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021.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="00550042" w:rsidRPr="00607612">
        <w:rPr>
          <w:lang w:val="lv-LV"/>
        </w:rPr>
        <w:t>nomas ties</w:t>
      </w:r>
      <w:r w:rsidR="00550042" w:rsidRPr="00607612">
        <w:rPr>
          <w:rFonts w:hint="eastAsia"/>
          <w:lang w:val="lv-LV"/>
        </w:rPr>
        <w:t>ī</w:t>
      </w:r>
      <w:r w:rsidR="00550042" w:rsidRPr="00607612">
        <w:rPr>
          <w:lang w:val="lv-LV"/>
        </w:rPr>
        <w:t xml:space="preserve">bu </w:t>
      </w:r>
      <w:r w:rsidR="00550042">
        <w:rPr>
          <w:lang w:val="lv-LV"/>
        </w:rPr>
        <w:t xml:space="preserve">izsolē, kas notiks </w:t>
      </w:r>
      <w:r w:rsidR="00550042" w:rsidRPr="00657AE4">
        <w:rPr>
          <w:b/>
          <w:lang w:val="lv-LV"/>
        </w:rPr>
        <w:t>20</w:t>
      </w:r>
      <w:r w:rsidR="00DD2C48">
        <w:rPr>
          <w:b/>
          <w:lang w:val="lv-LV"/>
        </w:rPr>
        <w:t>2</w:t>
      </w:r>
      <w:r w:rsidR="00BF44EF">
        <w:rPr>
          <w:b/>
          <w:lang w:val="lv-LV"/>
        </w:rPr>
        <w:t>1</w:t>
      </w:r>
      <w:r w:rsidR="00550042" w:rsidRPr="00657AE4">
        <w:rPr>
          <w:b/>
          <w:lang w:val="lv-LV"/>
        </w:rPr>
        <w:t xml:space="preserve">.gada </w:t>
      </w:r>
      <w:r w:rsidR="00013D32">
        <w:rPr>
          <w:b/>
          <w:lang w:val="lv-LV"/>
        </w:rPr>
        <w:t>29</w:t>
      </w:r>
      <w:r w:rsidR="00BF44EF">
        <w:rPr>
          <w:b/>
          <w:lang w:val="lv-LV"/>
        </w:rPr>
        <w:t>.</w:t>
      </w:r>
      <w:r w:rsidR="00013D32">
        <w:rPr>
          <w:b/>
          <w:lang w:val="lv-LV"/>
        </w:rPr>
        <w:t>septembrī</w:t>
      </w:r>
      <w:r w:rsidR="00550042">
        <w:rPr>
          <w:b/>
          <w:lang w:val="lv-LV"/>
        </w:rPr>
        <w:t xml:space="preserve">, </w:t>
      </w:r>
      <w:r w:rsidR="00550042" w:rsidRPr="00550042">
        <w:rPr>
          <w:lang w:val="lv-LV"/>
        </w:rPr>
        <w:t>sekojoš</w:t>
      </w:r>
      <w:r w:rsidR="00EB247C">
        <w:rPr>
          <w:lang w:val="lv-LV"/>
        </w:rPr>
        <w:t>am</w:t>
      </w:r>
      <w:r w:rsidR="00550042">
        <w:rPr>
          <w:lang w:val="lv-LV"/>
        </w:rPr>
        <w:t xml:space="preserve"> izsoles </w:t>
      </w:r>
      <w:r w:rsidRPr="00FF3EEC">
        <w:rPr>
          <w:lang w:val="lv-LV"/>
        </w:rPr>
        <w:t>objekt</w:t>
      </w:r>
      <w:r w:rsidR="00EB247C">
        <w:rPr>
          <w:lang w:val="lv-LV"/>
        </w:rPr>
        <w:t>am</w:t>
      </w:r>
      <w:r w:rsidR="002B0173" w:rsidRPr="00FF3EEC">
        <w:rPr>
          <w:lang w:val="lv-LV"/>
        </w:rPr>
        <w:t>:</w:t>
      </w:r>
      <w:r w:rsidR="00C34A8A" w:rsidRPr="00FF3EEC">
        <w:rPr>
          <w:lang w:val="lv-LV"/>
        </w:rPr>
        <w:t xml:space="preserve"> </w:t>
      </w:r>
      <w:r w:rsidR="00705B5E" w:rsidRPr="00705B5E">
        <w:rPr>
          <w:lang w:val="lv-LV"/>
        </w:rPr>
        <w:t>Daugavpils pils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>tas pašvald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 xml:space="preserve">bas 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pašum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 xml:space="preserve"> esoš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>s zemes vien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bas, kadastra apz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m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 xml:space="preserve">jums 0500 </w:t>
      </w:r>
      <w:r w:rsidR="00013D32">
        <w:rPr>
          <w:lang w:val="lv-LV"/>
        </w:rPr>
        <w:t>001 2306</w:t>
      </w:r>
      <w:r w:rsidR="00705B5E" w:rsidRPr="00705B5E">
        <w:rPr>
          <w:lang w:val="lv-LV"/>
        </w:rPr>
        <w:t xml:space="preserve">, </w:t>
      </w:r>
      <w:r w:rsidR="00013D32">
        <w:rPr>
          <w:lang w:val="lv-LV"/>
        </w:rPr>
        <w:t>Rīgas</w:t>
      </w:r>
      <w:r w:rsidR="00705B5E" w:rsidRPr="00705B5E">
        <w:rPr>
          <w:lang w:val="lv-LV"/>
        </w:rPr>
        <w:t xml:space="preserve"> iel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 xml:space="preserve"> </w:t>
      </w:r>
      <w:r w:rsidR="00013D32">
        <w:rPr>
          <w:lang w:val="lv-LV"/>
        </w:rPr>
        <w:t>65 rajonā</w:t>
      </w:r>
      <w:r w:rsidR="00705B5E" w:rsidRPr="00705B5E">
        <w:rPr>
          <w:lang w:val="lv-LV"/>
        </w:rPr>
        <w:t>, Daugavpil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, da</w:t>
      </w:r>
      <w:r w:rsidR="00705B5E" w:rsidRPr="00705B5E">
        <w:rPr>
          <w:rFonts w:hint="eastAsia"/>
          <w:lang w:val="lv-LV"/>
        </w:rPr>
        <w:t>ļ</w:t>
      </w:r>
      <w:r w:rsidR="00705B5E" w:rsidRPr="00705B5E">
        <w:rPr>
          <w:lang w:val="lv-LV"/>
        </w:rPr>
        <w:t xml:space="preserve">u </w:t>
      </w:r>
      <w:r w:rsidR="00013D32">
        <w:rPr>
          <w:lang w:val="lv-LV"/>
        </w:rPr>
        <w:t>3</w:t>
      </w:r>
      <w:r w:rsidR="00705B5E" w:rsidRPr="00705B5E">
        <w:rPr>
          <w:lang w:val="lv-LV"/>
        </w:rPr>
        <w:t>0 m</w:t>
      </w:r>
      <w:r w:rsidR="00705B5E" w:rsidRPr="00705B5E">
        <w:rPr>
          <w:vertAlign w:val="superscript"/>
          <w:lang w:val="lv-LV"/>
        </w:rPr>
        <w:t>2</w:t>
      </w:r>
      <w:r w:rsidR="00705B5E" w:rsidRPr="00705B5E">
        <w:rPr>
          <w:lang w:val="lv-LV"/>
        </w:rPr>
        <w:t xml:space="preserve"> plat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</w:t>
      </w:r>
      <w:r w:rsidR="00705B5E" w:rsidRPr="00705B5E">
        <w:rPr>
          <w:rFonts w:hint="eastAsia"/>
          <w:lang w:val="lv-LV"/>
        </w:rPr>
        <w:t>ā</w:t>
      </w:r>
      <w:r w:rsidR="00EB247C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013D32" w:rsidRPr="00013D32">
        <w:rPr>
          <w:rFonts w:ascii="Times New Roman" w:hAnsi="Times New Roman"/>
          <w:b/>
          <w:sz w:val="24"/>
          <w:szCs w:val="24"/>
          <w:lang w:val="lv-LV"/>
        </w:rPr>
        <w:t>vasaras terases izvietošana un uztur</w:t>
      </w:r>
      <w:r w:rsidR="00013D32" w:rsidRPr="00013D32">
        <w:rPr>
          <w:rFonts w:ascii="Times New Roman" w:hAnsi="Times New Roman" w:hint="eastAsia"/>
          <w:b/>
          <w:sz w:val="24"/>
          <w:szCs w:val="24"/>
          <w:lang w:val="lv-LV"/>
        </w:rPr>
        <w:t>ēš</w:t>
      </w:r>
      <w:r w:rsidR="00013D32" w:rsidRPr="00013D32">
        <w:rPr>
          <w:rFonts w:ascii="Times New Roman" w:hAnsi="Times New Roman"/>
          <w:b/>
          <w:sz w:val="24"/>
          <w:szCs w:val="24"/>
          <w:lang w:val="lv-LV"/>
        </w:rPr>
        <w:t>ana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  <w:bookmarkStart w:id="0" w:name="_GoBack"/>
      <w:bookmarkEnd w:id="0"/>
    </w:p>
    <w:p w:rsidR="0078229C" w:rsidRDefault="0078229C" w:rsidP="0078229C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8119CB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(amats, 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D2F4C"/>
    <w:rsid w:val="00415C95"/>
    <w:rsid w:val="00422AFF"/>
    <w:rsid w:val="0043217E"/>
    <w:rsid w:val="00456B91"/>
    <w:rsid w:val="00497322"/>
    <w:rsid w:val="004C5102"/>
    <w:rsid w:val="004F3ACB"/>
    <w:rsid w:val="00543F39"/>
    <w:rsid w:val="00550042"/>
    <w:rsid w:val="005741C6"/>
    <w:rsid w:val="005A7172"/>
    <w:rsid w:val="00620207"/>
    <w:rsid w:val="00657AE4"/>
    <w:rsid w:val="006B66EC"/>
    <w:rsid w:val="006C37B2"/>
    <w:rsid w:val="006C6F63"/>
    <w:rsid w:val="006F647A"/>
    <w:rsid w:val="00705B5E"/>
    <w:rsid w:val="00753A3E"/>
    <w:rsid w:val="0078229C"/>
    <w:rsid w:val="007A68C5"/>
    <w:rsid w:val="007B358F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6286B"/>
    <w:rsid w:val="00B81698"/>
    <w:rsid w:val="00B84005"/>
    <w:rsid w:val="00BF44EF"/>
    <w:rsid w:val="00C34A8A"/>
    <w:rsid w:val="00C368E0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B247C"/>
    <w:rsid w:val="00EB6238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6</cp:revision>
  <cp:lastPrinted>2019-11-13T07:08:00Z</cp:lastPrinted>
  <dcterms:created xsi:type="dcterms:W3CDTF">2021-02-15T10:15:00Z</dcterms:created>
  <dcterms:modified xsi:type="dcterms:W3CDTF">2021-09-14T11:33:00Z</dcterms:modified>
</cp:coreProperties>
</file>