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B" w:rsidRPr="00AC10E0" w:rsidRDefault="007B3C2B" w:rsidP="007B3C2B">
      <w:pPr>
        <w:jc w:val="right"/>
        <w:rPr>
          <w:b/>
          <w:color w:val="000000"/>
          <w:lang w:val="lv-LV" w:eastAsia="ar-SA"/>
        </w:rPr>
      </w:pPr>
      <w:r w:rsidRPr="00AC10E0">
        <w:rPr>
          <w:b/>
          <w:color w:val="000000"/>
          <w:lang w:val="lv-LV" w:eastAsia="ar-SA"/>
        </w:rPr>
        <w:t>SASKAŅOTS:</w:t>
      </w:r>
    </w:p>
    <w:p w:rsidR="007B3C2B" w:rsidRPr="00AC10E0" w:rsidRDefault="007B3C2B" w:rsidP="007B3C2B">
      <w:pPr>
        <w:jc w:val="right"/>
        <w:rPr>
          <w:bCs/>
          <w:color w:val="000000"/>
          <w:lang w:val="lv-LV"/>
        </w:rPr>
      </w:pPr>
      <w:r w:rsidRPr="00AC10E0">
        <w:rPr>
          <w:bCs/>
          <w:color w:val="000000"/>
          <w:lang w:val="lv-LV"/>
        </w:rPr>
        <w:t xml:space="preserve">Daugavpils pilsētas pašvaldības </w:t>
      </w:r>
    </w:p>
    <w:p w:rsidR="007B3C2B" w:rsidRPr="00AC10E0" w:rsidRDefault="007B3C2B" w:rsidP="007B3C2B">
      <w:pPr>
        <w:jc w:val="right"/>
        <w:rPr>
          <w:bCs/>
          <w:color w:val="000000"/>
          <w:lang w:val="lv-LV"/>
        </w:rPr>
      </w:pPr>
      <w:r w:rsidRPr="00AC10E0">
        <w:rPr>
          <w:bCs/>
          <w:color w:val="000000"/>
          <w:lang w:val="lv-LV"/>
        </w:rPr>
        <w:t>policijas priekšnieks</w:t>
      </w:r>
    </w:p>
    <w:p w:rsidR="007B3C2B" w:rsidRPr="00AC10E0" w:rsidRDefault="007B3C2B" w:rsidP="007B3C2B">
      <w:pPr>
        <w:jc w:val="right"/>
        <w:rPr>
          <w:bCs/>
          <w:color w:val="000000"/>
          <w:lang w:val="lv-LV"/>
        </w:rPr>
      </w:pPr>
    </w:p>
    <w:p w:rsidR="007B3C2B" w:rsidRPr="00AC10E0" w:rsidRDefault="007B3C2B" w:rsidP="007B3C2B">
      <w:pPr>
        <w:jc w:val="right"/>
        <w:rPr>
          <w:color w:val="000000"/>
          <w:lang w:val="lv-LV"/>
        </w:rPr>
      </w:pPr>
      <w:r w:rsidRPr="00AC10E0">
        <w:rPr>
          <w:bCs/>
          <w:color w:val="000000"/>
          <w:lang w:val="lv-LV"/>
        </w:rPr>
        <w:t>________________ G.Kaminskis</w:t>
      </w:r>
    </w:p>
    <w:p w:rsidR="007B3C2B" w:rsidRPr="00AC10E0" w:rsidRDefault="007B3C2B" w:rsidP="007B3C2B">
      <w:pPr>
        <w:rPr>
          <w:color w:val="000000"/>
          <w:lang w:val="lv-LV"/>
        </w:rPr>
      </w:pPr>
    </w:p>
    <w:p w:rsidR="007B3C2B" w:rsidRPr="00AC10E0" w:rsidRDefault="007B3C2B" w:rsidP="007B3C2B">
      <w:pPr>
        <w:pStyle w:val="1"/>
        <w:jc w:val="right"/>
        <w:rPr>
          <w:color w:val="000000"/>
          <w:sz w:val="24"/>
        </w:rPr>
      </w:pPr>
      <w:r w:rsidRPr="00AC10E0">
        <w:rPr>
          <w:color w:val="000000"/>
          <w:sz w:val="24"/>
        </w:rPr>
        <w:t>Daugavpilī, 2018.gada</w:t>
      </w:r>
      <w:proofErr w:type="gramStart"/>
      <w:r w:rsidRPr="00AC10E0">
        <w:rPr>
          <w:color w:val="000000"/>
          <w:sz w:val="24"/>
        </w:rPr>
        <w:t xml:space="preserve"> </w:t>
      </w:r>
      <w:r>
        <w:rPr>
          <w:color w:val="000000"/>
          <w:sz w:val="24"/>
        </w:rPr>
        <w:t xml:space="preserve"> </w:t>
      </w:r>
      <w:proofErr w:type="gramEnd"/>
      <w:r w:rsidR="00B736BA">
        <w:rPr>
          <w:color w:val="000000"/>
          <w:sz w:val="24"/>
        </w:rPr>
        <w:t>09</w:t>
      </w:r>
      <w:r w:rsidRPr="00AC10E0">
        <w:rPr>
          <w:color w:val="000000"/>
          <w:sz w:val="24"/>
        </w:rPr>
        <w:t>.</w:t>
      </w:r>
      <w:r w:rsidR="00B736BA">
        <w:rPr>
          <w:color w:val="000000"/>
          <w:sz w:val="24"/>
        </w:rPr>
        <w:t>aprīlī</w:t>
      </w:r>
    </w:p>
    <w:p w:rsidR="007B3C2B" w:rsidRPr="00AC10E0" w:rsidRDefault="007B3C2B" w:rsidP="007B3C2B">
      <w:pPr>
        <w:keepNext/>
        <w:jc w:val="center"/>
        <w:outlineLvl w:val="0"/>
        <w:rPr>
          <w:b/>
          <w:lang w:val="lv-LV" w:eastAsia="en-US"/>
        </w:rPr>
      </w:pPr>
    </w:p>
    <w:p w:rsidR="007B3C2B" w:rsidRPr="00AC10E0" w:rsidRDefault="007B3C2B" w:rsidP="007B3C2B">
      <w:pPr>
        <w:keepNext/>
        <w:jc w:val="center"/>
        <w:outlineLvl w:val="0"/>
        <w:rPr>
          <w:b/>
          <w:lang w:val="lv-LV" w:eastAsia="en-US"/>
        </w:rPr>
      </w:pPr>
      <w:r w:rsidRPr="00AC10E0">
        <w:rPr>
          <w:b/>
          <w:lang w:val="lv-LV" w:eastAsia="en-US"/>
        </w:rPr>
        <w:t>ZIŅOJUMS</w:t>
      </w:r>
    </w:p>
    <w:p w:rsidR="007B3C2B" w:rsidRPr="00BE27BC" w:rsidRDefault="007B3C2B" w:rsidP="007B3C2B">
      <w:pPr>
        <w:pStyle w:val="1"/>
        <w:rPr>
          <w:b/>
          <w:bCs/>
          <w:color w:val="000000"/>
          <w:sz w:val="28"/>
          <w:szCs w:val="28"/>
        </w:rPr>
      </w:pPr>
      <w:r w:rsidRPr="00BE27BC">
        <w:rPr>
          <w:b/>
          <w:color w:val="000000"/>
          <w:sz w:val="28"/>
          <w:szCs w:val="28"/>
        </w:rPr>
        <w:t>„</w:t>
      </w:r>
      <w:r w:rsidR="0096733E">
        <w:rPr>
          <w:b/>
          <w:color w:val="000000"/>
          <w:sz w:val="28"/>
          <w:szCs w:val="28"/>
        </w:rPr>
        <w:t xml:space="preserve">Datortehnikas </w:t>
      </w:r>
      <w:r w:rsidR="00B736BA">
        <w:rPr>
          <w:b/>
          <w:color w:val="000000"/>
          <w:sz w:val="28"/>
          <w:szCs w:val="28"/>
        </w:rPr>
        <w:t xml:space="preserve">un biroja tehnikas </w:t>
      </w:r>
      <w:r w:rsidRPr="00BE27BC">
        <w:rPr>
          <w:b/>
          <w:color w:val="000000"/>
          <w:sz w:val="28"/>
          <w:szCs w:val="28"/>
        </w:rPr>
        <w:t>iegāde”</w:t>
      </w:r>
    </w:p>
    <w:p w:rsidR="007B3C2B" w:rsidRPr="00AC10E0" w:rsidRDefault="007B3C2B" w:rsidP="007B3C2B">
      <w:pPr>
        <w:jc w:val="center"/>
        <w:rPr>
          <w:b/>
          <w:bCs/>
          <w:color w:val="000000"/>
          <w:lang w:val="lv-LV"/>
        </w:rPr>
      </w:pPr>
    </w:p>
    <w:p w:rsidR="007B3C2B" w:rsidRPr="00AC10E0" w:rsidRDefault="007B3C2B" w:rsidP="007B3C2B">
      <w:pPr>
        <w:pStyle w:val="2"/>
        <w:numPr>
          <w:ilvl w:val="0"/>
          <w:numId w:val="1"/>
        </w:numPr>
        <w:tabs>
          <w:tab w:val="clear" w:pos="720"/>
        </w:tabs>
        <w:ind w:left="360"/>
        <w:jc w:val="both"/>
        <w:rPr>
          <w:b/>
          <w:bCs/>
          <w:color w:val="000000"/>
          <w:sz w:val="24"/>
        </w:rPr>
      </w:pPr>
      <w:r w:rsidRPr="00AC10E0">
        <w:rPr>
          <w:b/>
          <w:bCs/>
          <w:color w:val="000000"/>
          <w:sz w:val="24"/>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jc w:val="center"/>
              <w:rPr>
                <w:b/>
                <w:color w:val="000000"/>
                <w:lang w:val="lv-LV"/>
              </w:rPr>
            </w:pPr>
            <w:r w:rsidRPr="00AC10E0">
              <w:rPr>
                <w:b/>
                <w:color w:val="000000"/>
                <w:lang w:val="lv-LV"/>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pStyle w:val="Style2"/>
              <w:rPr>
                <w:color w:val="000000"/>
                <w:sz w:val="24"/>
                <w:szCs w:val="24"/>
              </w:rPr>
            </w:pPr>
            <w:r w:rsidRPr="00AC10E0">
              <w:rPr>
                <w:color w:val="000000"/>
                <w:sz w:val="24"/>
                <w:szCs w:val="24"/>
              </w:rPr>
              <w:t>Daugavpils pilsētas pašvaldības policija</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pStyle w:val="10"/>
              <w:rPr>
                <w:color w:val="000000"/>
                <w:sz w:val="24"/>
                <w:szCs w:val="24"/>
              </w:rPr>
            </w:pPr>
            <w:r w:rsidRPr="00AC10E0">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rPr>
                <w:b/>
                <w:color w:val="000000"/>
                <w:lang w:val="lv-LV"/>
              </w:rPr>
            </w:pPr>
            <w:r w:rsidRPr="00AC10E0">
              <w:rPr>
                <w:color w:val="000000"/>
                <w:lang w:val="lv-LV"/>
              </w:rPr>
              <w:t>Muzeja iela 6, Daugavpils, LV-5401</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pStyle w:val="10"/>
              <w:rPr>
                <w:color w:val="000000"/>
                <w:sz w:val="24"/>
                <w:szCs w:val="24"/>
              </w:rPr>
            </w:pPr>
            <w:proofErr w:type="spellStart"/>
            <w:r w:rsidRPr="00AC10E0">
              <w:rPr>
                <w:color w:val="000000"/>
                <w:sz w:val="24"/>
                <w:szCs w:val="24"/>
              </w:rPr>
              <w:t>Reģ.nr</w:t>
            </w:r>
            <w:proofErr w:type="spellEnd"/>
            <w:r w:rsidRPr="00AC10E0">
              <w:rPr>
                <w:color w:val="000000"/>
                <w:sz w:val="24"/>
                <w:szCs w:val="24"/>
              </w:rPr>
              <w:t>.</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rPr>
                <w:b/>
                <w:color w:val="000000"/>
                <w:lang w:val="lv-LV"/>
              </w:rPr>
            </w:pPr>
            <w:r w:rsidRPr="00AC10E0">
              <w:rPr>
                <w:rStyle w:val="a5"/>
                <w:b w:val="0"/>
                <w:color w:val="000000"/>
                <w:lang w:val="lv-LV"/>
              </w:rPr>
              <w:t>90002067001</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tabs>
                <w:tab w:val="left" w:pos="720"/>
                <w:tab w:val="right" w:leader="dot" w:pos="9360"/>
              </w:tabs>
              <w:suppressAutoHyphens/>
              <w:autoSpaceDE w:val="0"/>
              <w:autoSpaceDN w:val="0"/>
              <w:adjustRightInd w:val="0"/>
              <w:rPr>
                <w:rFonts w:ascii="Calibri" w:hAnsi="Calibri" w:cs="Calibri"/>
                <w:lang w:eastAsia="lv-LV"/>
              </w:rPr>
            </w:pPr>
            <w:proofErr w:type="spellStart"/>
            <w:r w:rsidRPr="00AC10E0">
              <w:rPr>
                <w:b/>
                <w:bCs/>
                <w:lang w:eastAsia="lv-LV"/>
              </w:rPr>
              <w:t>Kontaktpersona</w:t>
            </w:r>
            <w:proofErr w:type="spellEnd"/>
            <w:r w:rsidRPr="00AC10E0">
              <w:rPr>
                <w:b/>
                <w:bCs/>
                <w:lang w:eastAsia="lv-LV"/>
              </w:rPr>
              <w:t xml:space="preserve"> </w:t>
            </w:r>
            <w:proofErr w:type="spellStart"/>
            <w:r w:rsidRPr="00AC10E0">
              <w:rPr>
                <w:b/>
                <w:bCs/>
                <w:lang w:eastAsia="lv-LV"/>
              </w:rPr>
              <w:t>līguma</w:t>
            </w:r>
            <w:proofErr w:type="spellEnd"/>
            <w:r w:rsidRPr="00AC10E0">
              <w:rPr>
                <w:b/>
                <w:bCs/>
                <w:lang w:eastAsia="lv-LV"/>
              </w:rPr>
              <w:t xml:space="preserve"> </w:t>
            </w:r>
            <w:proofErr w:type="spellStart"/>
            <w:r w:rsidRPr="00AC10E0">
              <w:rPr>
                <w:b/>
                <w:bCs/>
                <w:lang w:eastAsia="lv-LV"/>
              </w:rPr>
              <w:t>slēgšanas</w:t>
            </w:r>
            <w:proofErr w:type="spellEnd"/>
            <w:r w:rsidRPr="00AC10E0">
              <w:rPr>
                <w:b/>
                <w:bCs/>
                <w:lang w:eastAsia="lv-LV"/>
              </w:rPr>
              <w:t xml:space="preserve"> </w:t>
            </w:r>
            <w:proofErr w:type="spellStart"/>
            <w:r w:rsidRPr="00AC10E0">
              <w:rPr>
                <w:b/>
                <w:bCs/>
                <w:lang w:eastAsia="lv-LV"/>
              </w:rPr>
              <w:t>jautājumos</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rsidR="007B3C2B" w:rsidRPr="00AC10E0" w:rsidRDefault="007B3C2B" w:rsidP="007B3C2B">
            <w:pPr>
              <w:suppressAutoHyphens/>
              <w:autoSpaceDE w:val="0"/>
              <w:autoSpaceDN w:val="0"/>
              <w:adjustRightInd w:val="0"/>
              <w:jc w:val="both"/>
              <w:rPr>
                <w:rFonts w:ascii="Calibri" w:hAnsi="Calibri" w:cs="Calibri"/>
                <w:lang w:eastAsia="lv-LV"/>
              </w:rPr>
            </w:pPr>
            <w:r w:rsidRPr="00AC10E0">
              <w:rPr>
                <w:color w:val="0070C0"/>
                <w:lang w:eastAsia="lv-LV"/>
              </w:rPr>
              <w:t xml:space="preserve"> </w:t>
            </w:r>
            <w:r w:rsidRPr="00AC10E0">
              <w:rPr>
                <w:color w:val="000000"/>
                <w:lang w:val="lv-LV"/>
              </w:rPr>
              <w:t>Daugavpils pilsētas pašvaldības policijas</w:t>
            </w:r>
            <w:r w:rsidRPr="00AC10E0">
              <w:rPr>
                <w:i/>
                <w:color w:val="000000"/>
                <w:lang w:val="lv-LV"/>
              </w:rPr>
              <w:t xml:space="preserve"> </w:t>
            </w:r>
            <w:r w:rsidR="0096733E">
              <w:rPr>
                <w:i/>
                <w:color w:val="000000"/>
                <w:lang w:val="lv-LV"/>
              </w:rPr>
              <w:t xml:space="preserve">vecākā </w:t>
            </w:r>
            <w:r w:rsidRPr="00AC10E0">
              <w:rPr>
                <w:i/>
                <w:color w:val="000000"/>
                <w:lang w:val="lv-LV"/>
              </w:rPr>
              <w:t>inspektore Jekaterīna Ķīse</w:t>
            </w:r>
            <w:r w:rsidRPr="00AC10E0">
              <w:rPr>
                <w:color w:val="000000"/>
                <w:lang w:val="lv-LV"/>
              </w:rPr>
              <w:t>, tālrunis: 654 21500, e-pasts: police@daugavpils.lv</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tabs>
                <w:tab w:val="left" w:pos="720"/>
                <w:tab w:val="right" w:leader="dot" w:pos="9360"/>
              </w:tabs>
              <w:suppressAutoHyphens/>
              <w:autoSpaceDE w:val="0"/>
              <w:autoSpaceDN w:val="0"/>
              <w:adjustRightInd w:val="0"/>
              <w:rPr>
                <w:rFonts w:ascii="Calibri" w:hAnsi="Calibri" w:cs="Calibri"/>
                <w:lang w:eastAsia="lv-LV"/>
              </w:rPr>
            </w:pPr>
            <w:proofErr w:type="spellStart"/>
            <w:r w:rsidRPr="00AC10E0">
              <w:rPr>
                <w:b/>
                <w:bCs/>
                <w:lang w:eastAsia="lv-LV"/>
              </w:rPr>
              <w:t>Kontaktpersona</w:t>
            </w:r>
            <w:proofErr w:type="spellEnd"/>
            <w:r w:rsidRPr="00AC10E0">
              <w:rPr>
                <w:b/>
                <w:bCs/>
                <w:lang w:eastAsia="lv-LV"/>
              </w:rPr>
              <w:t xml:space="preserve"> </w:t>
            </w:r>
            <w:proofErr w:type="spellStart"/>
            <w:r w:rsidRPr="00AC10E0">
              <w:rPr>
                <w:b/>
                <w:bCs/>
                <w:lang w:eastAsia="lv-LV"/>
              </w:rPr>
              <w:t>tehniskajos</w:t>
            </w:r>
            <w:proofErr w:type="spellEnd"/>
            <w:r w:rsidRPr="00AC10E0">
              <w:rPr>
                <w:b/>
                <w:bCs/>
                <w:lang w:eastAsia="lv-LV"/>
              </w:rPr>
              <w:t xml:space="preserve"> </w:t>
            </w:r>
            <w:proofErr w:type="spellStart"/>
            <w:r w:rsidRPr="00AC10E0">
              <w:rPr>
                <w:b/>
                <w:bCs/>
                <w:lang w:eastAsia="lv-LV"/>
              </w:rPr>
              <w:t>jautājumos</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rsidR="007B3C2B" w:rsidRPr="00AC10E0" w:rsidRDefault="007B3C2B" w:rsidP="007B3C2B">
            <w:pPr>
              <w:suppressAutoHyphens/>
              <w:autoSpaceDE w:val="0"/>
              <w:autoSpaceDN w:val="0"/>
              <w:adjustRightInd w:val="0"/>
              <w:jc w:val="both"/>
              <w:rPr>
                <w:rFonts w:ascii="Calibri" w:hAnsi="Calibri" w:cs="Calibri"/>
                <w:lang w:eastAsia="lv-LV"/>
              </w:rPr>
            </w:pPr>
            <w:r w:rsidRPr="00AC10E0">
              <w:rPr>
                <w:color w:val="000000"/>
                <w:lang w:val="lv-LV"/>
              </w:rPr>
              <w:t>Daugavpils pilsētas pašvaldības policijas</w:t>
            </w:r>
            <w:r w:rsidR="0096733E">
              <w:rPr>
                <w:color w:val="000000"/>
                <w:lang w:val="lv-LV"/>
              </w:rPr>
              <w:t xml:space="preserve"> </w:t>
            </w:r>
            <w:r w:rsidR="0096733E" w:rsidRPr="0096733E">
              <w:rPr>
                <w:i/>
                <w:color w:val="000000"/>
                <w:lang w:val="lv-LV"/>
              </w:rPr>
              <w:t xml:space="preserve">ALN vecākais inspektors Viktors </w:t>
            </w:r>
            <w:proofErr w:type="spellStart"/>
            <w:r w:rsidR="0096733E" w:rsidRPr="0096733E">
              <w:rPr>
                <w:i/>
                <w:color w:val="000000"/>
                <w:lang w:val="lv-LV"/>
              </w:rPr>
              <w:t>Šeškens</w:t>
            </w:r>
            <w:proofErr w:type="spellEnd"/>
            <w:r w:rsidRPr="0096733E">
              <w:rPr>
                <w:i/>
                <w:color w:val="000000"/>
                <w:lang w:val="lv-LV"/>
              </w:rPr>
              <w:t xml:space="preserve">, </w:t>
            </w:r>
            <w:r w:rsidRPr="00AC10E0">
              <w:rPr>
                <w:color w:val="000000"/>
                <w:lang w:val="lv-LV"/>
              </w:rPr>
              <w:t>tālrunis: 654 21500, e-pasts: police@daugavpils.lv</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jc w:val="center"/>
              <w:rPr>
                <w:b/>
                <w:color w:val="000000"/>
                <w:lang w:val="lv-LV"/>
              </w:rPr>
            </w:pPr>
            <w:r w:rsidRPr="00AC10E0">
              <w:rPr>
                <w:b/>
                <w:color w:val="000000"/>
                <w:lang w:val="lv-LV"/>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7B3C2B" w:rsidRPr="00AC10E0" w:rsidRDefault="007B3C2B" w:rsidP="007B3C2B">
            <w:pPr>
              <w:rPr>
                <w:color w:val="000000"/>
                <w:lang w:val="lv-LV"/>
              </w:rPr>
            </w:pPr>
            <w:r w:rsidRPr="00AC10E0">
              <w:rPr>
                <w:color w:val="000000"/>
                <w:lang w:val="lv-LV"/>
              </w:rPr>
              <w:t>654 21500</w:t>
            </w:r>
          </w:p>
        </w:tc>
      </w:tr>
      <w:tr w:rsidR="007B3C2B" w:rsidRPr="00AC10E0">
        <w:trPr>
          <w:cantSplit/>
          <w:trHeight w:val="1250"/>
        </w:trPr>
        <w:tc>
          <w:tcPr>
            <w:tcW w:w="2700" w:type="dxa"/>
            <w:tcBorders>
              <w:top w:val="single" w:sz="4" w:space="0" w:color="auto"/>
              <w:left w:val="single" w:sz="4" w:space="0" w:color="auto"/>
              <w:right w:val="single" w:sz="4" w:space="0" w:color="auto"/>
            </w:tcBorders>
            <w:vAlign w:val="center"/>
          </w:tcPr>
          <w:p w:rsidR="007B3C2B" w:rsidRPr="00AC10E0" w:rsidRDefault="007B3C2B" w:rsidP="007B3C2B">
            <w:pPr>
              <w:jc w:val="center"/>
              <w:rPr>
                <w:b/>
                <w:color w:val="000000"/>
                <w:lang w:val="lv-LV"/>
              </w:rPr>
            </w:pPr>
            <w:r w:rsidRPr="00AC10E0">
              <w:rPr>
                <w:b/>
                <w:color w:val="000000"/>
                <w:lang w:val="lv-LV"/>
              </w:rPr>
              <w:t>Darba laiks</w:t>
            </w:r>
          </w:p>
        </w:tc>
        <w:tc>
          <w:tcPr>
            <w:tcW w:w="1860" w:type="dxa"/>
            <w:tcBorders>
              <w:top w:val="single" w:sz="4" w:space="0" w:color="auto"/>
              <w:left w:val="single" w:sz="4" w:space="0" w:color="auto"/>
              <w:right w:val="single" w:sz="4" w:space="0" w:color="auto"/>
            </w:tcBorders>
          </w:tcPr>
          <w:p w:rsidR="007B3C2B" w:rsidRPr="00AC10E0" w:rsidRDefault="007B3C2B" w:rsidP="007B3C2B">
            <w:pPr>
              <w:pStyle w:val="font5"/>
              <w:spacing w:before="0" w:beforeAutospacing="0" w:after="0" w:afterAutospacing="0"/>
              <w:rPr>
                <w:color w:val="000000"/>
                <w:sz w:val="24"/>
                <w:szCs w:val="24"/>
                <w:lang w:val="lv-LV"/>
              </w:rPr>
            </w:pPr>
            <w:r w:rsidRPr="00AC10E0">
              <w:rPr>
                <w:color w:val="000000"/>
                <w:sz w:val="24"/>
                <w:szCs w:val="24"/>
                <w:lang w:val="lv-LV"/>
              </w:rPr>
              <w:t>Pirmdiena</w:t>
            </w:r>
          </w:p>
          <w:p w:rsidR="007B3C2B" w:rsidRPr="00AC10E0" w:rsidRDefault="007B3C2B" w:rsidP="007B3C2B">
            <w:pPr>
              <w:pStyle w:val="font5"/>
              <w:spacing w:before="0" w:beforeAutospacing="0" w:after="0" w:afterAutospacing="0"/>
              <w:rPr>
                <w:color w:val="000000"/>
                <w:sz w:val="24"/>
                <w:szCs w:val="24"/>
                <w:lang w:val="lv-LV"/>
              </w:rPr>
            </w:pPr>
            <w:r w:rsidRPr="00AC10E0">
              <w:rPr>
                <w:color w:val="000000"/>
                <w:sz w:val="24"/>
                <w:szCs w:val="24"/>
                <w:lang w:val="lv-LV"/>
              </w:rPr>
              <w:t>Otrdiena</w:t>
            </w:r>
          </w:p>
          <w:p w:rsidR="007B3C2B" w:rsidRPr="00AC10E0" w:rsidRDefault="007B3C2B" w:rsidP="007B3C2B">
            <w:pPr>
              <w:pStyle w:val="font5"/>
              <w:spacing w:before="0" w:beforeAutospacing="0" w:after="0" w:afterAutospacing="0"/>
              <w:rPr>
                <w:color w:val="000000"/>
                <w:sz w:val="24"/>
                <w:szCs w:val="24"/>
                <w:lang w:val="lv-LV"/>
              </w:rPr>
            </w:pPr>
            <w:r w:rsidRPr="00AC10E0">
              <w:rPr>
                <w:color w:val="000000"/>
                <w:sz w:val="24"/>
                <w:szCs w:val="24"/>
                <w:lang w:val="lv-LV"/>
              </w:rPr>
              <w:t>Trešdiena</w:t>
            </w:r>
          </w:p>
          <w:p w:rsidR="007B3C2B" w:rsidRPr="00AC10E0" w:rsidRDefault="007B3C2B" w:rsidP="007B3C2B">
            <w:pPr>
              <w:rPr>
                <w:color w:val="000000"/>
                <w:lang w:val="lv-LV"/>
              </w:rPr>
            </w:pPr>
            <w:r w:rsidRPr="00AC10E0">
              <w:rPr>
                <w:color w:val="000000"/>
                <w:lang w:val="lv-LV"/>
              </w:rPr>
              <w:t>Ceturtdiena</w:t>
            </w:r>
          </w:p>
          <w:p w:rsidR="007B3C2B" w:rsidRPr="00AC10E0" w:rsidRDefault="007B3C2B" w:rsidP="007B3C2B">
            <w:pPr>
              <w:rPr>
                <w:color w:val="000000"/>
                <w:lang w:val="lv-LV"/>
              </w:rPr>
            </w:pPr>
            <w:r w:rsidRPr="00AC10E0">
              <w:rPr>
                <w:color w:val="000000"/>
                <w:lang w:val="lv-LV"/>
              </w:rPr>
              <w:t>Piektdiena</w:t>
            </w:r>
          </w:p>
        </w:tc>
        <w:tc>
          <w:tcPr>
            <w:tcW w:w="4440" w:type="dxa"/>
            <w:tcBorders>
              <w:top w:val="single" w:sz="4" w:space="0" w:color="auto"/>
              <w:left w:val="single" w:sz="4" w:space="0" w:color="auto"/>
              <w:right w:val="single" w:sz="4" w:space="0" w:color="auto"/>
            </w:tcBorders>
          </w:tcPr>
          <w:p w:rsidR="007B3C2B" w:rsidRPr="00AC10E0" w:rsidRDefault="007B3C2B" w:rsidP="007B3C2B">
            <w:pPr>
              <w:pStyle w:val="font5"/>
              <w:spacing w:before="0" w:beforeAutospacing="0" w:after="0" w:afterAutospacing="0"/>
              <w:rPr>
                <w:sz w:val="24"/>
                <w:szCs w:val="24"/>
                <w:lang w:val="lv-LV"/>
              </w:rPr>
            </w:pPr>
          </w:p>
          <w:p w:rsidR="007B3C2B" w:rsidRPr="00AC10E0" w:rsidRDefault="007B3C2B" w:rsidP="007B3C2B">
            <w:pPr>
              <w:pStyle w:val="font5"/>
              <w:spacing w:before="0" w:beforeAutospacing="0" w:after="0" w:afterAutospacing="0"/>
              <w:rPr>
                <w:sz w:val="24"/>
                <w:szCs w:val="24"/>
                <w:lang w:val="lv-LV"/>
              </w:rPr>
            </w:pPr>
          </w:p>
          <w:p w:rsidR="007B3C2B" w:rsidRPr="00AC10E0" w:rsidRDefault="007B3C2B" w:rsidP="007B3C2B">
            <w:pPr>
              <w:pStyle w:val="font5"/>
              <w:spacing w:before="0" w:beforeAutospacing="0" w:after="0" w:afterAutospacing="0"/>
              <w:rPr>
                <w:color w:val="000000"/>
                <w:sz w:val="24"/>
                <w:szCs w:val="24"/>
                <w:lang w:val="lv-LV"/>
              </w:rPr>
            </w:pPr>
            <w:r w:rsidRPr="00AC10E0">
              <w:rPr>
                <w:sz w:val="24"/>
                <w:szCs w:val="24"/>
                <w:lang w:val="lv-LV"/>
              </w:rPr>
              <w:t>No 08.30 līdz 12.00 un no 12.30 līdz 17.00</w:t>
            </w:r>
          </w:p>
        </w:tc>
      </w:tr>
    </w:tbl>
    <w:p w:rsidR="007B3C2B" w:rsidRPr="00AC10E0" w:rsidRDefault="007B3C2B" w:rsidP="007B3C2B">
      <w:pPr>
        <w:jc w:val="both"/>
        <w:rPr>
          <w:color w:val="000000"/>
          <w:lang w:val="lv-LV"/>
        </w:rPr>
      </w:pPr>
    </w:p>
    <w:p w:rsidR="007B3C2B" w:rsidRPr="00BE27BC" w:rsidRDefault="007B3C2B" w:rsidP="007B3C2B">
      <w:pPr>
        <w:numPr>
          <w:ilvl w:val="0"/>
          <w:numId w:val="1"/>
        </w:numPr>
        <w:tabs>
          <w:tab w:val="clear" w:pos="720"/>
        </w:tabs>
        <w:ind w:left="360"/>
        <w:jc w:val="both"/>
        <w:rPr>
          <w:bCs/>
          <w:color w:val="000000"/>
          <w:lang w:val="lv-LV"/>
        </w:rPr>
      </w:pPr>
      <w:proofErr w:type="spellStart"/>
      <w:r w:rsidRPr="00AC10E0">
        <w:rPr>
          <w:b/>
          <w:lang w:val="lv-LV"/>
        </w:rPr>
        <w:t>Zemsliekšņa</w:t>
      </w:r>
      <w:proofErr w:type="spellEnd"/>
      <w:r w:rsidRPr="00AC10E0">
        <w:rPr>
          <w:b/>
          <w:lang w:val="lv-LV"/>
        </w:rPr>
        <w:t xml:space="preserve"> iepirkuma nepieciešamības apzināšanas datums:</w:t>
      </w:r>
      <w:r w:rsidRPr="00AC10E0">
        <w:rPr>
          <w:lang w:val="lv-LV"/>
        </w:rPr>
        <w:t xml:space="preserve"> </w:t>
      </w:r>
      <w:r w:rsidR="00B736BA">
        <w:rPr>
          <w:lang w:val="lv-LV"/>
        </w:rPr>
        <w:t>26.03</w:t>
      </w:r>
      <w:r>
        <w:rPr>
          <w:lang w:val="lv-LV"/>
        </w:rPr>
        <w:t>.2018.</w:t>
      </w:r>
    </w:p>
    <w:p w:rsidR="007B3C2B" w:rsidRPr="00387BE4" w:rsidRDefault="007B3C2B" w:rsidP="007B3C2B">
      <w:pPr>
        <w:numPr>
          <w:ilvl w:val="0"/>
          <w:numId w:val="1"/>
        </w:numPr>
        <w:tabs>
          <w:tab w:val="clear" w:pos="720"/>
        </w:tabs>
        <w:ind w:left="360"/>
        <w:jc w:val="both"/>
        <w:rPr>
          <w:bCs/>
          <w:color w:val="000000"/>
          <w:lang w:val="lv-LV"/>
        </w:rPr>
      </w:pPr>
      <w:proofErr w:type="spellStart"/>
      <w:r w:rsidRPr="00AC10E0">
        <w:rPr>
          <w:b/>
          <w:lang w:val="lv-LV" w:eastAsia="en-US"/>
        </w:rPr>
        <w:t>Zemsliekšņa</w:t>
      </w:r>
      <w:proofErr w:type="spellEnd"/>
      <w:r w:rsidRPr="00AC10E0">
        <w:rPr>
          <w:b/>
          <w:lang w:val="lv-LV" w:eastAsia="en-US"/>
        </w:rPr>
        <w:t xml:space="preserve"> iepirkuma mērķis:</w:t>
      </w:r>
      <w:bookmarkStart w:id="0" w:name="_Toc134418278"/>
      <w:bookmarkStart w:id="1" w:name="_Toc134628683"/>
      <w:bookmarkStart w:id="2" w:name="_Toc337468672"/>
      <w:bookmarkStart w:id="3" w:name="_Toc341872544"/>
      <w:r w:rsidRPr="00AC10E0">
        <w:rPr>
          <w:color w:val="000000"/>
          <w:lang w:val="lv-LV"/>
        </w:rPr>
        <w:t xml:space="preserve"> </w:t>
      </w:r>
      <w:r w:rsidR="0096733E">
        <w:rPr>
          <w:color w:val="000000"/>
          <w:lang w:val="lv-LV"/>
        </w:rPr>
        <w:t xml:space="preserve">Datortehnikas un </w:t>
      </w:r>
      <w:r w:rsidR="00B736BA">
        <w:rPr>
          <w:color w:val="000000"/>
          <w:lang w:val="lv-LV"/>
        </w:rPr>
        <w:t xml:space="preserve">biroja tehnikas </w:t>
      </w:r>
      <w:r w:rsidRPr="00387BE4">
        <w:rPr>
          <w:color w:val="000000"/>
          <w:lang w:val="lv-LV"/>
        </w:rPr>
        <w:t>iegāde.</w:t>
      </w:r>
    </w:p>
    <w:p w:rsidR="007B3C2B" w:rsidRPr="00AC10E0" w:rsidRDefault="007B3C2B" w:rsidP="007B3C2B">
      <w:pPr>
        <w:numPr>
          <w:ilvl w:val="0"/>
          <w:numId w:val="1"/>
        </w:numPr>
        <w:tabs>
          <w:tab w:val="clear" w:pos="720"/>
        </w:tabs>
        <w:ind w:left="360"/>
        <w:jc w:val="both"/>
        <w:rPr>
          <w:b/>
          <w:bCs/>
          <w:color w:val="000000"/>
          <w:lang w:val="lv-LV"/>
        </w:rPr>
      </w:pPr>
      <w:r w:rsidRPr="00AC10E0">
        <w:rPr>
          <w:b/>
          <w:bCs/>
          <w:color w:val="000000"/>
          <w:lang w:val="lv-LV"/>
        </w:rPr>
        <w:t>Līguma izpildes termiņš</w:t>
      </w:r>
      <w:bookmarkEnd w:id="0"/>
      <w:bookmarkEnd w:id="1"/>
      <w:bookmarkEnd w:id="2"/>
      <w:bookmarkEnd w:id="3"/>
      <w:r w:rsidRPr="00AC10E0">
        <w:rPr>
          <w:b/>
          <w:bCs/>
          <w:color w:val="000000"/>
          <w:lang w:val="lv-LV"/>
        </w:rPr>
        <w:t xml:space="preserve">: </w:t>
      </w:r>
      <w:r w:rsidRPr="00387BE4">
        <w:rPr>
          <w:bCs/>
          <w:color w:val="000000"/>
          <w:lang w:val="lv-LV"/>
        </w:rPr>
        <w:t xml:space="preserve">līdz </w:t>
      </w:r>
      <w:r w:rsidR="00B736BA">
        <w:rPr>
          <w:bCs/>
          <w:color w:val="000000"/>
          <w:lang w:val="lv-LV"/>
        </w:rPr>
        <w:t>30.04</w:t>
      </w:r>
      <w:r w:rsidRPr="00387BE4">
        <w:rPr>
          <w:bCs/>
          <w:color w:val="000000"/>
          <w:lang w:val="lv-LV"/>
        </w:rPr>
        <w:t xml:space="preserve">.2018. ir </w:t>
      </w:r>
      <w:proofErr w:type="spellStart"/>
      <w:r w:rsidRPr="00387BE4">
        <w:rPr>
          <w:bCs/>
          <w:color w:val="000000"/>
          <w:lang w:val="lv-LV"/>
        </w:rPr>
        <w:t>jaiegādājas</w:t>
      </w:r>
      <w:proofErr w:type="spellEnd"/>
      <w:r w:rsidRPr="00387BE4">
        <w:rPr>
          <w:bCs/>
          <w:color w:val="000000"/>
          <w:lang w:val="lv-LV"/>
        </w:rPr>
        <w:t>.</w:t>
      </w:r>
    </w:p>
    <w:p w:rsidR="007B3C2B" w:rsidRPr="00AC10E0" w:rsidRDefault="007B3C2B" w:rsidP="007B3C2B">
      <w:pPr>
        <w:numPr>
          <w:ilvl w:val="0"/>
          <w:numId w:val="1"/>
        </w:numPr>
        <w:tabs>
          <w:tab w:val="clear" w:pos="720"/>
        </w:tabs>
        <w:ind w:left="360"/>
        <w:jc w:val="both"/>
        <w:rPr>
          <w:b/>
          <w:bCs/>
          <w:color w:val="000000"/>
          <w:lang w:val="lv-LV"/>
        </w:rPr>
      </w:pPr>
      <w:r w:rsidRPr="00AC10E0">
        <w:rPr>
          <w:b/>
          <w:lang w:val="lv-LV"/>
        </w:rPr>
        <w:t xml:space="preserve">Veicamā pakalpojuma apraksts, uzskaitījums (apjomi): </w:t>
      </w:r>
      <w:r w:rsidRPr="00AC10E0">
        <w:rPr>
          <w:lang w:val="lv-LV"/>
        </w:rPr>
        <w:t>Precīzs pakalpojuma apraksts ir noteikts Tehniskajā specifikācijā (Pielikums Nr.1).</w:t>
      </w:r>
    </w:p>
    <w:p w:rsidR="007B3C2B" w:rsidRPr="00AC10E0" w:rsidRDefault="007B3C2B" w:rsidP="007B3C2B">
      <w:pPr>
        <w:numPr>
          <w:ilvl w:val="0"/>
          <w:numId w:val="1"/>
        </w:numPr>
        <w:tabs>
          <w:tab w:val="clear" w:pos="720"/>
        </w:tabs>
        <w:ind w:left="360"/>
        <w:jc w:val="both"/>
        <w:rPr>
          <w:b/>
          <w:bCs/>
          <w:color w:val="000000"/>
          <w:spacing w:val="-2"/>
          <w:lang w:val="lv-LV"/>
        </w:rPr>
      </w:pPr>
      <w:r w:rsidRPr="00AC10E0">
        <w:rPr>
          <w:b/>
          <w:bCs/>
          <w:color w:val="000000"/>
          <w:spacing w:val="-2"/>
          <w:lang w:val="lv-LV"/>
        </w:rPr>
        <w:t xml:space="preserve">Paredzamā kopējā līgumcena: </w:t>
      </w:r>
      <w:r w:rsidRPr="00AC10E0">
        <w:rPr>
          <w:bCs/>
          <w:color w:val="000000"/>
          <w:spacing w:val="-2"/>
          <w:lang w:val="lv-LV"/>
        </w:rPr>
        <w:t>līdz</w:t>
      </w:r>
      <w:proofErr w:type="gramStart"/>
      <w:r w:rsidRPr="00AC10E0">
        <w:rPr>
          <w:bCs/>
          <w:color w:val="000000"/>
          <w:spacing w:val="-2"/>
          <w:lang w:val="lv-LV"/>
        </w:rPr>
        <w:t xml:space="preserve">  </w:t>
      </w:r>
      <w:proofErr w:type="gramEnd"/>
      <w:r w:rsidR="00B736BA">
        <w:rPr>
          <w:bCs/>
          <w:color w:val="000000"/>
          <w:spacing w:val="-2"/>
          <w:lang w:val="lv-LV"/>
        </w:rPr>
        <w:t>2350</w:t>
      </w:r>
      <w:r w:rsidRPr="00387BE4">
        <w:rPr>
          <w:bCs/>
          <w:color w:val="000000"/>
          <w:spacing w:val="-2"/>
          <w:lang w:val="lv-LV"/>
        </w:rPr>
        <w:t>,00</w:t>
      </w:r>
      <w:r>
        <w:rPr>
          <w:bCs/>
          <w:i/>
          <w:color w:val="000000"/>
          <w:spacing w:val="-2"/>
          <w:lang w:val="lv-LV"/>
        </w:rPr>
        <w:t xml:space="preserve"> </w:t>
      </w:r>
      <w:proofErr w:type="spellStart"/>
      <w:r w:rsidRPr="00AC10E0">
        <w:rPr>
          <w:bCs/>
          <w:i/>
          <w:color w:val="000000"/>
          <w:spacing w:val="-2"/>
          <w:lang w:val="lv-LV"/>
        </w:rPr>
        <w:t>euro</w:t>
      </w:r>
      <w:proofErr w:type="spellEnd"/>
      <w:r w:rsidRPr="00AC10E0">
        <w:rPr>
          <w:bCs/>
          <w:i/>
          <w:color w:val="000000"/>
          <w:spacing w:val="-2"/>
          <w:lang w:val="lv-LV"/>
        </w:rPr>
        <w:t xml:space="preserve"> </w:t>
      </w:r>
      <w:r w:rsidRPr="00AC10E0">
        <w:rPr>
          <w:bCs/>
          <w:color w:val="000000"/>
          <w:spacing w:val="-2"/>
          <w:lang w:val="lv-LV"/>
        </w:rPr>
        <w:t>ar  PVN;</w:t>
      </w:r>
    </w:p>
    <w:p w:rsidR="00B50855" w:rsidRDefault="007B3C2B" w:rsidP="00B50855">
      <w:pPr>
        <w:numPr>
          <w:ilvl w:val="0"/>
          <w:numId w:val="1"/>
        </w:numPr>
        <w:tabs>
          <w:tab w:val="clear" w:pos="720"/>
        </w:tabs>
        <w:ind w:left="360"/>
        <w:jc w:val="both"/>
        <w:rPr>
          <w:b/>
          <w:bCs/>
          <w:color w:val="000000"/>
          <w:spacing w:val="-2"/>
          <w:lang w:val="lv-LV"/>
        </w:rPr>
      </w:pPr>
      <w:r w:rsidRPr="00AC10E0">
        <w:rPr>
          <w:b/>
          <w:bCs/>
          <w:lang w:val="lv-LV" w:eastAsia="en-US"/>
        </w:rPr>
        <w:t xml:space="preserve">Kritērijs, pēc kura tiks izvēlēts piegādātājs: </w:t>
      </w:r>
      <w:r w:rsidRPr="00AC10E0">
        <w:rPr>
          <w:bCs/>
          <w:lang w:val="lv-LV" w:eastAsia="en-US"/>
        </w:rPr>
        <w:t>piedāvājums ar v</w:t>
      </w:r>
      <w:r w:rsidR="00B50855">
        <w:rPr>
          <w:bCs/>
          <w:lang w:val="lv-LV" w:eastAsia="en-US"/>
        </w:rPr>
        <w:t>iszemāko cenu, kas pilnībā atbilst tehniskās specifikācijas prasībām;</w:t>
      </w:r>
    </w:p>
    <w:p w:rsidR="00B50855" w:rsidRPr="00AC10E0" w:rsidRDefault="00B50855" w:rsidP="00B50855">
      <w:pPr>
        <w:numPr>
          <w:ilvl w:val="0"/>
          <w:numId w:val="1"/>
        </w:numPr>
        <w:tabs>
          <w:tab w:val="clear" w:pos="720"/>
        </w:tabs>
        <w:ind w:left="360"/>
        <w:jc w:val="both"/>
        <w:rPr>
          <w:b/>
          <w:bCs/>
          <w:color w:val="000000"/>
          <w:spacing w:val="-2"/>
          <w:lang w:val="lv-LV"/>
        </w:rPr>
      </w:pPr>
      <w:r w:rsidRPr="00AC10E0">
        <w:rPr>
          <w:b/>
          <w:bCs/>
          <w:lang w:val="lv-LV" w:eastAsia="en-US"/>
        </w:rPr>
        <w:t>Pretendents iesniedz piedāvājumu</w:t>
      </w:r>
      <w:r w:rsidRPr="00AC10E0">
        <w:rPr>
          <w:bCs/>
          <w:lang w:val="lv-LV" w:eastAsia="en-U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izvirzītās prasības.</w:t>
      </w:r>
    </w:p>
    <w:p w:rsidR="00B50855" w:rsidRPr="00AC10E0" w:rsidRDefault="00B50855" w:rsidP="00B50855">
      <w:pPr>
        <w:ind w:firstLine="708"/>
        <w:jc w:val="both"/>
        <w:rPr>
          <w:bCs/>
          <w:lang w:val="lv-LV" w:eastAsia="en-US"/>
        </w:rPr>
      </w:pPr>
      <w:r w:rsidRPr="00AC10E0">
        <w:rPr>
          <w:bCs/>
          <w:lang w:val="lv-LV" w:eastAsia="en-US"/>
        </w:rPr>
        <w:t>Pasūtītājs izslēgs pretendentu no turpmākas dalības cenu aptaujā, ja:</w:t>
      </w:r>
    </w:p>
    <w:p w:rsidR="00B50855" w:rsidRPr="00AC10E0" w:rsidRDefault="00B50855" w:rsidP="00B50855">
      <w:pPr>
        <w:ind w:firstLine="708"/>
        <w:jc w:val="both"/>
        <w:rPr>
          <w:bCs/>
          <w:lang w:val="lv-LV" w:eastAsia="en-US"/>
        </w:rPr>
      </w:pPr>
      <w:r w:rsidRPr="00AC10E0">
        <w:rPr>
          <w:bCs/>
          <w:lang w:val="lv-LV" w:eastAsia="en-US"/>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50855" w:rsidRPr="007F41DD" w:rsidRDefault="00B50855" w:rsidP="007F41DD">
      <w:pPr>
        <w:ind w:firstLine="708"/>
        <w:jc w:val="both"/>
        <w:rPr>
          <w:bCs/>
          <w:lang w:val="lv-LV" w:eastAsia="en-US"/>
        </w:rPr>
      </w:pPr>
      <w:r w:rsidRPr="00AC10E0">
        <w:rPr>
          <w:bCs/>
          <w:lang w:val="lv-LV" w:eastAsia="en-US"/>
        </w:rPr>
        <w:t xml:space="preserve">8.2.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C10E0">
        <w:rPr>
          <w:bCs/>
          <w:i/>
          <w:lang w:val="lv-LV" w:eastAsia="en-US"/>
        </w:rPr>
        <w:t>euro</w:t>
      </w:r>
      <w:proofErr w:type="spellEnd"/>
      <w:r w:rsidRPr="00AC10E0">
        <w:rPr>
          <w:bCs/>
          <w:lang w:val="lv-LV" w:eastAsia="en-US"/>
        </w:rPr>
        <w:t>;</w:t>
      </w:r>
    </w:p>
    <w:p w:rsidR="00B50855" w:rsidRPr="00AC10E0" w:rsidRDefault="00B50855" w:rsidP="00B50855">
      <w:pPr>
        <w:jc w:val="both"/>
        <w:rPr>
          <w:bCs/>
          <w:lang w:val="lv-LV" w:eastAsia="en-US"/>
        </w:rPr>
      </w:pPr>
      <w:r w:rsidRPr="00924971">
        <w:rPr>
          <w:b/>
          <w:bCs/>
          <w:lang w:val="lv-LV" w:eastAsia="lv-LV"/>
        </w:rPr>
        <w:t>9.</w:t>
      </w:r>
      <w:proofErr w:type="gramStart"/>
      <w:r w:rsidRPr="00924971">
        <w:rPr>
          <w:b/>
          <w:bCs/>
          <w:lang w:val="lv-LV" w:eastAsia="lv-LV"/>
        </w:rPr>
        <w:t xml:space="preserve">    </w:t>
      </w:r>
      <w:proofErr w:type="gramEnd"/>
      <w:r w:rsidRPr="00924971">
        <w:rPr>
          <w:lang w:val="lv-LV" w:eastAsia="lv-LV"/>
        </w:rPr>
        <w:t>Piedāvājums iesniedzams</w:t>
      </w:r>
      <w:r w:rsidRPr="00924971">
        <w:rPr>
          <w:b/>
          <w:bCs/>
          <w:lang w:val="lv-LV" w:eastAsia="lv-LV"/>
        </w:rPr>
        <w:t xml:space="preserve">: līdz 2018.gada </w:t>
      </w:r>
      <w:r w:rsidR="00B736BA" w:rsidRPr="00924971">
        <w:rPr>
          <w:b/>
          <w:bCs/>
          <w:lang w:val="lv-LV" w:eastAsia="lv-LV"/>
        </w:rPr>
        <w:t>12</w:t>
      </w:r>
      <w:r w:rsidRPr="00924971">
        <w:rPr>
          <w:b/>
          <w:bCs/>
          <w:lang w:val="lv-LV" w:eastAsia="lv-LV"/>
        </w:rPr>
        <w:t>.</w:t>
      </w:r>
      <w:r w:rsidR="00B736BA" w:rsidRPr="00924971">
        <w:rPr>
          <w:b/>
          <w:bCs/>
          <w:lang w:val="lv-LV" w:eastAsia="lv-LV"/>
        </w:rPr>
        <w:t>aprīlim</w:t>
      </w:r>
      <w:r w:rsidRPr="00924971">
        <w:rPr>
          <w:b/>
          <w:bCs/>
          <w:lang w:val="lv-LV" w:eastAsia="lv-LV"/>
        </w:rPr>
        <w:t xml:space="preserve">, plkst. </w:t>
      </w:r>
      <w:r>
        <w:rPr>
          <w:b/>
          <w:bCs/>
          <w:lang w:eastAsia="lv-LV"/>
        </w:rPr>
        <w:t>16</w:t>
      </w:r>
      <w:r w:rsidRPr="00AC10E0">
        <w:rPr>
          <w:b/>
          <w:bCs/>
          <w:lang w:eastAsia="lv-LV"/>
        </w:rPr>
        <w:t xml:space="preserve">.00 </w:t>
      </w:r>
    </w:p>
    <w:p w:rsidR="00B50855" w:rsidRPr="00AC10E0" w:rsidRDefault="00B50855" w:rsidP="00B50855">
      <w:pPr>
        <w:jc w:val="both"/>
        <w:rPr>
          <w:bCs/>
          <w:lang w:val="lv-LV" w:eastAsia="en-US"/>
        </w:rPr>
      </w:pPr>
      <w:r w:rsidRPr="00840FFF">
        <w:rPr>
          <w:b/>
          <w:bCs/>
          <w:lang w:val="lv-LV" w:eastAsia="en-US"/>
        </w:rPr>
        <w:t>10.</w:t>
      </w:r>
      <w:proofErr w:type="gramStart"/>
      <w:r w:rsidRPr="00AC10E0">
        <w:rPr>
          <w:bCs/>
          <w:lang w:val="lv-LV" w:eastAsia="en-US"/>
        </w:rPr>
        <w:t xml:space="preserve">  </w:t>
      </w:r>
      <w:proofErr w:type="gramEnd"/>
      <w:r w:rsidRPr="008571A7">
        <w:rPr>
          <w:lang w:val="lv-LV" w:eastAsia="lv-LV"/>
        </w:rPr>
        <w:t>Piedāvājums var iesniegt:</w:t>
      </w:r>
    </w:p>
    <w:p w:rsidR="00B50855" w:rsidRPr="008571A7" w:rsidRDefault="00B50855" w:rsidP="00B50855">
      <w:pPr>
        <w:autoSpaceDE w:val="0"/>
        <w:autoSpaceDN w:val="0"/>
        <w:adjustRightInd w:val="0"/>
        <w:spacing w:after="120"/>
        <w:rPr>
          <w:lang w:val="lv-LV" w:eastAsia="lv-LV"/>
        </w:rPr>
      </w:pPr>
      <w:r w:rsidRPr="008571A7">
        <w:rPr>
          <w:lang w:val="lv-LV" w:eastAsia="lv-LV"/>
        </w:rPr>
        <w:lastRenderedPageBreak/>
        <w:t xml:space="preserve">            10.1. personīgi (ielikt aploksnē), vai pa pastu pēc adreses Muzeja ielā 6, Daugavpilī (1.stāvs, Dežūrdaļā)</w:t>
      </w:r>
    </w:p>
    <w:p w:rsidR="00B50855" w:rsidRDefault="00B50855" w:rsidP="00B50855">
      <w:pPr>
        <w:autoSpaceDE w:val="0"/>
        <w:autoSpaceDN w:val="0"/>
        <w:adjustRightInd w:val="0"/>
        <w:spacing w:after="120"/>
        <w:rPr>
          <w:lang w:eastAsia="lv-LV"/>
        </w:rPr>
      </w:pPr>
      <w:r w:rsidRPr="008571A7">
        <w:rPr>
          <w:lang w:val="lv-LV" w:eastAsia="lv-LV"/>
        </w:rPr>
        <w:t xml:space="preserve">            </w:t>
      </w:r>
      <w:r w:rsidRPr="00AC10E0">
        <w:rPr>
          <w:lang w:eastAsia="lv-LV"/>
        </w:rPr>
        <w:t xml:space="preserve">10.2. </w:t>
      </w:r>
      <w:proofErr w:type="spellStart"/>
      <w:proofErr w:type="gramStart"/>
      <w:r w:rsidRPr="00AC10E0">
        <w:rPr>
          <w:lang w:eastAsia="lv-LV"/>
        </w:rPr>
        <w:t>elektroniski</w:t>
      </w:r>
      <w:proofErr w:type="spellEnd"/>
      <w:proofErr w:type="gramEnd"/>
      <w:r w:rsidRPr="00AC10E0">
        <w:rPr>
          <w:lang w:eastAsia="lv-LV"/>
        </w:rPr>
        <w:t xml:space="preserve"> (e-pasts: </w:t>
      </w:r>
      <w:hyperlink r:id="rId7" w:history="1">
        <w:r w:rsidRPr="00036D5B">
          <w:rPr>
            <w:rStyle w:val="a6"/>
            <w:lang w:eastAsia="lv-LV"/>
          </w:rPr>
          <w:t>police@daugavpils.lv</w:t>
        </w:r>
      </w:hyperlink>
      <w:r w:rsidRPr="00AC10E0">
        <w:rPr>
          <w:lang w:eastAsia="lv-LV"/>
        </w:rPr>
        <w:t>)</w:t>
      </w:r>
    </w:p>
    <w:p w:rsidR="00B50855" w:rsidRPr="00194C82" w:rsidRDefault="00B50855" w:rsidP="00B50855">
      <w:pPr>
        <w:autoSpaceDE w:val="0"/>
        <w:autoSpaceDN w:val="0"/>
        <w:adjustRightInd w:val="0"/>
        <w:spacing w:after="120"/>
        <w:rPr>
          <w:lang w:eastAsia="lv-LV"/>
        </w:rPr>
      </w:pPr>
      <w:r w:rsidRPr="00194C82">
        <w:rPr>
          <w:b/>
          <w:lang w:eastAsia="lv-LV"/>
        </w:rPr>
        <w:t>11.</w:t>
      </w:r>
      <w:r>
        <w:rPr>
          <w:lang w:eastAsia="lv-LV"/>
        </w:rPr>
        <w:t xml:space="preserve"> </w:t>
      </w:r>
      <w:r w:rsidRPr="00AC10E0">
        <w:rPr>
          <w:b/>
          <w:bCs/>
          <w:lang w:val="lv-LV" w:eastAsia="en-US"/>
        </w:rPr>
        <w:t xml:space="preserve">Citi nosacījumi:  </w:t>
      </w:r>
    </w:p>
    <w:p w:rsidR="00B50855" w:rsidRPr="00AC10E0" w:rsidRDefault="00B50855" w:rsidP="00B50855">
      <w:pPr>
        <w:jc w:val="both"/>
        <w:rPr>
          <w:bCs/>
          <w:lang w:val="lv-LV" w:eastAsia="en-US"/>
        </w:rPr>
      </w:pPr>
      <w:r>
        <w:rPr>
          <w:b/>
          <w:bCs/>
          <w:color w:val="000000"/>
          <w:spacing w:val="-2"/>
          <w:lang w:val="lv-LV"/>
        </w:rPr>
        <w:t>11</w:t>
      </w:r>
      <w:r w:rsidRPr="00AC10E0">
        <w:rPr>
          <w:b/>
          <w:bCs/>
          <w:color w:val="000000"/>
          <w:spacing w:val="-2"/>
          <w:lang w:val="lv-LV"/>
        </w:rPr>
        <w:t>.1.</w:t>
      </w:r>
      <w:proofErr w:type="gramStart"/>
      <w:r w:rsidRPr="00AC10E0">
        <w:rPr>
          <w:b/>
          <w:bCs/>
          <w:color w:val="000000"/>
          <w:spacing w:val="-2"/>
          <w:lang w:val="lv-LV"/>
        </w:rPr>
        <w:t xml:space="preserve"> </w:t>
      </w:r>
      <w:r w:rsidRPr="00AC10E0">
        <w:rPr>
          <w:bCs/>
          <w:lang w:val="lv-LV" w:eastAsia="en-US"/>
        </w:rPr>
        <w:t xml:space="preserve"> </w:t>
      </w:r>
      <w:proofErr w:type="gramEnd"/>
      <w:r w:rsidRPr="00AC10E0">
        <w:rPr>
          <w:bCs/>
          <w:lang w:val="lv-LV" w:eastAsia="en-US"/>
        </w:rPr>
        <w:t>Pakalpojuma cenās iekļauti visi izdevumi, kas saistīti ar Pakalpojuma sniegšanu (transports, transporta stāvvietas apmaksa, darbaspēka, tehniskā aprīkojuma izmaksas, u.c.).</w:t>
      </w:r>
    </w:p>
    <w:p w:rsidR="00B50855" w:rsidRPr="00194C82" w:rsidRDefault="00B50855" w:rsidP="00B50855">
      <w:pPr>
        <w:autoSpaceDE w:val="0"/>
        <w:autoSpaceDN w:val="0"/>
        <w:adjustRightInd w:val="0"/>
        <w:spacing w:after="120"/>
        <w:rPr>
          <w:lang w:val="lv-LV" w:eastAsia="lv-LV"/>
        </w:rPr>
      </w:pPr>
    </w:p>
    <w:p w:rsidR="00B50855" w:rsidRDefault="00AD6B8E" w:rsidP="00B50855">
      <w:pPr>
        <w:pStyle w:val="a3"/>
        <w:tabs>
          <w:tab w:val="left" w:pos="206"/>
        </w:tabs>
        <w:spacing w:after="120"/>
        <w:ind w:left="-142"/>
        <w:jc w:val="left"/>
        <w:rPr>
          <w:sz w:val="24"/>
        </w:rPr>
      </w:pPr>
      <w:r>
        <w:rPr>
          <w:b/>
          <w:sz w:val="24"/>
        </w:rPr>
        <w:t xml:space="preserve">   </w:t>
      </w:r>
      <w:r w:rsidR="00C04DC4">
        <w:rPr>
          <w:b/>
          <w:sz w:val="24"/>
        </w:rPr>
        <w:t xml:space="preserve">12. </w:t>
      </w:r>
      <w:r w:rsidR="00C04DC4" w:rsidRPr="00AD6B8E">
        <w:rPr>
          <w:sz w:val="24"/>
        </w:rPr>
        <w:t>Piedāvājumu var iesniegt pa daļām.</w:t>
      </w:r>
    </w:p>
    <w:p w:rsidR="00344DF6" w:rsidRPr="00344DF6" w:rsidRDefault="00344DF6" w:rsidP="00344DF6">
      <w:pPr>
        <w:jc w:val="both"/>
        <w:rPr>
          <w:color w:val="000000"/>
          <w:lang w:val="lv-LV"/>
        </w:rPr>
      </w:pPr>
      <w:r w:rsidRPr="00344DF6">
        <w:rPr>
          <w:b/>
          <w:lang w:val="lv-LV"/>
        </w:rPr>
        <w:t xml:space="preserve"> </w:t>
      </w:r>
      <w:r w:rsidR="00AD6B8E" w:rsidRPr="00344DF6">
        <w:rPr>
          <w:b/>
          <w:lang w:val="lv-LV"/>
        </w:rPr>
        <w:t>13.</w:t>
      </w:r>
      <w:r w:rsidRPr="00344DF6">
        <w:rPr>
          <w:b/>
          <w:bCs/>
          <w:lang w:val="lv-LV" w:eastAsia="en-US"/>
        </w:rPr>
        <w:t xml:space="preserve"> Paziņojums par rezultātiem: </w:t>
      </w:r>
      <w:r w:rsidRPr="00344DF6">
        <w:rPr>
          <w:lang w:val="lv-LV"/>
        </w:rPr>
        <w:t xml:space="preserve">lēmums tiks ievietots Daugavpils pašvaldības mājas lapā </w:t>
      </w:r>
      <w:hyperlink r:id="rId8" w:history="1">
        <w:r w:rsidRPr="00344DF6">
          <w:rPr>
            <w:rStyle w:val="a6"/>
            <w:lang w:val="lv-LV"/>
          </w:rPr>
          <w:t>www.daugavpils.lv</w:t>
        </w:r>
      </w:hyperlink>
      <w:r w:rsidRPr="00344DF6">
        <w:rPr>
          <w:lang w:val="lv-LV"/>
        </w:rPr>
        <w:t xml:space="preserve"> </w:t>
      </w:r>
      <w:r w:rsidRPr="00344DF6">
        <w:rPr>
          <w:color w:val="000000"/>
          <w:lang w:val="lv-LV"/>
        </w:rPr>
        <w:t>sadaļā “Pašvaldības iepirkumi, konkursi”</w:t>
      </w:r>
      <w:r w:rsidRPr="00344DF6">
        <w:rPr>
          <w:b/>
          <w:bCs/>
          <w:lang w:val="lv-LV" w:eastAsia="en-US"/>
        </w:rPr>
        <w:t xml:space="preserve"> </w:t>
      </w:r>
      <w:r w:rsidRPr="00344DF6">
        <w:rPr>
          <w:bCs/>
          <w:lang w:val="lv-LV" w:eastAsia="en-US"/>
        </w:rPr>
        <w:t>2</w:t>
      </w:r>
      <w:r w:rsidRPr="00344DF6">
        <w:rPr>
          <w:b/>
          <w:bCs/>
          <w:lang w:val="lv-LV" w:eastAsia="en-US"/>
        </w:rPr>
        <w:t xml:space="preserve"> </w:t>
      </w:r>
      <w:r w:rsidRPr="00344DF6">
        <w:rPr>
          <w:lang w:val="lv-LV"/>
        </w:rPr>
        <w:t xml:space="preserve">(divu) darbdienu laikā pēc lēmuma pieņemšanas. </w:t>
      </w:r>
    </w:p>
    <w:p w:rsidR="00AD6B8E" w:rsidRPr="00AC10E0" w:rsidRDefault="00AD6B8E" w:rsidP="00B50855">
      <w:pPr>
        <w:pStyle w:val="a3"/>
        <w:tabs>
          <w:tab w:val="left" w:pos="206"/>
        </w:tabs>
        <w:spacing w:after="120"/>
        <w:ind w:left="-142"/>
        <w:jc w:val="left"/>
        <w:rPr>
          <w:b/>
          <w:sz w:val="24"/>
        </w:rPr>
      </w:pPr>
    </w:p>
    <w:p w:rsidR="00B50855" w:rsidRPr="00AC10E0" w:rsidRDefault="00B50855" w:rsidP="00B50855">
      <w:pPr>
        <w:pStyle w:val="a3"/>
        <w:tabs>
          <w:tab w:val="left" w:pos="206"/>
        </w:tabs>
        <w:spacing w:after="120"/>
        <w:ind w:left="-142"/>
        <w:jc w:val="left"/>
        <w:rPr>
          <w:b/>
          <w:caps/>
          <w:sz w:val="24"/>
        </w:rPr>
      </w:pPr>
      <w:r w:rsidRPr="00AC10E0">
        <w:rPr>
          <w:b/>
          <w:sz w:val="24"/>
        </w:rPr>
        <w:t>Ziņojuma pielikumā</w:t>
      </w:r>
      <w:r w:rsidRPr="00AC10E0">
        <w:rPr>
          <w:b/>
          <w:caps/>
          <w:sz w:val="24"/>
        </w:rPr>
        <w:t>:</w:t>
      </w:r>
    </w:p>
    <w:p w:rsidR="00B50855" w:rsidRPr="00AC10E0" w:rsidRDefault="00B50855" w:rsidP="00B50855">
      <w:pPr>
        <w:pStyle w:val="a3"/>
        <w:numPr>
          <w:ilvl w:val="0"/>
          <w:numId w:val="4"/>
        </w:numPr>
        <w:shd w:val="clear" w:color="auto" w:fill="auto"/>
        <w:tabs>
          <w:tab w:val="left" w:pos="206"/>
        </w:tabs>
        <w:spacing w:after="120"/>
        <w:jc w:val="left"/>
        <w:rPr>
          <w:caps/>
          <w:sz w:val="24"/>
        </w:rPr>
      </w:pPr>
      <w:r w:rsidRPr="00AC10E0">
        <w:rPr>
          <w:sz w:val="24"/>
        </w:rPr>
        <w:t>Tehniskā specifikācija</w:t>
      </w:r>
    </w:p>
    <w:p w:rsidR="00B50855" w:rsidRPr="00AC10E0" w:rsidRDefault="00B50855" w:rsidP="00B50855">
      <w:pPr>
        <w:pStyle w:val="a3"/>
        <w:numPr>
          <w:ilvl w:val="0"/>
          <w:numId w:val="4"/>
        </w:numPr>
        <w:shd w:val="clear" w:color="auto" w:fill="auto"/>
        <w:tabs>
          <w:tab w:val="left" w:pos="206"/>
        </w:tabs>
        <w:spacing w:after="120"/>
        <w:jc w:val="left"/>
        <w:rPr>
          <w:sz w:val="24"/>
        </w:rPr>
      </w:pPr>
      <w:r w:rsidRPr="00AC10E0">
        <w:rPr>
          <w:sz w:val="24"/>
        </w:rPr>
        <w:t>Pretendenta piedāvājuma forma.</w:t>
      </w:r>
    </w:p>
    <w:p w:rsidR="00B50855" w:rsidRPr="00AC10E0" w:rsidRDefault="00B50855" w:rsidP="00B50855">
      <w:pPr>
        <w:pStyle w:val="a3"/>
        <w:shd w:val="clear" w:color="auto" w:fill="auto"/>
        <w:tabs>
          <w:tab w:val="left" w:pos="206"/>
        </w:tabs>
        <w:spacing w:after="120"/>
        <w:ind w:left="203"/>
        <w:jc w:val="left"/>
        <w:rPr>
          <w:sz w:val="24"/>
        </w:rPr>
      </w:pPr>
    </w:p>
    <w:p w:rsidR="00B50855" w:rsidRPr="00AC10E0" w:rsidRDefault="00B50855" w:rsidP="00B50855">
      <w:proofErr w:type="spellStart"/>
      <w:r w:rsidRPr="00AC10E0">
        <w:t>Atbildīgā</w:t>
      </w:r>
      <w:proofErr w:type="spellEnd"/>
      <w:r w:rsidRPr="00AC10E0">
        <w:t xml:space="preserve"> </w:t>
      </w:r>
      <w:proofErr w:type="gramStart"/>
      <w:r w:rsidRPr="00AC10E0">
        <w:t>persona  _</w:t>
      </w:r>
      <w:proofErr w:type="gramEnd"/>
      <w:r w:rsidRPr="00B50855">
        <w:rPr>
          <w:i/>
        </w:rPr>
        <w:t xml:space="preserve">_____________   </w:t>
      </w:r>
      <w:proofErr w:type="spellStart"/>
      <w:r w:rsidRPr="00B50855">
        <w:t>vecākā</w:t>
      </w:r>
      <w:proofErr w:type="spellEnd"/>
      <w:r w:rsidRPr="00B50855">
        <w:t xml:space="preserve"> </w:t>
      </w:r>
      <w:proofErr w:type="spellStart"/>
      <w:r w:rsidRPr="00B50855">
        <w:t>inspektore</w:t>
      </w:r>
      <w:proofErr w:type="spellEnd"/>
      <w:r w:rsidRPr="00B50855">
        <w:t xml:space="preserve"> </w:t>
      </w:r>
      <w:proofErr w:type="spellStart"/>
      <w:r w:rsidRPr="00B50855">
        <w:t>J.Ķīse</w:t>
      </w:r>
      <w:proofErr w:type="spellEnd"/>
    </w:p>
    <w:p w:rsidR="00B50855" w:rsidRPr="00AC10E0" w:rsidRDefault="00B50855" w:rsidP="00B50855">
      <w:pPr>
        <w:rPr>
          <w:i/>
        </w:rPr>
      </w:pPr>
      <w:r w:rsidRPr="00AC10E0">
        <w:rPr>
          <w:i/>
        </w:rPr>
        <w:t xml:space="preserve">            </w:t>
      </w:r>
    </w:p>
    <w:p w:rsidR="00B50855" w:rsidRPr="00AC10E0" w:rsidRDefault="00B50855" w:rsidP="00B50855">
      <w:proofErr w:type="spellStart"/>
      <w:r w:rsidRPr="00AC10E0">
        <w:t>Daugavpilī</w:t>
      </w:r>
      <w:proofErr w:type="spellEnd"/>
      <w:r w:rsidRPr="00AC10E0">
        <w:t xml:space="preserve">, 2018.gada </w:t>
      </w:r>
      <w:r w:rsidR="00B736BA">
        <w:t>09.aprīlī</w:t>
      </w:r>
    </w:p>
    <w:p w:rsidR="00B50855" w:rsidRDefault="00B50855" w:rsidP="00B50855"/>
    <w:p w:rsidR="00B50855" w:rsidRDefault="00B50855" w:rsidP="00B50855">
      <w:pPr>
        <w:tabs>
          <w:tab w:val="left" w:pos="6946"/>
        </w:tabs>
        <w:rPr>
          <w:lang w:val="lv-LV"/>
        </w:rPr>
      </w:pPr>
      <w:r>
        <w:rPr>
          <w:lang w:val="lv-LV"/>
        </w:rPr>
        <w:tab/>
      </w:r>
    </w:p>
    <w:p w:rsidR="00B50855" w:rsidRDefault="00B50855" w:rsidP="00B50855">
      <w:pPr>
        <w:tabs>
          <w:tab w:val="left" w:pos="6946"/>
        </w:tabs>
        <w:rPr>
          <w:lang w:val="lv-LV"/>
        </w:rPr>
      </w:pPr>
    </w:p>
    <w:p w:rsidR="00CB090D" w:rsidRPr="00637FC8" w:rsidRDefault="00CB090D" w:rsidP="00CB090D">
      <w:pPr>
        <w:tabs>
          <w:tab w:val="left" w:pos="6946"/>
        </w:tabs>
        <w:jc w:val="right"/>
        <w:rPr>
          <w:bCs/>
          <w:lang w:val="lv-LV"/>
        </w:rPr>
      </w:pPr>
      <w:r>
        <w:br w:type="page"/>
      </w:r>
      <w:r w:rsidRPr="00637FC8">
        <w:rPr>
          <w:bCs/>
          <w:lang w:val="lv-LV"/>
        </w:rPr>
        <w:lastRenderedPageBreak/>
        <w:t>1.pielikums</w:t>
      </w:r>
    </w:p>
    <w:p w:rsidR="00CB090D" w:rsidRPr="00EA14FA" w:rsidRDefault="00CB090D" w:rsidP="00CB090D">
      <w:pPr>
        <w:jc w:val="center"/>
        <w:rPr>
          <w:b/>
          <w:bCs/>
          <w:lang w:val="lv-LV"/>
        </w:rPr>
      </w:pPr>
      <w:r w:rsidRPr="00EA14FA">
        <w:rPr>
          <w:b/>
          <w:bCs/>
          <w:lang w:val="lv-LV"/>
        </w:rPr>
        <w:t>TEHNISKĀ SPECIFIKĀCIJA</w:t>
      </w:r>
    </w:p>
    <w:tbl>
      <w:tblPr>
        <w:tblStyle w:val="a7"/>
        <w:tblpPr w:leftFromText="180" w:rightFromText="180" w:vertAnchor="page" w:horzAnchor="margin" w:tblpY="2520"/>
        <w:tblW w:w="9288" w:type="dxa"/>
        <w:tblLayout w:type="fixed"/>
        <w:tblLook w:val="01E0"/>
      </w:tblPr>
      <w:tblGrid>
        <w:gridCol w:w="1080"/>
        <w:gridCol w:w="1863"/>
        <w:gridCol w:w="4545"/>
        <w:gridCol w:w="1800"/>
      </w:tblGrid>
      <w:tr w:rsidR="00F67F84" w:rsidRPr="00924971" w:rsidTr="007F5B7F">
        <w:trPr>
          <w:trHeight w:val="481"/>
        </w:trPr>
        <w:tc>
          <w:tcPr>
            <w:tcW w:w="1080" w:type="dxa"/>
          </w:tcPr>
          <w:p w:rsidR="00F67F84" w:rsidRPr="00924971" w:rsidRDefault="00F67F84" w:rsidP="00F67F84">
            <w:pPr>
              <w:jc w:val="center"/>
              <w:rPr>
                <w:b/>
                <w:sz w:val="21"/>
                <w:szCs w:val="21"/>
              </w:rPr>
            </w:pPr>
            <w:proofErr w:type="spellStart"/>
            <w:r w:rsidRPr="00924971">
              <w:rPr>
                <w:b/>
                <w:sz w:val="21"/>
                <w:szCs w:val="21"/>
              </w:rPr>
              <w:t>Nr.p.k</w:t>
            </w:r>
            <w:proofErr w:type="spellEnd"/>
            <w:r w:rsidRPr="00924971">
              <w:rPr>
                <w:b/>
                <w:sz w:val="21"/>
                <w:szCs w:val="21"/>
              </w:rPr>
              <w:t>.</w:t>
            </w:r>
          </w:p>
        </w:tc>
        <w:tc>
          <w:tcPr>
            <w:tcW w:w="1863" w:type="dxa"/>
          </w:tcPr>
          <w:p w:rsidR="00F67F84" w:rsidRPr="00924971" w:rsidRDefault="00F67F84" w:rsidP="00F67F84">
            <w:pPr>
              <w:jc w:val="center"/>
              <w:rPr>
                <w:b/>
                <w:sz w:val="21"/>
                <w:szCs w:val="21"/>
              </w:rPr>
            </w:pPr>
            <w:proofErr w:type="spellStart"/>
            <w:r w:rsidRPr="00924971">
              <w:rPr>
                <w:b/>
                <w:sz w:val="21"/>
                <w:szCs w:val="21"/>
              </w:rPr>
              <w:t>Priekšmets</w:t>
            </w:r>
            <w:proofErr w:type="spellEnd"/>
          </w:p>
        </w:tc>
        <w:tc>
          <w:tcPr>
            <w:tcW w:w="4545" w:type="dxa"/>
          </w:tcPr>
          <w:p w:rsidR="00F67F84" w:rsidRPr="00924971" w:rsidRDefault="00F67F84" w:rsidP="00F67F84">
            <w:pPr>
              <w:jc w:val="center"/>
              <w:rPr>
                <w:b/>
                <w:sz w:val="21"/>
                <w:szCs w:val="21"/>
              </w:rPr>
            </w:pPr>
            <w:proofErr w:type="spellStart"/>
            <w:r w:rsidRPr="00924971">
              <w:rPr>
                <w:b/>
                <w:sz w:val="21"/>
                <w:szCs w:val="21"/>
              </w:rPr>
              <w:t>Apraksts</w:t>
            </w:r>
            <w:proofErr w:type="spellEnd"/>
          </w:p>
        </w:tc>
        <w:tc>
          <w:tcPr>
            <w:tcW w:w="1800" w:type="dxa"/>
          </w:tcPr>
          <w:p w:rsidR="00F67F84" w:rsidRPr="00924971" w:rsidRDefault="00F67F84" w:rsidP="00F67F84">
            <w:pPr>
              <w:jc w:val="center"/>
              <w:rPr>
                <w:b/>
                <w:sz w:val="21"/>
                <w:szCs w:val="21"/>
              </w:rPr>
            </w:pPr>
            <w:proofErr w:type="spellStart"/>
            <w:r w:rsidRPr="00924971">
              <w:rPr>
                <w:b/>
                <w:sz w:val="21"/>
                <w:szCs w:val="21"/>
              </w:rPr>
              <w:t>Daudzums</w:t>
            </w:r>
            <w:proofErr w:type="spellEnd"/>
          </w:p>
        </w:tc>
      </w:tr>
      <w:tr w:rsidR="00F67F84" w:rsidRPr="00924971" w:rsidTr="007F5B7F">
        <w:trPr>
          <w:trHeight w:val="935"/>
        </w:trPr>
        <w:tc>
          <w:tcPr>
            <w:tcW w:w="1080" w:type="dxa"/>
            <w:vAlign w:val="center"/>
          </w:tcPr>
          <w:p w:rsidR="00F67F84" w:rsidRPr="00924971" w:rsidRDefault="00F67F84" w:rsidP="00B30CAA">
            <w:pPr>
              <w:jc w:val="center"/>
              <w:rPr>
                <w:sz w:val="21"/>
                <w:szCs w:val="21"/>
              </w:rPr>
            </w:pPr>
            <w:r w:rsidRPr="00924971">
              <w:rPr>
                <w:sz w:val="21"/>
                <w:szCs w:val="21"/>
              </w:rPr>
              <w:t>1.</w:t>
            </w:r>
          </w:p>
        </w:tc>
        <w:tc>
          <w:tcPr>
            <w:tcW w:w="1863" w:type="dxa"/>
            <w:vAlign w:val="center"/>
          </w:tcPr>
          <w:p w:rsidR="00F67F84" w:rsidRPr="00924971" w:rsidRDefault="00951E4C" w:rsidP="00951E4C">
            <w:pPr>
              <w:autoSpaceDE w:val="0"/>
              <w:autoSpaceDN w:val="0"/>
              <w:adjustRightInd w:val="0"/>
              <w:jc w:val="center"/>
              <w:rPr>
                <w:sz w:val="21"/>
                <w:szCs w:val="21"/>
              </w:rPr>
            </w:pPr>
            <w:proofErr w:type="spellStart"/>
            <w:r w:rsidRPr="00924971">
              <w:rPr>
                <w:sz w:val="21"/>
                <w:szCs w:val="21"/>
              </w:rPr>
              <w:t>Tīkla</w:t>
            </w:r>
            <w:proofErr w:type="spellEnd"/>
            <w:r w:rsidRPr="00924971">
              <w:rPr>
                <w:sz w:val="21"/>
                <w:szCs w:val="21"/>
              </w:rPr>
              <w:t xml:space="preserve"> </w:t>
            </w:r>
            <w:proofErr w:type="spellStart"/>
            <w:r w:rsidRPr="00924971">
              <w:rPr>
                <w:sz w:val="21"/>
                <w:szCs w:val="21"/>
              </w:rPr>
              <w:t>stacija</w:t>
            </w:r>
            <w:proofErr w:type="spellEnd"/>
          </w:p>
          <w:p w:rsidR="007F5B7F" w:rsidRPr="00924971" w:rsidRDefault="007F5B7F" w:rsidP="00951E4C">
            <w:pPr>
              <w:autoSpaceDE w:val="0"/>
              <w:autoSpaceDN w:val="0"/>
              <w:adjustRightInd w:val="0"/>
              <w:jc w:val="center"/>
              <w:rPr>
                <w:sz w:val="21"/>
                <w:szCs w:val="21"/>
              </w:rPr>
            </w:pPr>
            <w:proofErr w:type="spellStart"/>
            <w:r w:rsidRPr="00924971">
              <w:rPr>
                <w:sz w:val="21"/>
                <w:szCs w:val="21"/>
              </w:rPr>
              <w:t>diviem</w:t>
            </w:r>
            <w:proofErr w:type="spellEnd"/>
            <w:r w:rsidRPr="00924971">
              <w:rPr>
                <w:sz w:val="21"/>
                <w:szCs w:val="21"/>
              </w:rPr>
              <w:t xml:space="preserve"> </w:t>
            </w:r>
            <w:proofErr w:type="spellStart"/>
            <w:r w:rsidRPr="00924971">
              <w:rPr>
                <w:sz w:val="21"/>
                <w:szCs w:val="21"/>
              </w:rPr>
              <w:t>diskiem</w:t>
            </w:r>
            <w:proofErr w:type="spellEnd"/>
          </w:p>
        </w:tc>
        <w:tc>
          <w:tcPr>
            <w:tcW w:w="4545" w:type="dxa"/>
            <w:vAlign w:val="center"/>
          </w:tcPr>
          <w:p w:rsidR="00F67F84" w:rsidRPr="00924971" w:rsidRDefault="00951E4C" w:rsidP="00951E4C">
            <w:pPr>
              <w:autoSpaceDE w:val="0"/>
              <w:autoSpaceDN w:val="0"/>
              <w:adjustRightInd w:val="0"/>
              <w:spacing w:line="300" w:lineRule="atLeast"/>
              <w:rPr>
                <w:sz w:val="21"/>
                <w:szCs w:val="21"/>
              </w:rPr>
            </w:pPr>
            <w:r w:rsidRPr="00924971">
              <w:rPr>
                <w:rFonts w:cstheme="minorHAnsi"/>
                <w:sz w:val="21"/>
                <w:szCs w:val="21"/>
                <w:lang w:eastAsia="lv-LV"/>
              </w:rPr>
              <w:t xml:space="preserve">NAS </w:t>
            </w:r>
            <w:proofErr w:type="spellStart"/>
            <w:r w:rsidRPr="00924971">
              <w:rPr>
                <w:rFonts w:cstheme="minorHAnsi"/>
                <w:sz w:val="21"/>
                <w:szCs w:val="21"/>
                <w:lang w:eastAsia="lv-LV"/>
              </w:rPr>
              <w:t>tīkla</w:t>
            </w:r>
            <w:proofErr w:type="spellEnd"/>
            <w:r w:rsidRPr="00924971">
              <w:rPr>
                <w:rFonts w:cstheme="minorHAnsi"/>
                <w:sz w:val="21"/>
                <w:szCs w:val="21"/>
                <w:lang w:eastAsia="lv-LV"/>
              </w:rPr>
              <w:t xml:space="preserve"> </w:t>
            </w:r>
            <w:proofErr w:type="spellStart"/>
            <w:r w:rsidRPr="00924971">
              <w:rPr>
                <w:rFonts w:cstheme="minorHAnsi"/>
                <w:sz w:val="21"/>
                <w:szCs w:val="21"/>
                <w:lang w:eastAsia="lv-LV"/>
              </w:rPr>
              <w:t>stacija</w:t>
            </w:r>
            <w:proofErr w:type="spellEnd"/>
            <w:r w:rsidRPr="00924971">
              <w:rPr>
                <w:rFonts w:cstheme="minorHAnsi"/>
                <w:sz w:val="21"/>
                <w:szCs w:val="21"/>
                <w:lang w:eastAsia="lv-LV"/>
              </w:rPr>
              <w:t xml:space="preserve"> QNAP TS-231P NAS Ready-to-go | CPU </w:t>
            </w:r>
            <w:proofErr w:type="spellStart"/>
            <w:r w:rsidRPr="00924971">
              <w:rPr>
                <w:rFonts w:cstheme="minorHAnsi"/>
                <w:sz w:val="21"/>
                <w:szCs w:val="21"/>
                <w:lang w:eastAsia="lv-LV"/>
              </w:rPr>
              <w:t>AnnapurnaLabs</w:t>
            </w:r>
            <w:proofErr w:type="spellEnd"/>
            <w:r w:rsidRPr="00924971">
              <w:rPr>
                <w:rFonts w:cstheme="minorHAnsi"/>
                <w:sz w:val="21"/>
                <w:szCs w:val="21"/>
                <w:lang w:eastAsia="lv-LV"/>
              </w:rPr>
              <w:t xml:space="preserve">, an Amazon company Alpine AL-212, 2-core, 1.7GHz | Drives/bays 2 | FTP Server | Printer Server | Web Server | RADIUS Server | VPN Server | </w:t>
            </w:r>
            <w:proofErr w:type="spellStart"/>
            <w:r w:rsidRPr="00924971">
              <w:rPr>
                <w:rFonts w:cstheme="minorHAnsi"/>
                <w:sz w:val="21"/>
                <w:szCs w:val="21"/>
                <w:lang w:eastAsia="lv-LV"/>
              </w:rPr>
              <w:t>Surveilance</w:t>
            </w:r>
            <w:proofErr w:type="spellEnd"/>
            <w:r w:rsidRPr="00924971">
              <w:rPr>
                <w:rFonts w:cstheme="minorHAnsi"/>
                <w:sz w:val="21"/>
                <w:szCs w:val="21"/>
                <w:lang w:eastAsia="lv-LV"/>
              </w:rPr>
              <w:t xml:space="preserve"> Station | Desktop/pedestal | 3xUSB 3.0 | 2xRJ45 | Memory 1 GB | DDR3 | Status | USB | HDD | LAN | Included Accessories Ethernet cable x 2, Quick installation guide (QIG), Flat head screw (for 3.5" HDD), Flat head screw (for 2.5" HDD), Adapter, Power cord | Power consumption 15.6 Watts | Power supply requirements AC adapter, 65W, 100 - 240V</w:t>
            </w:r>
          </w:p>
        </w:tc>
        <w:tc>
          <w:tcPr>
            <w:tcW w:w="1800" w:type="dxa"/>
            <w:vAlign w:val="center"/>
          </w:tcPr>
          <w:p w:rsidR="00F67F84" w:rsidRPr="00924971" w:rsidRDefault="00951E4C" w:rsidP="00B30CAA">
            <w:pPr>
              <w:jc w:val="center"/>
              <w:rPr>
                <w:color w:val="000000"/>
                <w:sz w:val="21"/>
                <w:szCs w:val="21"/>
              </w:rPr>
            </w:pPr>
            <w:r w:rsidRPr="00924971">
              <w:rPr>
                <w:b/>
                <w:bCs/>
                <w:sz w:val="21"/>
                <w:szCs w:val="21"/>
              </w:rPr>
              <w:t>2</w:t>
            </w:r>
          </w:p>
        </w:tc>
      </w:tr>
      <w:tr w:rsidR="00F67F84" w:rsidRPr="00924971" w:rsidTr="007F5B7F">
        <w:trPr>
          <w:trHeight w:val="935"/>
        </w:trPr>
        <w:tc>
          <w:tcPr>
            <w:tcW w:w="1080" w:type="dxa"/>
            <w:vAlign w:val="center"/>
          </w:tcPr>
          <w:p w:rsidR="00F67F84" w:rsidRPr="00924971" w:rsidRDefault="00F67F84" w:rsidP="00B30CAA">
            <w:pPr>
              <w:jc w:val="center"/>
              <w:rPr>
                <w:sz w:val="21"/>
                <w:szCs w:val="21"/>
              </w:rPr>
            </w:pPr>
            <w:r w:rsidRPr="00924971">
              <w:rPr>
                <w:sz w:val="21"/>
                <w:szCs w:val="21"/>
              </w:rPr>
              <w:t>2.</w:t>
            </w:r>
          </w:p>
        </w:tc>
        <w:tc>
          <w:tcPr>
            <w:tcW w:w="1863" w:type="dxa"/>
            <w:vAlign w:val="center"/>
          </w:tcPr>
          <w:p w:rsidR="00F67F84" w:rsidRPr="00924971" w:rsidRDefault="00951E4C" w:rsidP="00B30CAA">
            <w:pPr>
              <w:keepNext/>
              <w:autoSpaceDE w:val="0"/>
              <w:autoSpaceDN w:val="0"/>
              <w:adjustRightInd w:val="0"/>
              <w:spacing w:after="75"/>
              <w:jc w:val="center"/>
              <w:rPr>
                <w:sz w:val="21"/>
                <w:szCs w:val="21"/>
              </w:rPr>
            </w:pPr>
            <w:proofErr w:type="spellStart"/>
            <w:r w:rsidRPr="00924971">
              <w:rPr>
                <w:sz w:val="21"/>
                <w:szCs w:val="21"/>
              </w:rPr>
              <w:t>Cietais</w:t>
            </w:r>
            <w:proofErr w:type="spellEnd"/>
            <w:r w:rsidRPr="00924971">
              <w:rPr>
                <w:sz w:val="21"/>
                <w:szCs w:val="21"/>
              </w:rPr>
              <w:t xml:space="preserve"> disks </w:t>
            </w:r>
            <w:proofErr w:type="spellStart"/>
            <w:r w:rsidRPr="00924971">
              <w:rPr>
                <w:sz w:val="21"/>
                <w:szCs w:val="21"/>
              </w:rPr>
              <w:t>tīkla</w:t>
            </w:r>
            <w:proofErr w:type="spellEnd"/>
            <w:r w:rsidRPr="00924971">
              <w:rPr>
                <w:sz w:val="21"/>
                <w:szCs w:val="21"/>
              </w:rPr>
              <w:t xml:space="preserve"> </w:t>
            </w:r>
            <w:proofErr w:type="spellStart"/>
            <w:r w:rsidRPr="00924971">
              <w:rPr>
                <w:sz w:val="21"/>
                <w:szCs w:val="21"/>
              </w:rPr>
              <w:t>stacijai</w:t>
            </w:r>
            <w:proofErr w:type="spellEnd"/>
          </w:p>
        </w:tc>
        <w:tc>
          <w:tcPr>
            <w:tcW w:w="4545" w:type="dxa"/>
          </w:tcPr>
          <w:p w:rsidR="00F67F84" w:rsidRPr="00924971" w:rsidRDefault="00951E4C" w:rsidP="007F5B7F">
            <w:pPr>
              <w:rPr>
                <w:sz w:val="21"/>
                <w:szCs w:val="21"/>
              </w:rPr>
            </w:pPr>
            <w:proofErr w:type="spellStart"/>
            <w:r w:rsidRPr="00924971">
              <w:rPr>
                <w:sz w:val="21"/>
                <w:szCs w:val="21"/>
              </w:rPr>
              <w:t>Cietie</w:t>
            </w:r>
            <w:proofErr w:type="spellEnd"/>
            <w:r w:rsidRPr="00924971">
              <w:rPr>
                <w:sz w:val="21"/>
                <w:szCs w:val="21"/>
              </w:rPr>
              <w:t xml:space="preserve"> </w:t>
            </w:r>
            <w:proofErr w:type="spellStart"/>
            <w:r w:rsidRPr="00924971">
              <w:rPr>
                <w:sz w:val="21"/>
                <w:szCs w:val="21"/>
              </w:rPr>
              <w:t>diski</w:t>
            </w:r>
            <w:proofErr w:type="spellEnd"/>
            <w:r w:rsidRPr="00924971">
              <w:rPr>
                <w:sz w:val="21"/>
                <w:szCs w:val="21"/>
              </w:rPr>
              <w:t xml:space="preserve"> </w:t>
            </w:r>
            <w:proofErr w:type="spellStart"/>
            <w:r w:rsidRPr="00924971">
              <w:rPr>
                <w:sz w:val="21"/>
                <w:szCs w:val="21"/>
              </w:rPr>
              <w:t>priekš</w:t>
            </w:r>
            <w:proofErr w:type="spellEnd"/>
            <w:r w:rsidRPr="00924971">
              <w:rPr>
                <w:sz w:val="21"/>
                <w:szCs w:val="21"/>
              </w:rPr>
              <w:t xml:space="preserve"> NAS 6TB | SATA 3.0 | 128 MB | 7200 rpm | 3</w:t>
            </w:r>
            <w:proofErr w:type="gramStart"/>
            <w:r w:rsidRPr="00924971">
              <w:rPr>
                <w:sz w:val="21"/>
                <w:szCs w:val="21"/>
              </w:rPr>
              <w:t>,5</w:t>
            </w:r>
            <w:proofErr w:type="gramEnd"/>
            <w:r w:rsidRPr="00924971">
              <w:rPr>
                <w:sz w:val="21"/>
                <w:szCs w:val="21"/>
              </w:rPr>
              <w:t xml:space="preserve">" | MG04ACA600E 6TB | SATA 3.0 | Buffer 128 MB | 7200 rpm | Average Seek 8.5 ms | 3,5" - </w:t>
            </w:r>
            <w:proofErr w:type="spellStart"/>
            <w:r w:rsidRPr="00924971">
              <w:rPr>
                <w:sz w:val="21"/>
                <w:szCs w:val="21"/>
              </w:rPr>
              <w:t>Speciālie</w:t>
            </w:r>
            <w:proofErr w:type="spellEnd"/>
            <w:r w:rsidRPr="00924971">
              <w:rPr>
                <w:sz w:val="21"/>
                <w:szCs w:val="21"/>
              </w:rPr>
              <w:t xml:space="preserve"> NAS </w:t>
            </w:r>
            <w:proofErr w:type="spellStart"/>
            <w:r w:rsidRPr="00924971">
              <w:rPr>
                <w:sz w:val="21"/>
                <w:szCs w:val="21"/>
              </w:rPr>
              <w:t>diski</w:t>
            </w:r>
            <w:proofErr w:type="spellEnd"/>
            <w:r w:rsidRPr="00924971">
              <w:rPr>
                <w:sz w:val="21"/>
                <w:szCs w:val="21"/>
              </w:rPr>
              <w:t xml:space="preserve">, </w:t>
            </w:r>
            <w:proofErr w:type="spellStart"/>
            <w:r w:rsidRPr="00924971">
              <w:rPr>
                <w:sz w:val="21"/>
                <w:szCs w:val="21"/>
              </w:rPr>
              <w:t>neieteiktu</w:t>
            </w:r>
            <w:proofErr w:type="spellEnd"/>
            <w:r w:rsidRPr="00924971">
              <w:rPr>
                <w:sz w:val="21"/>
                <w:szCs w:val="21"/>
              </w:rPr>
              <w:t xml:space="preserve"> </w:t>
            </w:r>
            <w:proofErr w:type="spellStart"/>
            <w:r w:rsidRPr="00924971">
              <w:rPr>
                <w:sz w:val="21"/>
                <w:szCs w:val="21"/>
              </w:rPr>
              <w:t>izvēlēties</w:t>
            </w:r>
            <w:proofErr w:type="spellEnd"/>
            <w:r w:rsidRPr="00924971">
              <w:rPr>
                <w:sz w:val="21"/>
                <w:szCs w:val="21"/>
              </w:rPr>
              <w:t xml:space="preserve"> </w:t>
            </w:r>
            <w:proofErr w:type="spellStart"/>
            <w:r w:rsidRPr="00924971">
              <w:rPr>
                <w:sz w:val="21"/>
                <w:szCs w:val="21"/>
              </w:rPr>
              <w:t>parastos</w:t>
            </w:r>
            <w:proofErr w:type="spellEnd"/>
            <w:r w:rsidRPr="00924971">
              <w:rPr>
                <w:sz w:val="21"/>
                <w:szCs w:val="21"/>
              </w:rPr>
              <w:t xml:space="preserve">. </w:t>
            </w:r>
          </w:p>
        </w:tc>
        <w:tc>
          <w:tcPr>
            <w:tcW w:w="1800" w:type="dxa"/>
            <w:vAlign w:val="center"/>
          </w:tcPr>
          <w:p w:rsidR="00F67F84" w:rsidRPr="00924971" w:rsidRDefault="007F5B7F" w:rsidP="00B30CAA">
            <w:pPr>
              <w:jc w:val="center"/>
              <w:rPr>
                <w:color w:val="000000"/>
                <w:sz w:val="21"/>
                <w:szCs w:val="21"/>
              </w:rPr>
            </w:pPr>
            <w:r w:rsidRPr="00924971">
              <w:rPr>
                <w:b/>
                <w:bCs/>
                <w:sz w:val="21"/>
                <w:szCs w:val="21"/>
              </w:rPr>
              <w:t>4</w:t>
            </w:r>
          </w:p>
        </w:tc>
      </w:tr>
      <w:tr w:rsidR="00F67F84" w:rsidRPr="00924971" w:rsidTr="007F5B7F">
        <w:trPr>
          <w:trHeight w:val="935"/>
        </w:trPr>
        <w:tc>
          <w:tcPr>
            <w:tcW w:w="1080" w:type="dxa"/>
            <w:vAlign w:val="center"/>
          </w:tcPr>
          <w:p w:rsidR="00F67F84" w:rsidRPr="00924971" w:rsidRDefault="00F67F84" w:rsidP="00B30CAA">
            <w:pPr>
              <w:jc w:val="center"/>
              <w:rPr>
                <w:sz w:val="21"/>
                <w:szCs w:val="21"/>
              </w:rPr>
            </w:pPr>
            <w:r w:rsidRPr="00924971">
              <w:rPr>
                <w:sz w:val="21"/>
                <w:szCs w:val="21"/>
              </w:rPr>
              <w:t>3.</w:t>
            </w:r>
          </w:p>
        </w:tc>
        <w:tc>
          <w:tcPr>
            <w:tcW w:w="1863" w:type="dxa"/>
            <w:vAlign w:val="center"/>
          </w:tcPr>
          <w:p w:rsidR="00F67F84" w:rsidRPr="00924971" w:rsidRDefault="007F5B7F" w:rsidP="00B30CAA">
            <w:pPr>
              <w:keepNext/>
              <w:autoSpaceDE w:val="0"/>
              <w:autoSpaceDN w:val="0"/>
              <w:adjustRightInd w:val="0"/>
              <w:spacing w:after="75"/>
              <w:jc w:val="center"/>
              <w:rPr>
                <w:sz w:val="21"/>
                <w:szCs w:val="21"/>
              </w:rPr>
            </w:pPr>
            <w:proofErr w:type="spellStart"/>
            <w:r w:rsidRPr="00924971">
              <w:rPr>
                <w:sz w:val="21"/>
                <w:szCs w:val="21"/>
              </w:rPr>
              <w:t>Tīkla</w:t>
            </w:r>
            <w:proofErr w:type="spellEnd"/>
            <w:r w:rsidRPr="00924971">
              <w:rPr>
                <w:sz w:val="21"/>
                <w:szCs w:val="21"/>
              </w:rPr>
              <w:t xml:space="preserve"> </w:t>
            </w:r>
            <w:proofErr w:type="spellStart"/>
            <w:r w:rsidRPr="00924971">
              <w:rPr>
                <w:sz w:val="21"/>
                <w:szCs w:val="21"/>
              </w:rPr>
              <w:t>videodekoders</w:t>
            </w:r>
            <w:proofErr w:type="spellEnd"/>
          </w:p>
        </w:tc>
        <w:tc>
          <w:tcPr>
            <w:tcW w:w="4545" w:type="dxa"/>
          </w:tcPr>
          <w:p w:rsidR="00F67F84" w:rsidRPr="00924971" w:rsidRDefault="007F5B7F" w:rsidP="007F5B7F">
            <w:pPr>
              <w:rPr>
                <w:sz w:val="21"/>
                <w:szCs w:val="21"/>
              </w:rPr>
            </w:pPr>
            <w:proofErr w:type="spellStart"/>
            <w:r w:rsidRPr="00924971">
              <w:rPr>
                <w:sz w:val="21"/>
                <w:szCs w:val="21"/>
              </w:rPr>
              <w:t>Videoieraksta</w:t>
            </w:r>
            <w:proofErr w:type="spellEnd"/>
            <w:r w:rsidRPr="00924971">
              <w:rPr>
                <w:sz w:val="21"/>
                <w:szCs w:val="21"/>
              </w:rPr>
              <w:t xml:space="preserve"> </w:t>
            </w:r>
            <w:proofErr w:type="spellStart"/>
            <w:r w:rsidRPr="00924971">
              <w:rPr>
                <w:sz w:val="21"/>
                <w:szCs w:val="21"/>
              </w:rPr>
              <w:t>stacija</w:t>
            </w:r>
            <w:proofErr w:type="spellEnd"/>
            <w:r w:rsidRPr="00924971">
              <w:rPr>
                <w:sz w:val="21"/>
                <w:szCs w:val="21"/>
              </w:rPr>
              <w:t xml:space="preserve"> NVR2104-S2-B DAHUA Channels 4 | Drives/bays 1 | Rack 1U | CPU Dual-core embedded processor | SATA | 1x15pin D-sub | 1xHDMI | 2xUSB 2.0 | 1xRJ45 | Power supply requirements DC12V/2A | Power consumption 2.4 Watts | Dim. 205 x 205 x 45mm | Temp. range -10°C~+55°C | </w:t>
            </w:r>
          </w:p>
        </w:tc>
        <w:tc>
          <w:tcPr>
            <w:tcW w:w="1800" w:type="dxa"/>
            <w:vAlign w:val="center"/>
          </w:tcPr>
          <w:p w:rsidR="00F67F84" w:rsidRPr="00924971" w:rsidRDefault="007F5B7F" w:rsidP="00B30CAA">
            <w:pPr>
              <w:jc w:val="center"/>
              <w:rPr>
                <w:b/>
                <w:color w:val="000000"/>
                <w:sz w:val="21"/>
                <w:szCs w:val="21"/>
              </w:rPr>
            </w:pPr>
            <w:r w:rsidRPr="00924971">
              <w:rPr>
                <w:b/>
                <w:color w:val="000000"/>
                <w:sz w:val="21"/>
                <w:szCs w:val="21"/>
              </w:rPr>
              <w:t>1</w:t>
            </w:r>
          </w:p>
        </w:tc>
      </w:tr>
      <w:tr w:rsidR="007F5B7F" w:rsidRPr="00924971" w:rsidTr="00C30AF8">
        <w:trPr>
          <w:trHeight w:val="736"/>
        </w:trPr>
        <w:tc>
          <w:tcPr>
            <w:tcW w:w="1080" w:type="dxa"/>
            <w:vAlign w:val="center"/>
          </w:tcPr>
          <w:p w:rsidR="007F5B7F" w:rsidRPr="00924971" w:rsidRDefault="007F5B7F" w:rsidP="00B30CAA">
            <w:pPr>
              <w:jc w:val="center"/>
              <w:rPr>
                <w:sz w:val="21"/>
                <w:szCs w:val="21"/>
              </w:rPr>
            </w:pPr>
            <w:r w:rsidRPr="00924971">
              <w:rPr>
                <w:sz w:val="21"/>
                <w:szCs w:val="21"/>
              </w:rPr>
              <w:t>4.</w:t>
            </w:r>
          </w:p>
        </w:tc>
        <w:tc>
          <w:tcPr>
            <w:tcW w:w="1863" w:type="dxa"/>
            <w:vAlign w:val="center"/>
          </w:tcPr>
          <w:p w:rsidR="007F5B7F" w:rsidRPr="00924971" w:rsidRDefault="007F5B7F" w:rsidP="00B30CAA">
            <w:pPr>
              <w:keepNext/>
              <w:autoSpaceDE w:val="0"/>
              <w:autoSpaceDN w:val="0"/>
              <w:adjustRightInd w:val="0"/>
              <w:spacing w:after="75"/>
              <w:jc w:val="center"/>
              <w:rPr>
                <w:sz w:val="21"/>
                <w:szCs w:val="21"/>
              </w:rPr>
            </w:pPr>
            <w:proofErr w:type="spellStart"/>
            <w:r w:rsidRPr="00924971">
              <w:rPr>
                <w:sz w:val="21"/>
                <w:szCs w:val="21"/>
              </w:rPr>
              <w:t>Cietais</w:t>
            </w:r>
            <w:proofErr w:type="spellEnd"/>
            <w:r w:rsidRPr="00924971">
              <w:rPr>
                <w:sz w:val="21"/>
                <w:szCs w:val="21"/>
              </w:rPr>
              <w:t xml:space="preserve"> disks  </w:t>
            </w:r>
          </w:p>
          <w:p w:rsidR="007F5B7F" w:rsidRPr="00924971" w:rsidRDefault="007F5B7F" w:rsidP="00B30CAA">
            <w:pPr>
              <w:keepNext/>
              <w:autoSpaceDE w:val="0"/>
              <w:autoSpaceDN w:val="0"/>
              <w:adjustRightInd w:val="0"/>
              <w:spacing w:after="75"/>
              <w:jc w:val="center"/>
              <w:rPr>
                <w:sz w:val="21"/>
                <w:szCs w:val="21"/>
              </w:rPr>
            </w:pPr>
            <w:proofErr w:type="spellStart"/>
            <w:r w:rsidRPr="00924971">
              <w:rPr>
                <w:sz w:val="21"/>
                <w:szCs w:val="21"/>
              </w:rPr>
              <w:t>tīkla</w:t>
            </w:r>
            <w:proofErr w:type="spellEnd"/>
            <w:r w:rsidRPr="00924971">
              <w:rPr>
                <w:sz w:val="21"/>
                <w:szCs w:val="21"/>
              </w:rPr>
              <w:t xml:space="preserve"> </w:t>
            </w:r>
            <w:proofErr w:type="spellStart"/>
            <w:r w:rsidRPr="00924971">
              <w:rPr>
                <w:sz w:val="21"/>
                <w:szCs w:val="21"/>
              </w:rPr>
              <w:t>videodekoderam</w:t>
            </w:r>
            <w:proofErr w:type="spellEnd"/>
          </w:p>
        </w:tc>
        <w:tc>
          <w:tcPr>
            <w:tcW w:w="4545" w:type="dxa"/>
          </w:tcPr>
          <w:p w:rsidR="007F5B7F" w:rsidRPr="00C30AF8" w:rsidRDefault="00C30AF8" w:rsidP="007F5B7F">
            <w:pPr>
              <w:rPr>
                <w:color w:val="1B1B1B"/>
                <w:sz w:val="21"/>
                <w:szCs w:val="21"/>
                <w:lang w:val="en-US"/>
              </w:rPr>
            </w:pPr>
            <w:r>
              <w:rPr>
                <w:color w:val="1B1B1B"/>
                <w:sz w:val="21"/>
                <w:szCs w:val="21"/>
              </w:rPr>
              <w:t>HDD 3.5'' |WD gold|6</w:t>
            </w:r>
            <w:r w:rsidRPr="00C30AF8">
              <w:rPr>
                <w:color w:val="1B1B1B"/>
                <w:sz w:val="21"/>
                <w:szCs w:val="21"/>
              </w:rPr>
              <w:t>TB SATA</w:t>
            </w:r>
            <w:r>
              <w:rPr>
                <w:color w:val="1B1B1B"/>
                <w:sz w:val="21"/>
                <w:szCs w:val="21"/>
              </w:rPr>
              <w:t xml:space="preserve"> </w:t>
            </w:r>
            <w:r w:rsidRPr="00C30AF8">
              <w:rPr>
                <w:color w:val="1B1B1B"/>
                <w:sz w:val="21"/>
                <w:szCs w:val="21"/>
              </w:rPr>
              <w:t>3</w:t>
            </w:r>
            <w:r>
              <w:rPr>
                <w:color w:val="1B1B1B"/>
                <w:sz w:val="21"/>
                <w:szCs w:val="21"/>
              </w:rPr>
              <w:t>|</w:t>
            </w:r>
            <w:r w:rsidRPr="00C30AF8">
              <w:rPr>
                <w:color w:val="1B1B1B"/>
                <w:sz w:val="21"/>
                <w:szCs w:val="21"/>
              </w:rPr>
              <w:t xml:space="preserve"> 7200RPM </w:t>
            </w:r>
            <w:r>
              <w:rPr>
                <w:color w:val="1B1B1B"/>
                <w:sz w:val="21"/>
                <w:szCs w:val="21"/>
              </w:rPr>
              <w:t>|</w:t>
            </w:r>
            <w:r w:rsidRPr="00C30AF8">
              <w:rPr>
                <w:color w:val="1B1B1B"/>
                <w:sz w:val="21"/>
                <w:szCs w:val="21"/>
              </w:rPr>
              <w:t>128MB</w:t>
            </w:r>
          </w:p>
          <w:p w:rsidR="00C30AF8" w:rsidRPr="00C30AF8" w:rsidRDefault="00C30AF8" w:rsidP="007F5B7F">
            <w:pPr>
              <w:rPr>
                <w:sz w:val="21"/>
                <w:szCs w:val="21"/>
                <w:lang w:val="en-US"/>
              </w:rPr>
            </w:pPr>
            <w:r w:rsidRPr="00C30AF8">
              <w:rPr>
                <w:color w:val="1B1B1B"/>
                <w:sz w:val="21"/>
                <w:szCs w:val="21"/>
                <w:lang w:val="en-US"/>
              </w:rPr>
              <w:t>24</w:t>
            </w:r>
            <w:r>
              <w:rPr>
                <w:color w:val="1B1B1B"/>
                <w:sz w:val="21"/>
                <w:szCs w:val="21"/>
                <w:lang w:val="en-US"/>
              </w:rPr>
              <w:t xml:space="preserve">/7 </w:t>
            </w:r>
            <w:proofErr w:type="spellStart"/>
            <w:r w:rsidRPr="00C30AF8">
              <w:rPr>
                <w:i/>
                <w:color w:val="1B1B1B"/>
                <w:sz w:val="21"/>
                <w:szCs w:val="21"/>
                <w:lang w:val="en-US"/>
              </w:rPr>
              <w:t>vai</w:t>
            </w:r>
            <w:proofErr w:type="spellEnd"/>
            <w:r w:rsidRPr="00C30AF8">
              <w:rPr>
                <w:i/>
                <w:color w:val="1B1B1B"/>
                <w:sz w:val="21"/>
                <w:szCs w:val="21"/>
                <w:lang w:val="en-US"/>
              </w:rPr>
              <w:t xml:space="preserve"> analogs</w:t>
            </w:r>
          </w:p>
        </w:tc>
        <w:tc>
          <w:tcPr>
            <w:tcW w:w="1800" w:type="dxa"/>
            <w:vAlign w:val="center"/>
          </w:tcPr>
          <w:p w:rsidR="007F5B7F" w:rsidRPr="00924971" w:rsidRDefault="00C30AF8" w:rsidP="00B30CAA">
            <w:pPr>
              <w:jc w:val="center"/>
              <w:rPr>
                <w:b/>
                <w:color w:val="000000"/>
                <w:sz w:val="21"/>
                <w:szCs w:val="21"/>
              </w:rPr>
            </w:pPr>
            <w:r>
              <w:rPr>
                <w:b/>
                <w:color w:val="000000"/>
                <w:sz w:val="21"/>
                <w:szCs w:val="21"/>
              </w:rPr>
              <w:t>1</w:t>
            </w:r>
          </w:p>
        </w:tc>
      </w:tr>
    </w:tbl>
    <w:p w:rsidR="00CB090D" w:rsidRDefault="00F67F84" w:rsidP="00CB090D">
      <w:pPr>
        <w:jc w:val="center"/>
        <w:rPr>
          <w:b/>
          <w:i/>
          <w:color w:val="000000"/>
          <w:lang w:val="lv-LV"/>
        </w:rPr>
      </w:pPr>
      <w:r w:rsidRPr="009A187D">
        <w:rPr>
          <w:b/>
          <w:bCs/>
          <w:lang w:val="lv-LV" w:eastAsia="en-US"/>
        </w:rPr>
        <w:t xml:space="preserve"> </w:t>
      </w:r>
      <w:r w:rsidR="00CB090D" w:rsidRPr="009A187D">
        <w:rPr>
          <w:b/>
          <w:bCs/>
          <w:lang w:val="lv-LV" w:eastAsia="en-US"/>
        </w:rPr>
        <w:t>„</w:t>
      </w:r>
      <w:r>
        <w:rPr>
          <w:b/>
          <w:i/>
          <w:color w:val="000000"/>
          <w:lang w:val="lv-LV"/>
        </w:rPr>
        <w:t>Datortehnikas un datorprogrammu iegāde”</w:t>
      </w:r>
    </w:p>
    <w:p w:rsidR="00F67F84" w:rsidRDefault="00F67F84" w:rsidP="00CB090D">
      <w:pPr>
        <w:jc w:val="center"/>
        <w:rPr>
          <w:b/>
          <w:i/>
          <w:color w:val="000000"/>
          <w:lang w:val="lv-LV"/>
        </w:rPr>
      </w:pPr>
    </w:p>
    <w:p w:rsidR="00F67F84" w:rsidRDefault="00F67F84" w:rsidP="00CB090D">
      <w:pPr>
        <w:jc w:val="center"/>
        <w:rPr>
          <w:b/>
          <w:bCs/>
          <w:lang w:val="lv-LV" w:eastAsia="en-US"/>
        </w:rPr>
      </w:pPr>
    </w:p>
    <w:p w:rsidR="007F5B7F" w:rsidRPr="00924971" w:rsidRDefault="00F67F84" w:rsidP="00CB090D">
      <w:pPr>
        <w:autoSpaceDE w:val="0"/>
        <w:autoSpaceDN w:val="0"/>
        <w:adjustRightInd w:val="0"/>
        <w:rPr>
          <w:b/>
          <w:bCs/>
          <w:sz w:val="21"/>
          <w:szCs w:val="21"/>
          <w:lang w:val="lv-LV" w:eastAsia="en-US"/>
        </w:rPr>
      </w:pPr>
      <w:r w:rsidRPr="00924971">
        <w:rPr>
          <w:b/>
          <w:bCs/>
          <w:sz w:val="21"/>
          <w:szCs w:val="21"/>
          <w:lang w:val="lv-LV" w:eastAsia="en-US"/>
        </w:rPr>
        <w:t>Tabula Nr.1</w:t>
      </w:r>
    </w:p>
    <w:p w:rsidR="00924971" w:rsidRDefault="00924971" w:rsidP="00CB090D">
      <w:pPr>
        <w:autoSpaceDE w:val="0"/>
        <w:autoSpaceDN w:val="0"/>
        <w:adjustRightInd w:val="0"/>
        <w:rPr>
          <w:b/>
          <w:bCs/>
          <w:sz w:val="21"/>
          <w:szCs w:val="21"/>
          <w:lang w:val="lv-LV" w:eastAsia="en-US"/>
        </w:rPr>
      </w:pPr>
    </w:p>
    <w:p w:rsidR="00F67F84" w:rsidRPr="00924971" w:rsidRDefault="00F67F84" w:rsidP="00CB090D">
      <w:pPr>
        <w:autoSpaceDE w:val="0"/>
        <w:autoSpaceDN w:val="0"/>
        <w:adjustRightInd w:val="0"/>
        <w:rPr>
          <w:b/>
          <w:bCs/>
          <w:sz w:val="21"/>
          <w:szCs w:val="21"/>
          <w:lang w:val="lv-LV" w:eastAsia="en-US"/>
        </w:rPr>
      </w:pPr>
      <w:r w:rsidRPr="00924971">
        <w:rPr>
          <w:b/>
          <w:bCs/>
          <w:sz w:val="21"/>
          <w:szCs w:val="21"/>
          <w:lang w:val="lv-LV" w:eastAsia="en-US"/>
        </w:rPr>
        <w:t>Tabula Nr.2</w:t>
      </w:r>
      <w:r w:rsidR="002E7680" w:rsidRPr="00924971">
        <w:rPr>
          <w:b/>
          <w:bCs/>
          <w:sz w:val="21"/>
          <w:szCs w:val="21"/>
          <w:lang w:val="lv-LV" w:eastAsia="en-US"/>
        </w:rPr>
        <w:t xml:space="preserve"> </w:t>
      </w:r>
    </w:p>
    <w:tbl>
      <w:tblPr>
        <w:tblStyle w:val="a7"/>
        <w:tblpPr w:leftFromText="180" w:rightFromText="180" w:vertAnchor="page" w:horzAnchor="margin" w:tblpY="11320"/>
        <w:tblOverlap w:val="never"/>
        <w:tblW w:w="9288" w:type="dxa"/>
        <w:tblLayout w:type="fixed"/>
        <w:tblLook w:val="01E0"/>
      </w:tblPr>
      <w:tblGrid>
        <w:gridCol w:w="1080"/>
        <w:gridCol w:w="1863"/>
        <w:gridCol w:w="4545"/>
        <w:gridCol w:w="1800"/>
      </w:tblGrid>
      <w:tr w:rsidR="000B5F94" w:rsidRPr="00924971" w:rsidTr="00924971">
        <w:trPr>
          <w:trHeight w:val="935"/>
        </w:trPr>
        <w:tc>
          <w:tcPr>
            <w:tcW w:w="1080" w:type="dxa"/>
            <w:vAlign w:val="center"/>
          </w:tcPr>
          <w:p w:rsidR="000B5F94" w:rsidRPr="00924971" w:rsidRDefault="000B5F94" w:rsidP="00924971">
            <w:pPr>
              <w:jc w:val="center"/>
              <w:rPr>
                <w:sz w:val="21"/>
                <w:szCs w:val="21"/>
              </w:rPr>
            </w:pPr>
            <w:r w:rsidRPr="00924971">
              <w:rPr>
                <w:sz w:val="21"/>
                <w:szCs w:val="21"/>
              </w:rPr>
              <w:t>1.</w:t>
            </w:r>
          </w:p>
        </w:tc>
        <w:tc>
          <w:tcPr>
            <w:tcW w:w="1863" w:type="dxa"/>
            <w:vAlign w:val="center"/>
          </w:tcPr>
          <w:p w:rsidR="000B5F94" w:rsidRPr="00924971" w:rsidRDefault="000B5F94" w:rsidP="00924971">
            <w:pPr>
              <w:keepNext/>
              <w:autoSpaceDE w:val="0"/>
              <w:autoSpaceDN w:val="0"/>
              <w:adjustRightInd w:val="0"/>
              <w:spacing w:after="75"/>
              <w:jc w:val="center"/>
              <w:rPr>
                <w:sz w:val="21"/>
                <w:szCs w:val="21"/>
              </w:rPr>
            </w:pPr>
            <w:proofErr w:type="spellStart"/>
            <w:r w:rsidRPr="00924971">
              <w:rPr>
                <w:sz w:val="21"/>
                <w:szCs w:val="21"/>
              </w:rPr>
              <w:t>Skeneris</w:t>
            </w:r>
            <w:proofErr w:type="spellEnd"/>
            <w:r w:rsidRPr="00924971">
              <w:rPr>
                <w:sz w:val="21"/>
                <w:szCs w:val="21"/>
              </w:rPr>
              <w:t xml:space="preserve"> </w:t>
            </w:r>
          </w:p>
        </w:tc>
        <w:tc>
          <w:tcPr>
            <w:tcW w:w="4545" w:type="dxa"/>
          </w:tcPr>
          <w:p w:rsidR="000B5F94" w:rsidRPr="00924971" w:rsidRDefault="000B5F94" w:rsidP="00924971">
            <w:pPr>
              <w:keepNext/>
              <w:autoSpaceDE w:val="0"/>
              <w:autoSpaceDN w:val="0"/>
              <w:adjustRightInd w:val="0"/>
              <w:spacing w:after="75"/>
              <w:rPr>
                <w:sz w:val="21"/>
                <w:szCs w:val="21"/>
              </w:rPr>
            </w:pPr>
            <w:proofErr w:type="spellStart"/>
            <w:r w:rsidRPr="00924971">
              <w:rPr>
                <w:sz w:val="21"/>
                <w:szCs w:val="21"/>
              </w:rPr>
              <w:t>Skeneris</w:t>
            </w:r>
            <w:proofErr w:type="spellEnd"/>
            <w:r w:rsidRPr="00924971">
              <w:rPr>
                <w:sz w:val="21"/>
                <w:szCs w:val="21"/>
              </w:rPr>
              <w:t xml:space="preserve"> </w:t>
            </w:r>
            <w:proofErr w:type="spellStart"/>
            <w:r w:rsidRPr="00924971">
              <w:rPr>
                <w:sz w:val="21"/>
                <w:szCs w:val="21"/>
              </w:rPr>
              <w:t>ar</w:t>
            </w:r>
            <w:proofErr w:type="spellEnd"/>
            <w:r w:rsidRPr="00924971">
              <w:rPr>
                <w:sz w:val="21"/>
                <w:szCs w:val="21"/>
              </w:rPr>
              <w:t xml:space="preserve"> </w:t>
            </w:r>
            <w:proofErr w:type="spellStart"/>
            <w:r w:rsidRPr="00924971">
              <w:rPr>
                <w:sz w:val="21"/>
                <w:szCs w:val="21"/>
              </w:rPr>
              <w:t>automātisko</w:t>
            </w:r>
            <w:proofErr w:type="spellEnd"/>
            <w:r w:rsidRPr="00924971">
              <w:rPr>
                <w:sz w:val="21"/>
                <w:szCs w:val="21"/>
              </w:rPr>
              <w:t xml:space="preserve"> </w:t>
            </w:r>
            <w:proofErr w:type="spellStart"/>
            <w:r w:rsidRPr="00924971">
              <w:rPr>
                <w:sz w:val="21"/>
                <w:szCs w:val="21"/>
              </w:rPr>
              <w:t>dokumentu</w:t>
            </w:r>
            <w:proofErr w:type="spellEnd"/>
            <w:r w:rsidRPr="00924971">
              <w:rPr>
                <w:sz w:val="21"/>
                <w:szCs w:val="21"/>
              </w:rPr>
              <w:t xml:space="preserve"> </w:t>
            </w:r>
            <w:proofErr w:type="spellStart"/>
            <w:r w:rsidRPr="00924971">
              <w:rPr>
                <w:sz w:val="21"/>
                <w:szCs w:val="21"/>
              </w:rPr>
              <w:t>padevi</w:t>
            </w:r>
            <w:proofErr w:type="spellEnd"/>
            <w:r w:rsidRPr="00924971">
              <w:rPr>
                <w:sz w:val="21"/>
                <w:szCs w:val="21"/>
              </w:rPr>
              <w:t xml:space="preserve"> IRIS </w:t>
            </w:r>
            <w:proofErr w:type="spellStart"/>
            <w:r w:rsidRPr="00924971">
              <w:rPr>
                <w:sz w:val="21"/>
                <w:szCs w:val="21"/>
              </w:rPr>
              <w:t>IRIScan</w:t>
            </w:r>
            <w:proofErr w:type="spellEnd"/>
            <w:r w:rsidRPr="00924971">
              <w:rPr>
                <w:sz w:val="21"/>
                <w:szCs w:val="21"/>
              </w:rPr>
              <w:t xml:space="preserve"> </w:t>
            </w:r>
            <w:proofErr w:type="spellStart"/>
            <w:r w:rsidRPr="00924971">
              <w:rPr>
                <w:sz w:val="21"/>
                <w:szCs w:val="21"/>
              </w:rPr>
              <w:t>IRIScan</w:t>
            </w:r>
            <w:proofErr w:type="spellEnd"/>
            <w:r w:rsidRPr="00924971">
              <w:rPr>
                <w:sz w:val="21"/>
                <w:szCs w:val="21"/>
              </w:rPr>
              <w:t xml:space="preserve"> Pro 3 </w:t>
            </w:r>
            <w:proofErr w:type="spellStart"/>
            <w:r w:rsidRPr="00924971">
              <w:rPr>
                <w:sz w:val="21"/>
                <w:szCs w:val="21"/>
              </w:rPr>
              <w:t>Wifi</w:t>
            </w:r>
            <w:proofErr w:type="spellEnd"/>
            <w:r w:rsidRPr="00924971">
              <w:rPr>
                <w:sz w:val="21"/>
                <w:szCs w:val="21"/>
              </w:rPr>
              <w:t xml:space="preserve"> - </w:t>
            </w:r>
            <w:proofErr w:type="spellStart"/>
            <w:r w:rsidRPr="00924971">
              <w:rPr>
                <w:sz w:val="21"/>
                <w:szCs w:val="21"/>
              </w:rPr>
              <w:t>Sheetfed</w:t>
            </w:r>
            <w:proofErr w:type="spellEnd"/>
            <w:r w:rsidRPr="00924971">
              <w:rPr>
                <w:sz w:val="21"/>
                <w:szCs w:val="21"/>
              </w:rPr>
              <w:t xml:space="preserve"> scanner - A4/Letter - 600 dpi - ADF (8 sheets) - USB 2.0, Wi-Fi(n)</w:t>
            </w:r>
            <w:r w:rsidRPr="00924971">
              <w:rPr>
                <w:i/>
                <w:sz w:val="21"/>
                <w:szCs w:val="21"/>
              </w:rPr>
              <w:t xml:space="preserve">  </w:t>
            </w:r>
            <w:proofErr w:type="spellStart"/>
            <w:r w:rsidRPr="00924971">
              <w:rPr>
                <w:i/>
                <w:sz w:val="21"/>
                <w:szCs w:val="21"/>
              </w:rPr>
              <w:t>vai</w:t>
            </w:r>
            <w:proofErr w:type="spellEnd"/>
            <w:r w:rsidRPr="00924971">
              <w:rPr>
                <w:i/>
                <w:sz w:val="21"/>
                <w:szCs w:val="21"/>
              </w:rPr>
              <w:t xml:space="preserve"> </w:t>
            </w:r>
            <w:proofErr w:type="spellStart"/>
            <w:r w:rsidRPr="00924971">
              <w:rPr>
                <w:i/>
                <w:sz w:val="21"/>
                <w:szCs w:val="21"/>
              </w:rPr>
              <w:t>analogs</w:t>
            </w:r>
            <w:proofErr w:type="spellEnd"/>
          </w:p>
        </w:tc>
        <w:tc>
          <w:tcPr>
            <w:tcW w:w="1800" w:type="dxa"/>
            <w:vAlign w:val="center"/>
          </w:tcPr>
          <w:p w:rsidR="000B5F94" w:rsidRPr="00924971" w:rsidRDefault="000B5F94" w:rsidP="00924971">
            <w:pPr>
              <w:autoSpaceDE w:val="0"/>
              <w:autoSpaceDN w:val="0"/>
              <w:adjustRightInd w:val="0"/>
              <w:spacing w:line="300" w:lineRule="atLeast"/>
              <w:jc w:val="center"/>
              <w:rPr>
                <w:sz w:val="21"/>
                <w:szCs w:val="21"/>
              </w:rPr>
            </w:pPr>
            <w:r w:rsidRPr="00924971">
              <w:rPr>
                <w:b/>
                <w:bCs/>
                <w:sz w:val="21"/>
                <w:szCs w:val="21"/>
              </w:rPr>
              <w:t>1</w:t>
            </w:r>
          </w:p>
        </w:tc>
      </w:tr>
    </w:tbl>
    <w:p w:rsidR="000B5F94" w:rsidRPr="00924971" w:rsidRDefault="007F5B7F" w:rsidP="00CB090D">
      <w:pPr>
        <w:autoSpaceDE w:val="0"/>
        <w:autoSpaceDN w:val="0"/>
        <w:adjustRightInd w:val="0"/>
        <w:rPr>
          <w:b/>
          <w:bCs/>
          <w:sz w:val="21"/>
          <w:szCs w:val="21"/>
          <w:lang w:eastAsia="lv-LV"/>
        </w:rPr>
      </w:pPr>
      <w:r w:rsidRPr="00924971">
        <w:rPr>
          <w:b/>
          <w:bCs/>
          <w:sz w:val="21"/>
          <w:szCs w:val="21"/>
          <w:lang w:eastAsia="lv-LV"/>
        </w:rPr>
        <w:t xml:space="preserve"> </w:t>
      </w:r>
    </w:p>
    <w:p w:rsidR="003E1142" w:rsidRPr="00924971" w:rsidRDefault="00F67F84" w:rsidP="00CB090D">
      <w:pPr>
        <w:autoSpaceDE w:val="0"/>
        <w:autoSpaceDN w:val="0"/>
        <w:adjustRightInd w:val="0"/>
        <w:rPr>
          <w:b/>
          <w:bCs/>
          <w:sz w:val="21"/>
          <w:szCs w:val="21"/>
          <w:lang w:eastAsia="lv-LV"/>
        </w:rPr>
      </w:pPr>
      <w:r w:rsidRPr="00924971">
        <w:rPr>
          <w:b/>
          <w:bCs/>
          <w:sz w:val="21"/>
          <w:szCs w:val="21"/>
          <w:lang w:eastAsia="lv-LV"/>
        </w:rPr>
        <w:t>Tabula Nr.3</w:t>
      </w:r>
    </w:p>
    <w:tbl>
      <w:tblPr>
        <w:tblStyle w:val="a7"/>
        <w:tblpPr w:leftFromText="180" w:rightFromText="180" w:vertAnchor="page" w:horzAnchor="margin" w:tblpY="12994"/>
        <w:tblOverlap w:val="never"/>
        <w:tblW w:w="9288" w:type="dxa"/>
        <w:tblLayout w:type="fixed"/>
        <w:tblLook w:val="01E0"/>
      </w:tblPr>
      <w:tblGrid>
        <w:gridCol w:w="1080"/>
        <w:gridCol w:w="1863"/>
        <w:gridCol w:w="4545"/>
        <w:gridCol w:w="1800"/>
      </w:tblGrid>
      <w:tr w:rsidR="000B5F94" w:rsidRPr="00924971" w:rsidTr="000B5F94">
        <w:trPr>
          <w:trHeight w:val="935"/>
        </w:trPr>
        <w:tc>
          <w:tcPr>
            <w:tcW w:w="1080" w:type="dxa"/>
            <w:vAlign w:val="center"/>
          </w:tcPr>
          <w:p w:rsidR="000B5F94" w:rsidRPr="00924971" w:rsidRDefault="000B5F94" w:rsidP="000B5F94">
            <w:pPr>
              <w:jc w:val="center"/>
              <w:rPr>
                <w:sz w:val="21"/>
                <w:szCs w:val="21"/>
              </w:rPr>
            </w:pPr>
            <w:r w:rsidRPr="00924971">
              <w:rPr>
                <w:sz w:val="21"/>
                <w:szCs w:val="21"/>
              </w:rPr>
              <w:t>1.</w:t>
            </w:r>
          </w:p>
        </w:tc>
        <w:tc>
          <w:tcPr>
            <w:tcW w:w="1863" w:type="dxa"/>
            <w:vAlign w:val="center"/>
          </w:tcPr>
          <w:p w:rsidR="000B5F94" w:rsidRPr="00924971" w:rsidRDefault="000B5F94" w:rsidP="000B5F94">
            <w:pPr>
              <w:keepNext/>
              <w:autoSpaceDE w:val="0"/>
              <w:autoSpaceDN w:val="0"/>
              <w:adjustRightInd w:val="0"/>
              <w:spacing w:after="75"/>
              <w:jc w:val="center"/>
              <w:rPr>
                <w:sz w:val="21"/>
                <w:szCs w:val="21"/>
              </w:rPr>
            </w:pPr>
            <w:proofErr w:type="spellStart"/>
            <w:r w:rsidRPr="00924971">
              <w:rPr>
                <w:sz w:val="21"/>
                <w:szCs w:val="21"/>
              </w:rPr>
              <w:t>Planšetdators</w:t>
            </w:r>
            <w:proofErr w:type="spellEnd"/>
          </w:p>
        </w:tc>
        <w:tc>
          <w:tcPr>
            <w:tcW w:w="4545" w:type="dxa"/>
          </w:tcPr>
          <w:p w:rsidR="000B5F94" w:rsidRPr="00924971" w:rsidRDefault="000B5F94" w:rsidP="000B5F94">
            <w:pPr>
              <w:keepNext/>
              <w:autoSpaceDE w:val="0"/>
              <w:autoSpaceDN w:val="0"/>
              <w:adjustRightInd w:val="0"/>
              <w:spacing w:after="75"/>
              <w:rPr>
                <w:sz w:val="21"/>
                <w:szCs w:val="21"/>
              </w:rPr>
            </w:pPr>
            <w:proofErr w:type="spellStart"/>
            <w:r w:rsidRPr="00924971">
              <w:rPr>
                <w:sz w:val="21"/>
                <w:szCs w:val="21"/>
              </w:rPr>
              <w:t>Planšetdators</w:t>
            </w:r>
            <w:proofErr w:type="spellEnd"/>
            <w:r w:rsidRPr="00924971">
              <w:rPr>
                <w:sz w:val="21"/>
                <w:szCs w:val="21"/>
              </w:rPr>
              <w:t xml:space="preserve"> (10’’, 4G)  Lenovo Tab4 10 ZA2K - Tablet - Android 7.1 (Nougat) - 16 GB </w:t>
            </w:r>
            <w:proofErr w:type="spellStart"/>
            <w:r w:rsidRPr="00924971">
              <w:rPr>
                <w:sz w:val="21"/>
                <w:szCs w:val="21"/>
              </w:rPr>
              <w:t>eMMC</w:t>
            </w:r>
            <w:proofErr w:type="spellEnd"/>
            <w:r w:rsidRPr="00924971">
              <w:rPr>
                <w:sz w:val="21"/>
                <w:szCs w:val="21"/>
              </w:rPr>
              <w:t xml:space="preserve"> - 10.1" IPS (1280 x 800) - </w:t>
            </w:r>
            <w:proofErr w:type="spellStart"/>
            <w:r w:rsidRPr="00924971">
              <w:rPr>
                <w:sz w:val="21"/>
                <w:szCs w:val="21"/>
              </w:rPr>
              <w:t>microSD</w:t>
            </w:r>
            <w:proofErr w:type="spellEnd"/>
            <w:r w:rsidRPr="00924971">
              <w:rPr>
                <w:sz w:val="21"/>
                <w:szCs w:val="21"/>
              </w:rPr>
              <w:t xml:space="preserve"> slot - 4G</w:t>
            </w:r>
          </w:p>
          <w:p w:rsidR="000B5F94" w:rsidRPr="00924971" w:rsidRDefault="000B5F94" w:rsidP="000B5F94">
            <w:pPr>
              <w:keepNext/>
              <w:autoSpaceDE w:val="0"/>
              <w:autoSpaceDN w:val="0"/>
              <w:adjustRightInd w:val="0"/>
              <w:spacing w:after="75"/>
              <w:rPr>
                <w:i/>
                <w:sz w:val="21"/>
                <w:szCs w:val="21"/>
              </w:rPr>
            </w:pPr>
            <w:proofErr w:type="spellStart"/>
            <w:r w:rsidRPr="00924971">
              <w:rPr>
                <w:i/>
                <w:sz w:val="21"/>
                <w:szCs w:val="21"/>
              </w:rPr>
              <w:t>vai</w:t>
            </w:r>
            <w:proofErr w:type="spellEnd"/>
            <w:r w:rsidRPr="00924971">
              <w:rPr>
                <w:i/>
                <w:sz w:val="21"/>
                <w:szCs w:val="21"/>
              </w:rPr>
              <w:t xml:space="preserve"> </w:t>
            </w:r>
            <w:proofErr w:type="spellStart"/>
            <w:r w:rsidRPr="00924971">
              <w:rPr>
                <w:i/>
                <w:sz w:val="21"/>
                <w:szCs w:val="21"/>
              </w:rPr>
              <w:t>analogs</w:t>
            </w:r>
            <w:proofErr w:type="spellEnd"/>
          </w:p>
        </w:tc>
        <w:tc>
          <w:tcPr>
            <w:tcW w:w="1800" w:type="dxa"/>
            <w:vAlign w:val="center"/>
          </w:tcPr>
          <w:p w:rsidR="000B5F94" w:rsidRPr="00924971" w:rsidRDefault="008571A7" w:rsidP="000B5F94">
            <w:pPr>
              <w:autoSpaceDE w:val="0"/>
              <w:autoSpaceDN w:val="0"/>
              <w:adjustRightInd w:val="0"/>
              <w:spacing w:line="300" w:lineRule="atLeast"/>
              <w:jc w:val="center"/>
              <w:rPr>
                <w:sz w:val="21"/>
                <w:szCs w:val="21"/>
              </w:rPr>
            </w:pPr>
            <w:r>
              <w:rPr>
                <w:b/>
                <w:bCs/>
                <w:sz w:val="21"/>
                <w:szCs w:val="21"/>
              </w:rPr>
              <w:t>2</w:t>
            </w:r>
          </w:p>
        </w:tc>
      </w:tr>
    </w:tbl>
    <w:p w:rsidR="003E1142" w:rsidRDefault="003E1142" w:rsidP="00CB090D">
      <w:pPr>
        <w:autoSpaceDE w:val="0"/>
        <w:autoSpaceDN w:val="0"/>
        <w:adjustRightInd w:val="0"/>
        <w:rPr>
          <w:b/>
          <w:bCs/>
          <w:sz w:val="20"/>
          <w:szCs w:val="20"/>
          <w:lang w:eastAsia="lv-LV"/>
        </w:rPr>
      </w:pPr>
    </w:p>
    <w:p w:rsidR="000B5F94" w:rsidRDefault="007F5B7F" w:rsidP="00CB090D">
      <w:pPr>
        <w:autoSpaceDE w:val="0"/>
        <w:autoSpaceDN w:val="0"/>
        <w:adjustRightInd w:val="0"/>
        <w:rPr>
          <w:b/>
          <w:bCs/>
          <w:sz w:val="22"/>
          <w:szCs w:val="22"/>
          <w:lang w:eastAsia="lv-LV"/>
        </w:rPr>
      </w:pPr>
      <w:r w:rsidRPr="00F67F84">
        <w:rPr>
          <w:b/>
          <w:bCs/>
          <w:sz w:val="22"/>
          <w:szCs w:val="22"/>
          <w:lang w:eastAsia="lv-LV"/>
        </w:rPr>
        <w:t xml:space="preserve"> </w:t>
      </w:r>
    </w:p>
    <w:p w:rsidR="00CB090D" w:rsidRPr="00F67F84" w:rsidRDefault="00CB090D" w:rsidP="00CB090D">
      <w:pPr>
        <w:autoSpaceDE w:val="0"/>
        <w:autoSpaceDN w:val="0"/>
        <w:adjustRightInd w:val="0"/>
        <w:rPr>
          <w:b/>
          <w:bCs/>
          <w:sz w:val="22"/>
          <w:szCs w:val="22"/>
          <w:lang w:eastAsia="lv-LV"/>
        </w:rPr>
      </w:pPr>
      <w:proofErr w:type="spellStart"/>
      <w:r w:rsidRPr="00F67F84">
        <w:rPr>
          <w:b/>
          <w:bCs/>
          <w:sz w:val="22"/>
          <w:szCs w:val="22"/>
          <w:lang w:eastAsia="lv-LV"/>
        </w:rPr>
        <w:t>Sagatavoja</w:t>
      </w:r>
      <w:proofErr w:type="spellEnd"/>
      <w:r w:rsidRPr="00F67F84">
        <w:rPr>
          <w:b/>
          <w:bCs/>
          <w:sz w:val="22"/>
          <w:szCs w:val="22"/>
          <w:lang w:eastAsia="lv-LV"/>
        </w:rPr>
        <w:t xml:space="preserve">: </w:t>
      </w:r>
    </w:p>
    <w:p w:rsidR="00565F90" w:rsidRDefault="00CB090D" w:rsidP="00CB090D">
      <w:pPr>
        <w:autoSpaceDE w:val="0"/>
        <w:autoSpaceDN w:val="0"/>
        <w:adjustRightInd w:val="0"/>
        <w:rPr>
          <w:sz w:val="22"/>
          <w:szCs w:val="22"/>
          <w:lang w:eastAsia="lv-LV"/>
        </w:rPr>
      </w:pPr>
      <w:r w:rsidRPr="00F67F84">
        <w:rPr>
          <w:sz w:val="22"/>
          <w:szCs w:val="22"/>
          <w:lang w:eastAsia="lv-LV"/>
        </w:rPr>
        <w:t xml:space="preserve">Daugavpils pilsētas pašvaldības </w:t>
      </w:r>
      <w:proofErr w:type="spellStart"/>
      <w:r w:rsidRPr="00F67F84">
        <w:rPr>
          <w:sz w:val="22"/>
          <w:szCs w:val="22"/>
          <w:lang w:eastAsia="lv-LV"/>
        </w:rPr>
        <w:t>policijas</w:t>
      </w:r>
      <w:proofErr w:type="spellEnd"/>
    </w:p>
    <w:p w:rsidR="00CB090D" w:rsidRPr="00F67F84" w:rsidRDefault="00565F90" w:rsidP="00CB090D">
      <w:pPr>
        <w:autoSpaceDE w:val="0"/>
        <w:autoSpaceDN w:val="0"/>
        <w:adjustRightInd w:val="0"/>
        <w:rPr>
          <w:sz w:val="22"/>
          <w:szCs w:val="22"/>
          <w:lang w:eastAsia="lv-LV"/>
        </w:rPr>
      </w:pPr>
      <w:proofErr w:type="spellStart"/>
      <w:r>
        <w:rPr>
          <w:sz w:val="22"/>
          <w:szCs w:val="22"/>
          <w:lang w:eastAsia="lv-LV"/>
        </w:rPr>
        <w:t>Adminstratīvās</w:t>
      </w:r>
      <w:proofErr w:type="spellEnd"/>
      <w:r>
        <w:rPr>
          <w:sz w:val="22"/>
          <w:szCs w:val="22"/>
          <w:lang w:eastAsia="lv-LV"/>
        </w:rPr>
        <w:t xml:space="preserve"> </w:t>
      </w:r>
      <w:proofErr w:type="spellStart"/>
      <w:r>
        <w:rPr>
          <w:sz w:val="22"/>
          <w:szCs w:val="22"/>
          <w:lang w:eastAsia="lv-LV"/>
        </w:rPr>
        <w:t>lietvedīvas</w:t>
      </w:r>
      <w:proofErr w:type="spellEnd"/>
      <w:r>
        <w:rPr>
          <w:sz w:val="22"/>
          <w:szCs w:val="22"/>
          <w:lang w:eastAsia="lv-LV"/>
        </w:rPr>
        <w:t xml:space="preserve"> </w:t>
      </w:r>
      <w:proofErr w:type="spellStart"/>
      <w:r>
        <w:rPr>
          <w:sz w:val="22"/>
          <w:szCs w:val="22"/>
          <w:lang w:eastAsia="lv-LV"/>
        </w:rPr>
        <w:t>nodaļas</w:t>
      </w:r>
      <w:proofErr w:type="spellEnd"/>
      <w:r>
        <w:rPr>
          <w:sz w:val="22"/>
          <w:szCs w:val="22"/>
          <w:lang w:eastAsia="lv-LV"/>
        </w:rPr>
        <w:t xml:space="preserve"> </w:t>
      </w:r>
      <w:proofErr w:type="spellStart"/>
      <w:r w:rsidR="00F67F84" w:rsidRPr="00F67F84">
        <w:rPr>
          <w:sz w:val="22"/>
          <w:szCs w:val="22"/>
          <w:lang w:eastAsia="lv-LV"/>
        </w:rPr>
        <w:t>vecākais</w:t>
      </w:r>
      <w:proofErr w:type="spellEnd"/>
      <w:r w:rsidR="00F67F84" w:rsidRPr="00F67F84">
        <w:rPr>
          <w:sz w:val="22"/>
          <w:szCs w:val="22"/>
          <w:lang w:eastAsia="lv-LV"/>
        </w:rPr>
        <w:t xml:space="preserve"> </w:t>
      </w:r>
      <w:proofErr w:type="spellStart"/>
      <w:r w:rsidR="00F67F84" w:rsidRPr="00F67F84">
        <w:rPr>
          <w:sz w:val="22"/>
          <w:szCs w:val="22"/>
          <w:lang w:eastAsia="lv-LV"/>
        </w:rPr>
        <w:t>inspektors</w:t>
      </w:r>
      <w:proofErr w:type="spellEnd"/>
      <w:r w:rsidR="00F67F84" w:rsidRPr="00F67F84">
        <w:rPr>
          <w:sz w:val="22"/>
          <w:szCs w:val="22"/>
          <w:lang w:eastAsia="lv-LV"/>
        </w:rPr>
        <w:t xml:space="preserve"> </w:t>
      </w:r>
      <w:r>
        <w:rPr>
          <w:sz w:val="22"/>
          <w:szCs w:val="22"/>
          <w:lang w:eastAsia="lv-LV"/>
        </w:rPr>
        <w:t xml:space="preserve">     </w:t>
      </w:r>
      <w:r w:rsidR="00F67F84" w:rsidRPr="00F67F84">
        <w:rPr>
          <w:sz w:val="22"/>
          <w:szCs w:val="22"/>
          <w:lang w:eastAsia="lv-LV"/>
        </w:rPr>
        <w:t xml:space="preserve">                   </w:t>
      </w:r>
      <w:r>
        <w:rPr>
          <w:sz w:val="22"/>
          <w:szCs w:val="22"/>
          <w:lang w:eastAsia="lv-LV"/>
        </w:rPr>
        <w:tab/>
        <w:t xml:space="preserve">    </w:t>
      </w:r>
      <w:proofErr w:type="spellStart"/>
      <w:r w:rsidR="00F67F84" w:rsidRPr="00F67F84">
        <w:rPr>
          <w:sz w:val="22"/>
          <w:szCs w:val="22"/>
          <w:lang w:eastAsia="lv-LV"/>
        </w:rPr>
        <w:t>V.Šeškens</w:t>
      </w:r>
      <w:proofErr w:type="spellEnd"/>
    </w:p>
    <w:p w:rsidR="00CB090D" w:rsidRPr="00E41D73" w:rsidRDefault="00CB090D" w:rsidP="00CB090D">
      <w:pPr>
        <w:tabs>
          <w:tab w:val="left" w:pos="1140"/>
        </w:tabs>
        <w:jc w:val="right"/>
        <w:rPr>
          <w:sz w:val="28"/>
          <w:szCs w:val="28"/>
          <w:lang w:val="lv-LV"/>
        </w:rPr>
      </w:pPr>
      <w:r>
        <w:rPr>
          <w:b/>
          <w:bCs/>
          <w:sz w:val="20"/>
          <w:szCs w:val="20"/>
          <w:lang w:eastAsia="lv-LV"/>
        </w:rPr>
        <w:br w:type="page"/>
      </w:r>
      <w:proofErr w:type="gramStart"/>
      <w:r>
        <w:rPr>
          <w:bCs/>
        </w:rPr>
        <w:lastRenderedPageBreak/>
        <w:t>2.p</w:t>
      </w:r>
      <w:r w:rsidRPr="00B12A2C">
        <w:rPr>
          <w:bCs/>
        </w:rPr>
        <w:t>ielikums</w:t>
      </w:r>
      <w:proofErr w:type="gramEnd"/>
    </w:p>
    <w:p w:rsidR="00CB090D" w:rsidRPr="009920F5" w:rsidRDefault="00CB090D" w:rsidP="00CB090D">
      <w:pPr>
        <w:tabs>
          <w:tab w:val="left" w:pos="-114"/>
          <w:tab w:val="left" w:pos="-57"/>
        </w:tabs>
        <w:jc w:val="center"/>
        <w:rPr>
          <w:b/>
          <w:bCs/>
        </w:rPr>
      </w:pPr>
      <w:r w:rsidRPr="009920F5">
        <w:rPr>
          <w:b/>
          <w:bCs/>
        </w:rPr>
        <w:t>PIEDĀVĀJUMS</w:t>
      </w:r>
    </w:p>
    <w:p w:rsidR="00CB090D" w:rsidRPr="009920F5" w:rsidRDefault="00CB090D" w:rsidP="00CB090D">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5"/>
        <w:gridCol w:w="6471"/>
      </w:tblGrid>
      <w:tr w:rsidR="00CB090D" w:rsidRPr="00A8370B">
        <w:trPr>
          <w:cantSplit/>
        </w:trPr>
        <w:tc>
          <w:tcPr>
            <w:tcW w:w="1489" w:type="pct"/>
          </w:tcPr>
          <w:p w:rsidR="00CB090D" w:rsidRPr="009920F5" w:rsidRDefault="00CB090D" w:rsidP="00EC4644">
            <w:pPr>
              <w:tabs>
                <w:tab w:val="left" w:pos="-114"/>
                <w:tab w:val="left" w:pos="-57"/>
              </w:tabs>
              <w:jc w:val="both"/>
            </w:pPr>
            <w:proofErr w:type="spellStart"/>
            <w:r w:rsidRPr="009920F5">
              <w:t>Kam</w:t>
            </w:r>
            <w:proofErr w:type="spellEnd"/>
            <w:r w:rsidRPr="009920F5">
              <w:t>:</w:t>
            </w:r>
          </w:p>
        </w:tc>
        <w:tc>
          <w:tcPr>
            <w:tcW w:w="3511" w:type="pct"/>
          </w:tcPr>
          <w:p w:rsidR="00CB090D" w:rsidRPr="009920F5" w:rsidRDefault="00CB090D" w:rsidP="00EC4644">
            <w:pPr>
              <w:tabs>
                <w:tab w:val="left" w:pos="-114"/>
                <w:tab w:val="left" w:pos="-57"/>
              </w:tabs>
              <w:jc w:val="both"/>
            </w:pPr>
            <w:smartTag w:uri="urn:schemas-microsoft-com:office:smarttags" w:element="City">
              <w:r w:rsidRPr="009920F5">
                <w:t>Daugavpils</w:t>
              </w:r>
            </w:smartTag>
            <w:r w:rsidRPr="009920F5">
              <w:t xml:space="preserve"> pilsētas pašvaldības policija,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place">
              <w:smartTag w:uri="urn:schemas-microsoft-com:office:smarttags" w:element="City">
                <w:r w:rsidRPr="009920F5">
                  <w:t>Daugavpils</w:t>
                </w:r>
              </w:smartTag>
            </w:smartTag>
            <w:r w:rsidRPr="009920F5">
              <w:t xml:space="preserve">, LV-5401, </w:t>
            </w:r>
            <w:proofErr w:type="spellStart"/>
            <w:r w:rsidRPr="009920F5">
              <w:t>Latvija</w:t>
            </w:r>
            <w:proofErr w:type="spellEnd"/>
          </w:p>
        </w:tc>
      </w:tr>
      <w:tr w:rsidR="00CB090D" w:rsidRPr="00A8370B">
        <w:trPr>
          <w:trHeight w:val="202"/>
        </w:trPr>
        <w:tc>
          <w:tcPr>
            <w:tcW w:w="1489" w:type="pct"/>
          </w:tcPr>
          <w:p w:rsidR="00CB090D" w:rsidRPr="009920F5" w:rsidRDefault="00CB090D" w:rsidP="00EC4644">
            <w:pPr>
              <w:tabs>
                <w:tab w:val="left" w:pos="-114"/>
                <w:tab w:val="left" w:pos="-57"/>
              </w:tabs>
              <w:jc w:val="both"/>
            </w:pPr>
            <w:proofErr w:type="spellStart"/>
            <w:r w:rsidRPr="009920F5">
              <w:t>Pretendents</w:t>
            </w:r>
            <w:proofErr w:type="spellEnd"/>
            <w:r w:rsidRPr="009920F5">
              <w:t xml:space="preserve"> </w:t>
            </w:r>
          </w:p>
        </w:tc>
        <w:tc>
          <w:tcPr>
            <w:tcW w:w="3511" w:type="pct"/>
          </w:tcPr>
          <w:p w:rsidR="00CB090D" w:rsidRDefault="00CB090D" w:rsidP="00EC4644">
            <w:pPr>
              <w:tabs>
                <w:tab w:val="left" w:pos="-114"/>
                <w:tab w:val="left" w:pos="-57"/>
              </w:tabs>
              <w:jc w:val="both"/>
            </w:pPr>
          </w:p>
          <w:p w:rsidR="00CB090D" w:rsidRPr="009920F5" w:rsidRDefault="00CB090D" w:rsidP="00EC4644">
            <w:pPr>
              <w:tabs>
                <w:tab w:val="left" w:pos="-114"/>
                <w:tab w:val="left" w:pos="-57"/>
              </w:tabs>
              <w:jc w:val="both"/>
            </w:pPr>
          </w:p>
        </w:tc>
      </w:tr>
      <w:tr w:rsidR="00CB090D" w:rsidRPr="00A8370B">
        <w:trPr>
          <w:trHeight w:val="296"/>
        </w:trPr>
        <w:tc>
          <w:tcPr>
            <w:tcW w:w="1489" w:type="pct"/>
          </w:tcPr>
          <w:p w:rsidR="00CB090D" w:rsidRPr="009920F5" w:rsidRDefault="00CB090D" w:rsidP="00EC4644">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CB090D" w:rsidRDefault="00CB090D" w:rsidP="00EC4644">
            <w:pPr>
              <w:tabs>
                <w:tab w:val="left" w:pos="-114"/>
                <w:tab w:val="left" w:pos="-57"/>
              </w:tabs>
              <w:jc w:val="both"/>
            </w:pPr>
          </w:p>
          <w:p w:rsidR="00CB090D" w:rsidRPr="009920F5" w:rsidRDefault="00CB090D" w:rsidP="00EC4644">
            <w:pPr>
              <w:tabs>
                <w:tab w:val="left" w:pos="-114"/>
                <w:tab w:val="left" w:pos="-57"/>
              </w:tabs>
              <w:jc w:val="both"/>
            </w:pPr>
          </w:p>
        </w:tc>
      </w:tr>
      <w:tr w:rsidR="00CB090D" w:rsidRPr="00A8370B">
        <w:tc>
          <w:tcPr>
            <w:tcW w:w="1489" w:type="pct"/>
          </w:tcPr>
          <w:p w:rsidR="00CB090D" w:rsidRPr="009920F5" w:rsidRDefault="00CB090D" w:rsidP="00EC4644">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CB090D" w:rsidRPr="009920F5" w:rsidRDefault="00CB090D" w:rsidP="00EC4644">
            <w:pPr>
              <w:tabs>
                <w:tab w:val="left" w:pos="-114"/>
                <w:tab w:val="left" w:pos="-57"/>
              </w:tabs>
              <w:jc w:val="both"/>
            </w:pPr>
          </w:p>
        </w:tc>
      </w:tr>
      <w:tr w:rsidR="00CB090D" w:rsidRPr="00A8370B">
        <w:tc>
          <w:tcPr>
            <w:tcW w:w="1489" w:type="pct"/>
          </w:tcPr>
          <w:p w:rsidR="00CB090D" w:rsidRPr="009920F5" w:rsidRDefault="00CB090D" w:rsidP="00EC4644">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CB090D" w:rsidRDefault="00CB090D" w:rsidP="00EC4644">
            <w:pPr>
              <w:tabs>
                <w:tab w:val="left" w:pos="-114"/>
                <w:tab w:val="left" w:pos="-57"/>
              </w:tabs>
              <w:jc w:val="both"/>
            </w:pPr>
          </w:p>
          <w:p w:rsidR="00CB090D" w:rsidRPr="009920F5" w:rsidRDefault="00CB090D" w:rsidP="00EC4644">
            <w:pPr>
              <w:tabs>
                <w:tab w:val="left" w:pos="-114"/>
                <w:tab w:val="left" w:pos="-57"/>
              </w:tabs>
              <w:jc w:val="both"/>
            </w:pPr>
          </w:p>
        </w:tc>
      </w:tr>
    </w:tbl>
    <w:p w:rsidR="00CB090D" w:rsidRDefault="00CB090D" w:rsidP="00CB090D">
      <w:pPr>
        <w:pStyle w:val="1"/>
        <w:jc w:val="both"/>
        <w:rPr>
          <w:sz w:val="24"/>
        </w:rPr>
      </w:pPr>
    </w:p>
    <w:p w:rsidR="00CB090D" w:rsidRPr="009920F5" w:rsidRDefault="00CB090D" w:rsidP="00CB090D">
      <w:pPr>
        <w:pStyle w:val="1"/>
        <w:jc w:val="both"/>
        <w:rPr>
          <w:sz w:val="24"/>
        </w:rPr>
      </w:pPr>
      <w:r w:rsidRPr="009920F5">
        <w:rPr>
          <w:sz w:val="24"/>
        </w:rPr>
        <w:t xml:space="preserve">Piedāvājam šādus tehniskajā specifikācijā </w:t>
      </w:r>
      <w:r w:rsidRPr="009920F5">
        <w:rPr>
          <w:bCs/>
          <w:sz w:val="24"/>
        </w:rPr>
        <w:t>„</w:t>
      </w:r>
      <w:r w:rsidR="00F67F84">
        <w:rPr>
          <w:bCs/>
          <w:color w:val="000000"/>
          <w:sz w:val="24"/>
        </w:rPr>
        <w:t xml:space="preserve">Datortehnikas un </w:t>
      </w:r>
      <w:r w:rsidR="00147A8A">
        <w:rPr>
          <w:bCs/>
          <w:color w:val="000000"/>
          <w:sz w:val="24"/>
        </w:rPr>
        <w:t>biroja tehnikas</w:t>
      </w:r>
      <w:r w:rsidR="00F67F84">
        <w:rPr>
          <w:bCs/>
          <w:color w:val="000000"/>
          <w:sz w:val="24"/>
        </w:rPr>
        <w:t xml:space="preserve"> iegāde</w:t>
      </w:r>
      <w:r w:rsidR="007F41DD">
        <w:rPr>
          <w:bCs/>
          <w:sz w:val="24"/>
        </w:rPr>
        <w:t xml:space="preserve">”* </w:t>
      </w:r>
      <w:r w:rsidRPr="009920F5">
        <w:rPr>
          <w:sz w:val="24"/>
        </w:rPr>
        <w:t>norādītos pakalpojumus par šādu cenu:</w:t>
      </w:r>
    </w:p>
    <w:p w:rsidR="007F41DD" w:rsidRDefault="007F41DD" w:rsidP="00CB090D">
      <w:pPr>
        <w:rPr>
          <w:b/>
          <w:lang w:val="lv-LV"/>
        </w:rPr>
      </w:pPr>
    </w:p>
    <w:p w:rsidR="00CB090D" w:rsidRPr="007F41DD" w:rsidRDefault="007F41DD" w:rsidP="00CB090D">
      <w:pPr>
        <w:rPr>
          <w:b/>
          <w:lang w:val="lv-LV"/>
        </w:rPr>
      </w:pPr>
      <w:r w:rsidRPr="007F41DD">
        <w:rPr>
          <w:b/>
          <w:lang w:val="lv-LV"/>
        </w:rPr>
        <w:t>Tabula Nr.1</w:t>
      </w:r>
    </w:p>
    <w:tbl>
      <w:tblPr>
        <w:tblW w:w="94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250"/>
        <w:gridCol w:w="1440"/>
        <w:gridCol w:w="1440"/>
        <w:gridCol w:w="1260"/>
        <w:gridCol w:w="1260"/>
        <w:gridCol w:w="1223"/>
      </w:tblGrid>
      <w:tr w:rsidR="009F207C" w:rsidRPr="009920F5">
        <w:trPr>
          <w:trHeight w:val="770"/>
        </w:trPr>
        <w:tc>
          <w:tcPr>
            <w:tcW w:w="556" w:type="dxa"/>
            <w:vAlign w:val="center"/>
          </w:tcPr>
          <w:p w:rsidR="009F207C" w:rsidRPr="009920F5" w:rsidRDefault="009F207C" w:rsidP="00EC4644">
            <w:pPr>
              <w:jc w:val="center"/>
              <w:rPr>
                <w:b/>
                <w:bCs/>
                <w:lang w:eastAsia="en-US"/>
              </w:rPr>
            </w:pPr>
            <w:r w:rsidRPr="009920F5">
              <w:rPr>
                <w:b/>
                <w:bCs/>
                <w:lang w:eastAsia="en-US"/>
              </w:rPr>
              <w:t>Nr.</w:t>
            </w:r>
          </w:p>
        </w:tc>
        <w:tc>
          <w:tcPr>
            <w:tcW w:w="2250" w:type="dxa"/>
            <w:vAlign w:val="center"/>
          </w:tcPr>
          <w:p w:rsidR="009F207C" w:rsidRPr="009920F5" w:rsidRDefault="009F207C" w:rsidP="00EC4644">
            <w:pPr>
              <w:jc w:val="center"/>
              <w:rPr>
                <w:b/>
                <w:bCs/>
                <w:lang w:eastAsia="en-US"/>
              </w:rPr>
            </w:pPr>
            <w:proofErr w:type="spellStart"/>
            <w:r w:rsidRPr="009920F5">
              <w:rPr>
                <w:b/>
                <w:bCs/>
                <w:lang w:eastAsia="en-US"/>
              </w:rPr>
              <w:t>Piedāvātās</w:t>
            </w:r>
            <w:proofErr w:type="spellEnd"/>
            <w:r w:rsidRPr="009920F5">
              <w:rPr>
                <w:b/>
                <w:bCs/>
                <w:lang w:eastAsia="en-US"/>
              </w:rPr>
              <w:t xml:space="preserve"> </w:t>
            </w:r>
            <w:proofErr w:type="spellStart"/>
            <w:r w:rsidRPr="009920F5">
              <w:rPr>
                <w:b/>
                <w:bCs/>
                <w:lang w:eastAsia="en-US"/>
              </w:rPr>
              <w:t>preces</w:t>
            </w:r>
            <w:proofErr w:type="spellEnd"/>
            <w:r>
              <w:rPr>
                <w:b/>
                <w:bCs/>
                <w:lang w:eastAsia="en-US"/>
              </w:rPr>
              <w:t xml:space="preserve">, </w:t>
            </w:r>
            <w:proofErr w:type="spellStart"/>
            <w:r>
              <w:rPr>
                <w:b/>
                <w:bCs/>
                <w:lang w:eastAsia="en-US"/>
              </w:rPr>
              <w:t>pakalpojuma</w:t>
            </w:r>
            <w:proofErr w:type="spellEnd"/>
            <w:r w:rsidRPr="009920F5">
              <w:rPr>
                <w:b/>
                <w:bCs/>
                <w:lang w:eastAsia="en-US"/>
              </w:rPr>
              <w:t xml:space="preserve"> </w:t>
            </w:r>
            <w:proofErr w:type="spellStart"/>
            <w:r w:rsidRPr="009920F5">
              <w:rPr>
                <w:b/>
                <w:bCs/>
                <w:lang w:eastAsia="en-US"/>
              </w:rPr>
              <w:t>nosaukums</w:t>
            </w:r>
            <w:proofErr w:type="spellEnd"/>
            <w:r w:rsidRPr="009920F5">
              <w:rPr>
                <w:b/>
                <w:bCs/>
                <w:lang w:eastAsia="en-US"/>
              </w:rPr>
              <w:t xml:space="preserve"> (</w:t>
            </w:r>
            <w:proofErr w:type="spellStart"/>
            <w:r w:rsidRPr="009920F5">
              <w:rPr>
                <w:b/>
                <w:bCs/>
                <w:lang w:eastAsia="en-US"/>
              </w:rPr>
              <w:t>zīmols</w:t>
            </w:r>
            <w:proofErr w:type="spellEnd"/>
            <w:r w:rsidRPr="009920F5">
              <w:rPr>
                <w:b/>
                <w:bCs/>
                <w:lang w:eastAsia="en-US"/>
              </w:rPr>
              <w:t>)</w:t>
            </w:r>
          </w:p>
        </w:tc>
        <w:tc>
          <w:tcPr>
            <w:tcW w:w="1440" w:type="dxa"/>
            <w:vAlign w:val="center"/>
          </w:tcPr>
          <w:p w:rsidR="009F207C" w:rsidRPr="009920F5" w:rsidRDefault="009F207C" w:rsidP="00EC4644">
            <w:pPr>
              <w:jc w:val="center"/>
              <w:rPr>
                <w:b/>
                <w:bCs/>
                <w:lang w:eastAsia="en-US"/>
              </w:rPr>
            </w:pPr>
            <w:proofErr w:type="spellStart"/>
            <w:r w:rsidRPr="009920F5">
              <w:rPr>
                <w:b/>
                <w:bCs/>
                <w:lang w:eastAsia="en-US"/>
              </w:rPr>
              <w:t>Mērvienība</w:t>
            </w:r>
            <w:proofErr w:type="spellEnd"/>
            <w:r w:rsidRPr="009920F5">
              <w:rPr>
                <w:b/>
                <w:bCs/>
                <w:lang w:eastAsia="en-US"/>
              </w:rPr>
              <w:t xml:space="preserve"> </w:t>
            </w:r>
          </w:p>
        </w:tc>
        <w:tc>
          <w:tcPr>
            <w:tcW w:w="1440" w:type="dxa"/>
            <w:vAlign w:val="center"/>
          </w:tcPr>
          <w:p w:rsidR="009F207C" w:rsidRPr="009920F5" w:rsidRDefault="009F207C" w:rsidP="00EC4644">
            <w:pPr>
              <w:jc w:val="center"/>
              <w:rPr>
                <w:b/>
                <w:bCs/>
                <w:lang w:eastAsia="en-US"/>
              </w:rPr>
            </w:pPr>
            <w:proofErr w:type="spellStart"/>
            <w:r>
              <w:rPr>
                <w:b/>
                <w:bCs/>
                <w:lang w:eastAsia="en-US"/>
              </w:rPr>
              <w:t>Daudzums</w:t>
            </w:r>
            <w:proofErr w:type="spellEnd"/>
          </w:p>
        </w:tc>
        <w:tc>
          <w:tcPr>
            <w:tcW w:w="1260" w:type="dxa"/>
          </w:tcPr>
          <w:p w:rsidR="009F207C" w:rsidRPr="009920F5" w:rsidRDefault="009F207C" w:rsidP="00EC4644">
            <w:pPr>
              <w:jc w:val="center"/>
              <w:rPr>
                <w:b/>
                <w:bCs/>
                <w:lang w:eastAsia="en-US"/>
              </w:rPr>
            </w:pPr>
            <w:proofErr w:type="spellStart"/>
            <w:r w:rsidRPr="009920F5">
              <w:rPr>
                <w:b/>
                <w:bCs/>
                <w:lang w:eastAsia="en-US"/>
              </w:rPr>
              <w:t>Cena</w:t>
            </w:r>
            <w:proofErr w:type="spellEnd"/>
            <w:r w:rsidRPr="009920F5">
              <w:rPr>
                <w:b/>
                <w:bCs/>
                <w:lang w:eastAsia="en-US"/>
              </w:rPr>
              <w:t xml:space="preserve"> par </w:t>
            </w:r>
            <w:proofErr w:type="spellStart"/>
            <w:r w:rsidRPr="009920F5">
              <w:rPr>
                <w:b/>
                <w:bCs/>
                <w:lang w:eastAsia="en-US"/>
              </w:rPr>
              <w:t>vienu</w:t>
            </w:r>
            <w:proofErr w:type="spellEnd"/>
            <w:r w:rsidRPr="009920F5">
              <w:rPr>
                <w:b/>
                <w:bCs/>
                <w:lang w:eastAsia="en-US"/>
              </w:rPr>
              <w:t xml:space="preserve"> </w:t>
            </w:r>
            <w:proofErr w:type="spellStart"/>
            <w:r w:rsidRPr="009920F5">
              <w:rPr>
                <w:b/>
                <w:bCs/>
                <w:lang w:eastAsia="en-US"/>
              </w:rPr>
              <w:t>vienību</w:t>
            </w:r>
            <w:proofErr w:type="spellEnd"/>
            <w:r w:rsidRPr="009920F5">
              <w:rPr>
                <w:b/>
                <w:bCs/>
                <w:lang w:eastAsia="en-US"/>
              </w:rPr>
              <w:t xml:space="preserve"> </w:t>
            </w:r>
            <w:r w:rsidRPr="003B5B6A">
              <w:rPr>
                <w:b/>
                <w:bCs/>
                <w:i/>
                <w:lang w:eastAsia="en-US"/>
              </w:rPr>
              <w:t>e</w:t>
            </w:r>
            <w:r w:rsidRPr="009920F5">
              <w:rPr>
                <w:b/>
                <w:bCs/>
                <w:i/>
                <w:iCs/>
                <w:lang w:eastAsia="en-US"/>
              </w:rPr>
              <w:t>uro</w:t>
            </w:r>
            <w:r w:rsidRPr="009920F5">
              <w:rPr>
                <w:b/>
                <w:bCs/>
                <w:lang w:eastAsia="en-US"/>
              </w:rPr>
              <w:t xml:space="preserve"> </w:t>
            </w:r>
            <w:proofErr w:type="spellStart"/>
            <w:r w:rsidRPr="009920F5">
              <w:rPr>
                <w:b/>
                <w:bCs/>
                <w:lang w:eastAsia="en-US"/>
              </w:rPr>
              <w:t>bez</w:t>
            </w:r>
            <w:proofErr w:type="spellEnd"/>
            <w:r w:rsidRPr="009920F5">
              <w:rPr>
                <w:b/>
                <w:bCs/>
                <w:lang w:eastAsia="en-US"/>
              </w:rPr>
              <w:t xml:space="preserve"> PVN</w:t>
            </w:r>
          </w:p>
        </w:tc>
        <w:tc>
          <w:tcPr>
            <w:tcW w:w="1260" w:type="dxa"/>
          </w:tcPr>
          <w:p w:rsidR="009F207C" w:rsidRPr="009920F5" w:rsidRDefault="009F207C" w:rsidP="00EC4644">
            <w:pPr>
              <w:jc w:val="center"/>
              <w:rPr>
                <w:b/>
                <w:bCs/>
                <w:lang w:eastAsia="en-US"/>
              </w:rPr>
            </w:pPr>
            <w:proofErr w:type="spellStart"/>
            <w:r w:rsidRPr="009920F5">
              <w:rPr>
                <w:b/>
                <w:bCs/>
                <w:lang w:eastAsia="en-US"/>
              </w:rPr>
              <w:t>Cena</w:t>
            </w:r>
            <w:proofErr w:type="spellEnd"/>
            <w:r w:rsidRPr="009920F5">
              <w:rPr>
                <w:b/>
                <w:bCs/>
                <w:lang w:eastAsia="en-US"/>
              </w:rPr>
              <w:t xml:space="preserve"> par </w:t>
            </w:r>
            <w:proofErr w:type="spellStart"/>
            <w:r w:rsidRPr="009920F5">
              <w:rPr>
                <w:b/>
                <w:bCs/>
                <w:lang w:eastAsia="en-US"/>
              </w:rPr>
              <w:t>vienu</w:t>
            </w:r>
            <w:proofErr w:type="spellEnd"/>
            <w:r w:rsidRPr="009920F5">
              <w:rPr>
                <w:b/>
                <w:bCs/>
                <w:lang w:eastAsia="en-US"/>
              </w:rPr>
              <w:t xml:space="preserve"> </w:t>
            </w:r>
            <w:proofErr w:type="spellStart"/>
            <w:r w:rsidRPr="009920F5">
              <w:rPr>
                <w:b/>
                <w:bCs/>
                <w:lang w:eastAsia="en-US"/>
              </w:rPr>
              <w:t>vienību</w:t>
            </w:r>
            <w:proofErr w:type="spellEnd"/>
            <w:r w:rsidRPr="009920F5">
              <w:rPr>
                <w:b/>
                <w:bCs/>
                <w:lang w:eastAsia="en-US"/>
              </w:rPr>
              <w:t xml:space="preserve"> </w:t>
            </w:r>
            <w:r>
              <w:rPr>
                <w:b/>
                <w:bCs/>
                <w:i/>
                <w:lang w:eastAsia="en-US"/>
              </w:rPr>
              <w:t>e</w:t>
            </w:r>
            <w:r w:rsidRPr="009920F5">
              <w:rPr>
                <w:b/>
                <w:bCs/>
                <w:i/>
                <w:lang w:eastAsia="en-US"/>
              </w:rPr>
              <w:t>uro</w:t>
            </w:r>
            <w:r w:rsidRPr="009920F5">
              <w:rPr>
                <w:b/>
                <w:bCs/>
                <w:lang w:eastAsia="en-US"/>
              </w:rPr>
              <w:t xml:space="preserve"> </w:t>
            </w:r>
            <w:proofErr w:type="spellStart"/>
            <w:r w:rsidRPr="009920F5">
              <w:rPr>
                <w:b/>
                <w:bCs/>
                <w:lang w:eastAsia="en-US"/>
              </w:rPr>
              <w:t>ar</w:t>
            </w:r>
            <w:proofErr w:type="spellEnd"/>
            <w:r w:rsidRPr="009920F5">
              <w:rPr>
                <w:b/>
                <w:bCs/>
                <w:lang w:eastAsia="en-US"/>
              </w:rPr>
              <w:t xml:space="preserve"> PVN</w:t>
            </w:r>
          </w:p>
        </w:tc>
        <w:tc>
          <w:tcPr>
            <w:tcW w:w="1223" w:type="dxa"/>
            <w:vAlign w:val="center"/>
          </w:tcPr>
          <w:p w:rsidR="009F207C" w:rsidRPr="009920F5" w:rsidRDefault="009F207C" w:rsidP="00EC4644">
            <w:pPr>
              <w:jc w:val="center"/>
              <w:rPr>
                <w:b/>
                <w:bCs/>
                <w:lang w:eastAsia="en-US"/>
              </w:rPr>
            </w:pPr>
            <w:proofErr w:type="spellStart"/>
            <w:r>
              <w:rPr>
                <w:b/>
                <w:bCs/>
                <w:lang w:eastAsia="en-US"/>
              </w:rPr>
              <w:t>Cena</w:t>
            </w:r>
            <w:proofErr w:type="spellEnd"/>
            <w:r>
              <w:rPr>
                <w:b/>
                <w:bCs/>
                <w:lang w:eastAsia="en-US"/>
              </w:rPr>
              <w:t xml:space="preserve"> </w:t>
            </w:r>
            <w:proofErr w:type="spellStart"/>
            <w:r>
              <w:rPr>
                <w:b/>
                <w:bCs/>
                <w:lang w:eastAsia="en-US"/>
              </w:rPr>
              <w:t>kopā</w:t>
            </w:r>
            <w:proofErr w:type="spellEnd"/>
            <w:r>
              <w:rPr>
                <w:b/>
                <w:bCs/>
                <w:lang w:eastAsia="en-US"/>
              </w:rPr>
              <w:t xml:space="preserve"> </w:t>
            </w:r>
            <w:r w:rsidRPr="009F207C">
              <w:rPr>
                <w:b/>
                <w:bCs/>
                <w:i/>
                <w:lang w:eastAsia="en-US"/>
              </w:rPr>
              <w:t>euro</w:t>
            </w:r>
            <w:r>
              <w:rPr>
                <w:b/>
                <w:bCs/>
                <w:lang w:eastAsia="en-US"/>
              </w:rPr>
              <w:t xml:space="preserve"> </w:t>
            </w:r>
            <w:proofErr w:type="spellStart"/>
            <w:r>
              <w:rPr>
                <w:b/>
                <w:bCs/>
                <w:lang w:eastAsia="en-US"/>
              </w:rPr>
              <w:t>ar</w:t>
            </w:r>
            <w:proofErr w:type="spellEnd"/>
            <w:r>
              <w:rPr>
                <w:b/>
                <w:bCs/>
                <w:lang w:eastAsia="en-US"/>
              </w:rPr>
              <w:t xml:space="preserve"> PVN</w:t>
            </w:r>
          </w:p>
        </w:tc>
      </w:tr>
      <w:tr w:rsidR="009F207C" w:rsidRPr="009920F5">
        <w:trPr>
          <w:trHeight w:val="321"/>
        </w:trPr>
        <w:tc>
          <w:tcPr>
            <w:tcW w:w="556" w:type="dxa"/>
          </w:tcPr>
          <w:p w:rsidR="009F207C" w:rsidRPr="009920F5" w:rsidRDefault="009F207C" w:rsidP="00EC4644">
            <w:pPr>
              <w:jc w:val="center"/>
              <w:rPr>
                <w:lang w:eastAsia="en-US"/>
              </w:rPr>
            </w:pPr>
            <w:r w:rsidRPr="009920F5">
              <w:rPr>
                <w:lang w:eastAsia="en-US"/>
              </w:rPr>
              <w:t>1.</w:t>
            </w:r>
          </w:p>
        </w:tc>
        <w:tc>
          <w:tcPr>
            <w:tcW w:w="2250" w:type="dxa"/>
          </w:tcPr>
          <w:p w:rsidR="009F207C" w:rsidRPr="009920F5" w:rsidRDefault="009F207C" w:rsidP="00EC4644">
            <w:pPr>
              <w:rPr>
                <w:lang w:eastAsia="en-US"/>
              </w:rPr>
            </w:pPr>
          </w:p>
        </w:tc>
        <w:tc>
          <w:tcPr>
            <w:tcW w:w="1440" w:type="dxa"/>
            <w:vAlign w:val="center"/>
          </w:tcPr>
          <w:p w:rsidR="009F207C" w:rsidRPr="009920F5" w:rsidRDefault="002E7680" w:rsidP="00EC4644">
            <w:pPr>
              <w:jc w:val="center"/>
              <w:rPr>
                <w:lang w:eastAsia="en-US"/>
              </w:rPr>
            </w:pPr>
            <w:r>
              <w:rPr>
                <w:lang w:eastAsia="en-US"/>
              </w:rPr>
              <w:t>Gab.</w:t>
            </w:r>
          </w:p>
        </w:tc>
        <w:tc>
          <w:tcPr>
            <w:tcW w:w="1440" w:type="dxa"/>
          </w:tcPr>
          <w:p w:rsidR="009F207C" w:rsidRPr="009920F5" w:rsidRDefault="009F207C" w:rsidP="00EC4644">
            <w:pPr>
              <w:rPr>
                <w:lang w:eastAsia="en-US"/>
              </w:rPr>
            </w:pPr>
          </w:p>
        </w:tc>
        <w:tc>
          <w:tcPr>
            <w:tcW w:w="1260" w:type="dxa"/>
          </w:tcPr>
          <w:p w:rsidR="009F207C" w:rsidRPr="009920F5" w:rsidRDefault="009F207C" w:rsidP="00EC4644">
            <w:pPr>
              <w:rPr>
                <w:lang w:eastAsia="en-US"/>
              </w:rPr>
            </w:pPr>
          </w:p>
        </w:tc>
        <w:tc>
          <w:tcPr>
            <w:tcW w:w="1260" w:type="dxa"/>
          </w:tcPr>
          <w:p w:rsidR="009F207C" w:rsidRPr="009920F5" w:rsidRDefault="009F207C" w:rsidP="00EC4644">
            <w:pPr>
              <w:rPr>
                <w:lang w:eastAsia="en-US"/>
              </w:rPr>
            </w:pPr>
          </w:p>
        </w:tc>
        <w:tc>
          <w:tcPr>
            <w:tcW w:w="1223" w:type="dxa"/>
          </w:tcPr>
          <w:p w:rsidR="009F207C" w:rsidRPr="009920F5" w:rsidRDefault="009F207C" w:rsidP="00EC4644">
            <w:pPr>
              <w:rPr>
                <w:lang w:eastAsia="en-US"/>
              </w:rPr>
            </w:pPr>
          </w:p>
        </w:tc>
      </w:tr>
      <w:tr w:rsidR="009F207C" w:rsidRPr="009920F5">
        <w:tc>
          <w:tcPr>
            <w:tcW w:w="556" w:type="dxa"/>
          </w:tcPr>
          <w:p w:rsidR="009F207C" w:rsidRPr="009920F5" w:rsidRDefault="009F207C" w:rsidP="00EC4644">
            <w:pPr>
              <w:jc w:val="center"/>
              <w:rPr>
                <w:lang w:eastAsia="en-US"/>
              </w:rPr>
            </w:pPr>
            <w:r w:rsidRPr="009920F5">
              <w:rPr>
                <w:lang w:eastAsia="en-US"/>
              </w:rPr>
              <w:t>2.</w:t>
            </w:r>
          </w:p>
        </w:tc>
        <w:tc>
          <w:tcPr>
            <w:tcW w:w="2250" w:type="dxa"/>
          </w:tcPr>
          <w:p w:rsidR="009F207C" w:rsidRPr="009920F5" w:rsidRDefault="009F207C" w:rsidP="00EC4644">
            <w:pPr>
              <w:rPr>
                <w:lang w:eastAsia="en-US"/>
              </w:rPr>
            </w:pPr>
          </w:p>
        </w:tc>
        <w:tc>
          <w:tcPr>
            <w:tcW w:w="1440" w:type="dxa"/>
            <w:vAlign w:val="center"/>
          </w:tcPr>
          <w:p w:rsidR="009F207C" w:rsidRPr="009920F5" w:rsidRDefault="002E7680" w:rsidP="00EC4644">
            <w:pPr>
              <w:jc w:val="center"/>
              <w:rPr>
                <w:lang w:eastAsia="en-US"/>
              </w:rPr>
            </w:pPr>
            <w:r>
              <w:rPr>
                <w:lang w:eastAsia="en-US"/>
              </w:rPr>
              <w:t>Gab.</w:t>
            </w:r>
          </w:p>
        </w:tc>
        <w:tc>
          <w:tcPr>
            <w:tcW w:w="1440" w:type="dxa"/>
          </w:tcPr>
          <w:p w:rsidR="009F207C" w:rsidRPr="009920F5" w:rsidRDefault="009F207C" w:rsidP="00EC4644">
            <w:pPr>
              <w:rPr>
                <w:lang w:eastAsia="en-US"/>
              </w:rPr>
            </w:pPr>
          </w:p>
        </w:tc>
        <w:tc>
          <w:tcPr>
            <w:tcW w:w="1260" w:type="dxa"/>
          </w:tcPr>
          <w:p w:rsidR="009F207C" w:rsidRPr="009920F5" w:rsidRDefault="009F207C" w:rsidP="00EC4644">
            <w:pPr>
              <w:rPr>
                <w:lang w:eastAsia="en-US"/>
              </w:rPr>
            </w:pPr>
          </w:p>
        </w:tc>
        <w:tc>
          <w:tcPr>
            <w:tcW w:w="1260" w:type="dxa"/>
          </w:tcPr>
          <w:p w:rsidR="009F207C" w:rsidRPr="009920F5" w:rsidRDefault="009F207C" w:rsidP="00EC4644">
            <w:pPr>
              <w:rPr>
                <w:lang w:eastAsia="en-US"/>
              </w:rPr>
            </w:pPr>
          </w:p>
        </w:tc>
        <w:tc>
          <w:tcPr>
            <w:tcW w:w="1223" w:type="dxa"/>
          </w:tcPr>
          <w:p w:rsidR="009F207C" w:rsidRPr="009920F5" w:rsidRDefault="009F207C" w:rsidP="00EC4644">
            <w:pPr>
              <w:rPr>
                <w:lang w:eastAsia="en-US"/>
              </w:rPr>
            </w:pPr>
          </w:p>
        </w:tc>
      </w:tr>
      <w:tr w:rsidR="009F207C" w:rsidRPr="009920F5">
        <w:tc>
          <w:tcPr>
            <w:tcW w:w="556" w:type="dxa"/>
          </w:tcPr>
          <w:p w:rsidR="009F207C" w:rsidRPr="009920F5" w:rsidRDefault="009F207C" w:rsidP="00EC4644">
            <w:pPr>
              <w:jc w:val="center"/>
              <w:rPr>
                <w:lang w:eastAsia="en-US"/>
              </w:rPr>
            </w:pPr>
            <w:r w:rsidRPr="009920F5">
              <w:rPr>
                <w:lang w:eastAsia="en-US"/>
              </w:rPr>
              <w:t>3.</w:t>
            </w:r>
          </w:p>
        </w:tc>
        <w:tc>
          <w:tcPr>
            <w:tcW w:w="2250" w:type="dxa"/>
          </w:tcPr>
          <w:p w:rsidR="009F207C" w:rsidRPr="009920F5" w:rsidRDefault="009F207C" w:rsidP="00EC4644">
            <w:pPr>
              <w:rPr>
                <w:lang w:eastAsia="en-US"/>
              </w:rPr>
            </w:pPr>
          </w:p>
        </w:tc>
        <w:tc>
          <w:tcPr>
            <w:tcW w:w="1440" w:type="dxa"/>
            <w:vAlign w:val="center"/>
          </w:tcPr>
          <w:p w:rsidR="009F207C" w:rsidRPr="009920F5" w:rsidRDefault="002E7680" w:rsidP="00EC4644">
            <w:pPr>
              <w:jc w:val="center"/>
              <w:rPr>
                <w:lang w:eastAsia="en-US"/>
              </w:rPr>
            </w:pPr>
            <w:r>
              <w:rPr>
                <w:lang w:eastAsia="en-US"/>
              </w:rPr>
              <w:t>Gab.</w:t>
            </w:r>
          </w:p>
        </w:tc>
        <w:tc>
          <w:tcPr>
            <w:tcW w:w="1440" w:type="dxa"/>
          </w:tcPr>
          <w:p w:rsidR="009F207C" w:rsidRPr="009920F5" w:rsidRDefault="009F207C" w:rsidP="00EC4644">
            <w:pPr>
              <w:rPr>
                <w:lang w:eastAsia="en-US"/>
              </w:rPr>
            </w:pPr>
          </w:p>
        </w:tc>
        <w:tc>
          <w:tcPr>
            <w:tcW w:w="1260" w:type="dxa"/>
          </w:tcPr>
          <w:p w:rsidR="009F207C" w:rsidRPr="009920F5" w:rsidRDefault="009F207C" w:rsidP="00EC4644">
            <w:pPr>
              <w:rPr>
                <w:lang w:eastAsia="en-US"/>
              </w:rPr>
            </w:pPr>
          </w:p>
        </w:tc>
        <w:tc>
          <w:tcPr>
            <w:tcW w:w="1260" w:type="dxa"/>
          </w:tcPr>
          <w:p w:rsidR="009F207C" w:rsidRPr="009920F5" w:rsidRDefault="009F207C" w:rsidP="00EC4644">
            <w:pPr>
              <w:rPr>
                <w:lang w:eastAsia="en-US"/>
              </w:rPr>
            </w:pPr>
          </w:p>
        </w:tc>
        <w:tc>
          <w:tcPr>
            <w:tcW w:w="1223" w:type="dxa"/>
          </w:tcPr>
          <w:p w:rsidR="009F207C" w:rsidRPr="009920F5" w:rsidRDefault="009F207C" w:rsidP="00EC4644">
            <w:pPr>
              <w:rPr>
                <w:lang w:eastAsia="en-US"/>
              </w:rPr>
            </w:pPr>
          </w:p>
        </w:tc>
      </w:tr>
      <w:tr w:rsidR="007F5B7F" w:rsidRPr="009920F5">
        <w:tc>
          <w:tcPr>
            <w:tcW w:w="556" w:type="dxa"/>
          </w:tcPr>
          <w:p w:rsidR="007F5B7F" w:rsidRPr="009920F5" w:rsidRDefault="007F5B7F" w:rsidP="00EC4644">
            <w:pPr>
              <w:jc w:val="center"/>
              <w:rPr>
                <w:lang w:eastAsia="en-US"/>
              </w:rPr>
            </w:pPr>
            <w:r>
              <w:rPr>
                <w:lang w:eastAsia="en-US"/>
              </w:rPr>
              <w:t>4.</w:t>
            </w:r>
          </w:p>
        </w:tc>
        <w:tc>
          <w:tcPr>
            <w:tcW w:w="2250" w:type="dxa"/>
          </w:tcPr>
          <w:p w:rsidR="007F5B7F" w:rsidRPr="009920F5" w:rsidRDefault="007F5B7F" w:rsidP="00EC4644">
            <w:pPr>
              <w:rPr>
                <w:lang w:eastAsia="en-US"/>
              </w:rPr>
            </w:pPr>
          </w:p>
        </w:tc>
        <w:tc>
          <w:tcPr>
            <w:tcW w:w="1440" w:type="dxa"/>
            <w:vAlign w:val="center"/>
          </w:tcPr>
          <w:p w:rsidR="007F5B7F" w:rsidRDefault="007F5B7F" w:rsidP="00EC4644">
            <w:pPr>
              <w:jc w:val="center"/>
              <w:rPr>
                <w:lang w:eastAsia="en-US"/>
              </w:rPr>
            </w:pPr>
          </w:p>
        </w:tc>
        <w:tc>
          <w:tcPr>
            <w:tcW w:w="1440" w:type="dxa"/>
          </w:tcPr>
          <w:p w:rsidR="007F5B7F" w:rsidRPr="009920F5" w:rsidRDefault="007F5B7F" w:rsidP="00EC4644">
            <w:pPr>
              <w:rPr>
                <w:lang w:eastAsia="en-US"/>
              </w:rPr>
            </w:pPr>
          </w:p>
        </w:tc>
        <w:tc>
          <w:tcPr>
            <w:tcW w:w="1260" w:type="dxa"/>
          </w:tcPr>
          <w:p w:rsidR="007F5B7F" w:rsidRPr="009920F5" w:rsidRDefault="007F5B7F" w:rsidP="00EC4644">
            <w:pPr>
              <w:rPr>
                <w:lang w:eastAsia="en-US"/>
              </w:rPr>
            </w:pPr>
          </w:p>
        </w:tc>
        <w:tc>
          <w:tcPr>
            <w:tcW w:w="1260" w:type="dxa"/>
          </w:tcPr>
          <w:p w:rsidR="007F5B7F" w:rsidRPr="009920F5" w:rsidRDefault="007F5B7F" w:rsidP="00EC4644">
            <w:pPr>
              <w:rPr>
                <w:lang w:eastAsia="en-US"/>
              </w:rPr>
            </w:pPr>
          </w:p>
        </w:tc>
        <w:tc>
          <w:tcPr>
            <w:tcW w:w="1223" w:type="dxa"/>
          </w:tcPr>
          <w:p w:rsidR="007F5B7F" w:rsidRPr="009920F5" w:rsidRDefault="007F5B7F" w:rsidP="00EC4644">
            <w:pPr>
              <w:rPr>
                <w:lang w:eastAsia="en-US"/>
              </w:rPr>
            </w:pPr>
          </w:p>
        </w:tc>
      </w:tr>
      <w:tr w:rsidR="009F207C" w:rsidRPr="009920F5">
        <w:tc>
          <w:tcPr>
            <w:tcW w:w="8206" w:type="dxa"/>
            <w:gridSpan w:val="6"/>
          </w:tcPr>
          <w:p w:rsidR="009F207C" w:rsidRPr="00062AF7" w:rsidRDefault="00062AF7" w:rsidP="00062AF7">
            <w:pPr>
              <w:jc w:val="right"/>
              <w:rPr>
                <w:i/>
                <w:lang w:eastAsia="en-US"/>
              </w:rPr>
            </w:pPr>
            <w:proofErr w:type="spellStart"/>
            <w:r w:rsidRPr="00062AF7">
              <w:rPr>
                <w:i/>
                <w:lang w:eastAsia="en-US"/>
              </w:rPr>
              <w:t>Kopā</w:t>
            </w:r>
            <w:proofErr w:type="spellEnd"/>
            <w:r w:rsidRPr="00062AF7">
              <w:rPr>
                <w:i/>
                <w:lang w:eastAsia="en-US"/>
              </w:rPr>
              <w:t xml:space="preserve"> euro </w:t>
            </w:r>
            <w:proofErr w:type="spellStart"/>
            <w:r w:rsidRPr="00062AF7">
              <w:rPr>
                <w:i/>
                <w:lang w:eastAsia="en-US"/>
              </w:rPr>
              <w:t>ar</w:t>
            </w:r>
            <w:proofErr w:type="spellEnd"/>
            <w:r w:rsidRPr="00062AF7">
              <w:rPr>
                <w:i/>
                <w:lang w:eastAsia="en-US"/>
              </w:rPr>
              <w:t xml:space="preserve"> PVN</w:t>
            </w:r>
          </w:p>
        </w:tc>
        <w:tc>
          <w:tcPr>
            <w:tcW w:w="1223" w:type="dxa"/>
          </w:tcPr>
          <w:p w:rsidR="009F207C" w:rsidRPr="009920F5" w:rsidRDefault="009F207C" w:rsidP="00EC4644">
            <w:pPr>
              <w:rPr>
                <w:lang w:eastAsia="en-US"/>
              </w:rPr>
            </w:pPr>
          </w:p>
        </w:tc>
      </w:tr>
    </w:tbl>
    <w:p w:rsidR="00CB090D" w:rsidRDefault="00CB090D" w:rsidP="00CB090D">
      <w:pPr>
        <w:ind w:left="360"/>
        <w:rPr>
          <w:lang w:val="lv-LV"/>
        </w:rPr>
      </w:pPr>
    </w:p>
    <w:p w:rsidR="007F41DD" w:rsidRPr="007F41DD" w:rsidRDefault="007F41DD" w:rsidP="007F41DD">
      <w:pPr>
        <w:rPr>
          <w:b/>
          <w:lang w:val="lv-LV"/>
        </w:rPr>
      </w:pPr>
      <w:r w:rsidRPr="007F41DD">
        <w:rPr>
          <w:b/>
          <w:lang w:val="lv-LV"/>
        </w:rPr>
        <w:t>Tabula Nr.2</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250"/>
        <w:gridCol w:w="1440"/>
        <w:gridCol w:w="1440"/>
        <w:gridCol w:w="1260"/>
        <w:gridCol w:w="1260"/>
        <w:gridCol w:w="1260"/>
      </w:tblGrid>
      <w:tr w:rsidR="009F207C" w:rsidRPr="009920F5">
        <w:trPr>
          <w:trHeight w:val="770"/>
        </w:trPr>
        <w:tc>
          <w:tcPr>
            <w:tcW w:w="556" w:type="dxa"/>
            <w:vAlign w:val="center"/>
          </w:tcPr>
          <w:p w:rsidR="009F207C" w:rsidRPr="009920F5" w:rsidRDefault="009F207C" w:rsidP="00E17118">
            <w:pPr>
              <w:jc w:val="center"/>
              <w:rPr>
                <w:b/>
                <w:bCs/>
                <w:lang w:eastAsia="en-US"/>
              </w:rPr>
            </w:pPr>
            <w:r w:rsidRPr="009920F5">
              <w:rPr>
                <w:b/>
                <w:bCs/>
                <w:lang w:eastAsia="en-US"/>
              </w:rPr>
              <w:t>Nr.</w:t>
            </w:r>
          </w:p>
        </w:tc>
        <w:tc>
          <w:tcPr>
            <w:tcW w:w="2250" w:type="dxa"/>
            <w:vAlign w:val="center"/>
          </w:tcPr>
          <w:p w:rsidR="009F207C" w:rsidRPr="009920F5" w:rsidRDefault="009F207C" w:rsidP="00E17118">
            <w:pPr>
              <w:jc w:val="center"/>
              <w:rPr>
                <w:b/>
                <w:bCs/>
                <w:lang w:eastAsia="en-US"/>
              </w:rPr>
            </w:pPr>
            <w:proofErr w:type="spellStart"/>
            <w:r w:rsidRPr="009920F5">
              <w:rPr>
                <w:b/>
                <w:bCs/>
                <w:lang w:eastAsia="en-US"/>
              </w:rPr>
              <w:t>Piedāvātās</w:t>
            </w:r>
            <w:proofErr w:type="spellEnd"/>
            <w:r w:rsidRPr="009920F5">
              <w:rPr>
                <w:b/>
                <w:bCs/>
                <w:lang w:eastAsia="en-US"/>
              </w:rPr>
              <w:t xml:space="preserve"> </w:t>
            </w:r>
            <w:proofErr w:type="spellStart"/>
            <w:r w:rsidRPr="009920F5">
              <w:rPr>
                <w:b/>
                <w:bCs/>
                <w:lang w:eastAsia="en-US"/>
              </w:rPr>
              <w:t>preces</w:t>
            </w:r>
            <w:proofErr w:type="spellEnd"/>
            <w:r>
              <w:rPr>
                <w:b/>
                <w:bCs/>
                <w:lang w:eastAsia="en-US"/>
              </w:rPr>
              <w:t xml:space="preserve">, </w:t>
            </w:r>
            <w:proofErr w:type="spellStart"/>
            <w:r>
              <w:rPr>
                <w:b/>
                <w:bCs/>
                <w:lang w:eastAsia="en-US"/>
              </w:rPr>
              <w:t>pakalpojuma</w:t>
            </w:r>
            <w:proofErr w:type="spellEnd"/>
            <w:r w:rsidRPr="009920F5">
              <w:rPr>
                <w:b/>
                <w:bCs/>
                <w:lang w:eastAsia="en-US"/>
              </w:rPr>
              <w:t xml:space="preserve"> </w:t>
            </w:r>
            <w:proofErr w:type="spellStart"/>
            <w:r w:rsidRPr="009920F5">
              <w:rPr>
                <w:b/>
                <w:bCs/>
                <w:lang w:eastAsia="en-US"/>
              </w:rPr>
              <w:t>nosaukums</w:t>
            </w:r>
            <w:proofErr w:type="spellEnd"/>
            <w:r w:rsidRPr="009920F5">
              <w:rPr>
                <w:b/>
                <w:bCs/>
                <w:lang w:eastAsia="en-US"/>
              </w:rPr>
              <w:t xml:space="preserve"> (</w:t>
            </w:r>
            <w:proofErr w:type="spellStart"/>
            <w:r w:rsidRPr="009920F5">
              <w:rPr>
                <w:b/>
                <w:bCs/>
                <w:lang w:eastAsia="en-US"/>
              </w:rPr>
              <w:t>zīmols</w:t>
            </w:r>
            <w:proofErr w:type="spellEnd"/>
            <w:r w:rsidRPr="009920F5">
              <w:rPr>
                <w:b/>
                <w:bCs/>
                <w:lang w:eastAsia="en-US"/>
              </w:rPr>
              <w:t>)</w:t>
            </w:r>
          </w:p>
        </w:tc>
        <w:tc>
          <w:tcPr>
            <w:tcW w:w="1440" w:type="dxa"/>
            <w:vAlign w:val="center"/>
          </w:tcPr>
          <w:p w:rsidR="009F207C" w:rsidRPr="009920F5" w:rsidRDefault="009F207C" w:rsidP="00E17118">
            <w:pPr>
              <w:jc w:val="center"/>
              <w:rPr>
                <w:b/>
                <w:bCs/>
                <w:lang w:eastAsia="en-US"/>
              </w:rPr>
            </w:pPr>
            <w:proofErr w:type="spellStart"/>
            <w:r w:rsidRPr="009920F5">
              <w:rPr>
                <w:b/>
                <w:bCs/>
                <w:lang w:eastAsia="en-US"/>
              </w:rPr>
              <w:t>Mērvienība</w:t>
            </w:r>
            <w:proofErr w:type="spellEnd"/>
            <w:r w:rsidRPr="009920F5">
              <w:rPr>
                <w:b/>
                <w:bCs/>
                <w:lang w:eastAsia="en-US"/>
              </w:rPr>
              <w:t xml:space="preserve"> </w:t>
            </w:r>
          </w:p>
        </w:tc>
        <w:tc>
          <w:tcPr>
            <w:tcW w:w="1440" w:type="dxa"/>
            <w:vAlign w:val="center"/>
          </w:tcPr>
          <w:p w:rsidR="009F207C" w:rsidRPr="009920F5" w:rsidRDefault="009F207C" w:rsidP="00E17118">
            <w:pPr>
              <w:jc w:val="center"/>
              <w:rPr>
                <w:b/>
                <w:bCs/>
                <w:lang w:eastAsia="en-US"/>
              </w:rPr>
            </w:pPr>
            <w:proofErr w:type="spellStart"/>
            <w:r>
              <w:rPr>
                <w:b/>
                <w:bCs/>
                <w:lang w:eastAsia="en-US"/>
              </w:rPr>
              <w:t>Daudzums</w:t>
            </w:r>
            <w:proofErr w:type="spellEnd"/>
          </w:p>
        </w:tc>
        <w:tc>
          <w:tcPr>
            <w:tcW w:w="1260" w:type="dxa"/>
            <w:vAlign w:val="center"/>
          </w:tcPr>
          <w:p w:rsidR="009F207C" w:rsidRPr="009920F5" w:rsidRDefault="009F207C" w:rsidP="00E17118">
            <w:pPr>
              <w:jc w:val="center"/>
              <w:rPr>
                <w:b/>
                <w:bCs/>
                <w:lang w:eastAsia="en-US"/>
              </w:rPr>
            </w:pPr>
            <w:proofErr w:type="spellStart"/>
            <w:r w:rsidRPr="009920F5">
              <w:rPr>
                <w:b/>
                <w:bCs/>
                <w:lang w:eastAsia="en-US"/>
              </w:rPr>
              <w:t>Cena</w:t>
            </w:r>
            <w:proofErr w:type="spellEnd"/>
            <w:r w:rsidRPr="009920F5">
              <w:rPr>
                <w:b/>
                <w:bCs/>
                <w:lang w:eastAsia="en-US"/>
              </w:rPr>
              <w:t xml:space="preserve"> par </w:t>
            </w:r>
            <w:proofErr w:type="spellStart"/>
            <w:r w:rsidRPr="009920F5">
              <w:rPr>
                <w:b/>
                <w:bCs/>
                <w:lang w:eastAsia="en-US"/>
              </w:rPr>
              <w:t>vienu</w:t>
            </w:r>
            <w:proofErr w:type="spellEnd"/>
            <w:r w:rsidRPr="009920F5">
              <w:rPr>
                <w:b/>
                <w:bCs/>
                <w:lang w:eastAsia="en-US"/>
              </w:rPr>
              <w:t xml:space="preserve"> </w:t>
            </w:r>
            <w:proofErr w:type="spellStart"/>
            <w:r w:rsidRPr="009920F5">
              <w:rPr>
                <w:b/>
                <w:bCs/>
                <w:lang w:eastAsia="en-US"/>
              </w:rPr>
              <w:t>vienību</w:t>
            </w:r>
            <w:proofErr w:type="spellEnd"/>
            <w:r w:rsidRPr="009920F5">
              <w:rPr>
                <w:b/>
                <w:bCs/>
                <w:lang w:eastAsia="en-US"/>
              </w:rPr>
              <w:t xml:space="preserve"> </w:t>
            </w:r>
            <w:r w:rsidRPr="003B5B6A">
              <w:rPr>
                <w:b/>
                <w:bCs/>
                <w:i/>
                <w:lang w:eastAsia="en-US"/>
              </w:rPr>
              <w:t>e</w:t>
            </w:r>
            <w:r w:rsidRPr="009920F5">
              <w:rPr>
                <w:b/>
                <w:bCs/>
                <w:i/>
                <w:iCs/>
                <w:lang w:eastAsia="en-US"/>
              </w:rPr>
              <w:t>uro</w:t>
            </w:r>
            <w:r w:rsidRPr="009920F5">
              <w:rPr>
                <w:b/>
                <w:bCs/>
                <w:lang w:eastAsia="en-US"/>
              </w:rPr>
              <w:t xml:space="preserve"> </w:t>
            </w:r>
            <w:proofErr w:type="spellStart"/>
            <w:r w:rsidRPr="009920F5">
              <w:rPr>
                <w:b/>
                <w:bCs/>
                <w:lang w:eastAsia="en-US"/>
              </w:rPr>
              <w:t>bez</w:t>
            </w:r>
            <w:proofErr w:type="spellEnd"/>
            <w:r w:rsidRPr="009920F5">
              <w:rPr>
                <w:b/>
                <w:bCs/>
                <w:lang w:eastAsia="en-US"/>
              </w:rPr>
              <w:t xml:space="preserve"> PVN</w:t>
            </w:r>
          </w:p>
        </w:tc>
        <w:tc>
          <w:tcPr>
            <w:tcW w:w="1260" w:type="dxa"/>
            <w:vAlign w:val="center"/>
          </w:tcPr>
          <w:p w:rsidR="009F207C" w:rsidRPr="009920F5" w:rsidRDefault="009F207C" w:rsidP="00E17118">
            <w:pPr>
              <w:jc w:val="center"/>
              <w:rPr>
                <w:b/>
                <w:bCs/>
                <w:lang w:eastAsia="en-US"/>
              </w:rPr>
            </w:pPr>
            <w:proofErr w:type="spellStart"/>
            <w:r w:rsidRPr="009920F5">
              <w:rPr>
                <w:b/>
                <w:bCs/>
                <w:lang w:eastAsia="en-US"/>
              </w:rPr>
              <w:t>Cena</w:t>
            </w:r>
            <w:proofErr w:type="spellEnd"/>
            <w:r w:rsidRPr="009920F5">
              <w:rPr>
                <w:b/>
                <w:bCs/>
                <w:lang w:eastAsia="en-US"/>
              </w:rPr>
              <w:t xml:space="preserve"> par </w:t>
            </w:r>
            <w:proofErr w:type="spellStart"/>
            <w:r w:rsidRPr="009920F5">
              <w:rPr>
                <w:b/>
                <w:bCs/>
                <w:lang w:eastAsia="en-US"/>
              </w:rPr>
              <w:t>vienu</w:t>
            </w:r>
            <w:proofErr w:type="spellEnd"/>
            <w:r w:rsidRPr="009920F5">
              <w:rPr>
                <w:b/>
                <w:bCs/>
                <w:lang w:eastAsia="en-US"/>
              </w:rPr>
              <w:t xml:space="preserve"> </w:t>
            </w:r>
            <w:proofErr w:type="spellStart"/>
            <w:r w:rsidRPr="009920F5">
              <w:rPr>
                <w:b/>
                <w:bCs/>
                <w:lang w:eastAsia="en-US"/>
              </w:rPr>
              <w:t>vienību</w:t>
            </w:r>
            <w:proofErr w:type="spellEnd"/>
            <w:r w:rsidRPr="009920F5">
              <w:rPr>
                <w:b/>
                <w:bCs/>
                <w:lang w:eastAsia="en-US"/>
              </w:rPr>
              <w:t xml:space="preserve"> </w:t>
            </w:r>
            <w:r>
              <w:rPr>
                <w:b/>
                <w:bCs/>
                <w:i/>
                <w:lang w:eastAsia="en-US"/>
              </w:rPr>
              <w:t>e</w:t>
            </w:r>
            <w:r w:rsidRPr="009920F5">
              <w:rPr>
                <w:b/>
                <w:bCs/>
                <w:i/>
                <w:lang w:eastAsia="en-US"/>
              </w:rPr>
              <w:t>uro</w:t>
            </w:r>
            <w:r w:rsidRPr="009920F5">
              <w:rPr>
                <w:b/>
                <w:bCs/>
                <w:lang w:eastAsia="en-US"/>
              </w:rPr>
              <w:t xml:space="preserve"> </w:t>
            </w:r>
            <w:proofErr w:type="spellStart"/>
            <w:r w:rsidRPr="009920F5">
              <w:rPr>
                <w:b/>
                <w:bCs/>
                <w:lang w:eastAsia="en-US"/>
              </w:rPr>
              <w:t>ar</w:t>
            </w:r>
            <w:proofErr w:type="spellEnd"/>
            <w:r w:rsidRPr="009920F5">
              <w:rPr>
                <w:b/>
                <w:bCs/>
                <w:lang w:eastAsia="en-US"/>
              </w:rPr>
              <w:t xml:space="preserve"> PVN</w:t>
            </w:r>
          </w:p>
        </w:tc>
        <w:tc>
          <w:tcPr>
            <w:tcW w:w="1260" w:type="dxa"/>
            <w:vAlign w:val="center"/>
          </w:tcPr>
          <w:p w:rsidR="009F207C" w:rsidRPr="009920F5" w:rsidRDefault="009F207C" w:rsidP="00E17118">
            <w:pPr>
              <w:jc w:val="center"/>
              <w:rPr>
                <w:b/>
                <w:bCs/>
                <w:lang w:eastAsia="en-US"/>
              </w:rPr>
            </w:pPr>
            <w:proofErr w:type="spellStart"/>
            <w:r>
              <w:rPr>
                <w:b/>
                <w:bCs/>
                <w:lang w:eastAsia="en-US"/>
              </w:rPr>
              <w:t>Cena</w:t>
            </w:r>
            <w:proofErr w:type="spellEnd"/>
            <w:r>
              <w:rPr>
                <w:b/>
                <w:bCs/>
                <w:lang w:eastAsia="en-US"/>
              </w:rPr>
              <w:t xml:space="preserve"> </w:t>
            </w:r>
            <w:proofErr w:type="spellStart"/>
            <w:r>
              <w:rPr>
                <w:b/>
                <w:bCs/>
                <w:lang w:eastAsia="en-US"/>
              </w:rPr>
              <w:t>kopā</w:t>
            </w:r>
            <w:proofErr w:type="spellEnd"/>
            <w:r>
              <w:rPr>
                <w:b/>
                <w:bCs/>
                <w:lang w:eastAsia="en-US"/>
              </w:rPr>
              <w:t xml:space="preserve"> </w:t>
            </w:r>
            <w:r w:rsidRPr="009F207C">
              <w:rPr>
                <w:b/>
                <w:bCs/>
                <w:i/>
                <w:lang w:eastAsia="en-US"/>
              </w:rPr>
              <w:t>euro</w:t>
            </w:r>
            <w:r>
              <w:rPr>
                <w:b/>
                <w:bCs/>
                <w:lang w:eastAsia="en-US"/>
              </w:rPr>
              <w:t xml:space="preserve"> </w:t>
            </w:r>
            <w:proofErr w:type="spellStart"/>
            <w:r>
              <w:rPr>
                <w:b/>
                <w:bCs/>
                <w:lang w:eastAsia="en-US"/>
              </w:rPr>
              <w:t>ar</w:t>
            </w:r>
            <w:proofErr w:type="spellEnd"/>
            <w:r>
              <w:rPr>
                <w:b/>
                <w:bCs/>
                <w:lang w:eastAsia="en-US"/>
              </w:rPr>
              <w:t xml:space="preserve"> PVN</w:t>
            </w:r>
          </w:p>
        </w:tc>
      </w:tr>
      <w:tr w:rsidR="009F207C" w:rsidRPr="009920F5">
        <w:trPr>
          <w:trHeight w:val="321"/>
        </w:trPr>
        <w:tc>
          <w:tcPr>
            <w:tcW w:w="556" w:type="dxa"/>
          </w:tcPr>
          <w:p w:rsidR="009F207C" w:rsidRPr="009920F5" w:rsidRDefault="009F207C" w:rsidP="00E17118">
            <w:pPr>
              <w:jc w:val="center"/>
              <w:rPr>
                <w:lang w:eastAsia="en-US"/>
              </w:rPr>
            </w:pPr>
            <w:r w:rsidRPr="009920F5">
              <w:rPr>
                <w:lang w:eastAsia="en-US"/>
              </w:rPr>
              <w:t>1.</w:t>
            </w:r>
          </w:p>
        </w:tc>
        <w:tc>
          <w:tcPr>
            <w:tcW w:w="2250" w:type="dxa"/>
          </w:tcPr>
          <w:p w:rsidR="009F207C" w:rsidRPr="009920F5" w:rsidRDefault="009F207C" w:rsidP="00E17118">
            <w:pPr>
              <w:rPr>
                <w:lang w:eastAsia="en-US"/>
              </w:rPr>
            </w:pPr>
          </w:p>
        </w:tc>
        <w:tc>
          <w:tcPr>
            <w:tcW w:w="1440" w:type="dxa"/>
            <w:vAlign w:val="center"/>
          </w:tcPr>
          <w:p w:rsidR="009F207C" w:rsidRPr="009920F5" w:rsidRDefault="002E7680" w:rsidP="00E17118">
            <w:pPr>
              <w:jc w:val="center"/>
              <w:rPr>
                <w:lang w:eastAsia="en-US"/>
              </w:rPr>
            </w:pPr>
            <w:r>
              <w:rPr>
                <w:lang w:eastAsia="en-US"/>
              </w:rPr>
              <w:t>Gab.</w:t>
            </w:r>
          </w:p>
        </w:tc>
        <w:tc>
          <w:tcPr>
            <w:tcW w:w="1440" w:type="dxa"/>
          </w:tcPr>
          <w:p w:rsidR="009F207C" w:rsidRPr="009920F5" w:rsidRDefault="009F207C" w:rsidP="00E17118">
            <w:pPr>
              <w:rPr>
                <w:lang w:eastAsia="en-US"/>
              </w:rPr>
            </w:pPr>
          </w:p>
        </w:tc>
        <w:tc>
          <w:tcPr>
            <w:tcW w:w="1260" w:type="dxa"/>
          </w:tcPr>
          <w:p w:rsidR="009F207C" w:rsidRPr="009920F5" w:rsidRDefault="009F207C" w:rsidP="00E17118">
            <w:pPr>
              <w:rPr>
                <w:lang w:eastAsia="en-US"/>
              </w:rPr>
            </w:pPr>
          </w:p>
        </w:tc>
        <w:tc>
          <w:tcPr>
            <w:tcW w:w="1260" w:type="dxa"/>
          </w:tcPr>
          <w:p w:rsidR="009F207C" w:rsidRPr="009920F5" w:rsidRDefault="009F207C" w:rsidP="00E17118">
            <w:pPr>
              <w:rPr>
                <w:lang w:eastAsia="en-US"/>
              </w:rPr>
            </w:pPr>
          </w:p>
        </w:tc>
        <w:tc>
          <w:tcPr>
            <w:tcW w:w="1260" w:type="dxa"/>
          </w:tcPr>
          <w:p w:rsidR="009F207C" w:rsidRPr="009920F5" w:rsidRDefault="009F207C" w:rsidP="00E17118">
            <w:pPr>
              <w:rPr>
                <w:lang w:eastAsia="en-US"/>
              </w:rPr>
            </w:pPr>
          </w:p>
        </w:tc>
      </w:tr>
      <w:tr w:rsidR="00062AF7" w:rsidRPr="009920F5">
        <w:tc>
          <w:tcPr>
            <w:tcW w:w="8206" w:type="dxa"/>
            <w:gridSpan w:val="6"/>
          </w:tcPr>
          <w:p w:rsidR="00062AF7" w:rsidRPr="009920F5" w:rsidRDefault="00062AF7" w:rsidP="00062AF7">
            <w:pPr>
              <w:jc w:val="right"/>
              <w:rPr>
                <w:lang w:eastAsia="en-US"/>
              </w:rPr>
            </w:pPr>
            <w:proofErr w:type="spellStart"/>
            <w:r w:rsidRPr="00062AF7">
              <w:rPr>
                <w:i/>
                <w:lang w:eastAsia="en-US"/>
              </w:rPr>
              <w:t>Kopā</w:t>
            </w:r>
            <w:proofErr w:type="spellEnd"/>
            <w:r w:rsidRPr="00062AF7">
              <w:rPr>
                <w:i/>
                <w:lang w:eastAsia="en-US"/>
              </w:rPr>
              <w:t xml:space="preserve"> euro </w:t>
            </w:r>
            <w:proofErr w:type="spellStart"/>
            <w:r w:rsidRPr="00062AF7">
              <w:rPr>
                <w:i/>
                <w:lang w:eastAsia="en-US"/>
              </w:rPr>
              <w:t>ar</w:t>
            </w:r>
            <w:proofErr w:type="spellEnd"/>
            <w:r w:rsidRPr="00062AF7">
              <w:rPr>
                <w:i/>
                <w:lang w:eastAsia="en-US"/>
              </w:rPr>
              <w:t xml:space="preserve"> PVN</w:t>
            </w:r>
          </w:p>
        </w:tc>
        <w:tc>
          <w:tcPr>
            <w:tcW w:w="1260" w:type="dxa"/>
          </w:tcPr>
          <w:p w:rsidR="00062AF7" w:rsidRPr="009920F5" w:rsidRDefault="00062AF7" w:rsidP="00E17118">
            <w:pPr>
              <w:rPr>
                <w:lang w:eastAsia="en-US"/>
              </w:rPr>
            </w:pPr>
          </w:p>
        </w:tc>
      </w:tr>
    </w:tbl>
    <w:p w:rsidR="007F41DD" w:rsidRDefault="007F41DD" w:rsidP="007F41DD">
      <w:pPr>
        <w:rPr>
          <w:lang w:val="lv-LV"/>
        </w:rPr>
      </w:pPr>
    </w:p>
    <w:p w:rsidR="00F67F84" w:rsidRPr="007F41DD" w:rsidRDefault="007F41DD" w:rsidP="007F41DD">
      <w:pPr>
        <w:rPr>
          <w:b/>
          <w:lang w:val="lv-LV"/>
        </w:rPr>
      </w:pPr>
      <w:r w:rsidRPr="007F41DD">
        <w:rPr>
          <w:b/>
          <w:lang w:val="lv-LV"/>
        </w:rPr>
        <w:t>Tabula Nr.3</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250"/>
        <w:gridCol w:w="1440"/>
        <w:gridCol w:w="1440"/>
        <w:gridCol w:w="1260"/>
        <w:gridCol w:w="1260"/>
        <w:gridCol w:w="1260"/>
      </w:tblGrid>
      <w:tr w:rsidR="009F207C" w:rsidRPr="009920F5">
        <w:trPr>
          <w:trHeight w:val="770"/>
        </w:trPr>
        <w:tc>
          <w:tcPr>
            <w:tcW w:w="556" w:type="dxa"/>
            <w:vAlign w:val="center"/>
          </w:tcPr>
          <w:p w:rsidR="009F207C" w:rsidRPr="009920F5" w:rsidRDefault="009F207C" w:rsidP="00E17118">
            <w:pPr>
              <w:jc w:val="center"/>
              <w:rPr>
                <w:b/>
                <w:bCs/>
                <w:lang w:eastAsia="en-US"/>
              </w:rPr>
            </w:pPr>
            <w:r w:rsidRPr="009920F5">
              <w:rPr>
                <w:b/>
                <w:bCs/>
                <w:lang w:eastAsia="en-US"/>
              </w:rPr>
              <w:t>Nr.</w:t>
            </w:r>
          </w:p>
        </w:tc>
        <w:tc>
          <w:tcPr>
            <w:tcW w:w="2250" w:type="dxa"/>
            <w:vAlign w:val="center"/>
          </w:tcPr>
          <w:p w:rsidR="009F207C" w:rsidRPr="009920F5" w:rsidRDefault="009F207C" w:rsidP="00E17118">
            <w:pPr>
              <w:jc w:val="center"/>
              <w:rPr>
                <w:b/>
                <w:bCs/>
                <w:lang w:eastAsia="en-US"/>
              </w:rPr>
            </w:pPr>
            <w:proofErr w:type="spellStart"/>
            <w:r w:rsidRPr="009920F5">
              <w:rPr>
                <w:b/>
                <w:bCs/>
                <w:lang w:eastAsia="en-US"/>
              </w:rPr>
              <w:t>Piedāvātās</w:t>
            </w:r>
            <w:proofErr w:type="spellEnd"/>
            <w:r w:rsidRPr="009920F5">
              <w:rPr>
                <w:b/>
                <w:bCs/>
                <w:lang w:eastAsia="en-US"/>
              </w:rPr>
              <w:t xml:space="preserve"> </w:t>
            </w:r>
            <w:proofErr w:type="spellStart"/>
            <w:r w:rsidRPr="009920F5">
              <w:rPr>
                <w:b/>
                <w:bCs/>
                <w:lang w:eastAsia="en-US"/>
              </w:rPr>
              <w:t>preces</w:t>
            </w:r>
            <w:proofErr w:type="spellEnd"/>
            <w:r>
              <w:rPr>
                <w:b/>
                <w:bCs/>
                <w:lang w:eastAsia="en-US"/>
              </w:rPr>
              <w:t xml:space="preserve">, </w:t>
            </w:r>
            <w:proofErr w:type="spellStart"/>
            <w:r>
              <w:rPr>
                <w:b/>
                <w:bCs/>
                <w:lang w:eastAsia="en-US"/>
              </w:rPr>
              <w:t>pakalpojuma</w:t>
            </w:r>
            <w:proofErr w:type="spellEnd"/>
            <w:r w:rsidRPr="009920F5">
              <w:rPr>
                <w:b/>
                <w:bCs/>
                <w:lang w:eastAsia="en-US"/>
              </w:rPr>
              <w:t xml:space="preserve"> </w:t>
            </w:r>
            <w:proofErr w:type="spellStart"/>
            <w:r w:rsidRPr="009920F5">
              <w:rPr>
                <w:b/>
                <w:bCs/>
                <w:lang w:eastAsia="en-US"/>
              </w:rPr>
              <w:t>nosaukums</w:t>
            </w:r>
            <w:proofErr w:type="spellEnd"/>
            <w:r w:rsidRPr="009920F5">
              <w:rPr>
                <w:b/>
                <w:bCs/>
                <w:lang w:eastAsia="en-US"/>
              </w:rPr>
              <w:t xml:space="preserve"> (</w:t>
            </w:r>
            <w:proofErr w:type="spellStart"/>
            <w:r w:rsidRPr="009920F5">
              <w:rPr>
                <w:b/>
                <w:bCs/>
                <w:lang w:eastAsia="en-US"/>
              </w:rPr>
              <w:t>zīmols</w:t>
            </w:r>
            <w:proofErr w:type="spellEnd"/>
            <w:r w:rsidRPr="009920F5">
              <w:rPr>
                <w:b/>
                <w:bCs/>
                <w:lang w:eastAsia="en-US"/>
              </w:rPr>
              <w:t>)</w:t>
            </w:r>
          </w:p>
        </w:tc>
        <w:tc>
          <w:tcPr>
            <w:tcW w:w="1440" w:type="dxa"/>
            <w:vAlign w:val="center"/>
          </w:tcPr>
          <w:p w:rsidR="009F207C" w:rsidRPr="009920F5" w:rsidRDefault="009F207C" w:rsidP="00E17118">
            <w:pPr>
              <w:jc w:val="center"/>
              <w:rPr>
                <w:b/>
                <w:bCs/>
                <w:lang w:eastAsia="en-US"/>
              </w:rPr>
            </w:pPr>
            <w:proofErr w:type="spellStart"/>
            <w:r w:rsidRPr="009920F5">
              <w:rPr>
                <w:b/>
                <w:bCs/>
                <w:lang w:eastAsia="en-US"/>
              </w:rPr>
              <w:t>Mērvienība</w:t>
            </w:r>
            <w:proofErr w:type="spellEnd"/>
            <w:r w:rsidRPr="009920F5">
              <w:rPr>
                <w:b/>
                <w:bCs/>
                <w:lang w:eastAsia="en-US"/>
              </w:rPr>
              <w:t xml:space="preserve"> </w:t>
            </w:r>
          </w:p>
        </w:tc>
        <w:tc>
          <w:tcPr>
            <w:tcW w:w="1440" w:type="dxa"/>
            <w:vAlign w:val="center"/>
          </w:tcPr>
          <w:p w:rsidR="009F207C" w:rsidRPr="009920F5" w:rsidRDefault="00062AF7" w:rsidP="00E17118">
            <w:pPr>
              <w:jc w:val="center"/>
              <w:rPr>
                <w:b/>
                <w:bCs/>
                <w:lang w:eastAsia="en-US"/>
              </w:rPr>
            </w:pPr>
            <w:proofErr w:type="spellStart"/>
            <w:r>
              <w:rPr>
                <w:b/>
                <w:bCs/>
                <w:lang w:eastAsia="en-US"/>
              </w:rPr>
              <w:t>Dadzums</w:t>
            </w:r>
            <w:proofErr w:type="spellEnd"/>
          </w:p>
        </w:tc>
        <w:tc>
          <w:tcPr>
            <w:tcW w:w="1260" w:type="dxa"/>
            <w:vAlign w:val="center"/>
          </w:tcPr>
          <w:p w:rsidR="009F207C" w:rsidRPr="009920F5" w:rsidRDefault="00062AF7" w:rsidP="00E17118">
            <w:pPr>
              <w:jc w:val="center"/>
              <w:rPr>
                <w:b/>
                <w:bCs/>
                <w:lang w:eastAsia="en-US"/>
              </w:rPr>
            </w:pPr>
            <w:proofErr w:type="spellStart"/>
            <w:r w:rsidRPr="009920F5">
              <w:rPr>
                <w:b/>
                <w:bCs/>
                <w:lang w:eastAsia="en-US"/>
              </w:rPr>
              <w:t>Cena</w:t>
            </w:r>
            <w:proofErr w:type="spellEnd"/>
            <w:r w:rsidRPr="009920F5">
              <w:rPr>
                <w:b/>
                <w:bCs/>
                <w:lang w:eastAsia="en-US"/>
              </w:rPr>
              <w:t xml:space="preserve"> par </w:t>
            </w:r>
            <w:proofErr w:type="spellStart"/>
            <w:r w:rsidRPr="009920F5">
              <w:rPr>
                <w:b/>
                <w:bCs/>
                <w:lang w:eastAsia="en-US"/>
              </w:rPr>
              <w:t>vienu</w:t>
            </w:r>
            <w:proofErr w:type="spellEnd"/>
            <w:r w:rsidRPr="009920F5">
              <w:rPr>
                <w:b/>
                <w:bCs/>
                <w:lang w:eastAsia="en-US"/>
              </w:rPr>
              <w:t xml:space="preserve"> </w:t>
            </w:r>
            <w:proofErr w:type="spellStart"/>
            <w:r w:rsidRPr="009920F5">
              <w:rPr>
                <w:b/>
                <w:bCs/>
                <w:lang w:eastAsia="en-US"/>
              </w:rPr>
              <w:t>vienību</w:t>
            </w:r>
            <w:proofErr w:type="spellEnd"/>
            <w:r w:rsidRPr="009920F5">
              <w:rPr>
                <w:b/>
                <w:bCs/>
                <w:lang w:eastAsia="en-US"/>
              </w:rPr>
              <w:t xml:space="preserve"> </w:t>
            </w:r>
            <w:r w:rsidRPr="003B5B6A">
              <w:rPr>
                <w:b/>
                <w:bCs/>
                <w:i/>
                <w:lang w:eastAsia="en-US"/>
              </w:rPr>
              <w:t>e</w:t>
            </w:r>
            <w:r w:rsidRPr="009920F5">
              <w:rPr>
                <w:b/>
                <w:bCs/>
                <w:i/>
                <w:iCs/>
                <w:lang w:eastAsia="en-US"/>
              </w:rPr>
              <w:t>uro</w:t>
            </w:r>
            <w:r w:rsidRPr="009920F5">
              <w:rPr>
                <w:b/>
                <w:bCs/>
                <w:lang w:eastAsia="en-US"/>
              </w:rPr>
              <w:t xml:space="preserve"> </w:t>
            </w:r>
            <w:proofErr w:type="spellStart"/>
            <w:r w:rsidRPr="009920F5">
              <w:rPr>
                <w:b/>
                <w:bCs/>
                <w:lang w:eastAsia="en-US"/>
              </w:rPr>
              <w:t>bez</w:t>
            </w:r>
            <w:proofErr w:type="spellEnd"/>
            <w:r w:rsidRPr="009920F5">
              <w:rPr>
                <w:b/>
                <w:bCs/>
                <w:lang w:eastAsia="en-US"/>
              </w:rPr>
              <w:t xml:space="preserve"> PVN</w:t>
            </w:r>
          </w:p>
        </w:tc>
        <w:tc>
          <w:tcPr>
            <w:tcW w:w="1260" w:type="dxa"/>
            <w:vAlign w:val="center"/>
          </w:tcPr>
          <w:p w:rsidR="009F207C" w:rsidRPr="009920F5" w:rsidRDefault="009F207C" w:rsidP="00E17118">
            <w:pPr>
              <w:jc w:val="center"/>
              <w:rPr>
                <w:b/>
                <w:bCs/>
                <w:lang w:eastAsia="en-US"/>
              </w:rPr>
            </w:pPr>
            <w:proofErr w:type="spellStart"/>
            <w:r w:rsidRPr="009920F5">
              <w:rPr>
                <w:b/>
                <w:bCs/>
                <w:lang w:eastAsia="en-US"/>
              </w:rPr>
              <w:t>Cena</w:t>
            </w:r>
            <w:proofErr w:type="spellEnd"/>
            <w:r w:rsidRPr="009920F5">
              <w:rPr>
                <w:b/>
                <w:bCs/>
                <w:lang w:eastAsia="en-US"/>
              </w:rPr>
              <w:t xml:space="preserve"> par </w:t>
            </w:r>
            <w:proofErr w:type="spellStart"/>
            <w:r w:rsidRPr="009920F5">
              <w:rPr>
                <w:b/>
                <w:bCs/>
                <w:lang w:eastAsia="en-US"/>
              </w:rPr>
              <w:t>vienu</w:t>
            </w:r>
            <w:proofErr w:type="spellEnd"/>
            <w:r w:rsidRPr="009920F5">
              <w:rPr>
                <w:b/>
                <w:bCs/>
                <w:lang w:eastAsia="en-US"/>
              </w:rPr>
              <w:t xml:space="preserve"> </w:t>
            </w:r>
            <w:proofErr w:type="spellStart"/>
            <w:r w:rsidRPr="009920F5">
              <w:rPr>
                <w:b/>
                <w:bCs/>
                <w:lang w:eastAsia="en-US"/>
              </w:rPr>
              <w:t>vienību</w:t>
            </w:r>
            <w:proofErr w:type="spellEnd"/>
            <w:r w:rsidRPr="009920F5">
              <w:rPr>
                <w:b/>
                <w:bCs/>
                <w:lang w:eastAsia="en-US"/>
              </w:rPr>
              <w:t xml:space="preserve"> </w:t>
            </w:r>
            <w:r>
              <w:rPr>
                <w:b/>
                <w:bCs/>
                <w:i/>
                <w:lang w:eastAsia="en-US"/>
              </w:rPr>
              <w:t>e</w:t>
            </w:r>
            <w:r w:rsidRPr="009920F5">
              <w:rPr>
                <w:b/>
                <w:bCs/>
                <w:i/>
                <w:lang w:eastAsia="en-US"/>
              </w:rPr>
              <w:t>uro</w:t>
            </w:r>
            <w:r w:rsidRPr="009920F5">
              <w:rPr>
                <w:b/>
                <w:bCs/>
                <w:lang w:eastAsia="en-US"/>
              </w:rPr>
              <w:t xml:space="preserve"> </w:t>
            </w:r>
            <w:proofErr w:type="spellStart"/>
            <w:r w:rsidRPr="009920F5">
              <w:rPr>
                <w:b/>
                <w:bCs/>
                <w:lang w:eastAsia="en-US"/>
              </w:rPr>
              <w:t>ar</w:t>
            </w:r>
            <w:proofErr w:type="spellEnd"/>
            <w:r w:rsidRPr="009920F5">
              <w:rPr>
                <w:b/>
                <w:bCs/>
                <w:lang w:eastAsia="en-US"/>
              </w:rPr>
              <w:t xml:space="preserve"> PVN</w:t>
            </w:r>
          </w:p>
        </w:tc>
        <w:tc>
          <w:tcPr>
            <w:tcW w:w="1260" w:type="dxa"/>
            <w:vAlign w:val="center"/>
          </w:tcPr>
          <w:p w:rsidR="009F207C" w:rsidRPr="009920F5" w:rsidRDefault="00062AF7" w:rsidP="00E17118">
            <w:pPr>
              <w:jc w:val="center"/>
              <w:rPr>
                <w:b/>
                <w:bCs/>
                <w:lang w:eastAsia="en-US"/>
              </w:rPr>
            </w:pPr>
            <w:proofErr w:type="spellStart"/>
            <w:r>
              <w:rPr>
                <w:b/>
                <w:bCs/>
                <w:lang w:eastAsia="en-US"/>
              </w:rPr>
              <w:t>Cena</w:t>
            </w:r>
            <w:proofErr w:type="spellEnd"/>
            <w:r>
              <w:rPr>
                <w:b/>
                <w:bCs/>
                <w:lang w:eastAsia="en-US"/>
              </w:rPr>
              <w:t xml:space="preserve"> </w:t>
            </w:r>
            <w:proofErr w:type="spellStart"/>
            <w:r>
              <w:rPr>
                <w:b/>
                <w:bCs/>
                <w:lang w:eastAsia="en-US"/>
              </w:rPr>
              <w:t>kopā</w:t>
            </w:r>
            <w:proofErr w:type="spellEnd"/>
            <w:r>
              <w:rPr>
                <w:b/>
                <w:bCs/>
                <w:lang w:eastAsia="en-US"/>
              </w:rPr>
              <w:t xml:space="preserve"> </w:t>
            </w:r>
            <w:r w:rsidRPr="009F207C">
              <w:rPr>
                <w:b/>
                <w:bCs/>
                <w:i/>
                <w:lang w:eastAsia="en-US"/>
              </w:rPr>
              <w:t>euro</w:t>
            </w:r>
            <w:r>
              <w:rPr>
                <w:b/>
                <w:bCs/>
                <w:lang w:eastAsia="en-US"/>
              </w:rPr>
              <w:t xml:space="preserve"> </w:t>
            </w:r>
            <w:proofErr w:type="spellStart"/>
            <w:r>
              <w:rPr>
                <w:b/>
                <w:bCs/>
                <w:lang w:eastAsia="en-US"/>
              </w:rPr>
              <w:t>ar</w:t>
            </w:r>
            <w:proofErr w:type="spellEnd"/>
            <w:r>
              <w:rPr>
                <w:b/>
                <w:bCs/>
                <w:lang w:eastAsia="en-US"/>
              </w:rPr>
              <w:t xml:space="preserve"> PVN</w:t>
            </w:r>
          </w:p>
        </w:tc>
      </w:tr>
      <w:tr w:rsidR="009F207C" w:rsidRPr="009920F5">
        <w:trPr>
          <w:trHeight w:val="321"/>
        </w:trPr>
        <w:tc>
          <w:tcPr>
            <w:tcW w:w="556" w:type="dxa"/>
          </w:tcPr>
          <w:p w:rsidR="009F207C" w:rsidRPr="009920F5" w:rsidRDefault="009F207C" w:rsidP="00E17118">
            <w:pPr>
              <w:jc w:val="center"/>
              <w:rPr>
                <w:lang w:eastAsia="en-US"/>
              </w:rPr>
            </w:pPr>
            <w:r w:rsidRPr="009920F5">
              <w:rPr>
                <w:lang w:eastAsia="en-US"/>
              </w:rPr>
              <w:t>1.</w:t>
            </w:r>
          </w:p>
        </w:tc>
        <w:tc>
          <w:tcPr>
            <w:tcW w:w="2250" w:type="dxa"/>
          </w:tcPr>
          <w:p w:rsidR="009F207C" w:rsidRPr="009920F5" w:rsidRDefault="009F207C" w:rsidP="00E17118">
            <w:pPr>
              <w:rPr>
                <w:lang w:eastAsia="en-US"/>
              </w:rPr>
            </w:pPr>
          </w:p>
        </w:tc>
        <w:tc>
          <w:tcPr>
            <w:tcW w:w="1440" w:type="dxa"/>
            <w:vAlign w:val="center"/>
          </w:tcPr>
          <w:p w:rsidR="009F207C" w:rsidRPr="009920F5" w:rsidRDefault="002E7680" w:rsidP="00E17118">
            <w:pPr>
              <w:jc w:val="center"/>
              <w:rPr>
                <w:lang w:eastAsia="en-US"/>
              </w:rPr>
            </w:pPr>
            <w:r>
              <w:rPr>
                <w:lang w:eastAsia="en-US"/>
              </w:rPr>
              <w:t>Gab.</w:t>
            </w:r>
          </w:p>
        </w:tc>
        <w:tc>
          <w:tcPr>
            <w:tcW w:w="1440" w:type="dxa"/>
          </w:tcPr>
          <w:p w:rsidR="009F207C" w:rsidRPr="009920F5" w:rsidRDefault="009F207C" w:rsidP="00E17118">
            <w:pPr>
              <w:rPr>
                <w:lang w:eastAsia="en-US"/>
              </w:rPr>
            </w:pPr>
          </w:p>
        </w:tc>
        <w:tc>
          <w:tcPr>
            <w:tcW w:w="1260" w:type="dxa"/>
          </w:tcPr>
          <w:p w:rsidR="009F207C" w:rsidRPr="009920F5" w:rsidRDefault="009F207C" w:rsidP="00E17118">
            <w:pPr>
              <w:rPr>
                <w:lang w:eastAsia="en-US"/>
              </w:rPr>
            </w:pPr>
          </w:p>
        </w:tc>
        <w:tc>
          <w:tcPr>
            <w:tcW w:w="1260" w:type="dxa"/>
          </w:tcPr>
          <w:p w:rsidR="009F207C" w:rsidRPr="009920F5" w:rsidRDefault="009F207C" w:rsidP="00E17118">
            <w:pPr>
              <w:rPr>
                <w:lang w:eastAsia="en-US"/>
              </w:rPr>
            </w:pPr>
          </w:p>
        </w:tc>
        <w:tc>
          <w:tcPr>
            <w:tcW w:w="1260" w:type="dxa"/>
          </w:tcPr>
          <w:p w:rsidR="009F207C" w:rsidRPr="009920F5" w:rsidRDefault="009F207C" w:rsidP="00E17118">
            <w:pPr>
              <w:rPr>
                <w:lang w:eastAsia="en-US"/>
              </w:rPr>
            </w:pPr>
          </w:p>
        </w:tc>
      </w:tr>
      <w:tr w:rsidR="00062AF7" w:rsidRPr="009920F5">
        <w:trPr>
          <w:trHeight w:val="321"/>
        </w:trPr>
        <w:tc>
          <w:tcPr>
            <w:tcW w:w="8206" w:type="dxa"/>
            <w:gridSpan w:val="6"/>
          </w:tcPr>
          <w:p w:rsidR="00062AF7" w:rsidRPr="009920F5" w:rsidRDefault="00062AF7" w:rsidP="00062AF7">
            <w:pPr>
              <w:jc w:val="right"/>
              <w:rPr>
                <w:lang w:eastAsia="en-US"/>
              </w:rPr>
            </w:pPr>
            <w:proofErr w:type="spellStart"/>
            <w:r w:rsidRPr="00062AF7">
              <w:rPr>
                <w:i/>
                <w:lang w:eastAsia="en-US"/>
              </w:rPr>
              <w:t>Kopā</w:t>
            </w:r>
            <w:proofErr w:type="spellEnd"/>
            <w:r w:rsidRPr="00062AF7">
              <w:rPr>
                <w:i/>
                <w:lang w:eastAsia="en-US"/>
              </w:rPr>
              <w:t xml:space="preserve"> euro </w:t>
            </w:r>
            <w:proofErr w:type="spellStart"/>
            <w:r w:rsidRPr="00062AF7">
              <w:rPr>
                <w:i/>
                <w:lang w:eastAsia="en-US"/>
              </w:rPr>
              <w:t>ar</w:t>
            </w:r>
            <w:proofErr w:type="spellEnd"/>
            <w:r w:rsidRPr="00062AF7">
              <w:rPr>
                <w:i/>
                <w:lang w:eastAsia="en-US"/>
              </w:rPr>
              <w:t xml:space="preserve"> PVN</w:t>
            </w:r>
          </w:p>
        </w:tc>
        <w:tc>
          <w:tcPr>
            <w:tcW w:w="1260" w:type="dxa"/>
          </w:tcPr>
          <w:p w:rsidR="00062AF7" w:rsidRPr="009920F5" w:rsidRDefault="00062AF7" w:rsidP="00E17118">
            <w:pPr>
              <w:rPr>
                <w:lang w:eastAsia="en-US"/>
              </w:rPr>
            </w:pPr>
          </w:p>
        </w:tc>
      </w:tr>
    </w:tbl>
    <w:p w:rsidR="00F67F84" w:rsidRDefault="00F67F84" w:rsidP="00CB090D">
      <w:pPr>
        <w:ind w:left="360"/>
        <w:rPr>
          <w:lang w:val="lv-LV"/>
        </w:rPr>
      </w:pPr>
    </w:p>
    <w:p w:rsidR="00F67F84" w:rsidRPr="009920F5" w:rsidRDefault="007F41DD" w:rsidP="007F41DD">
      <w:pPr>
        <w:rPr>
          <w:lang w:val="lv-LV"/>
        </w:rPr>
      </w:pPr>
      <w:r>
        <w:rPr>
          <w:b/>
          <w:bCs/>
          <w:iCs/>
          <w:color w:val="000000"/>
          <w:sz w:val="22"/>
          <w:szCs w:val="22"/>
          <w:lang w:val="lv-LV"/>
        </w:rPr>
        <w:t>*Pretendents var iesniegt piedāvājumu pa daļām (piedalīties tikai atsevišķā daļā)</w:t>
      </w:r>
    </w:p>
    <w:p w:rsidR="00CB090D" w:rsidRPr="006B09DE" w:rsidRDefault="00CB090D" w:rsidP="00CB090D">
      <w:pPr>
        <w:autoSpaceDE w:val="0"/>
        <w:autoSpaceDN w:val="0"/>
        <w:jc w:val="both"/>
      </w:pPr>
      <w:proofErr w:type="spellStart"/>
      <w:r w:rsidRPr="006B09DE">
        <w:t>Pretendents</w:t>
      </w:r>
      <w:proofErr w:type="spellEnd"/>
      <w:r w:rsidRPr="006B09DE">
        <w:t xml:space="preserve"> </w:t>
      </w:r>
      <w:r w:rsidRPr="006B09DE">
        <w:rPr>
          <w:u w:val="single"/>
        </w:rPr>
        <w:t xml:space="preserve">  “</w:t>
      </w:r>
      <w:proofErr w:type="spellStart"/>
      <w:r w:rsidRPr="006B09DE">
        <w:rPr>
          <w:i/>
          <w:u w:val="single"/>
        </w:rPr>
        <w:t>pretendenta</w:t>
      </w:r>
      <w:proofErr w:type="spellEnd"/>
      <w:r w:rsidRPr="006B09DE">
        <w:rPr>
          <w:i/>
          <w:u w:val="single"/>
        </w:rPr>
        <w:t xml:space="preserve"> </w:t>
      </w:r>
      <w:proofErr w:type="spellStart"/>
      <w:r w:rsidRPr="006B09DE">
        <w:rPr>
          <w:i/>
          <w:u w:val="single"/>
        </w:rPr>
        <w:t>nosaukums</w:t>
      </w:r>
      <w:proofErr w:type="spellEnd"/>
      <w:r w:rsidRPr="006B09DE">
        <w:rPr>
          <w:u w:val="single"/>
        </w:rPr>
        <w:t xml:space="preserve">”  </w:t>
      </w:r>
      <w:r w:rsidRPr="006B09DE">
        <w:t xml:space="preserve"> </w:t>
      </w:r>
      <w:proofErr w:type="spellStart"/>
      <w:r w:rsidRPr="006B09DE">
        <w:t>tā</w:t>
      </w:r>
      <w:proofErr w:type="spellEnd"/>
      <w:r w:rsidRPr="006B09DE">
        <w:t xml:space="preserve"> </w:t>
      </w:r>
      <w:r w:rsidRPr="006B09DE">
        <w:rPr>
          <w:u w:val="single"/>
        </w:rPr>
        <w:t>“</w:t>
      </w:r>
      <w:proofErr w:type="spellStart"/>
      <w:r w:rsidRPr="006B09DE">
        <w:rPr>
          <w:i/>
          <w:iCs/>
          <w:u w:val="single"/>
        </w:rPr>
        <w:t>vārds</w:t>
      </w:r>
      <w:proofErr w:type="spellEnd"/>
      <w:r w:rsidRPr="006B09DE">
        <w:rPr>
          <w:i/>
          <w:iCs/>
          <w:u w:val="single"/>
        </w:rPr>
        <w:t xml:space="preserve">, </w:t>
      </w:r>
      <w:proofErr w:type="spellStart"/>
      <w:r w:rsidRPr="006B09DE">
        <w:rPr>
          <w:i/>
          <w:iCs/>
          <w:u w:val="single"/>
        </w:rPr>
        <w:t>uzvārds</w:t>
      </w:r>
      <w:proofErr w:type="spellEnd"/>
      <w:r w:rsidRPr="006B09DE">
        <w:rPr>
          <w:i/>
          <w:iCs/>
          <w:u w:val="single"/>
        </w:rPr>
        <w:t xml:space="preserve">, </w:t>
      </w:r>
      <w:proofErr w:type="spellStart"/>
      <w:r w:rsidRPr="006B09DE">
        <w:rPr>
          <w:i/>
          <w:iCs/>
          <w:u w:val="single"/>
        </w:rPr>
        <w:t>amats</w:t>
      </w:r>
      <w:proofErr w:type="spellEnd"/>
      <w:proofErr w:type="gramStart"/>
      <w:r w:rsidRPr="006B09DE">
        <w:rPr>
          <w:i/>
          <w:iCs/>
          <w:u w:val="single"/>
        </w:rPr>
        <w:t xml:space="preserve">” </w:t>
      </w:r>
      <w:r w:rsidRPr="006B09DE">
        <w:t xml:space="preserve"> </w:t>
      </w:r>
      <w:proofErr w:type="spellStart"/>
      <w:r w:rsidRPr="006B09DE">
        <w:t>personā</w:t>
      </w:r>
      <w:proofErr w:type="spellEnd"/>
      <w:proofErr w:type="gramEnd"/>
      <w:r w:rsidRPr="006B09DE">
        <w:t xml:space="preserve">, </w:t>
      </w:r>
      <w:proofErr w:type="spellStart"/>
      <w:r w:rsidRPr="006B09DE">
        <w:t>ar</w:t>
      </w:r>
      <w:proofErr w:type="spellEnd"/>
      <w:r w:rsidRPr="006B09DE">
        <w:t xml:space="preserve"> </w:t>
      </w:r>
      <w:proofErr w:type="spellStart"/>
      <w:r w:rsidRPr="006B09DE">
        <w:t>šī</w:t>
      </w:r>
      <w:proofErr w:type="spellEnd"/>
      <w:r w:rsidRPr="006B09DE">
        <w:t xml:space="preserve"> </w:t>
      </w:r>
      <w:proofErr w:type="spellStart"/>
      <w:r w:rsidRPr="006B09DE">
        <w:t>pieteikuma</w:t>
      </w:r>
      <w:proofErr w:type="spellEnd"/>
      <w:r w:rsidRPr="006B09DE">
        <w:t xml:space="preserve"> </w:t>
      </w:r>
      <w:proofErr w:type="spellStart"/>
      <w:r w:rsidRPr="006B09DE">
        <w:t>iesniegšanu</w:t>
      </w:r>
      <w:proofErr w:type="spellEnd"/>
      <w:r w:rsidRPr="006B09DE">
        <w:t>:</w:t>
      </w:r>
    </w:p>
    <w:p w:rsidR="00CB090D" w:rsidRPr="006B09DE" w:rsidRDefault="00CB090D" w:rsidP="00F67F84">
      <w:pPr>
        <w:numPr>
          <w:ilvl w:val="0"/>
          <w:numId w:val="5"/>
        </w:numPr>
        <w:suppressAutoHyphens/>
        <w:rPr>
          <w:b/>
          <w:bCs/>
        </w:rPr>
      </w:pPr>
      <w:proofErr w:type="spellStart"/>
      <w:r w:rsidRPr="006B09DE">
        <w:t>Piesakās</w:t>
      </w:r>
      <w:proofErr w:type="spellEnd"/>
      <w:r w:rsidRPr="006B09DE">
        <w:t xml:space="preserve"> </w:t>
      </w:r>
      <w:proofErr w:type="spellStart"/>
      <w:r w:rsidRPr="006B09DE">
        <w:t>piedalīties</w:t>
      </w:r>
      <w:proofErr w:type="spellEnd"/>
      <w:r w:rsidRPr="006B09DE">
        <w:t xml:space="preserve"> </w:t>
      </w:r>
      <w:proofErr w:type="spellStart"/>
      <w:r w:rsidRPr="006B09DE">
        <w:t>aptaujā</w:t>
      </w:r>
      <w:proofErr w:type="spellEnd"/>
      <w:r w:rsidRPr="006B09DE">
        <w:t xml:space="preserve"> (</w:t>
      </w:r>
      <w:proofErr w:type="spellStart"/>
      <w:r w:rsidRPr="006B09DE">
        <w:t>tirgus</w:t>
      </w:r>
      <w:proofErr w:type="spellEnd"/>
      <w:r w:rsidRPr="006B09DE">
        <w:t xml:space="preserve"> </w:t>
      </w:r>
      <w:proofErr w:type="spellStart"/>
      <w:r w:rsidRPr="006B09DE">
        <w:t>izpētē</w:t>
      </w:r>
      <w:proofErr w:type="spellEnd"/>
      <w:r w:rsidRPr="006B09DE">
        <w:t xml:space="preserve">) </w:t>
      </w:r>
      <w:r w:rsidRPr="006B09DE">
        <w:rPr>
          <w:b/>
          <w:bCs/>
        </w:rPr>
        <w:t>„</w:t>
      </w:r>
      <w:r w:rsidRPr="00384FAE">
        <w:rPr>
          <w:b/>
          <w:bCs/>
        </w:rPr>
        <w:t xml:space="preserve"> </w:t>
      </w:r>
      <w:proofErr w:type="spellStart"/>
      <w:r w:rsidR="007F5B7F">
        <w:rPr>
          <w:b/>
          <w:bCs/>
        </w:rPr>
        <w:t>Datortehnikas</w:t>
      </w:r>
      <w:proofErr w:type="spellEnd"/>
      <w:r w:rsidR="007F5B7F">
        <w:rPr>
          <w:b/>
          <w:bCs/>
        </w:rPr>
        <w:t xml:space="preserve"> un </w:t>
      </w:r>
      <w:proofErr w:type="spellStart"/>
      <w:r w:rsidR="007F5B7F">
        <w:rPr>
          <w:b/>
          <w:bCs/>
        </w:rPr>
        <w:t>biroja</w:t>
      </w:r>
      <w:proofErr w:type="spellEnd"/>
      <w:r w:rsidR="007F5B7F">
        <w:rPr>
          <w:b/>
          <w:bCs/>
        </w:rPr>
        <w:t xml:space="preserve"> </w:t>
      </w:r>
      <w:proofErr w:type="spellStart"/>
      <w:r w:rsidR="007F5B7F">
        <w:rPr>
          <w:b/>
          <w:bCs/>
        </w:rPr>
        <w:t>tehnikas</w:t>
      </w:r>
      <w:proofErr w:type="spellEnd"/>
      <w:r w:rsidR="00F67F84">
        <w:rPr>
          <w:b/>
          <w:bCs/>
        </w:rPr>
        <w:t xml:space="preserve"> </w:t>
      </w:r>
      <w:proofErr w:type="spellStart"/>
      <w:r w:rsidR="00F67F84">
        <w:rPr>
          <w:b/>
          <w:bCs/>
        </w:rPr>
        <w:t>iegāde</w:t>
      </w:r>
      <w:proofErr w:type="spellEnd"/>
      <w:r w:rsidRPr="006B09DE">
        <w:rPr>
          <w:b/>
          <w:bCs/>
        </w:rPr>
        <w:t xml:space="preserve">”, </w:t>
      </w:r>
      <w:proofErr w:type="spellStart"/>
      <w:r w:rsidRPr="006B09DE">
        <w:t>piekrīt</w:t>
      </w:r>
      <w:proofErr w:type="spellEnd"/>
      <w:r w:rsidRPr="006B09DE">
        <w:t xml:space="preserve"> </w:t>
      </w:r>
      <w:proofErr w:type="spellStart"/>
      <w:r w:rsidRPr="006B09DE">
        <w:t>visiem</w:t>
      </w:r>
      <w:proofErr w:type="spellEnd"/>
      <w:r w:rsidRPr="006B09DE">
        <w:t xml:space="preserve"> </w:t>
      </w:r>
      <w:proofErr w:type="spellStart"/>
      <w:proofErr w:type="gramStart"/>
      <w:r w:rsidRPr="006B09DE">
        <w:t>tās</w:t>
      </w:r>
      <w:proofErr w:type="spellEnd"/>
      <w:proofErr w:type="gramEnd"/>
      <w:r w:rsidRPr="006B09DE">
        <w:t xml:space="preserve"> </w:t>
      </w:r>
      <w:proofErr w:type="spellStart"/>
      <w:r w:rsidRPr="006B09DE">
        <w:t>nosacījumiem</w:t>
      </w:r>
      <w:proofErr w:type="spellEnd"/>
      <w:r w:rsidRPr="006B09DE">
        <w:t xml:space="preserve"> un </w:t>
      </w:r>
      <w:proofErr w:type="spellStart"/>
      <w:r w:rsidRPr="006B09DE">
        <w:t>garantē</w:t>
      </w:r>
      <w:proofErr w:type="spellEnd"/>
      <w:r w:rsidRPr="006B09DE">
        <w:t xml:space="preserve"> </w:t>
      </w:r>
      <w:proofErr w:type="spellStart"/>
      <w:r w:rsidRPr="006B09DE">
        <w:t>aptaujas</w:t>
      </w:r>
      <w:proofErr w:type="spellEnd"/>
      <w:r w:rsidRPr="006B09DE">
        <w:t xml:space="preserve"> un </w:t>
      </w:r>
      <w:proofErr w:type="spellStart"/>
      <w:r w:rsidRPr="006B09DE">
        <w:t>normatīvo</w:t>
      </w:r>
      <w:proofErr w:type="spellEnd"/>
      <w:r w:rsidRPr="006B09DE">
        <w:t xml:space="preserve"> </w:t>
      </w:r>
      <w:proofErr w:type="spellStart"/>
      <w:r w:rsidRPr="006B09DE">
        <w:t>aktu</w:t>
      </w:r>
      <w:proofErr w:type="spellEnd"/>
      <w:r w:rsidRPr="006B09DE">
        <w:t xml:space="preserve"> </w:t>
      </w:r>
      <w:proofErr w:type="spellStart"/>
      <w:r w:rsidRPr="006B09DE">
        <w:t>prasību</w:t>
      </w:r>
      <w:proofErr w:type="spellEnd"/>
      <w:r w:rsidRPr="006B09DE">
        <w:t xml:space="preserve"> </w:t>
      </w:r>
      <w:proofErr w:type="spellStart"/>
      <w:r w:rsidRPr="006B09DE">
        <w:t>izpildi</w:t>
      </w:r>
      <w:proofErr w:type="spellEnd"/>
      <w:r w:rsidRPr="006B09DE">
        <w:t xml:space="preserve">. </w:t>
      </w:r>
      <w:proofErr w:type="spellStart"/>
      <w:r w:rsidRPr="006B09DE">
        <w:t>Nosacījumi</w:t>
      </w:r>
      <w:proofErr w:type="spellEnd"/>
      <w:r w:rsidRPr="006B09DE">
        <w:t xml:space="preserve"> </w:t>
      </w:r>
      <w:proofErr w:type="spellStart"/>
      <w:r w:rsidRPr="006B09DE">
        <w:t>ir</w:t>
      </w:r>
      <w:proofErr w:type="spellEnd"/>
      <w:r w:rsidRPr="006B09DE">
        <w:t xml:space="preserve"> </w:t>
      </w:r>
      <w:proofErr w:type="spellStart"/>
      <w:r w:rsidRPr="006B09DE">
        <w:t>skaidri</w:t>
      </w:r>
      <w:proofErr w:type="spellEnd"/>
      <w:r w:rsidRPr="006B09DE">
        <w:t xml:space="preserve"> </w:t>
      </w:r>
      <w:proofErr w:type="gramStart"/>
      <w:r w:rsidRPr="006B09DE">
        <w:t>un</w:t>
      </w:r>
      <w:proofErr w:type="gramEnd"/>
      <w:r w:rsidRPr="006B09DE">
        <w:t xml:space="preserve"> </w:t>
      </w:r>
      <w:proofErr w:type="spellStart"/>
      <w:r w:rsidRPr="006B09DE">
        <w:t>saprotami</w:t>
      </w:r>
      <w:proofErr w:type="spellEnd"/>
      <w:r w:rsidRPr="006B09DE">
        <w:t>.</w:t>
      </w:r>
    </w:p>
    <w:p w:rsidR="00CB090D" w:rsidRPr="006B09DE" w:rsidRDefault="00CB090D" w:rsidP="00CB090D">
      <w:pPr>
        <w:numPr>
          <w:ilvl w:val="0"/>
          <w:numId w:val="5"/>
        </w:numPr>
        <w:suppressAutoHyphens/>
        <w:autoSpaceDE w:val="0"/>
        <w:autoSpaceDN w:val="0"/>
        <w:spacing w:after="80"/>
        <w:jc w:val="both"/>
      </w:pPr>
      <w:r w:rsidRPr="006B09DE">
        <w:rPr>
          <w:u w:val="single"/>
        </w:rPr>
        <w:t xml:space="preserve">   “</w:t>
      </w:r>
      <w:proofErr w:type="spellStart"/>
      <w:r w:rsidRPr="006B09DE">
        <w:rPr>
          <w:i/>
          <w:u w:val="single"/>
        </w:rPr>
        <w:t>pretendenta</w:t>
      </w:r>
      <w:proofErr w:type="spellEnd"/>
      <w:r w:rsidRPr="006B09DE">
        <w:rPr>
          <w:i/>
          <w:u w:val="single"/>
        </w:rPr>
        <w:t xml:space="preserve"> </w:t>
      </w:r>
      <w:proofErr w:type="spellStart"/>
      <w:r w:rsidRPr="006B09DE">
        <w:rPr>
          <w:i/>
          <w:u w:val="single"/>
        </w:rPr>
        <w:t>nosaukums</w:t>
      </w:r>
      <w:proofErr w:type="spellEnd"/>
      <w:r w:rsidRPr="006B09DE">
        <w:rPr>
          <w:u w:val="single"/>
        </w:rPr>
        <w:t xml:space="preserve">”  </w:t>
      </w:r>
      <w:r w:rsidRPr="006B09DE">
        <w:t xml:space="preserve"> </w:t>
      </w:r>
      <w:proofErr w:type="spellStart"/>
      <w:r w:rsidRPr="006B09DE">
        <w:t>apliecina</w:t>
      </w:r>
      <w:proofErr w:type="spellEnd"/>
      <w:r w:rsidRPr="006B09DE">
        <w:t>, ka:</w:t>
      </w:r>
    </w:p>
    <w:p w:rsidR="00CB090D" w:rsidRPr="006B09DE" w:rsidRDefault="00CB090D" w:rsidP="00CB090D">
      <w:pPr>
        <w:numPr>
          <w:ilvl w:val="1"/>
          <w:numId w:val="6"/>
        </w:numPr>
        <w:suppressAutoHyphens/>
        <w:autoSpaceDE w:val="0"/>
        <w:autoSpaceDN w:val="0"/>
        <w:spacing w:after="80"/>
        <w:ind w:left="851" w:hanging="491"/>
        <w:jc w:val="both"/>
      </w:pPr>
      <w:r w:rsidRPr="006B09DE">
        <w:t xml:space="preserve">visa </w:t>
      </w:r>
      <w:proofErr w:type="spellStart"/>
      <w:r w:rsidRPr="006B09DE">
        <w:t>sniegtā</w:t>
      </w:r>
      <w:proofErr w:type="spellEnd"/>
      <w:r w:rsidRPr="006B09DE">
        <w:t xml:space="preserve"> </w:t>
      </w:r>
      <w:proofErr w:type="spellStart"/>
      <w:r w:rsidRPr="006B09DE">
        <w:t>informācija</w:t>
      </w:r>
      <w:proofErr w:type="spellEnd"/>
      <w:r w:rsidRPr="006B09DE">
        <w:t xml:space="preserve"> </w:t>
      </w:r>
      <w:proofErr w:type="spellStart"/>
      <w:r w:rsidRPr="006B09DE">
        <w:t>ir</w:t>
      </w:r>
      <w:proofErr w:type="spellEnd"/>
      <w:r w:rsidRPr="006B09DE">
        <w:t xml:space="preserve"> </w:t>
      </w:r>
      <w:proofErr w:type="spellStart"/>
      <w:r w:rsidRPr="006B09DE">
        <w:t>pilnīga</w:t>
      </w:r>
      <w:proofErr w:type="spellEnd"/>
      <w:r w:rsidRPr="006B09DE">
        <w:t xml:space="preserve"> un </w:t>
      </w:r>
      <w:proofErr w:type="spellStart"/>
      <w:r w:rsidRPr="006B09DE">
        <w:t>patiesa</w:t>
      </w:r>
      <w:proofErr w:type="spellEnd"/>
      <w:r w:rsidRPr="006B09DE">
        <w:t>;</w:t>
      </w:r>
    </w:p>
    <w:p w:rsidR="00CB090D" w:rsidRPr="006B09DE" w:rsidRDefault="00CB090D" w:rsidP="00CB090D">
      <w:pPr>
        <w:numPr>
          <w:ilvl w:val="1"/>
          <w:numId w:val="6"/>
        </w:numPr>
        <w:suppressAutoHyphens/>
        <w:autoSpaceDE w:val="0"/>
        <w:autoSpaceDN w:val="0"/>
        <w:spacing w:after="80"/>
        <w:ind w:left="851" w:hanging="491"/>
        <w:jc w:val="both"/>
      </w:pPr>
      <w:proofErr w:type="spellStart"/>
      <w:r w:rsidRPr="006B09DE">
        <w:lastRenderedPageBreak/>
        <w:t>nekādā</w:t>
      </w:r>
      <w:proofErr w:type="spellEnd"/>
      <w:r w:rsidRPr="006B09DE">
        <w:t xml:space="preserve"> </w:t>
      </w:r>
      <w:proofErr w:type="spellStart"/>
      <w:r w:rsidRPr="006B09DE">
        <w:t>veidā</w:t>
      </w:r>
      <w:proofErr w:type="spellEnd"/>
      <w:r w:rsidRPr="006B09DE">
        <w:t xml:space="preserve"> </w:t>
      </w:r>
      <w:proofErr w:type="spellStart"/>
      <w:r w:rsidRPr="006B09DE">
        <w:t>nav</w:t>
      </w:r>
      <w:proofErr w:type="spellEnd"/>
      <w:r w:rsidRPr="006B09DE">
        <w:t xml:space="preserve"> </w:t>
      </w:r>
      <w:proofErr w:type="spellStart"/>
      <w:r w:rsidRPr="006B09DE">
        <w:t>ieinteresēts</w:t>
      </w:r>
      <w:proofErr w:type="spellEnd"/>
      <w:r w:rsidRPr="006B09DE">
        <w:t xml:space="preserve"> </w:t>
      </w:r>
      <w:proofErr w:type="spellStart"/>
      <w:r w:rsidRPr="006B09DE">
        <w:t>nevienā</w:t>
      </w:r>
      <w:proofErr w:type="spellEnd"/>
      <w:r w:rsidRPr="006B09DE">
        <w:t xml:space="preserve"> </w:t>
      </w:r>
      <w:proofErr w:type="spellStart"/>
      <w:r w:rsidRPr="006B09DE">
        <w:t>citā</w:t>
      </w:r>
      <w:proofErr w:type="spellEnd"/>
      <w:r w:rsidRPr="006B09DE">
        <w:t xml:space="preserve"> </w:t>
      </w:r>
      <w:proofErr w:type="spellStart"/>
      <w:r w:rsidRPr="006B09DE">
        <w:t>piedāvājumā</w:t>
      </w:r>
      <w:proofErr w:type="spellEnd"/>
      <w:r w:rsidRPr="006B09DE">
        <w:t xml:space="preserve">, </w:t>
      </w:r>
      <w:proofErr w:type="spellStart"/>
      <w:r w:rsidRPr="006B09DE">
        <w:t>kas</w:t>
      </w:r>
      <w:proofErr w:type="spellEnd"/>
      <w:r w:rsidRPr="006B09DE">
        <w:t xml:space="preserve"> </w:t>
      </w:r>
      <w:proofErr w:type="spellStart"/>
      <w:r w:rsidRPr="006B09DE">
        <w:t>iesniegts</w:t>
      </w:r>
      <w:proofErr w:type="spellEnd"/>
      <w:r w:rsidRPr="006B09DE">
        <w:t xml:space="preserve"> </w:t>
      </w:r>
      <w:proofErr w:type="spellStart"/>
      <w:r w:rsidRPr="006B09DE">
        <w:t>šajā</w:t>
      </w:r>
      <w:proofErr w:type="spellEnd"/>
      <w:r w:rsidRPr="006B09DE">
        <w:t xml:space="preserve"> </w:t>
      </w:r>
      <w:proofErr w:type="spellStart"/>
      <w:r w:rsidRPr="006B09DE">
        <w:t>aptaujā</w:t>
      </w:r>
      <w:proofErr w:type="spellEnd"/>
      <w:r w:rsidRPr="006B09DE">
        <w:t>;</w:t>
      </w:r>
    </w:p>
    <w:p w:rsidR="00CB090D" w:rsidRPr="006B09DE" w:rsidRDefault="00CB090D" w:rsidP="00CB090D">
      <w:pPr>
        <w:numPr>
          <w:ilvl w:val="1"/>
          <w:numId w:val="6"/>
        </w:numPr>
        <w:suppressAutoHyphens/>
        <w:autoSpaceDE w:val="0"/>
        <w:autoSpaceDN w:val="0"/>
        <w:spacing w:after="80"/>
        <w:ind w:left="851" w:hanging="491"/>
        <w:jc w:val="both"/>
      </w:pPr>
      <w:proofErr w:type="spellStart"/>
      <w:r w:rsidRPr="006B09DE">
        <w:rPr>
          <w:sz w:val="23"/>
          <w:szCs w:val="23"/>
        </w:rPr>
        <w:t>pretendenta</w:t>
      </w:r>
      <w:proofErr w:type="spellEnd"/>
      <w:r w:rsidRPr="006B09DE">
        <w:rPr>
          <w:sz w:val="23"/>
          <w:szCs w:val="23"/>
        </w:rPr>
        <w:t xml:space="preserve"> </w:t>
      </w:r>
      <w:proofErr w:type="spellStart"/>
      <w:r w:rsidRPr="006B09DE">
        <w:rPr>
          <w:sz w:val="23"/>
          <w:szCs w:val="23"/>
        </w:rPr>
        <w:t>rīcībā</w:t>
      </w:r>
      <w:proofErr w:type="spellEnd"/>
      <w:r w:rsidRPr="006B09DE">
        <w:rPr>
          <w:sz w:val="23"/>
          <w:szCs w:val="23"/>
        </w:rPr>
        <w:t xml:space="preserve"> </w:t>
      </w:r>
      <w:proofErr w:type="spellStart"/>
      <w:r w:rsidRPr="006B09DE">
        <w:rPr>
          <w:sz w:val="23"/>
          <w:szCs w:val="23"/>
        </w:rPr>
        <w:t>būs</w:t>
      </w:r>
      <w:proofErr w:type="spellEnd"/>
      <w:r w:rsidRPr="006B09DE">
        <w:rPr>
          <w:sz w:val="23"/>
          <w:szCs w:val="23"/>
        </w:rPr>
        <w:t xml:space="preserve"> </w:t>
      </w:r>
      <w:proofErr w:type="spellStart"/>
      <w:r w:rsidRPr="006B09DE">
        <w:rPr>
          <w:sz w:val="23"/>
          <w:szCs w:val="23"/>
        </w:rPr>
        <w:t>pietiekami</w:t>
      </w:r>
      <w:proofErr w:type="spellEnd"/>
      <w:r w:rsidRPr="006B09DE">
        <w:rPr>
          <w:sz w:val="23"/>
          <w:szCs w:val="23"/>
        </w:rPr>
        <w:t xml:space="preserve"> </w:t>
      </w:r>
      <w:proofErr w:type="spellStart"/>
      <w:r w:rsidRPr="006B09DE">
        <w:rPr>
          <w:sz w:val="23"/>
          <w:szCs w:val="23"/>
        </w:rPr>
        <w:t>finanšu</w:t>
      </w:r>
      <w:proofErr w:type="spellEnd"/>
      <w:r w:rsidRPr="006B09DE">
        <w:rPr>
          <w:sz w:val="23"/>
          <w:szCs w:val="23"/>
        </w:rPr>
        <w:t xml:space="preserve"> un </w:t>
      </w:r>
      <w:proofErr w:type="spellStart"/>
      <w:r w:rsidRPr="006B09DE">
        <w:rPr>
          <w:sz w:val="23"/>
          <w:szCs w:val="23"/>
        </w:rPr>
        <w:t>tehniskie</w:t>
      </w:r>
      <w:proofErr w:type="spellEnd"/>
      <w:r w:rsidRPr="006B09DE">
        <w:rPr>
          <w:sz w:val="23"/>
          <w:szCs w:val="23"/>
        </w:rPr>
        <w:t xml:space="preserve"> </w:t>
      </w:r>
      <w:proofErr w:type="spellStart"/>
      <w:r w:rsidRPr="006B09DE">
        <w:rPr>
          <w:sz w:val="23"/>
          <w:szCs w:val="23"/>
        </w:rPr>
        <w:t>resursi</w:t>
      </w:r>
      <w:proofErr w:type="spellEnd"/>
      <w:r w:rsidRPr="006B09DE">
        <w:rPr>
          <w:sz w:val="23"/>
          <w:szCs w:val="23"/>
        </w:rPr>
        <w:t xml:space="preserve"> </w:t>
      </w:r>
      <w:proofErr w:type="spellStart"/>
      <w:r w:rsidRPr="006B09DE">
        <w:rPr>
          <w:sz w:val="23"/>
          <w:szCs w:val="23"/>
        </w:rPr>
        <w:t>līguma</w:t>
      </w:r>
      <w:proofErr w:type="spellEnd"/>
      <w:r w:rsidRPr="006B09DE">
        <w:rPr>
          <w:sz w:val="23"/>
          <w:szCs w:val="23"/>
        </w:rPr>
        <w:t xml:space="preserve"> </w:t>
      </w:r>
      <w:proofErr w:type="spellStart"/>
      <w:r w:rsidRPr="006B09DE">
        <w:rPr>
          <w:sz w:val="23"/>
          <w:szCs w:val="23"/>
        </w:rPr>
        <w:t>izpildei</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gramStart"/>
      <w:r w:rsidRPr="006B09DE">
        <w:rPr>
          <w:sz w:val="23"/>
          <w:szCs w:val="23"/>
        </w:rPr>
        <w:t>tam</w:t>
      </w:r>
      <w:proofErr w:type="gramEnd"/>
      <w:r w:rsidRPr="006B09DE">
        <w:rPr>
          <w:sz w:val="23"/>
          <w:szCs w:val="23"/>
        </w:rPr>
        <w:t xml:space="preserve"> </w:t>
      </w:r>
      <w:proofErr w:type="spellStart"/>
      <w:r w:rsidRPr="006B09DE">
        <w:rPr>
          <w:sz w:val="23"/>
          <w:szCs w:val="23"/>
        </w:rPr>
        <w:t>ir</w:t>
      </w:r>
      <w:proofErr w:type="spellEnd"/>
      <w:r w:rsidRPr="006B09DE">
        <w:rPr>
          <w:sz w:val="23"/>
          <w:szCs w:val="23"/>
        </w:rPr>
        <w:t xml:space="preserve"> </w:t>
      </w:r>
      <w:proofErr w:type="spellStart"/>
      <w:r w:rsidRPr="006B09DE">
        <w:rPr>
          <w:sz w:val="23"/>
          <w:szCs w:val="23"/>
        </w:rPr>
        <w:t>normatīvajos</w:t>
      </w:r>
      <w:proofErr w:type="spellEnd"/>
      <w:r w:rsidRPr="006B09DE">
        <w:rPr>
          <w:sz w:val="23"/>
          <w:szCs w:val="23"/>
        </w:rPr>
        <w:t xml:space="preserve"> </w:t>
      </w:r>
      <w:proofErr w:type="spellStart"/>
      <w:r w:rsidRPr="006B09DE">
        <w:rPr>
          <w:sz w:val="23"/>
          <w:szCs w:val="23"/>
        </w:rPr>
        <w:t>aktos</w:t>
      </w:r>
      <w:proofErr w:type="spellEnd"/>
      <w:r w:rsidRPr="006B09DE">
        <w:rPr>
          <w:sz w:val="23"/>
          <w:szCs w:val="23"/>
        </w:rPr>
        <w:t xml:space="preserve"> </w:t>
      </w:r>
      <w:proofErr w:type="spellStart"/>
      <w:r w:rsidRPr="006B09DE">
        <w:rPr>
          <w:sz w:val="23"/>
          <w:szCs w:val="23"/>
        </w:rPr>
        <w:t>noteiktā</w:t>
      </w:r>
      <w:proofErr w:type="spellEnd"/>
      <w:r w:rsidRPr="006B09DE">
        <w:rPr>
          <w:sz w:val="23"/>
          <w:szCs w:val="23"/>
        </w:rPr>
        <w:t xml:space="preserve"> </w:t>
      </w:r>
      <w:proofErr w:type="spellStart"/>
      <w:r w:rsidRPr="006B09DE">
        <w:rPr>
          <w:sz w:val="23"/>
          <w:szCs w:val="23"/>
        </w:rPr>
        <w:t>kārtībā</w:t>
      </w:r>
      <w:proofErr w:type="spellEnd"/>
      <w:r w:rsidRPr="006B09DE">
        <w:rPr>
          <w:sz w:val="23"/>
          <w:szCs w:val="23"/>
        </w:rPr>
        <w:t xml:space="preserve"> </w:t>
      </w:r>
      <w:proofErr w:type="spellStart"/>
      <w:r w:rsidRPr="006B09DE">
        <w:rPr>
          <w:sz w:val="23"/>
          <w:szCs w:val="23"/>
        </w:rPr>
        <w:t>nodarbināts</w:t>
      </w:r>
      <w:proofErr w:type="spellEnd"/>
      <w:r w:rsidRPr="006B09DE">
        <w:rPr>
          <w:sz w:val="23"/>
          <w:szCs w:val="23"/>
        </w:rPr>
        <w:t xml:space="preserve"> </w:t>
      </w:r>
      <w:proofErr w:type="spellStart"/>
      <w:r w:rsidRPr="006B09DE">
        <w:rPr>
          <w:sz w:val="23"/>
          <w:szCs w:val="23"/>
        </w:rPr>
        <w:t>personāls</w:t>
      </w:r>
      <w:proofErr w:type="spellEnd"/>
      <w:r w:rsidRPr="006B09DE">
        <w:rPr>
          <w:sz w:val="23"/>
          <w:szCs w:val="23"/>
        </w:rPr>
        <w:t xml:space="preserve"> </w:t>
      </w:r>
      <w:proofErr w:type="spellStart"/>
      <w:r w:rsidRPr="006B09DE">
        <w:rPr>
          <w:sz w:val="23"/>
          <w:szCs w:val="23"/>
        </w:rPr>
        <w:t>ar</w:t>
      </w:r>
      <w:proofErr w:type="spellEnd"/>
      <w:r w:rsidRPr="006B09DE">
        <w:rPr>
          <w:sz w:val="23"/>
          <w:szCs w:val="23"/>
        </w:rPr>
        <w:t xml:space="preserve"> </w:t>
      </w:r>
      <w:proofErr w:type="spellStart"/>
      <w:r w:rsidRPr="006B09DE">
        <w:rPr>
          <w:sz w:val="23"/>
          <w:szCs w:val="23"/>
        </w:rPr>
        <w:t>atbilstošu</w:t>
      </w:r>
      <w:proofErr w:type="spellEnd"/>
      <w:r w:rsidRPr="006B09DE">
        <w:rPr>
          <w:sz w:val="23"/>
          <w:szCs w:val="23"/>
        </w:rPr>
        <w:t xml:space="preserve"> </w:t>
      </w:r>
      <w:proofErr w:type="spellStart"/>
      <w:r w:rsidRPr="006B09DE">
        <w:rPr>
          <w:sz w:val="23"/>
          <w:szCs w:val="23"/>
        </w:rPr>
        <w:t>kvalifikāciju</w:t>
      </w:r>
      <w:proofErr w:type="spellEnd"/>
      <w:r w:rsidRPr="006B09DE">
        <w:rPr>
          <w:sz w:val="23"/>
          <w:szCs w:val="23"/>
        </w:rPr>
        <w:t xml:space="preserve">, </w:t>
      </w:r>
      <w:proofErr w:type="spellStart"/>
      <w:r w:rsidRPr="006B09DE">
        <w:rPr>
          <w:sz w:val="23"/>
          <w:szCs w:val="23"/>
        </w:rPr>
        <w:t>kas</w:t>
      </w:r>
      <w:proofErr w:type="spellEnd"/>
      <w:r w:rsidRPr="006B09DE">
        <w:rPr>
          <w:sz w:val="23"/>
          <w:szCs w:val="23"/>
        </w:rPr>
        <w:t xml:space="preserve"> </w:t>
      </w:r>
      <w:proofErr w:type="spellStart"/>
      <w:r w:rsidRPr="006B09DE">
        <w:rPr>
          <w:sz w:val="23"/>
          <w:szCs w:val="23"/>
        </w:rPr>
        <w:t>ļauj</w:t>
      </w:r>
      <w:proofErr w:type="spellEnd"/>
      <w:r w:rsidRPr="006B09DE">
        <w:rPr>
          <w:sz w:val="23"/>
          <w:szCs w:val="23"/>
        </w:rPr>
        <w:t xml:space="preserve"> </w:t>
      </w:r>
      <w:proofErr w:type="spellStart"/>
      <w:r w:rsidRPr="006B09DE">
        <w:rPr>
          <w:sz w:val="23"/>
          <w:szCs w:val="23"/>
        </w:rPr>
        <w:t>nodrošināt</w:t>
      </w:r>
      <w:proofErr w:type="spellEnd"/>
      <w:r w:rsidRPr="006B09DE">
        <w:rPr>
          <w:sz w:val="23"/>
          <w:szCs w:val="23"/>
        </w:rPr>
        <w:t xml:space="preserve"> </w:t>
      </w:r>
      <w:proofErr w:type="spellStart"/>
      <w:r w:rsidRPr="006B09DE">
        <w:rPr>
          <w:sz w:val="23"/>
          <w:szCs w:val="23"/>
        </w:rPr>
        <w:t>tehniskajā</w:t>
      </w:r>
      <w:proofErr w:type="spellEnd"/>
      <w:r w:rsidRPr="006B09DE">
        <w:rPr>
          <w:sz w:val="23"/>
          <w:szCs w:val="23"/>
        </w:rPr>
        <w:t xml:space="preserve"> </w:t>
      </w:r>
      <w:proofErr w:type="spellStart"/>
      <w:r w:rsidRPr="006B09DE">
        <w:rPr>
          <w:sz w:val="23"/>
          <w:szCs w:val="23"/>
        </w:rPr>
        <w:t>specifikācijā</w:t>
      </w:r>
      <w:proofErr w:type="spellEnd"/>
      <w:r w:rsidRPr="006B09DE">
        <w:rPr>
          <w:sz w:val="23"/>
          <w:szCs w:val="23"/>
        </w:rPr>
        <w:t xml:space="preserve"> </w:t>
      </w:r>
      <w:proofErr w:type="spellStart"/>
      <w:r w:rsidRPr="006B09DE">
        <w:rPr>
          <w:sz w:val="23"/>
          <w:szCs w:val="23"/>
        </w:rPr>
        <w:t>noteikto</w:t>
      </w:r>
      <w:proofErr w:type="spellEnd"/>
      <w:r w:rsidRPr="006B09DE">
        <w:rPr>
          <w:sz w:val="23"/>
          <w:szCs w:val="23"/>
        </w:rPr>
        <w:t xml:space="preserve"> </w:t>
      </w:r>
      <w:proofErr w:type="spellStart"/>
      <w:r w:rsidRPr="006B09DE">
        <w:rPr>
          <w:sz w:val="23"/>
          <w:szCs w:val="23"/>
        </w:rPr>
        <w:t>prasību</w:t>
      </w:r>
      <w:proofErr w:type="spellEnd"/>
      <w:r w:rsidRPr="006B09DE">
        <w:rPr>
          <w:sz w:val="23"/>
          <w:szCs w:val="23"/>
        </w:rPr>
        <w:t xml:space="preserve"> </w:t>
      </w:r>
      <w:proofErr w:type="spellStart"/>
      <w:r w:rsidRPr="006B09DE">
        <w:rPr>
          <w:sz w:val="23"/>
          <w:szCs w:val="23"/>
        </w:rPr>
        <w:t>izpildi</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spellStart"/>
      <w:proofErr w:type="gramStart"/>
      <w:r w:rsidRPr="006B09DE">
        <w:rPr>
          <w:sz w:val="23"/>
          <w:szCs w:val="23"/>
        </w:rPr>
        <w:t>apliecina</w:t>
      </w:r>
      <w:proofErr w:type="spellEnd"/>
      <w:proofErr w:type="gramEnd"/>
      <w:r w:rsidRPr="006B09DE">
        <w:rPr>
          <w:sz w:val="23"/>
          <w:szCs w:val="23"/>
        </w:rPr>
        <w:t xml:space="preserve">, ka </w:t>
      </w:r>
      <w:proofErr w:type="spellStart"/>
      <w:r w:rsidRPr="006B09DE">
        <w:rPr>
          <w:sz w:val="23"/>
          <w:szCs w:val="23"/>
        </w:rPr>
        <w:t>spēj</w:t>
      </w:r>
      <w:proofErr w:type="spellEnd"/>
      <w:r w:rsidRPr="006B09DE">
        <w:rPr>
          <w:sz w:val="23"/>
          <w:szCs w:val="23"/>
        </w:rPr>
        <w:t xml:space="preserve"> </w:t>
      </w:r>
      <w:proofErr w:type="spellStart"/>
      <w:r w:rsidRPr="006B09DE">
        <w:rPr>
          <w:sz w:val="23"/>
          <w:szCs w:val="23"/>
        </w:rPr>
        <w:t>izpildīt</w:t>
      </w:r>
      <w:proofErr w:type="spellEnd"/>
      <w:r w:rsidRPr="006B09DE">
        <w:rPr>
          <w:sz w:val="23"/>
          <w:szCs w:val="23"/>
        </w:rPr>
        <w:t xml:space="preserve"> </w:t>
      </w:r>
      <w:proofErr w:type="spellStart"/>
      <w:r w:rsidRPr="006B09DE">
        <w:rPr>
          <w:sz w:val="23"/>
          <w:szCs w:val="23"/>
        </w:rPr>
        <w:t>tehniskās</w:t>
      </w:r>
      <w:proofErr w:type="spellEnd"/>
      <w:r w:rsidRPr="006B09DE">
        <w:rPr>
          <w:sz w:val="23"/>
          <w:szCs w:val="23"/>
        </w:rPr>
        <w:t xml:space="preserve"> </w:t>
      </w:r>
      <w:proofErr w:type="spellStart"/>
      <w:r w:rsidRPr="006B09DE">
        <w:rPr>
          <w:sz w:val="23"/>
          <w:szCs w:val="23"/>
        </w:rPr>
        <w:t>specifikācijas</w:t>
      </w:r>
      <w:proofErr w:type="spellEnd"/>
      <w:r w:rsidRPr="006B09DE">
        <w:rPr>
          <w:sz w:val="23"/>
          <w:szCs w:val="23"/>
        </w:rPr>
        <w:t xml:space="preserve"> </w:t>
      </w:r>
      <w:proofErr w:type="spellStart"/>
      <w:r w:rsidRPr="006B09DE">
        <w:rPr>
          <w:sz w:val="23"/>
          <w:szCs w:val="23"/>
        </w:rPr>
        <w:t>prasības</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spellStart"/>
      <w:proofErr w:type="gramStart"/>
      <w:r w:rsidRPr="006B09DE">
        <w:t>nav</w:t>
      </w:r>
      <w:proofErr w:type="spellEnd"/>
      <w:proofErr w:type="gramEnd"/>
      <w:r w:rsidRPr="006B09DE">
        <w:t xml:space="preserve"> </w:t>
      </w:r>
      <w:proofErr w:type="spellStart"/>
      <w:r w:rsidRPr="006B09DE">
        <w:t>tādu</w:t>
      </w:r>
      <w:proofErr w:type="spellEnd"/>
      <w:r w:rsidRPr="006B09DE">
        <w:t xml:space="preserve"> </w:t>
      </w:r>
      <w:proofErr w:type="spellStart"/>
      <w:r w:rsidRPr="006B09DE">
        <w:t>apstākļu</w:t>
      </w:r>
      <w:proofErr w:type="spellEnd"/>
      <w:r w:rsidRPr="006B09DE">
        <w:t xml:space="preserve">, </w:t>
      </w:r>
      <w:proofErr w:type="spellStart"/>
      <w:r w:rsidRPr="006B09DE">
        <w:t>kuri</w:t>
      </w:r>
      <w:proofErr w:type="spellEnd"/>
      <w:r w:rsidRPr="006B09DE">
        <w:t xml:space="preserve"> </w:t>
      </w:r>
      <w:proofErr w:type="spellStart"/>
      <w:r w:rsidRPr="006B09DE">
        <w:t>liegtu</w:t>
      </w:r>
      <w:proofErr w:type="spellEnd"/>
      <w:r w:rsidRPr="006B09DE">
        <w:t xml:space="preserve"> </w:t>
      </w:r>
      <w:proofErr w:type="spellStart"/>
      <w:r w:rsidRPr="006B09DE">
        <w:t>tiesības</w:t>
      </w:r>
      <w:proofErr w:type="spellEnd"/>
      <w:r w:rsidRPr="006B09DE">
        <w:t xml:space="preserve"> </w:t>
      </w:r>
      <w:proofErr w:type="spellStart"/>
      <w:r w:rsidRPr="006B09DE">
        <w:t>piedalīties</w:t>
      </w:r>
      <w:proofErr w:type="spellEnd"/>
      <w:r w:rsidRPr="006B09DE">
        <w:t xml:space="preserve"> </w:t>
      </w:r>
      <w:proofErr w:type="spellStart"/>
      <w:r w:rsidRPr="006B09DE">
        <w:t>aptaujā</w:t>
      </w:r>
      <w:proofErr w:type="spellEnd"/>
      <w:r w:rsidRPr="006B09DE">
        <w:t xml:space="preserve"> un </w:t>
      </w:r>
      <w:proofErr w:type="spellStart"/>
      <w:r w:rsidRPr="006B09DE">
        <w:t>izpildīt</w:t>
      </w:r>
      <w:proofErr w:type="spellEnd"/>
      <w:r w:rsidRPr="006B09DE">
        <w:t xml:space="preserve"> </w:t>
      </w:r>
      <w:proofErr w:type="spellStart"/>
      <w:r w:rsidRPr="006B09DE">
        <w:t>norādītās</w:t>
      </w:r>
      <w:proofErr w:type="spellEnd"/>
      <w:r w:rsidRPr="006B09DE">
        <w:t xml:space="preserve"> </w:t>
      </w:r>
      <w:proofErr w:type="spellStart"/>
      <w:r w:rsidRPr="006B09DE">
        <w:t>prasības</w:t>
      </w:r>
      <w:proofErr w:type="spellEnd"/>
      <w:r w:rsidRPr="006B09DE">
        <w:t>.</w:t>
      </w:r>
    </w:p>
    <w:p w:rsidR="00CB090D" w:rsidRDefault="00CB090D" w:rsidP="00CB090D">
      <w:pPr>
        <w:keepLines/>
        <w:widowControl w:val="0"/>
        <w:jc w:val="both"/>
      </w:pPr>
    </w:p>
    <w:p w:rsidR="00CB090D" w:rsidRDefault="00CB090D" w:rsidP="00CB090D">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CB090D" w:rsidRPr="004226BD">
        <w:trPr>
          <w:trHeight w:val="530"/>
        </w:trPr>
        <w:tc>
          <w:tcPr>
            <w:tcW w:w="4647" w:type="dxa"/>
            <w:tcBorders>
              <w:top w:val="single" w:sz="4" w:space="0" w:color="000000"/>
              <w:left w:val="single" w:sz="4" w:space="0" w:color="000000"/>
              <w:bottom w:val="single" w:sz="4" w:space="0" w:color="000000"/>
            </w:tcBorders>
          </w:tcPr>
          <w:p w:rsidR="00CB090D" w:rsidRPr="0027719A" w:rsidRDefault="00CB090D" w:rsidP="00EC4644">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CB090D" w:rsidRPr="004226BD" w:rsidRDefault="00CB090D" w:rsidP="00EC4644">
            <w:pPr>
              <w:keepLines/>
              <w:widowControl w:val="0"/>
              <w:ind w:left="425"/>
              <w:jc w:val="both"/>
            </w:pPr>
          </w:p>
        </w:tc>
      </w:tr>
      <w:tr w:rsidR="00CB090D" w:rsidRPr="004226BD">
        <w:trPr>
          <w:trHeight w:val="526"/>
        </w:trPr>
        <w:tc>
          <w:tcPr>
            <w:tcW w:w="4647" w:type="dxa"/>
            <w:tcBorders>
              <w:left w:val="single" w:sz="4" w:space="0" w:color="000000"/>
              <w:bottom w:val="single" w:sz="4" w:space="0" w:color="auto"/>
            </w:tcBorders>
          </w:tcPr>
          <w:p w:rsidR="00CB090D" w:rsidRPr="0027719A" w:rsidRDefault="00CB090D" w:rsidP="00EC4644">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CB090D" w:rsidRPr="004226BD" w:rsidRDefault="00CB090D" w:rsidP="00EC4644">
            <w:pPr>
              <w:keepLines/>
              <w:widowControl w:val="0"/>
              <w:ind w:left="425"/>
              <w:jc w:val="both"/>
            </w:pPr>
          </w:p>
        </w:tc>
      </w:tr>
      <w:tr w:rsidR="00CB090D" w:rsidRPr="004226BD">
        <w:trPr>
          <w:trHeight w:val="532"/>
        </w:trPr>
        <w:tc>
          <w:tcPr>
            <w:tcW w:w="4647" w:type="dxa"/>
            <w:tcBorders>
              <w:top w:val="single" w:sz="4" w:space="0" w:color="auto"/>
              <w:left w:val="single" w:sz="4" w:space="0" w:color="000000"/>
              <w:bottom w:val="single" w:sz="4" w:space="0" w:color="000000"/>
            </w:tcBorders>
          </w:tcPr>
          <w:p w:rsidR="00CB090D" w:rsidRPr="0027719A" w:rsidRDefault="00CB090D" w:rsidP="00EC4644">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CB090D" w:rsidRPr="004226BD" w:rsidRDefault="00CB090D" w:rsidP="00EC4644">
            <w:pPr>
              <w:keepLines/>
              <w:widowControl w:val="0"/>
              <w:ind w:left="425"/>
              <w:jc w:val="both"/>
            </w:pPr>
          </w:p>
        </w:tc>
      </w:tr>
    </w:tbl>
    <w:p w:rsidR="00281F97" w:rsidRDefault="00281F97"/>
    <w:sectPr w:rsidR="00281F97" w:rsidSect="003E1142">
      <w:pgSz w:w="11906" w:h="16838"/>
      <w:pgMar w:top="719" w:right="1106" w:bottom="36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B1" w:rsidRDefault="007F46B1">
      <w:r>
        <w:separator/>
      </w:r>
    </w:p>
  </w:endnote>
  <w:endnote w:type="continuationSeparator" w:id="1">
    <w:p w:rsidR="007F46B1" w:rsidRDefault="007F4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B1" w:rsidRDefault="007F46B1">
      <w:r>
        <w:separator/>
      </w:r>
    </w:p>
  </w:footnote>
  <w:footnote w:type="continuationSeparator" w:id="1">
    <w:p w:rsidR="007F46B1" w:rsidRDefault="007F4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78B"/>
    <w:multiLevelType w:val="hybridMultilevel"/>
    <w:tmpl w:val="CB88CA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1E5C61CC"/>
    <w:multiLevelType w:val="hybridMultilevel"/>
    <w:tmpl w:val="7C066C9E"/>
    <w:lvl w:ilvl="0" w:tplc="B0704330">
      <w:start w:val="3"/>
      <w:numFmt w:val="decimal"/>
      <w:lvlText w:val="%1."/>
      <w:lvlJc w:val="left"/>
      <w:pPr>
        <w:tabs>
          <w:tab w:val="num" w:pos="360"/>
        </w:tabs>
        <w:ind w:left="36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12F4862"/>
    <w:multiLevelType w:val="hybridMultilevel"/>
    <w:tmpl w:val="D75208A8"/>
    <w:lvl w:ilvl="0" w:tplc="5E927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5">
    <w:nsid w:val="7D3D6D0B"/>
    <w:multiLevelType w:val="hybridMultilevel"/>
    <w:tmpl w:val="50182D68"/>
    <w:lvl w:ilvl="0" w:tplc="34A4BEAA">
      <w:start w:val="1"/>
      <w:numFmt w:val="decimal"/>
      <w:lvlText w:val="%1."/>
      <w:lvlJc w:val="left"/>
      <w:pPr>
        <w:tabs>
          <w:tab w:val="num" w:pos="720"/>
        </w:tabs>
        <w:ind w:left="720" w:hanging="360"/>
      </w:pPr>
      <w:rPr>
        <w:rFonts w:cs="Times New Roman" w:hint="default"/>
        <w:b w:val="0"/>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0"/>
    <w:footnote w:id="1"/>
  </w:footnotePr>
  <w:endnotePr>
    <w:endnote w:id="0"/>
    <w:endnote w:id="1"/>
  </w:endnotePr>
  <w:compat/>
  <w:rsids>
    <w:rsidRoot w:val="007B3C2B"/>
    <w:rsid w:val="00062AF7"/>
    <w:rsid w:val="000B5F94"/>
    <w:rsid w:val="00121F11"/>
    <w:rsid w:val="00147A8A"/>
    <w:rsid w:val="00281F97"/>
    <w:rsid w:val="002E7680"/>
    <w:rsid w:val="00302ACE"/>
    <w:rsid w:val="00344DF6"/>
    <w:rsid w:val="003521F5"/>
    <w:rsid w:val="003B3C5C"/>
    <w:rsid w:val="003E1142"/>
    <w:rsid w:val="00565F90"/>
    <w:rsid w:val="006711FC"/>
    <w:rsid w:val="0071342D"/>
    <w:rsid w:val="00714467"/>
    <w:rsid w:val="007B3C2B"/>
    <w:rsid w:val="007F41DD"/>
    <w:rsid w:val="007F46B1"/>
    <w:rsid w:val="007F5B7F"/>
    <w:rsid w:val="008571A7"/>
    <w:rsid w:val="00924971"/>
    <w:rsid w:val="00951E4C"/>
    <w:rsid w:val="0096733E"/>
    <w:rsid w:val="009F207C"/>
    <w:rsid w:val="00AD6B8E"/>
    <w:rsid w:val="00B30CAA"/>
    <w:rsid w:val="00B50855"/>
    <w:rsid w:val="00B736BA"/>
    <w:rsid w:val="00C04DC4"/>
    <w:rsid w:val="00C30AF8"/>
    <w:rsid w:val="00CB090D"/>
    <w:rsid w:val="00E17118"/>
    <w:rsid w:val="00EC4644"/>
    <w:rsid w:val="00F67F8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character" w:styleId="a6">
    <w:name w:val="Hyperlink"/>
    <w:rsid w:val="00B50855"/>
    <w:rPr>
      <w:color w:val="0000FF"/>
      <w:u w:val="single"/>
    </w:rPr>
  </w:style>
  <w:style w:type="table" w:styleId="a7">
    <w:name w:val="Table Grid"/>
    <w:basedOn w:val="a1"/>
    <w:rsid w:val="00CB0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CB090D"/>
    <w:rPr>
      <w:sz w:val="20"/>
      <w:szCs w:val="20"/>
    </w:rPr>
  </w:style>
  <w:style w:type="character" w:styleId="a9">
    <w:name w:val="footnote reference"/>
    <w:basedOn w:val="a0"/>
    <w:semiHidden/>
    <w:rsid w:val="00CB09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1012</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Microsoft</Company>
  <LinksUpToDate>false</LinksUpToDate>
  <CharactersWithSpaces>7588</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User</cp:lastModifiedBy>
  <cp:revision>13</cp:revision>
  <cp:lastPrinted>2018-04-09T08:16:00Z</cp:lastPrinted>
  <dcterms:created xsi:type="dcterms:W3CDTF">2018-04-09T06:59:00Z</dcterms:created>
  <dcterms:modified xsi:type="dcterms:W3CDTF">2018-04-09T08:16:00Z</dcterms:modified>
</cp:coreProperties>
</file>