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CD0EC9" w14:textId="77777777" w:rsidR="00B67BF6" w:rsidRPr="00D52E64" w:rsidRDefault="00B67BF6" w:rsidP="00B67BF6">
      <w:pPr>
        <w:spacing w:before="120" w:after="1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lv-LV"/>
        </w:rPr>
      </w:pPr>
      <w:bookmarkStart w:id="0" w:name="_Hlk189819897"/>
      <w:bookmarkStart w:id="1" w:name="_GoBack"/>
      <w:bookmarkEnd w:id="0"/>
      <w:bookmarkEnd w:id="1"/>
      <w:r w:rsidRPr="00D52E64">
        <w:rPr>
          <w:rFonts w:ascii="Times New Roman" w:hAnsi="Times New Roman" w:cs="Times New Roman"/>
          <w:b/>
          <w:bCs/>
          <w:caps/>
          <w:sz w:val="24"/>
          <w:szCs w:val="24"/>
          <w:lang w:val="lv-LV"/>
        </w:rPr>
        <w:t xml:space="preserve">Tehniskā specifikācija </w:t>
      </w:r>
    </w:p>
    <w:p w14:paraId="5BBD0F15" w14:textId="0ABDDCC4" w:rsidR="00B67BF6" w:rsidRPr="00D52E64" w:rsidRDefault="00B67BF6" w:rsidP="00B67BF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bookmarkStart w:id="2" w:name="_Hlk189476040"/>
      <w:r w:rsidRPr="00D52E64">
        <w:rPr>
          <w:rFonts w:ascii="Times New Roman" w:hAnsi="Times New Roman" w:cs="Times New Roman"/>
          <w:b/>
          <w:bCs/>
          <w:sz w:val="24"/>
          <w:szCs w:val="24"/>
          <w:lang w:val="lv-LV"/>
        </w:rPr>
        <w:t>Skiču izstrāde Jaunās Forštates skvēra, bērnu laukuma pārbūvei un auto</w:t>
      </w:r>
      <w:r w:rsidR="00B1248A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</w:t>
      </w:r>
      <w:r w:rsidRPr="00D52E64">
        <w:rPr>
          <w:rFonts w:ascii="Times New Roman" w:hAnsi="Times New Roman" w:cs="Times New Roman"/>
          <w:b/>
          <w:bCs/>
          <w:sz w:val="24"/>
          <w:szCs w:val="24"/>
          <w:lang w:val="lv-LV"/>
        </w:rPr>
        <w:t>stāv</w:t>
      </w:r>
      <w:r w:rsidR="00B1248A">
        <w:rPr>
          <w:rFonts w:ascii="Times New Roman" w:hAnsi="Times New Roman" w:cs="Times New Roman"/>
          <w:b/>
          <w:bCs/>
          <w:sz w:val="24"/>
          <w:szCs w:val="24"/>
          <w:lang w:val="lv-LV"/>
        </w:rPr>
        <w:t>laukuma</w:t>
      </w:r>
      <w:r w:rsidRPr="00D52E64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izbūvei </w:t>
      </w:r>
    </w:p>
    <w:p w14:paraId="7EF87F34" w14:textId="77777777" w:rsidR="00B67BF6" w:rsidRPr="00D52E64" w:rsidRDefault="00B67BF6" w:rsidP="00B67BF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D52E64">
        <w:rPr>
          <w:rFonts w:ascii="Times New Roman" w:hAnsi="Times New Roman" w:cs="Times New Roman"/>
          <w:b/>
          <w:bCs/>
          <w:sz w:val="24"/>
          <w:szCs w:val="24"/>
          <w:lang w:val="lv-LV"/>
        </w:rPr>
        <w:t>Tartu iela 15A apkaimē, Daugavpilī</w:t>
      </w:r>
    </w:p>
    <w:bookmarkEnd w:id="2"/>
    <w:p w14:paraId="75A1B311" w14:textId="77777777" w:rsidR="00926581" w:rsidRPr="00D52E64" w:rsidRDefault="00926581" w:rsidP="00486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14:paraId="575F8F7B" w14:textId="070AC1EB" w:rsidR="00926581" w:rsidRPr="008C2276" w:rsidRDefault="00B67BF6" w:rsidP="00B67BF6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lv-LV"/>
        </w:rPr>
      </w:pPr>
      <w:r w:rsidRPr="008C2276">
        <w:rPr>
          <w:rFonts w:ascii="Times New Roman" w:hAnsi="Times New Roman" w:cs="Times New Roman"/>
          <w:b/>
          <w:sz w:val="24"/>
          <w:szCs w:val="24"/>
          <w:u w:val="single"/>
          <w:lang w:val="lv-LV"/>
        </w:rPr>
        <w:t>Uzdevumi</w:t>
      </w:r>
      <w:r w:rsidR="00333803" w:rsidRPr="008C2276">
        <w:rPr>
          <w:rFonts w:ascii="Times New Roman" w:hAnsi="Times New Roman" w:cs="Times New Roman"/>
          <w:b/>
          <w:sz w:val="24"/>
          <w:szCs w:val="24"/>
          <w:u w:val="single"/>
          <w:lang w:val="lv-LV"/>
        </w:rPr>
        <w:t>:</w:t>
      </w:r>
    </w:p>
    <w:p w14:paraId="081048B7" w14:textId="545805B7" w:rsidR="00486994" w:rsidRPr="00D52E64" w:rsidRDefault="00486994" w:rsidP="00486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14:paraId="20F97871" w14:textId="7E540075" w:rsidR="009C4DB1" w:rsidRPr="008C2276" w:rsidRDefault="00B67BF6" w:rsidP="00B67BF6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8C2276">
        <w:rPr>
          <w:rFonts w:ascii="Times New Roman" w:hAnsi="Times New Roman" w:cs="Times New Roman"/>
          <w:b/>
          <w:sz w:val="24"/>
          <w:szCs w:val="24"/>
          <w:lang w:val="lv-LV"/>
        </w:rPr>
        <w:t xml:space="preserve"> Jaunās Forštates skvēra un bērnu laukuma pārbūve</w:t>
      </w:r>
      <w:r w:rsidR="00333803" w:rsidRPr="008C2276">
        <w:rPr>
          <w:rFonts w:ascii="Times New Roman" w:hAnsi="Times New Roman" w:cs="Times New Roman"/>
          <w:b/>
          <w:sz w:val="24"/>
          <w:szCs w:val="24"/>
          <w:lang w:val="lv-LV"/>
        </w:rPr>
        <w:t>:</w:t>
      </w:r>
      <w:r w:rsidR="00DC7AA6" w:rsidRPr="008C2276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</w:p>
    <w:p w14:paraId="3CC768F7" w14:textId="727C2A7D" w:rsidR="007820E8" w:rsidRPr="00D52E64" w:rsidRDefault="007820E8" w:rsidP="009C4D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9E844F7" w14:textId="79801C60" w:rsidR="00D52E64" w:rsidRPr="00D52E64" w:rsidRDefault="00B67BF6" w:rsidP="00D52E6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</w:pPr>
      <w:bookmarkStart w:id="3" w:name="_Hlk189821637"/>
      <w:r w:rsidRPr="008C2276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Zemes kadastra apzīmējums</w:t>
      </w:r>
      <w:r w:rsidR="00D52E64" w:rsidRPr="008C2276">
        <w:rPr>
          <w:rFonts w:ascii="Times New Roman" w:hAnsi="Times New Roman" w:cs="Times New Roman"/>
          <w:b/>
          <w:bCs/>
          <w:sz w:val="24"/>
          <w:szCs w:val="24"/>
          <w:lang w:val="lv-LV"/>
        </w:rPr>
        <w:t>:</w:t>
      </w:r>
    </w:p>
    <w:bookmarkEnd w:id="3"/>
    <w:p w14:paraId="05D5DBD7" w14:textId="0E64ABF9" w:rsidR="009C4DB1" w:rsidRPr="00D52E64" w:rsidRDefault="00D0259D" w:rsidP="00C803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05000080808</w:t>
      </w:r>
      <w:r w:rsidR="0004005A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, 05000081320, 05000080807,</w:t>
      </w:r>
      <w:r w:rsidR="00D52E64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 xml:space="preserve"> </w:t>
      </w:r>
      <w:r w:rsidR="009C4DB1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05000080816</w:t>
      </w:r>
      <w:r w:rsidR="0004005A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,</w:t>
      </w:r>
      <w:r w:rsidR="00D52E64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 xml:space="preserve"> </w:t>
      </w:r>
      <w:r w:rsidR="0004005A" w:rsidRPr="00D52E64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05000080810, 05000080811</w:t>
      </w:r>
      <w:r w:rsidR="009C4DB1" w:rsidRPr="00D52E64">
        <w:rPr>
          <w:rFonts w:ascii="Times New Roman" w:hAnsi="Times New Roman" w:cs="Times New Roman"/>
          <w:sz w:val="24"/>
          <w:szCs w:val="24"/>
          <w:lang w:val="lv-LV"/>
        </w:rPr>
        <w:t>– Pašvaldības zeme</w:t>
      </w:r>
      <w:r w:rsidR="00A720FB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73C23E96" w14:textId="03F0D599" w:rsidR="00EE47F7" w:rsidRPr="00D52E64" w:rsidRDefault="009C4DB1" w:rsidP="00C8030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</w:pPr>
      <w:r w:rsidRPr="00D52E6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lv-LV"/>
        </w:rPr>
        <w:t>05000080815</w:t>
      </w:r>
      <w:r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 xml:space="preserve"> </w:t>
      </w:r>
      <w:r w:rsidR="0004005A"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–</w:t>
      </w:r>
      <w:r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 xml:space="preserve"> </w:t>
      </w:r>
      <w:r w:rsidR="0004005A"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juridiska personas zeme</w:t>
      </w:r>
      <w:r w:rsidR="00A720FB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;</w:t>
      </w:r>
    </w:p>
    <w:p w14:paraId="5842CEC4" w14:textId="493EEF07" w:rsidR="009C4DB1" w:rsidRDefault="009C4DB1" w:rsidP="007820E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</w:pPr>
      <w:r w:rsidRPr="00D52E6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lv-LV"/>
        </w:rPr>
        <w:t>05000080814, 05000080803, 05000080813, 05000080507, 05000080543</w:t>
      </w:r>
      <w:r w:rsidR="0004005A" w:rsidRPr="00D52E6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lv-LV"/>
        </w:rPr>
        <w:t>, 05000080407</w:t>
      </w:r>
      <w:r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 xml:space="preserve"> – </w:t>
      </w:r>
      <w:r w:rsidR="0004005A" w:rsidRPr="00D52E64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jauktā statusa kopīpašums</w:t>
      </w:r>
      <w:r w:rsidR="00A720FB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.</w:t>
      </w:r>
    </w:p>
    <w:p w14:paraId="26EF4E6A" w14:textId="77777777" w:rsidR="00D52E64" w:rsidRPr="00D52E64" w:rsidRDefault="00D52E64" w:rsidP="007820E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E3BFAD" w14:textId="4CAACA31" w:rsidR="00D52E64" w:rsidRPr="008C2276" w:rsidRDefault="00D52E64" w:rsidP="00D52E6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C2276">
        <w:rPr>
          <w:rFonts w:ascii="Times New Roman" w:hAnsi="Times New Roman" w:cs="Times New Roman"/>
          <w:b/>
          <w:i/>
          <w:iCs/>
          <w:sz w:val="24"/>
          <w:szCs w:val="24"/>
          <w:lang w:val="lv-LV"/>
        </w:rPr>
        <w:t>Izvietojuma shēma:</w:t>
      </w:r>
    </w:p>
    <w:p w14:paraId="33114F54" w14:textId="77777777" w:rsidR="00D52E64" w:rsidRPr="00D52E64" w:rsidRDefault="00D52E64" w:rsidP="00D52E64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34854F67" w14:textId="2325CC53" w:rsidR="007820E8" w:rsidRPr="00D52E64" w:rsidRDefault="00742FCE" w:rsidP="00D52E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1C61A4" wp14:editId="30B738C6">
                <wp:simplePos x="0" y="0"/>
                <wp:positionH relativeFrom="margin">
                  <wp:align>center</wp:align>
                </wp:positionH>
                <wp:positionV relativeFrom="paragraph">
                  <wp:posOffset>875665</wp:posOffset>
                </wp:positionV>
                <wp:extent cx="2990850" cy="4000500"/>
                <wp:effectExtent l="19050" t="19050" r="19050" b="3810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4000500"/>
                          <a:chOff x="0" y="0"/>
                          <a:chExt cx="1799656" cy="2420782"/>
                        </a:xfrm>
                      </wpg:grpSpPr>
                      <wps:wsp>
                        <wps:cNvPr id="27" name="Полилиния: фигура 27"/>
                        <wps:cNvSpPr/>
                        <wps:spPr>
                          <a:xfrm>
                            <a:off x="0" y="0"/>
                            <a:ext cx="1207748" cy="2420782"/>
                          </a:xfrm>
                          <a:custGeom>
                            <a:avLst/>
                            <a:gdLst>
                              <a:gd name="connsiteX0" fmla="*/ 726763 w 1207748"/>
                              <a:gd name="connsiteY0" fmla="*/ 0 h 2420782"/>
                              <a:gd name="connsiteX1" fmla="*/ 1207748 w 1207748"/>
                              <a:gd name="connsiteY1" fmla="*/ 290705 h 2420782"/>
                              <a:gd name="connsiteX2" fmla="*/ 1202463 w 1207748"/>
                              <a:gd name="connsiteY2" fmla="*/ 338275 h 2420782"/>
                              <a:gd name="connsiteX3" fmla="*/ 980470 w 1207748"/>
                              <a:gd name="connsiteY3" fmla="*/ 388488 h 2420782"/>
                              <a:gd name="connsiteX4" fmla="*/ 1033325 w 1207748"/>
                              <a:gd name="connsiteY4" fmla="*/ 560268 h 2420782"/>
                              <a:gd name="connsiteX5" fmla="*/ 1017469 w 1207748"/>
                              <a:gd name="connsiteY5" fmla="*/ 742620 h 2420782"/>
                              <a:gd name="connsiteX6" fmla="*/ 985755 w 1207748"/>
                              <a:gd name="connsiteY6" fmla="*/ 821903 h 2420782"/>
                              <a:gd name="connsiteX7" fmla="*/ 1022754 w 1207748"/>
                              <a:gd name="connsiteY7" fmla="*/ 1123179 h 2420782"/>
                              <a:gd name="connsiteX8" fmla="*/ 927614 w 1207748"/>
                              <a:gd name="connsiteY8" fmla="*/ 1244747 h 2420782"/>
                              <a:gd name="connsiteX9" fmla="*/ 1009540 w 1207748"/>
                              <a:gd name="connsiteY9" fmla="*/ 1741588 h 2420782"/>
                              <a:gd name="connsiteX10" fmla="*/ 692407 w 1207748"/>
                              <a:gd name="connsiteY10" fmla="*/ 2262215 h 2420782"/>
                              <a:gd name="connsiteX11" fmla="*/ 594625 w 1207748"/>
                              <a:gd name="connsiteY11" fmla="*/ 2420782 h 2420782"/>
                              <a:gd name="connsiteX12" fmla="*/ 97783 w 1207748"/>
                              <a:gd name="connsiteY12" fmla="*/ 2127434 h 2420782"/>
                              <a:gd name="connsiteX13" fmla="*/ 137425 w 1207748"/>
                              <a:gd name="connsiteY13" fmla="*/ 2053436 h 2420782"/>
                              <a:gd name="connsiteX14" fmla="*/ 87212 w 1207748"/>
                              <a:gd name="connsiteY14" fmla="*/ 2019080 h 2420782"/>
                              <a:gd name="connsiteX15" fmla="*/ 13214 w 1207748"/>
                              <a:gd name="connsiteY15" fmla="*/ 1976795 h 2420782"/>
                              <a:gd name="connsiteX16" fmla="*/ 0 w 1207748"/>
                              <a:gd name="connsiteY16" fmla="*/ 1968867 h 2420782"/>
                              <a:gd name="connsiteX17" fmla="*/ 726763 w 1207748"/>
                              <a:gd name="connsiteY17" fmla="*/ 0 h 2420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207748" h="2420782">
                                <a:moveTo>
                                  <a:pt x="726763" y="0"/>
                                </a:moveTo>
                                <a:lnTo>
                                  <a:pt x="1207748" y="290705"/>
                                </a:lnTo>
                                <a:lnTo>
                                  <a:pt x="1202463" y="338275"/>
                                </a:lnTo>
                                <a:lnTo>
                                  <a:pt x="980470" y="388488"/>
                                </a:lnTo>
                                <a:lnTo>
                                  <a:pt x="1033325" y="560268"/>
                                </a:lnTo>
                                <a:lnTo>
                                  <a:pt x="1017469" y="742620"/>
                                </a:lnTo>
                                <a:lnTo>
                                  <a:pt x="985755" y="821903"/>
                                </a:lnTo>
                                <a:lnTo>
                                  <a:pt x="1022754" y="1123179"/>
                                </a:lnTo>
                                <a:lnTo>
                                  <a:pt x="927614" y="1244747"/>
                                </a:lnTo>
                                <a:lnTo>
                                  <a:pt x="1009540" y="1741588"/>
                                </a:lnTo>
                                <a:lnTo>
                                  <a:pt x="692407" y="2262215"/>
                                </a:lnTo>
                                <a:lnTo>
                                  <a:pt x="594625" y="2420782"/>
                                </a:lnTo>
                                <a:lnTo>
                                  <a:pt x="97783" y="2127434"/>
                                </a:lnTo>
                                <a:lnTo>
                                  <a:pt x="137425" y="2053436"/>
                                </a:lnTo>
                                <a:lnTo>
                                  <a:pt x="87212" y="2019080"/>
                                </a:lnTo>
                                <a:lnTo>
                                  <a:pt x="13214" y="1976795"/>
                                </a:lnTo>
                                <a:lnTo>
                                  <a:pt x="0" y="1968867"/>
                                </a:lnTo>
                                <a:lnTo>
                                  <a:pt x="726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олилиния: фигура 29"/>
                        <wps:cNvSpPr/>
                        <wps:spPr>
                          <a:xfrm>
                            <a:off x="1308100" y="946150"/>
                            <a:ext cx="491556" cy="861545"/>
                          </a:xfrm>
                          <a:custGeom>
                            <a:avLst/>
                            <a:gdLst>
                              <a:gd name="connsiteX0" fmla="*/ 89854 w 491556"/>
                              <a:gd name="connsiteY0" fmla="*/ 0 h 861545"/>
                              <a:gd name="connsiteX1" fmla="*/ 491556 w 491556"/>
                              <a:gd name="connsiteY1" fmla="*/ 243136 h 861545"/>
                              <a:gd name="connsiteX2" fmla="*/ 438700 w 491556"/>
                              <a:gd name="connsiteY2" fmla="*/ 264278 h 861545"/>
                              <a:gd name="connsiteX3" fmla="*/ 63426 w 491556"/>
                              <a:gd name="connsiteY3" fmla="*/ 861545 h 861545"/>
                              <a:gd name="connsiteX4" fmla="*/ 100425 w 491556"/>
                              <a:gd name="connsiteY4" fmla="*/ 692407 h 861545"/>
                              <a:gd name="connsiteX5" fmla="*/ 0 w 491556"/>
                              <a:gd name="connsiteY5" fmla="*/ 261635 h 861545"/>
                              <a:gd name="connsiteX6" fmla="*/ 68712 w 491556"/>
                              <a:gd name="connsiteY6" fmla="*/ 105711 h 861545"/>
                              <a:gd name="connsiteX7" fmla="*/ 89854 w 491556"/>
                              <a:gd name="connsiteY7" fmla="*/ 0 h 861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91556" h="861545">
                                <a:moveTo>
                                  <a:pt x="89854" y="0"/>
                                </a:moveTo>
                                <a:lnTo>
                                  <a:pt x="491556" y="243136"/>
                                </a:lnTo>
                                <a:lnTo>
                                  <a:pt x="438700" y="264278"/>
                                </a:lnTo>
                                <a:lnTo>
                                  <a:pt x="63426" y="861545"/>
                                </a:lnTo>
                                <a:lnTo>
                                  <a:pt x="100425" y="692407"/>
                                </a:lnTo>
                                <a:lnTo>
                                  <a:pt x="0" y="261635"/>
                                </a:lnTo>
                                <a:lnTo>
                                  <a:pt x="68712" y="105711"/>
                                </a:lnTo>
                                <a:lnTo>
                                  <a:pt x="898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2E0F57" id="Группа 32" o:spid="_x0000_s1026" style="position:absolute;margin-left:0;margin-top:68.95pt;width:235.5pt;height:315pt;z-index:251669504;mso-position-horizontal:center;mso-position-horizontal-relative:margin;mso-width-relative:margin;mso-height-relative:margin" coordsize="17996,2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">
                <v:shape id="Полилиния: фигура 27" o:spid="_x0000_s1027" style="position:absolute;width:12077;height:24207;visibility:visible;mso-wrap-style:square;v-text-anchor:middle" coordsize="1207748,242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" path="m726763,r480985,290705l1202463,338275,980470,388488r52855,171780l1017469,742620r-31714,79283l1022754,1123179r-95140,121568l1009540,1741588,692407,2262215r-97782,158567l97783,2127434r39642,-73998l87212,2019080,13214,1976795,,1968867,726763,xe" filled="f" strokecolor="#385723" strokeweight="1pt">
                  <v:stroke joinstyle="miter"/>
                  <v:path arrowok="t" o:connecttype="custom" o:connectlocs="726763,0;1207748,290705;1202463,338275;980470,388488;1033325,560268;1017469,742620;985755,821903;1022754,1123179;927614,1244747;1009540,1741588;692407,2262215;594625,2420782;97783,2127434;137425,2053436;87212,2019080;13214,1976795;0,1968867;726763,0" o:connectangles="0,0,0,0,0,0,0,0,0,0,0,0,0,0,0,0,0,0"/>
                </v:shape>
                <v:shape id="Полилиния: фигура 29" o:spid="_x0000_s1028" style="position:absolute;left:13081;top:9461;width:4915;height:8615;visibility:visible;mso-wrap-style:square;v-text-anchor:middle" coordsize="491556,8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" path="m89854,l491556,243136r-52856,21142l63426,861545,100425,692407,,261635,68712,105711,89854,xe" filled="f" strokecolor="#385723" strokeweight="1pt">
                  <v:stroke joinstyle="miter"/>
                  <v:path arrowok="t" o:connecttype="custom" o:connectlocs="89854,0;491556,243136;438700,264278;63426,861545;100425,692407;0,261635;68712,105711;89854,0" o:connectangles="0,0,0,0,0,0,0,0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79CC9C1" wp14:editId="2998C8CC">
            <wp:extent cx="5311570" cy="49244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5146" r="22783" b="18628"/>
                    <a:stretch/>
                  </pic:blipFill>
                  <pic:spPr bwMode="auto">
                    <a:xfrm>
                      <a:off x="0" y="0"/>
                      <a:ext cx="5341917" cy="495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76E87" w14:textId="446EFE80" w:rsidR="00742FCE" w:rsidRPr="00742FCE" w:rsidRDefault="00D52E64" w:rsidP="005A75D4">
      <w:pPr>
        <w:pStyle w:val="ListParagraph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742FCE">
        <w:rPr>
          <w:rFonts w:ascii="Times New Roman" w:hAnsi="Times New Roman" w:cs="Times New Roman"/>
          <w:sz w:val="24"/>
          <w:lang w:val="lv-LV"/>
        </w:rPr>
        <w:t>att. Skatu līnijas un zemesgabala robežas</w:t>
      </w:r>
    </w:p>
    <w:p w14:paraId="5FF1B7DC" w14:textId="08922BD0" w:rsidR="00D52E64" w:rsidRPr="008C2276" w:rsidRDefault="00D52E64" w:rsidP="00F7618A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8C227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Skices risinājuma variants</w:t>
      </w:r>
    </w:p>
    <w:p w14:paraId="537091E1" w14:textId="77777777" w:rsidR="00742FCE" w:rsidRDefault="00937602" w:rsidP="00F7618A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42FCE">
        <w:rPr>
          <w:rFonts w:ascii="Times New Roman" w:hAnsi="Times New Roman" w:cs="Times New Roman"/>
          <w:sz w:val="24"/>
          <w:szCs w:val="24"/>
          <w:lang w:val="lv-LV"/>
        </w:rPr>
        <w:t>Plānotām labiekārtojumam harmonis</w:t>
      </w:r>
      <w:r w:rsidR="004E3139" w:rsidRPr="00742FCE">
        <w:rPr>
          <w:rFonts w:ascii="Times New Roman" w:hAnsi="Times New Roman" w:cs="Times New Roman"/>
          <w:sz w:val="24"/>
          <w:szCs w:val="24"/>
          <w:lang w:val="lv-LV"/>
        </w:rPr>
        <w:t>ki jāiekļaujas apkārtējā ainavā;</w:t>
      </w:r>
    </w:p>
    <w:p w14:paraId="5BDDB849" w14:textId="77777777" w:rsidR="00742FCE" w:rsidRDefault="00937602" w:rsidP="00F7618A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42FCE">
        <w:rPr>
          <w:rFonts w:ascii="Times New Roman" w:hAnsi="Times New Roman" w:cs="Times New Roman"/>
          <w:sz w:val="24"/>
          <w:szCs w:val="24"/>
          <w:lang w:val="lv-LV"/>
        </w:rPr>
        <w:t>Izvērtēt atrašanās vietu un sasaisti ar galvenajiem piekļuves punktiem. Veikt gājēju un a</w:t>
      </w:r>
      <w:r w:rsidR="004E3139" w:rsidRPr="00742FCE">
        <w:rPr>
          <w:rFonts w:ascii="Times New Roman" w:hAnsi="Times New Roman" w:cs="Times New Roman"/>
          <w:sz w:val="24"/>
          <w:szCs w:val="24"/>
          <w:lang w:val="lv-LV"/>
        </w:rPr>
        <w:t>utotransporta kustības analīzi</w:t>
      </w:r>
      <w:r w:rsidR="00742FCE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70BE5207" w14:textId="77777777" w:rsidR="00742FCE" w:rsidRDefault="004E3139" w:rsidP="00F7618A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42FCE">
        <w:rPr>
          <w:rFonts w:ascii="Times New Roman" w:hAnsi="Times New Roman" w:cs="Times New Roman"/>
          <w:sz w:val="24"/>
          <w:szCs w:val="24"/>
          <w:lang w:val="lv-LV"/>
        </w:rPr>
        <w:t>Paredzēt insolācijas izpēti;</w:t>
      </w:r>
    </w:p>
    <w:p w14:paraId="1CDB6FED" w14:textId="77777777" w:rsidR="00742FCE" w:rsidRDefault="004E3139" w:rsidP="00F7618A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42FCE">
        <w:rPr>
          <w:rFonts w:ascii="Times New Roman" w:hAnsi="Times New Roman" w:cs="Times New Roman"/>
          <w:sz w:val="24"/>
          <w:szCs w:val="24"/>
          <w:lang w:val="lv-LV"/>
        </w:rPr>
        <w:t>Paredzēt skatu analīzi</w:t>
      </w:r>
      <w:r w:rsidR="00DA5F47" w:rsidRPr="00742FCE">
        <w:rPr>
          <w:rFonts w:ascii="Times New Roman" w:hAnsi="Times New Roman" w:cs="Times New Roman"/>
          <w:sz w:val="24"/>
          <w:szCs w:val="24"/>
          <w:lang w:val="lv-LV"/>
        </w:rPr>
        <w:t xml:space="preserve"> (skatīt </w:t>
      </w:r>
      <w:r w:rsidR="0083062A" w:rsidRPr="00742FCE">
        <w:rPr>
          <w:rFonts w:ascii="Times New Roman" w:hAnsi="Times New Roman" w:cs="Times New Roman"/>
          <w:sz w:val="24"/>
          <w:szCs w:val="24"/>
          <w:lang w:val="lv-LV"/>
        </w:rPr>
        <w:t>1. att.)</w:t>
      </w:r>
      <w:r w:rsidRPr="00742FCE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08CD9E5E" w14:textId="7E73B01C" w:rsidR="00742FCE" w:rsidRPr="00742FCE" w:rsidRDefault="00BA52CC" w:rsidP="00F7618A">
      <w:pPr>
        <w:pStyle w:val="ListParagraph"/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742FCE">
        <w:rPr>
          <w:rFonts w:ascii="Times New Roman" w:hAnsi="Times New Roman" w:cs="Times New Roman"/>
          <w:sz w:val="24"/>
          <w:lang w:val="lv-LV"/>
        </w:rPr>
        <w:t xml:space="preserve">Projektā izvērtēt esošo </w:t>
      </w:r>
      <w:r w:rsidR="00B1248A">
        <w:rPr>
          <w:rFonts w:ascii="Times New Roman" w:hAnsi="Times New Roman" w:cs="Times New Roman"/>
          <w:sz w:val="24"/>
          <w:lang w:val="lv-LV"/>
        </w:rPr>
        <w:t>skvēra</w:t>
      </w:r>
      <w:r w:rsidR="0082079C" w:rsidRPr="00742FCE">
        <w:rPr>
          <w:rFonts w:ascii="Times New Roman" w:hAnsi="Times New Roman" w:cs="Times New Roman"/>
          <w:sz w:val="24"/>
          <w:lang w:val="lv-LV"/>
        </w:rPr>
        <w:t xml:space="preserve"> zonējumu, piedāvājot </w:t>
      </w:r>
      <w:r w:rsidR="0082079C" w:rsidRPr="00742FCE">
        <w:rPr>
          <w:rFonts w:ascii="Times New Roman" w:hAnsi="Times New Roman" w:cs="Times New Roman"/>
          <w:sz w:val="24"/>
          <w:u w:val="single"/>
          <w:lang w:val="lv-LV"/>
        </w:rPr>
        <w:t>jauno zonējumu</w:t>
      </w:r>
      <w:r w:rsidRPr="00742FCE">
        <w:rPr>
          <w:rFonts w:ascii="Times New Roman" w:hAnsi="Times New Roman" w:cs="Times New Roman"/>
          <w:sz w:val="24"/>
          <w:lang w:val="lv-LV"/>
        </w:rPr>
        <w:t xml:space="preserve"> un paredzēt šādu </w:t>
      </w:r>
      <w:r w:rsidR="00264BE5" w:rsidRPr="00742FCE">
        <w:rPr>
          <w:rFonts w:ascii="Times New Roman" w:hAnsi="Times New Roman" w:cs="Times New Roman"/>
          <w:sz w:val="24"/>
          <w:lang w:val="lv-LV"/>
        </w:rPr>
        <w:t>elementu</w:t>
      </w:r>
      <w:r w:rsidRPr="00742FCE">
        <w:rPr>
          <w:rFonts w:ascii="Times New Roman" w:hAnsi="Times New Roman" w:cs="Times New Roman"/>
          <w:sz w:val="24"/>
          <w:lang w:val="lv-LV"/>
        </w:rPr>
        <w:t xml:space="preserve"> iekļaušanu</w:t>
      </w:r>
      <w:r w:rsidR="0082079C" w:rsidRPr="00742FCE">
        <w:rPr>
          <w:rFonts w:ascii="Times New Roman" w:hAnsi="Times New Roman" w:cs="Times New Roman"/>
          <w:sz w:val="24"/>
          <w:lang w:val="lv-LV"/>
        </w:rPr>
        <w:t xml:space="preserve"> tajos</w:t>
      </w:r>
      <w:r w:rsidR="00D52E64" w:rsidRPr="00742FCE">
        <w:rPr>
          <w:rFonts w:ascii="Times New Roman" w:hAnsi="Times New Roman" w:cs="Times New Roman"/>
          <w:sz w:val="24"/>
          <w:lang w:val="lv-LV"/>
        </w:rPr>
        <w:t>:</w:t>
      </w:r>
    </w:p>
    <w:p w14:paraId="44DBC6DB" w14:textId="77777777" w:rsidR="00742FCE" w:rsidRPr="00742FCE" w:rsidRDefault="00742FCE" w:rsidP="00F7618A">
      <w:pPr>
        <w:pStyle w:val="ListParagraph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641351A5" w14:textId="6C17E00A" w:rsidR="00ED588F" w:rsidRPr="008C2276" w:rsidRDefault="003E194A" w:rsidP="00F7618A">
      <w:pPr>
        <w:pStyle w:val="ListParagraph"/>
        <w:spacing w:after="240" w:line="240" w:lineRule="auto"/>
        <w:jc w:val="both"/>
        <w:rPr>
          <w:rFonts w:ascii="Times New Roman" w:hAnsi="Times New Roman" w:cs="Times New Roman"/>
          <w:b/>
          <w:i/>
          <w:iCs/>
          <w:sz w:val="24"/>
          <w:lang w:val="lv-LV"/>
        </w:rPr>
      </w:pP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>Jaunizveidojamā</w:t>
      </w:r>
      <w:r w:rsidR="00ED588F"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 </w:t>
      </w: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galvenā </w:t>
      </w:r>
      <w:r w:rsidR="00ED588F"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>aleja</w:t>
      </w:r>
      <w:r w:rsidR="00ED588F" w:rsidRPr="008C2276">
        <w:rPr>
          <w:rFonts w:ascii="Times New Roman" w:hAnsi="Times New Roman" w:cs="Times New Roman"/>
          <w:b/>
          <w:i/>
          <w:iCs/>
          <w:sz w:val="24"/>
          <w:u w:val="single"/>
          <w:lang w:val="lv-LV"/>
        </w:rPr>
        <w:t xml:space="preserve"> </w:t>
      </w:r>
      <w:bookmarkStart w:id="4" w:name="_Hlk189821076"/>
      <w:r w:rsidR="00ED588F" w:rsidRPr="008C2276">
        <w:rPr>
          <w:rFonts w:ascii="Times New Roman" w:hAnsi="Times New Roman" w:cs="Times New Roman"/>
          <w:i/>
          <w:iCs/>
          <w:sz w:val="24"/>
          <w:u w:val="single"/>
          <w:lang w:val="lv-LV"/>
        </w:rPr>
        <w:t>(1</w:t>
      </w:r>
      <w:r w:rsidR="008267A4" w:rsidRPr="008C2276">
        <w:rPr>
          <w:rFonts w:ascii="Times New Roman" w:hAnsi="Times New Roman" w:cs="Times New Roman"/>
          <w:i/>
          <w:iCs/>
          <w:sz w:val="24"/>
          <w:u w:val="single"/>
          <w:lang w:val="lv-LV"/>
        </w:rPr>
        <w:t xml:space="preserve">. – </w:t>
      </w:r>
      <w:r w:rsidR="00ED588F" w:rsidRPr="008C2276">
        <w:rPr>
          <w:rFonts w:ascii="Times New Roman" w:hAnsi="Times New Roman" w:cs="Times New Roman"/>
          <w:i/>
          <w:iCs/>
          <w:sz w:val="24"/>
          <w:u w:val="single"/>
          <w:lang w:val="lv-LV"/>
        </w:rPr>
        <w:t>4. skatu līnijas)</w:t>
      </w:r>
      <w:bookmarkEnd w:id="4"/>
    </w:p>
    <w:p w14:paraId="5430195B" w14:textId="14EAA469" w:rsidR="00FA69A6" w:rsidRDefault="00FA69A6" w:rsidP="00F7618A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 w:rsidRPr="001F3E37">
        <w:rPr>
          <w:rFonts w:ascii="Times New Roman" w:hAnsi="Times New Roman" w:cs="Times New Roman"/>
          <w:sz w:val="24"/>
          <w:lang w:val="lv-LV"/>
        </w:rPr>
        <w:t>Alej</w:t>
      </w:r>
      <w:r w:rsidR="008267A4">
        <w:rPr>
          <w:rFonts w:ascii="Times New Roman" w:hAnsi="Times New Roman" w:cs="Times New Roman"/>
          <w:sz w:val="24"/>
          <w:lang w:val="lv-LV"/>
        </w:rPr>
        <w:t>ā</w:t>
      </w:r>
      <w:r w:rsidRPr="001F3E37">
        <w:rPr>
          <w:rFonts w:ascii="Times New Roman" w:hAnsi="Times New Roman" w:cs="Times New Roman"/>
          <w:sz w:val="24"/>
          <w:lang w:val="lv-LV"/>
        </w:rPr>
        <w:t xml:space="preserve"> paredzēt dizainiskus pilsētas solus, kuru materialitāte un formas atbilstu </w:t>
      </w:r>
      <w:r w:rsidR="00B1248A">
        <w:rPr>
          <w:rFonts w:ascii="Times New Roman" w:hAnsi="Times New Roman" w:cs="Times New Roman"/>
          <w:sz w:val="24"/>
          <w:lang w:val="lv-LV"/>
        </w:rPr>
        <w:t>skvēra</w:t>
      </w:r>
      <w:r w:rsidRPr="001F3E37">
        <w:rPr>
          <w:rFonts w:ascii="Times New Roman" w:hAnsi="Times New Roman" w:cs="Times New Roman"/>
          <w:sz w:val="24"/>
          <w:lang w:val="lv-LV"/>
        </w:rPr>
        <w:t xml:space="preserve"> kopējai mazo arhitektonisko formu koncepcijai.</w:t>
      </w:r>
    </w:p>
    <w:p w14:paraId="3A584204" w14:textId="07795D89" w:rsidR="006E5D83" w:rsidRDefault="00AE08F9" w:rsidP="00F7618A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>
        <w:rPr>
          <w:rFonts w:ascii="Times New Roman" w:hAnsi="Times New Roman" w:cs="Times New Roman"/>
          <w:sz w:val="24"/>
          <w:lang w:val="lv-LV"/>
        </w:rPr>
        <w:t>Aleju veidot interesantu, papildinot to ar apstādījumu grupām</w:t>
      </w:r>
      <w:r w:rsidR="00742FCE">
        <w:rPr>
          <w:rFonts w:ascii="Times New Roman" w:hAnsi="Times New Roman" w:cs="Times New Roman"/>
          <w:sz w:val="24"/>
          <w:lang w:val="lv-LV"/>
        </w:rPr>
        <w:t xml:space="preserve"> (a</w:t>
      </w:r>
      <w:r w:rsidR="00464519" w:rsidRPr="00742FCE">
        <w:rPr>
          <w:rFonts w:ascii="Times New Roman" w:hAnsi="Times New Roman" w:cs="Times New Roman"/>
          <w:sz w:val="24"/>
          <w:lang w:val="lv-LV"/>
        </w:rPr>
        <w:t>lejas apzaļumošana ar ziemcietes grupām</w:t>
      </w:r>
      <w:r w:rsidR="00742FCE">
        <w:rPr>
          <w:rFonts w:ascii="Times New Roman" w:hAnsi="Times New Roman" w:cs="Times New Roman"/>
          <w:sz w:val="24"/>
          <w:lang w:val="lv-LV"/>
        </w:rPr>
        <w:t>).</w:t>
      </w:r>
    </w:p>
    <w:p w14:paraId="4DE02809" w14:textId="77777777" w:rsidR="00742FCE" w:rsidRPr="00742FCE" w:rsidRDefault="00742FCE" w:rsidP="00F7618A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</w:p>
    <w:p w14:paraId="2155477A" w14:textId="00B3280D" w:rsidR="00B45558" w:rsidRPr="008C2276" w:rsidRDefault="00B5597C" w:rsidP="00F7618A">
      <w:pPr>
        <w:pStyle w:val="ListParagraph"/>
        <w:spacing w:after="240" w:line="240" w:lineRule="auto"/>
        <w:ind w:left="284" w:firstLine="436"/>
        <w:jc w:val="both"/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</w:pP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>Apgaismojums</w:t>
      </w:r>
      <w:r w:rsidR="00FA69A6"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 </w:t>
      </w:r>
    </w:p>
    <w:p w14:paraId="0D847269" w14:textId="235740A9" w:rsidR="00742FCE" w:rsidRDefault="00F12F0B" w:rsidP="00F7618A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>
        <w:rPr>
          <w:rFonts w:ascii="Times New Roman" w:hAnsi="Times New Roman" w:cs="Times New Roman"/>
          <w:sz w:val="24"/>
          <w:lang w:val="lv-LV"/>
        </w:rPr>
        <w:t>Ieplānot a</w:t>
      </w:r>
      <w:r w:rsidR="00BA4937">
        <w:rPr>
          <w:rFonts w:ascii="Times New Roman" w:hAnsi="Times New Roman" w:cs="Times New Roman"/>
          <w:sz w:val="24"/>
          <w:lang w:val="lv-LV"/>
        </w:rPr>
        <w:t xml:space="preserve">pgaismojumu visas </w:t>
      </w:r>
      <w:r w:rsidR="00F7618A">
        <w:rPr>
          <w:rFonts w:ascii="Times New Roman" w:hAnsi="Times New Roman" w:cs="Times New Roman"/>
          <w:sz w:val="24"/>
          <w:lang w:val="lv-LV"/>
        </w:rPr>
        <w:t xml:space="preserve">skvēra </w:t>
      </w:r>
      <w:r w:rsidR="00BA4937">
        <w:rPr>
          <w:rFonts w:ascii="Times New Roman" w:hAnsi="Times New Roman" w:cs="Times New Roman"/>
          <w:sz w:val="24"/>
          <w:lang w:val="lv-LV"/>
        </w:rPr>
        <w:t>platībā / gaismas elementi.</w:t>
      </w:r>
    </w:p>
    <w:p w14:paraId="08A5CC91" w14:textId="77777777" w:rsidR="00742FCE" w:rsidRPr="00742FCE" w:rsidRDefault="00742FCE" w:rsidP="00F7618A">
      <w:pPr>
        <w:pStyle w:val="ListParagraph"/>
        <w:spacing w:after="240" w:line="240" w:lineRule="auto"/>
        <w:ind w:left="284"/>
        <w:jc w:val="both"/>
        <w:rPr>
          <w:rFonts w:ascii="Times New Roman" w:hAnsi="Times New Roman" w:cs="Times New Roman"/>
          <w:i/>
          <w:iCs/>
          <w:sz w:val="24"/>
          <w:lang w:val="lv-LV"/>
        </w:rPr>
      </w:pPr>
    </w:p>
    <w:p w14:paraId="715F7851" w14:textId="59B17CEC" w:rsidR="00BA52CC" w:rsidRPr="008C2276" w:rsidRDefault="00683762" w:rsidP="00F7618A">
      <w:pPr>
        <w:pStyle w:val="ListParagraph"/>
        <w:spacing w:after="240" w:line="240" w:lineRule="auto"/>
        <w:ind w:left="284" w:firstLine="436"/>
        <w:jc w:val="both"/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</w:pP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>Publiskās tualetes</w:t>
      </w:r>
      <w:r w:rsidR="005B1931"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 un ūdens dzeršanas vietas</w:t>
      </w:r>
    </w:p>
    <w:p w14:paraId="7697C1EB" w14:textId="7D28069A" w:rsidR="00683762" w:rsidRDefault="00683762" w:rsidP="00F7618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 w:rsidRPr="00683762">
        <w:rPr>
          <w:rFonts w:ascii="Times New Roman" w:hAnsi="Times New Roman" w:cs="Times New Roman"/>
          <w:sz w:val="24"/>
          <w:lang w:val="lv-LV"/>
        </w:rPr>
        <w:t xml:space="preserve">Atbilstoši pilsētas iedzīvotāju un viesu plūsmai </w:t>
      </w:r>
      <w:r w:rsidR="00742FCE">
        <w:rPr>
          <w:rFonts w:ascii="Times New Roman" w:hAnsi="Times New Roman" w:cs="Times New Roman"/>
          <w:sz w:val="24"/>
          <w:lang w:val="lv-LV"/>
        </w:rPr>
        <w:t>skvēra</w:t>
      </w:r>
      <w:r w:rsidRPr="00683762">
        <w:rPr>
          <w:rFonts w:ascii="Times New Roman" w:hAnsi="Times New Roman" w:cs="Times New Roman"/>
          <w:sz w:val="24"/>
          <w:lang w:val="lv-LV"/>
        </w:rPr>
        <w:t xml:space="preserve"> teritorijā, kā arī pēc ieplānoto objektu izvietojuma teritorijā, ieplānot stacionārās publiskās tualetes, kuras atbilst mūsdienu prasībām</w:t>
      </w:r>
      <w:r w:rsidR="00742FCE">
        <w:rPr>
          <w:rFonts w:ascii="Times New Roman" w:hAnsi="Times New Roman" w:cs="Times New Roman"/>
          <w:sz w:val="24"/>
          <w:lang w:val="lv-LV"/>
        </w:rPr>
        <w:t>,</w:t>
      </w:r>
      <w:r w:rsidR="00DD38C9">
        <w:rPr>
          <w:rFonts w:ascii="Times New Roman" w:hAnsi="Times New Roman" w:cs="Times New Roman"/>
          <w:sz w:val="24"/>
          <w:lang w:val="lv-LV"/>
        </w:rPr>
        <w:t xml:space="preserve"> tos izvietot pie bērnu laukuma zonas.</w:t>
      </w:r>
    </w:p>
    <w:p w14:paraId="36F7565F" w14:textId="26BB7B42" w:rsidR="00683762" w:rsidRPr="00B67BF6" w:rsidRDefault="00B1248A" w:rsidP="00F7618A">
      <w:pPr>
        <w:pStyle w:val="ListParagraph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Skvēra</w:t>
      </w:r>
      <w:r w:rsidR="00454E92" w:rsidRPr="00B67BF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teritorijā</w:t>
      </w:r>
      <w:r w:rsidR="00085061" w:rsidRPr="00B67BF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paredzēt ūdens dzeršanas vietu</w:t>
      </w:r>
      <w:r w:rsidR="00DD38C9" w:rsidRPr="00B67BF6">
        <w:rPr>
          <w:rFonts w:ascii="Times New Roman" w:eastAsia="Times New Roman" w:hAnsi="Times New Roman" w:cs="Times New Roman"/>
          <w:sz w:val="24"/>
          <w:szCs w:val="24"/>
          <w:lang w:val="lv-LV"/>
        </w:rPr>
        <w:t>, kas var būt ga</w:t>
      </w:r>
      <w:r w:rsidR="00742FCE">
        <w:rPr>
          <w:rFonts w:ascii="Times New Roman" w:eastAsia="Times New Roman" w:hAnsi="Times New Roman" w:cs="Times New Roman"/>
          <w:sz w:val="24"/>
          <w:szCs w:val="24"/>
          <w:lang w:val="lv-LV"/>
        </w:rPr>
        <w:t>n</w:t>
      </w:r>
      <w:r w:rsidR="00DD38C9" w:rsidRPr="00B67BF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bērnu laukuma zonā, gan </w:t>
      </w:r>
      <w:r w:rsidR="00742FCE">
        <w:rPr>
          <w:rFonts w:ascii="Times New Roman" w:eastAsia="Times New Roman" w:hAnsi="Times New Roman" w:cs="Times New Roman"/>
          <w:sz w:val="24"/>
          <w:szCs w:val="24"/>
          <w:lang w:val="lv-LV"/>
        </w:rPr>
        <w:t>skvēra</w:t>
      </w:r>
      <w:r w:rsidR="00DD38C9" w:rsidRPr="00B67BF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zonā.</w:t>
      </w:r>
    </w:p>
    <w:p w14:paraId="0C8131B9" w14:textId="77777777" w:rsidR="00742FCE" w:rsidRDefault="00742FCE" w:rsidP="00F761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lv-LV"/>
        </w:rPr>
      </w:pPr>
    </w:p>
    <w:p w14:paraId="01925239" w14:textId="35198D94" w:rsidR="00BA52CC" w:rsidRPr="008C2276" w:rsidRDefault="00FC5EDD" w:rsidP="00F7618A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</w:pP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 </w:t>
      </w:r>
      <w:r w:rsidR="00B1248A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>Skvēra</w:t>
      </w:r>
      <w:r w:rsidRPr="008C2276">
        <w:rPr>
          <w:rFonts w:ascii="Times New Roman" w:hAnsi="Times New Roman" w:cs="Times New Roman"/>
          <w:bCs/>
          <w:i/>
          <w:iCs/>
          <w:sz w:val="24"/>
          <w:u w:val="single"/>
          <w:lang w:val="lv-LV"/>
        </w:rPr>
        <w:t xml:space="preserve"> celiņi</w:t>
      </w:r>
    </w:p>
    <w:p w14:paraId="65690136" w14:textId="0B06D6BB" w:rsidR="00FC5EDD" w:rsidRDefault="00406364" w:rsidP="00F7618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 w:rsidRPr="00406364">
        <w:rPr>
          <w:rFonts w:ascii="Times New Roman" w:hAnsi="Times New Roman" w:cs="Times New Roman"/>
          <w:sz w:val="24"/>
          <w:lang w:val="lv-LV"/>
        </w:rPr>
        <w:t xml:space="preserve">Izvērtēt esošo </w:t>
      </w:r>
      <w:r w:rsidR="00B1248A">
        <w:rPr>
          <w:rFonts w:ascii="Times New Roman" w:hAnsi="Times New Roman" w:cs="Times New Roman"/>
          <w:sz w:val="24"/>
          <w:lang w:val="lv-LV"/>
        </w:rPr>
        <w:t>skvēra</w:t>
      </w:r>
      <w:r w:rsidRPr="00406364">
        <w:rPr>
          <w:rFonts w:ascii="Times New Roman" w:hAnsi="Times New Roman" w:cs="Times New Roman"/>
          <w:sz w:val="24"/>
          <w:lang w:val="lv-LV"/>
        </w:rPr>
        <w:t xml:space="preserve"> ceļu un celiņu tīklojumu un piedāvāt mūsdienīgāku un ainaviskāku risinājumu ar mūsdienīgiem seguma materiāliem.</w:t>
      </w:r>
      <w:r w:rsidR="00957A67">
        <w:rPr>
          <w:rFonts w:ascii="Times New Roman" w:hAnsi="Times New Roman" w:cs="Times New Roman"/>
          <w:sz w:val="24"/>
          <w:lang w:val="lv-LV"/>
        </w:rPr>
        <w:t xml:space="preserve"> </w:t>
      </w:r>
      <w:r w:rsidR="00957A67" w:rsidRPr="00957A67">
        <w:rPr>
          <w:rFonts w:ascii="Times New Roman" w:eastAsia="Times New Roman" w:hAnsi="Times New Roman" w:cs="Times New Roman"/>
          <w:sz w:val="24"/>
          <w:szCs w:val="24"/>
          <w:lang w:val="lv-LV"/>
        </w:rPr>
        <w:t>Teritorijā izmantot dabīgus vai</w:t>
      </w:r>
      <w:r w:rsidR="005A75D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ūd</w:t>
      </w:r>
      <w:r w:rsidR="00957A67" w:rsidRPr="00957A67">
        <w:rPr>
          <w:rFonts w:ascii="Times New Roman" w:eastAsia="Times New Roman" w:hAnsi="Times New Roman" w:cs="Times New Roman"/>
          <w:sz w:val="24"/>
          <w:szCs w:val="24"/>
          <w:lang w:val="lv-LV"/>
        </w:rPr>
        <w:t>ens caurlaidīgus seguma materiālus</w:t>
      </w:r>
      <w:r w:rsidR="00427AF3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(</w:t>
      </w:r>
      <w:r w:rsidR="00427AF3" w:rsidRPr="00427AF3">
        <w:rPr>
          <w:rFonts w:ascii="Times New Roman" w:eastAsia="Times New Roman" w:hAnsi="Times New Roman" w:cs="Times New Roman"/>
          <w:i/>
          <w:iCs/>
          <w:sz w:val="24"/>
          <w:szCs w:val="24"/>
          <w:lang w:val="lv-LV"/>
        </w:rPr>
        <w:t>piem.</w:t>
      </w:r>
      <w:r w:rsidR="00427AF3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bruģa veidi)</w:t>
      </w:r>
      <w:r w:rsidR="00957A67" w:rsidRPr="00957A67">
        <w:rPr>
          <w:rFonts w:ascii="Times New Roman" w:eastAsia="Times New Roman" w:hAnsi="Times New Roman" w:cs="Times New Roman"/>
          <w:sz w:val="24"/>
          <w:szCs w:val="24"/>
          <w:lang w:val="lv-LV"/>
        </w:rPr>
        <w:t>, kas neveicinātu lietus ūdens uzkavēšanos teritorijā.</w:t>
      </w:r>
      <w:r w:rsidR="00241CB7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Celiņi var būt izgaismoti.</w:t>
      </w:r>
    </w:p>
    <w:p w14:paraId="3265F206" w14:textId="77777777" w:rsidR="001C4537" w:rsidRPr="008C2276" w:rsidRDefault="001C4537" w:rsidP="00F7618A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u w:val="single"/>
          <w:lang w:val="lv-LV"/>
        </w:rPr>
      </w:pPr>
    </w:p>
    <w:p w14:paraId="6290A134" w14:textId="38F709DA" w:rsidR="00C43FC6" w:rsidRPr="008C2276" w:rsidRDefault="00C43FC6" w:rsidP="00F7618A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</w:pPr>
      <w:r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>Nojumes</w:t>
      </w:r>
    </w:p>
    <w:p w14:paraId="4B3816EF" w14:textId="742FDD1E" w:rsidR="00C43FC6" w:rsidRDefault="00C43FC6" w:rsidP="00F7618A">
      <w:pPr>
        <w:spacing w:after="0"/>
        <w:ind w:left="284"/>
        <w:jc w:val="both"/>
        <w:rPr>
          <w:rFonts w:ascii="Times New Roman" w:hAnsi="Times New Roman" w:cs="Times New Roman"/>
          <w:sz w:val="24"/>
          <w:lang w:val="lv-LV"/>
        </w:rPr>
      </w:pPr>
      <w:r w:rsidRPr="00847017">
        <w:rPr>
          <w:rFonts w:ascii="Times New Roman" w:eastAsia="Times New Roman" w:hAnsi="Times New Roman" w:cs="Times New Roman"/>
          <w:sz w:val="24"/>
          <w:szCs w:val="24"/>
          <w:lang w:val="lv-LV"/>
        </w:rPr>
        <w:t>Ieplānot dizaina augstas kvalitātes, vieglu kons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trukciju nojumes, kuras pasargātu</w:t>
      </w:r>
      <w:r w:rsidRPr="00847017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="00B1248A">
        <w:rPr>
          <w:rFonts w:ascii="Times New Roman" w:eastAsia="Times New Roman" w:hAnsi="Times New Roman" w:cs="Times New Roman"/>
          <w:sz w:val="24"/>
          <w:szCs w:val="24"/>
          <w:lang w:val="lv-LV"/>
        </w:rPr>
        <w:t>skvēra</w:t>
      </w:r>
      <w:r w:rsidRPr="00847017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apmeklētājus no saules vasaras sezonā. </w:t>
      </w:r>
      <w:r>
        <w:rPr>
          <w:rFonts w:ascii="Times New Roman" w:hAnsi="Times New Roman" w:cs="Times New Roman"/>
          <w:sz w:val="24"/>
          <w:lang w:val="lv-LV"/>
        </w:rPr>
        <w:t xml:space="preserve"> </w:t>
      </w:r>
    </w:p>
    <w:p w14:paraId="41D4A5AB" w14:textId="77777777" w:rsidR="00C43FC6" w:rsidRPr="005A75D4" w:rsidRDefault="00C43FC6" w:rsidP="00F761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lang w:val="lv-LV"/>
        </w:rPr>
      </w:pPr>
    </w:p>
    <w:p w14:paraId="0C02AD3E" w14:textId="4388039A" w:rsidR="00C81517" w:rsidRPr="008C2276" w:rsidRDefault="00C81517" w:rsidP="00F7618A">
      <w:pPr>
        <w:spacing w:after="0" w:line="276" w:lineRule="auto"/>
        <w:ind w:left="284" w:firstLine="436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</w:pPr>
      <w:r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 xml:space="preserve">Soliņi, </w:t>
      </w:r>
      <w:r w:rsidR="008B07E5"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>atkritumu</w:t>
      </w:r>
      <w:r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 xml:space="preserve"> urnas un laternas </w:t>
      </w:r>
    </w:p>
    <w:p w14:paraId="15EDA18F" w14:textId="6E17C927" w:rsidR="005A75D4" w:rsidRPr="008C2276" w:rsidRDefault="007B4FAC" w:rsidP="00F7618A">
      <w:pPr>
        <w:spacing w:after="12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>Radīt ērtu un mūsdienīgu mazo formu</w:t>
      </w:r>
      <w:r w:rsidR="0080796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dizainu, proti, soli, </w:t>
      </w:r>
      <w:r w:rsidR="005A75D4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vēlostatīvi, </w:t>
      </w:r>
      <w:r w:rsidR="0080796C">
        <w:rPr>
          <w:rFonts w:ascii="Times New Roman" w:eastAsia="Times New Roman" w:hAnsi="Times New Roman" w:cs="Times New Roman"/>
          <w:sz w:val="24"/>
          <w:szCs w:val="24"/>
          <w:lang w:val="lv-LV"/>
        </w:rPr>
        <w:t>atkritumu</w:t>
      </w:r>
      <w:r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urnas, lampas, info stendi, kas atbilstu </w:t>
      </w:r>
      <w:r w:rsidR="005A75D4">
        <w:rPr>
          <w:rFonts w:ascii="Times New Roman" w:eastAsia="Times New Roman" w:hAnsi="Times New Roman" w:cs="Times New Roman"/>
          <w:sz w:val="24"/>
          <w:szCs w:val="24"/>
          <w:lang w:val="lv-LV"/>
        </w:rPr>
        <w:t>skvēra</w:t>
      </w:r>
      <w:r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kopējai </w:t>
      </w:r>
      <w:r w:rsidR="00887D01"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>jauniz</w:t>
      </w:r>
      <w:r w:rsidR="0080796C">
        <w:rPr>
          <w:rFonts w:ascii="Times New Roman" w:eastAsia="Times New Roman" w:hAnsi="Times New Roman" w:cs="Times New Roman"/>
          <w:sz w:val="24"/>
          <w:szCs w:val="24"/>
          <w:lang w:val="lv-LV"/>
        </w:rPr>
        <w:t>v</w:t>
      </w:r>
      <w:r w:rsidR="00887D01"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eidojamai </w:t>
      </w:r>
      <w:r w:rsidRPr="00400202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koncepcijai. </w:t>
      </w:r>
    </w:p>
    <w:p w14:paraId="6E42449C" w14:textId="417739B5" w:rsidR="00B3422C" w:rsidRPr="008C2276" w:rsidRDefault="00AC6859" w:rsidP="00F7618A">
      <w:pPr>
        <w:spacing w:after="120"/>
        <w:ind w:left="284" w:firstLine="436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</w:pPr>
      <w:r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>Bē</w:t>
      </w:r>
      <w:r w:rsidR="00B3422C"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 xml:space="preserve">rnu rotaļu </w:t>
      </w:r>
      <w:r w:rsidR="005E5CAF"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>laukums</w:t>
      </w:r>
      <w:r w:rsidR="007117AD" w:rsidRPr="008C2276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val="lv-LV"/>
        </w:rPr>
        <w:t xml:space="preserve"> un rekreācijas vietas</w:t>
      </w:r>
    </w:p>
    <w:p w14:paraId="20F40AAC" w14:textId="68F93F2F" w:rsidR="00274E32" w:rsidRDefault="005E5CAF" w:rsidP="00F7618A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 w:rsidRPr="005E5CAF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Jauno </w:t>
      </w: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bērnu laukumu plānot esošā bērnu laukuma teritorijā (</w:t>
      </w:r>
      <w:r w:rsidR="005A75D4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  <w:r w:rsidR="005A75D4" w:rsidRPr="005A75D4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skatīt </w:t>
      </w:r>
      <w:r w:rsidR="005A75D4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2</w:t>
      </w:r>
      <w:r w:rsidR="005A75D4" w:rsidRPr="005A75D4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. att.</w:t>
      </w: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).</w:t>
      </w:r>
      <w:r w:rsidR="00274E32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</w:p>
    <w:p w14:paraId="7EDFAAC5" w14:textId="7D64D95F" w:rsidR="00274E32" w:rsidRPr="005E5CAF" w:rsidRDefault="00274E32" w:rsidP="00F7618A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Plānojot bērnu laukumu, projektēt pēc labākajiem projektēšanas principiem, veidojot dažādas zonas, kuras atbilst dažādu vecumu bērnu un jauniešu interesēm, iedalot bērnu laukuma teritoriju uz mazākam ārtelpam.</w:t>
      </w:r>
    </w:p>
    <w:p w14:paraId="59439A53" w14:textId="27AEF11E" w:rsidR="005E5CAF" w:rsidRDefault="00274E32" w:rsidP="00F7618A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Jaunajā bērnu laukuma teritorijā paredzēt ūdens dzeršanas vietu un stacionāra tualeti. </w:t>
      </w:r>
    </w:p>
    <w:p w14:paraId="41B329FA" w14:textId="0954A19F" w:rsidR="00274E32" w:rsidRDefault="00274E32" w:rsidP="00F7618A">
      <w:pPr>
        <w:spacing w:after="0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>Plānoto laukumu integrēt ar apstādījumiem (</w:t>
      </w:r>
      <w:r w:rsidRPr="00274E3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lv-LV"/>
        </w:rPr>
        <w:t>piem.</w:t>
      </w:r>
      <w:r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kokaugi), lai teritorijā veidotos dabisks noēnojums, kā arī mazinātu vasaras karstuma ietekmi uz celiņu segumiem. Teritorijā izmantot dabiskus vai ūdens caurlaidīgus seguma materiālus, kas neveicinātu ūdens uzkavēšanos teritorijā. </w:t>
      </w:r>
    </w:p>
    <w:p w14:paraId="3167221D" w14:textId="472D2216" w:rsidR="008122B6" w:rsidRPr="008122B6" w:rsidRDefault="005E5CAF" w:rsidP="008122B6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Bērnu laukumā</w:t>
      </w:r>
      <w:r w:rsidR="00B3422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paredzēt</w:t>
      </w:r>
      <w:r w:rsidR="00B3422C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izglītojošos un </w:t>
      </w:r>
      <w:r w:rsidR="007117AD">
        <w:rPr>
          <w:rFonts w:ascii="Times New Roman" w:eastAsia="Times New Roman" w:hAnsi="Times New Roman" w:cs="Times New Roman"/>
          <w:sz w:val="24"/>
          <w:szCs w:val="24"/>
          <w:lang w:val="lv-LV"/>
        </w:rPr>
        <w:t>atraktīvus elementus / rekreācijas vietas</w:t>
      </w:r>
      <w:r w:rsidR="008122B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– izklaižu elementiem (</w:t>
      </w:r>
      <w:r w:rsidR="008122B6" w:rsidRPr="008122B6">
        <w:rPr>
          <w:rFonts w:ascii="Times New Roman" w:eastAsia="Times New Roman" w:hAnsi="Times New Roman" w:cs="Times New Roman"/>
          <w:i/>
          <w:iCs/>
          <w:sz w:val="24"/>
          <w:szCs w:val="24"/>
          <w:lang w:val="lv-LV"/>
        </w:rPr>
        <w:t>piem.</w:t>
      </w:r>
      <w:r w:rsidR="008122B6">
        <w:rPr>
          <w:rFonts w:ascii="Times New Roman" w:eastAsia="Times New Roman" w:hAnsi="Times New Roman" w:cs="Times New Roman"/>
          <w:i/>
          <w:iCs/>
          <w:sz w:val="24"/>
          <w:szCs w:val="24"/>
          <w:lang w:val="lv-LV"/>
        </w:rPr>
        <w:t xml:space="preserve"> </w:t>
      </w:r>
      <w:r w:rsidR="008122B6">
        <w:rPr>
          <w:rFonts w:ascii="Times New Roman" w:eastAsia="Times New Roman" w:hAnsi="Times New Roman" w:cs="Times New Roman"/>
          <w:sz w:val="24"/>
          <w:szCs w:val="24"/>
          <w:lang w:val="lv-LV"/>
        </w:rPr>
        <w:t>šūpoles, slidkalniņi, kāpelēšanas elementi utt.) jābūt unikāliem</w:t>
      </w:r>
      <w:r w:rsidR="00BE4C20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ar gaumīgo dizainu, kas ir neatkārtojami/reti sastopami Latvijas citās pilsētās.</w:t>
      </w:r>
    </w:p>
    <w:p w14:paraId="46B85676" w14:textId="28D9C5E2" w:rsidR="00D64E10" w:rsidRDefault="00D64E10" w:rsidP="00DA614D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458940D9" w14:textId="01356761" w:rsidR="00D64E10" w:rsidRDefault="004C72E5" w:rsidP="00D64E10">
      <w:pPr>
        <w:spacing w:after="0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DE4F07" wp14:editId="3D714DDD">
                <wp:simplePos x="0" y="0"/>
                <wp:positionH relativeFrom="column">
                  <wp:posOffset>3729990</wp:posOffset>
                </wp:positionH>
                <wp:positionV relativeFrom="paragraph">
                  <wp:posOffset>2095500</wp:posOffset>
                </wp:positionV>
                <wp:extent cx="923925" cy="1638300"/>
                <wp:effectExtent l="19050" t="19050" r="28575" b="57150"/>
                <wp:wrapNone/>
                <wp:docPr id="35" name="Полилиния: фигур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638300"/>
                        </a:xfrm>
                        <a:custGeom>
                          <a:avLst/>
                          <a:gdLst>
                            <a:gd name="connsiteX0" fmla="*/ 90488 w 742950"/>
                            <a:gd name="connsiteY0" fmla="*/ 0 h 1314450"/>
                            <a:gd name="connsiteX1" fmla="*/ 742950 w 742950"/>
                            <a:gd name="connsiteY1" fmla="*/ 376238 h 1314450"/>
                            <a:gd name="connsiteX2" fmla="*/ 647700 w 742950"/>
                            <a:gd name="connsiteY2" fmla="*/ 400050 h 1314450"/>
                            <a:gd name="connsiteX3" fmla="*/ 71438 w 742950"/>
                            <a:gd name="connsiteY3" fmla="*/ 1314450 h 1314450"/>
                            <a:gd name="connsiteX4" fmla="*/ 138113 w 742950"/>
                            <a:gd name="connsiteY4" fmla="*/ 1033463 h 1314450"/>
                            <a:gd name="connsiteX5" fmla="*/ 0 w 742950"/>
                            <a:gd name="connsiteY5" fmla="*/ 442913 h 1314450"/>
                            <a:gd name="connsiteX6" fmla="*/ 100013 w 742950"/>
                            <a:gd name="connsiteY6" fmla="*/ 209550 h 1314450"/>
                            <a:gd name="connsiteX7" fmla="*/ 90488 w 742950"/>
                            <a:gd name="connsiteY7" fmla="*/ 0 h 131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42950" h="1314450">
                              <a:moveTo>
                                <a:pt x="90488" y="0"/>
                              </a:moveTo>
                              <a:lnTo>
                                <a:pt x="742950" y="376238"/>
                              </a:lnTo>
                              <a:lnTo>
                                <a:pt x="647700" y="400050"/>
                              </a:lnTo>
                              <a:lnTo>
                                <a:pt x="71438" y="1314450"/>
                              </a:lnTo>
                              <a:lnTo>
                                <a:pt x="138113" y="1033463"/>
                              </a:lnTo>
                              <a:lnTo>
                                <a:pt x="0" y="442913"/>
                              </a:lnTo>
                              <a:lnTo>
                                <a:pt x="100013" y="209550"/>
                              </a:lnTo>
                              <a:lnTo>
                                <a:pt x="9048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9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0E90C" id="Полилиния: фигура 35" o:spid="_x0000_s1026" style="position:absolute;margin-left:293.7pt;margin-top:165pt;width:72.75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95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" path="m90488,l742950,376238r-95250,23812l71438,1314450r66675,-280987l,442913,100013,209550,90488,xe" fillcolor="#538135 [2409]" strokecolor="#375623 [1609]" strokeweight="1pt">
                <v:fill opacity="32125f"/>
                <v:stroke joinstyle="miter"/>
                <v:path arrowok="t" o:connecttype="custom" o:connectlocs="112530,0;923925,468934;805473,498613;88840,1638300;171756,1288084;0,552036;124375,261178;112530,0" o:connectangles="0,0,0,0,0,0,0,0"/>
              </v:shape>
            </w:pict>
          </mc:Fallback>
        </mc:AlternateContent>
      </w:r>
      <w:r w:rsidR="003C60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028205" wp14:editId="65945F1B">
            <wp:extent cx="5734050" cy="499255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14372" r="21238" b="18128"/>
                    <a:stretch/>
                  </pic:blipFill>
                  <pic:spPr bwMode="auto">
                    <a:xfrm>
                      <a:off x="0" y="0"/>
                      <a:ext cx="5762369" cy="50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AB9FE" w14:textId="7CD7B2D9" w:rsidR="00875AFA" w:rsidRDefault="005A75D4" w:rsidP="00875AFA">
      <w:pPr>
        <w:spacing w:after="0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>2</w:t>
      </w:r>
      <w:r w:rsidR="00875AF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. att. Bērnu laukuma </w:t>
      </w:r>
      <w:r w:rsidR="00981D7D">
        <w:rPr>
          <w:rFonts w:ascii="Times New Roman" w:eastAsia="Times New Roman" w:hAnsi="Times New Roman" w:cs="Times New Roman"/>
          <w:sz w:val="24"/>
          <w:szCs w:val="24"/>
          <w:lang w:val="lv-LV"/>
        </w:rPr>
        <w:t>izvietojums</w:t>
      </w:r>
      <w:r w:rsidR="0058731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(kad.nr. </w:t>
      </w:r>
      <w:r w:rsidR="0058731A" w:rsidRPr="0058731A">
        <w:rPr>
          <w:rFonts w:ascii="Times New Roman" w:eastAsia="Times New Roman" w:hAnsi="Times New Roman" w:cs="Times New Roman"/>
          <w:sz w:val="24"/>
          <w:szCs w:val="24"/>
          <w:lang w:val="lv-LV"/>
        </w:rPr>
        <w:t>05000080807</w:t>
      </w:r>
      <w:r w:rsidR="0058731A">
        <w:rPr>
          <w:rFonts w:ascii="Times New Roman" w:eastAsia="Times New Roman" w:hAnsi="Times New Roman" w:cs="Times New Roman"/>
          <w:sz w:val="24"/>
          <w:szCs w:val="24"/>
          <w:lang w:val="lv-LV"/>
        </w:rPr>
        <w:t>)</w:t>
      </w:r>
    </w:p>
    <w:p w14:paraId="78CBADA1" w14:textId="38D0FEF0" w:rsidR="000A44F8" w:rsidRDefault="000A44F8" w:rsidP="00D64E10">
      <w:pPr>
        <w:spacing w:after="0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7964551C" w14:textId="70E5B487" w:rsidR="00937602" w:rsidRDefault="00ED27E4" w:rsidP="00F7618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>
        <w:rPr>
          <w:rFonts w:ascii="Times New Roman" w:hAnsi="Times New Roman" w:cs="Times New Roman"/>
          <w:sz w:val="24"/>
          <w:lang w:val="lv-LV"/>
        </w:rPr>
        <w:t>Izvērtēt</w:t>
      </w:r>
      <w:r w:rsidR="00850424">
        <w:rPr>
          <w:rFonts w:ascii="Times New Roman" w:hAnsi="Times New Roman" w:cs="Times New Roman"/>
          <w:sz w:val="24"/>
          <w:lang w:val="lv-LV"/>
        </w:rPr>
        <w:t xml:space="preserve"> esošo apstādījumu</w:t>
      </w:r>
      <w:r w:rsidR="0080073C">
        <w:rPr>
          <w:rFonts w:ascii="Times New Roman" w:hAnsi="Times New Roman" w:cs="Times New Roman"/>
          <w:sz w:val="24"/>
          <w:lang w:val="lv-LV"/>
        </w:rPr>
        <w:t xml:space="preserve"> sortimentu</w:t>
      </w:r>
      <w:r w:rsidR="00850424">
        <w:rPr>
          <w:rFonts w:ascii="Times New Roman" w:hAnsi="Times New Roman" w:cs="Times New Roman"/>
          <w:sz w:val="24"/>
          <w:lang w:val="lv-LV"/>
        </w:rPr>
        <w:t xml:space="preserve">, paredzot </w:t>
      </w:r>
      <w:r w:rsidR="00850424" w:rsidRPr="00850424">
        <w:rPr>
          <w:rFonts w:ascii="Times New Roman" w:hAnsi="Times New Roman" w:cs="Times New Roman"/>
          <w:sz w:val="24"/>
          <w:u w:val="single"/>
          <w:lang w:val="lv-LV"/>
        </w:rPr>
        <w:t>jauno apstādījumu koncepciju</w:t>
      </w:r>
      <w:r w:rsidR="00850424">
        <w:rPr>
          <w:rFonts w:ascii="Times New Roman" w:hAnsi="Times New Roman" w:cs="Times New Roman"/>
          <w:sz w:val="24"/>
          <w:lang w:val="lv-LV"/>
        </w:rPr>
        <w:t xml:space="preserve"> pēc noteiktām prasībām:</w:t>
      </w:r>
    </w:p>
    <w:p w14:paraId="05785049" w14:textId="77777777" w:rsidR="009117D0" w:rsidRPr="00A57AB5" w:rsidRDefault="00850424" w:rsidP="00F7618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>Saglabāt teritorijā esošos ainaviski vērtīgus kokus;</w:t>
      </w:r>
    </w:p>
    <w:p w14:paraId="2444E97F" w14:textId="77777777" w:rsidR="009117D0" w:rsidRPr="00A57AB5" w:rsidRDefault="00850424" w:rsidP="00F7618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>Apstādījumus paredzēt ar augstu vizuāli estētisko kvalitāti. Apstādījumiem izvēlēties ziemcietīgus augus, kas piemēroti esošajiem klimatiskajiem un augšanas apstākļiem, dodot priekšroku ziemā dekoratīviem ziemcietēm;</w:t>
      </w:r>
    </w:p>
    <w:p w14:paraId="09C4022C" w14:textId="1EFA0D9C" w:rsidR="00A57AB5" w:rsidRPr="00A57AB5" w:rsidRDefault="004E2085" w:rsidP="00F7618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 xml:space="preserve">Pārplānot ziemciešu un krūmu grupas </w:t>
      </w:r>
      <w:r w:rsidR="00B1248A">
        <w:rPr>
          <w:rFonts w:ascii="Times New Roman" w:hAnsi="Times New Roman" w:cs="Times New Roman"/>
          <w:sz w:val="24"/>
          <w:lang w:val="lv-LV"/>
        </w:rPr>
        <w:t>skvēra</w:t>
      </w:r>
      <w:r w:rsidRPr="00A57AB5">
        <w:rPr>
          <w:rFonts w:ascii="Times New Roman" w:hAnsi="Times New Roman" w:cs="Times New Roman"/>
          <w:sz w:val="24"/>
          <w:lang w:val="lv-LV"/>
        </w:rPr>
        <w:t xml:space="preserve"> teritorijā tā, lai veidotos </w:t>
      </w:r>
      <w:r w:rsidR="00B1248A">
        <w:rPr>
          <w:rFonts w:ascii="Times New Roman" w:hAnsi="Times New Roman" w:cs="Times New Roman"/>
          <w:sz w:val="24"/>
          <w:lang w:val="lv-LV"/>
        </w:rPr>
        <w:t>skvēra</w:t>
      </w:r>
      <w:r w:rsidRPr="00A57AB5">
        <w:rPr>
          <w:rFonts w:ascii="Times New Roman" w:hAnsi="Times New Roman" w:cs="Times New Roman"/>
          <w:sz w:val="24"/>
          <w:lang w:val="lv-LV"/>
        </w:rPr>
        <w:t xml:space="preserve"> terit</w:t>
      </w:r>
      <w:r w:rsidR="002E41C5" w:rsidRPr="00A57AB5">
        <w:rPr>
          <w:rFonts w:ascii="Times New Roman" w:hAnsi="Times New Roman" w:cs="Times New Roman"/>
          <w:sz w:val="24"/>
          <w:lang w:val="lv-LV"/>
        </w:rPr>
        <w:t>orijā aizkulises un priekšplāni</w:t>
      </w:r>
      <w:r w:rsidR="009117D0" w:rsidRPr="00A57AB5">
        <w:rPr>
          <w:rFonts w:ascii="Times New Roman" w:hAnsi="Times New Roman" w:cs="Times New Roman"/>
          <w:sz w:val="24"/>
          <w:lang w:val="lv-LV"/>
        </w:rPr>
        <w:t>.</w:t>
      </w:r>
    </w:p>
    <w:p w14:paraId="72D512B3" w14:textId="1EB24DA9" w:rsidR="00A57AB5" w:rsidRPr="00A57AB5" w:rsidRDefault="00850424" w:rsidP="00F7618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>Ietvertajiem risinājumiem jābūt mūsdienīgiem, inovatīviem, funkcionāliem, ilgtspējīgiem, tādiem, kas iekļaujas apkārtesošajā pilsētvidē un ainavā;</w:t>
      </w:r>
    </w:p>
    <w:p w14:paraId="457EBA47" w14:textId="77777777" w:rsidR="00A57AB5" w:rsidRDefault="00937602" w:rsidP="00F7618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>Apkārtējā teritorija ievērot vides pieejamības prasības</w:t>
      </w:r>
      <w:r w:rsidR="00BF26DA" w:rsidRPr="00A57AB5">
        <w:rPr>
          <w:rFonts w:ascii="Times New Roman" w:hAnsi="Times New Roman" w:cs="Times New Roman"/>
          <w:sz w:val="24"/>
          <w:lang w:val="lv-LV"/>
        </w:rPr>
        <w:t>;</w:t>
      </w:r>
    </w:p>
    <w:p w14:paraId="7D211A7A" w14:textId="01B630E7" w:rsidR="00BF26DA" w:rsidRPr="00A57AB5" w:rsidRDefault="00BF26DA" w:rsidP="00F7618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A57AB5">
        <w:rPr>
          <w:rFonts w:ascii="Times New Roman" w:hAnsi="Times New Roman" w:cs="Times New Roman"/>
          <w:sz w:val="24"/>
          <w:lang w:val="lv-LV"/>
        </w:rPr>
        <w:t>Norādīt svarīgāko ierīkošanas/ uzturēšanas darbu veikšanas secību.</w:t>
      </w:r>
    </w:p>
    <w:p w14:paraId="04699F08" w14:textId="33410ED0" w:rsidR="00AF0A5F" w:rsidRDefault="00AF0A5F" w:rsidP="00F7618A">
      <w:p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</w:p>
    <w:p w14:paraId="0C0E4891" w14:textId="77777777" w:rsidR="00F7618A" w:rsidRDefault="00F7618A" w:rsidP="00125128">
      <w:pPr>
        <w:spacing w:after="0" w:line="240" w:lineRule="auto"/>
        <w:jc w:val="both"/>
        <w:rPr>
          <w:rFonts w:ascii="Times New Roman" w:hAnsi="Times New Roman" w:cs="Times New Roman"/>
          <w:sz w:val="24"/>
          <w:lang w:val="lv-LV"/>
        </w:rPr>
      </w:pPr>
    </w:p>
    <w:p w14:paraId="63283827" w14:textId="0E7C3AEC" w:rsidR="00C3611B" w:rsidRPr="008C2276" w:rsidRDefault="00A57AB5" w:rsidP="00A57AB5">
      <w:pPr>
        <w:pStyle w:val="ListParagraph"/>
        <w:numPr>
          <w:ilvl w:val="1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4"/>
          <w:lang w:val="lv-LV"/>
        </w:rPr>
      </w:pPr>
      <w:r w:rsidRPr="008C2276">
        <w:rPr>
          <w:rFonts w:ascii="Times New Roman" w:hAnsi="Times New Roman" w:cs="Times New Roman"/>
          <w:b/>
          <w:sz w:val="24"/>
          <w:lang w:val="lv-LV"/>
        </w:rPr>
        <w:t xml:space="preserve"> Auto stāvlaukuma izbūve</w:t>
      </w:r>
      <w:r w:rsidR="00C3611B" w:rsidRPr="008C2276">
        <w:rPr>
          <w:rFonts w:ascii="Times New Roman" w:hAnsi="Times New Roman" w:cs="Times New Roman"/>
          <w:b/>
          <w:sz w:val="24"/>
          <w:lang w:val="lv-LV"/>
        </w:rPr>
        <w:t>:</w:t>
      </w:r>
    </w:p>
    <w:p w14:paraId="7194AE81" w14:textId="77777777" w:rsidR="001F76AF" w:rsidRPr="00A57AB5" w:rsidRDefault="001F76AF" w:rsidP="001F76AF">
      <w:pPr>
        <w:pStyle w:val="ListParagraph"/>
        <w:spacing w:after="240" w:line="240" w:lineRule="auto"/>
        <w:jc w:val="both"/>
        <w:rPr>
          <w:rFonts w:ascii="Times New Roman" w:hAnsi="Times New Roman" w:cs="Times New Roman"/>
          <w:sz w:val="24"/>
          <w:lang w:val="lv-LV"/>
        </w:rPr>
      </w:pPr>
    </w:p>
    <w:p w14:paraId="146A20D4" w14:textId="517C91F9" w:rsidR="00A57AB5" w:rsidRPr="001F76AF" w:rsidRDefault="00A57AB5" w:rsidP="001F76AF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lang w:val="lv-LV"/>
        </w:rPr>
      </w:pPr>
      <w:r w:rsidRPr="001F76AF">
        <w:rPr>
          <w:rFonts w:ascii="Times New Roman" w:hAnsi="Times New Roman" w:cs="Times New Roman"/>
          <w:b/>
          <w:bCs/>
          <w:i/>
          <w:iCs/>
          <w:sz w:val="24"/>
          <w:lang w:val="lv-LV"/>
        </w:rPr>
        <w:t>Zemes kadastra apzīmējums:</w:t>
      </w:r>
    </w:p>
    <w:p w14:paraId="569A6DF5" w14:textId="47262D6C" w:rsidR="00C3611B" w:rsidRPr="001F76AF" w:rsidRDefault="00C3611B" w:rsidP="00C3611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</w:pPr>
      <w:r w:rsidRPr="00A57AB5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05000080801, 05000080807, 05000080811</w:t>
      </w:r>
      <w:r w:rsidR="00A57AB5" w:rsidRPr="00A57AB5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 xml:space="preserve">, 05000080416, </w:t>
      </w:r>
      <w:r w:rsidR="00A57AB5" w:rsidRPr="00A57A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05000080810, </w:t>
      </w:r>
      <w:r w:rsidR="00A57AB5" w:rsidRPr="00A57AB5">
        <w:rPr>
          <w:rFonts w:ascii="Times New Roman" w:hAnsi="Times New Roman" w:cs="Times New Roman"/>
          <w:b/>
          <w:bCs/>
          <w:i/>
          <w:iCs/>
          <w:sz w:val="24"/>
          <w:szCs w:val="24"/>
          <w:lang w:val="lv-LV"/>
        </w:rPr>
        <w:t>05000080806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– Pašvaldīb</w:t>
      </w:r>
      <w:r w:rsidR="00A57AB5">
        <w:rPr>
          <w:rFonts w:ascii="Times New Roman" w:hAnsi="Times New Roman" w:cs="Times New Roman"/>
          <w:sz w:val="24"/>
          <w:szCs w:val="24"/>
          <w:lang w:val="lv-LV"/>
        </w:rPr>
        <w:t>as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zeme</w:t>
      </w:r>
      <w:r w:rsidR="00A720FB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14:paraId="12C3CEDF" w14:textId="1EA96A65" w:rsidR="00C3611B" w:rsidRPr="00A57AB5" w:rsidRDefault="00A57AB5" w:rsidP="00C361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</w:pPr>
      <w:r w:rsidRPr="00A57AB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05000080806002</w:t>
      </w:r>
      <w:r w:rsidR="00C3611B" w:rsidRPr="00A57AB5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 xml:space="preserve"> – </w:t>
      </w:r>
      <w:r w:rsidRPr="00A57AB5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juridiska personas īpašums</w:t>
      </w:r>
      <w:r w:rsidR="00A720FB"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  <w:t>.</w:t>
      </w:r>
    </w:p>
    <w:p w14:paraId="4012E305" w14:textId="77777777" w:rsidR="00C3611B" w:rsidRDefault="00C3611B" w:rsidP="00C361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  <w:lang w:val="lv-LV"/>
        </w:rPr>
      </w:pPr>
    </w:p>
    <w:p w14:paraId="27ECC46C" w14:textId="77777777" w:rsidR="001F76AF" w:rsidRPr="00F7618A" w:rsidRDefault="001F76AF" w:rsidP="001F76AF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C2276">
        <w:rPr>
          <w:rFonts w:ascii="Times New Roman" w:hAnsi="Times New Roman" w:cs="Times New Roman"/>
          <w:b/>
          <w:i/>
          <w:iCs/>
          <w:sz w:val="24"/>
          <w:szCs w:val="24"/>
          <w:lang w:val="lv-LV"/>
        </w:rPr>
        <w:t>Izvietojuma shēma:</w:t>
      </w:r>
    </w:p>
    <w:p w14:paraId="228641A8" w14:textId="77777777" w:rsidR="00F7618A" w:rsidRPr="008C2276" w:rsidRDefault="00F7618A" w:rsidP="00F7618A">
      <w:pPr>
        <w:pStyle w:val="ListParagraph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1EEDE812" w14:textId="70CB1C51" w:rsidR="001F76AF" w:rsidRDefault="001F76AF" w:rsidP="001F76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  <w:lang w:val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F7091" wp14:editId="0F07CD6B">
                <wp:simplePos x="0" y="0"/>
                <wp:positionH relativeFrom="margin">
                  <wp:posOffset>3758565</wp:posOffset>
                </wp:positionH>
                <wp:positionV relativeFrom="paragraph">
                  <wp:posOffset>1144905</wp:posOffset>
                </wp:positionV>
                <wp:extent cx="828675" cy="1276350"/>
                <wp:effectExtent l="19050" t="19050" r="47625" b="38100"/>
                <wp:wrapNone/>
                <wp:docPr id="48" name="Полилиния: фигур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276350"/>
                        </a:xfrm>
                        <a:custGeom>
                          <a:avLst/>
                          <a:gdLst>
                            <a:gd name="connsiteX0" fmla="*/ 595312 w 704850"/>
                            <a:gd name="connsiteY0" fmla="*/ 1047750 h 1047750"/>
                            <a:gd name="connsiteX1" fmla="*/ 704850 w 704850"/>
                            <a:gd name="connsiteY1" fmla="*/ 966788 h 1047750"/>
                            <a:gd name="connsiteX2" fmla="*/ 647700 w 704850"/>
                            <a:gd name="connsiteY2" fmla="*/ 261938 h 1047750"/>
                            <a:gd name="connsiteX3" fmla="*/ 200025 w 704850"/>
                            <a:gd name="connsiteY3" fmla="*/ 0 h 1047750"/>
                            <a:gd name="connsiteX4" fmla="*/ 85725 w 704850"/>
                            <a:gd name="connsiteY4" fmla="*/ 161925 h 1047750"/>
                            <a:gd name="connsiteX5" fmla="*/ 271462 w 704850"/>
                            <a:gd name="connsiteY5" fmla="*/ 300038 h 1047750"/>
                            <a:gd name="connsiteX6" fmla="*/ 119062 w 704850"/>
                            <a:gd name="connsiteY6" fmla="*/ 590550 h 1047750"/>
                            <a:gd name="connsiteX7" fmla="*/ 0 w 704850"/>
                            <a:gd name="connsiteY7" fmla="*/ 690563 h 1047750"/>
                            <a:gd name="connsiteX8" fmla="*/ 595312 w 704850"/>
                            <a:gd name="connsiteY8" fmla="*/ 1047750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04850" h="1047750">
                              <a:moveTo>
                                <a:pt x="595312" y="1047750"/>
                              </a:moveTo>
                              <a:lnTo>
                                <a:pt x="704850" y="966788"/>
                              </a:lnTo>
                              <a:lnTo>
                                <a:pt x="647700" y="261938"/>
                              </a:lnTo>
                              <a:lnTo>
                                <a:pt x="200025" y="0"/>
                              </a:lnTo>
                              <a:lnTo>
                                <a:pt x="85725" y="161925"/>
                              </a:lnTo>
                              <a:lnTo>
                                <a:pt x="271462" y="300038"/>
                              </a:lnTo>
                              <a:lnTo>
                                <a:pt x="119062" y="590550"/>
                              </a:lnTo>
                              <a:lnTo>
                                <a:pt x="0" y="690563"/>
                              </a:lnTo>
                              <a:lnTo>
                                <a:pt x="595312" y="10477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alpha val="49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2C285" id="Полилиния: фигура 48" o:spid="_x0000_s1026" style="position:absolute;margin-left:295.95pt;margin-top:90.15pt;width:65.2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" path="m595312,1047750l704850,966788,647700,261938,200025,,85725,161925,271462,300038,119062,590550,,690563r595312,357187xe" fillcolor="#538135 [2409]" strokecolor="#375623 [1609]" strokeweight="1pt">
                <v:fill opacity="32125f"/>
                <v:stroke joinstyle="miter"/>
                <v:path arrowok="t" o:connecttype="custom" o:connectlocs="699894,1276350;828675,1177724;761485,319088;235165,0;100785,197254;319151,365501;139978,719397;0,841231;699894,1276350" o:connectangles="0,0,0,0,0,0,0,0,0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691058" wp14:editId="74139FED">
            <wp:extent cx="5360428" cy="4667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7" t="14372" r="21238" b="18128"/>
                    <a:stretch/>
                  </pic:blipFill>
                  <pic:spPr bwMode="auto">
                    <a:xfrm>
                      <a:off x="0" y="0"/>
                      <a:ext cx="5373745" cy="467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90621" w14:textId="55E5ED3D" w:rsidR="00CB336C" w:rsidRDefault="00CB336C" w:rsidP="003C606A">
      <w:pPr>
        <w:spacing w:after="0" w:line="240" w:lineRule="auto"/>
        <w:jc w:val="center"/>
        <w:rPr>
          <w:rFonts w:ascii="Times New Roman" w:hAnsi="Times New Roman" w:cs="Times New Roman"/>
          <w:sz w:val="24"/>
          <w:lang w:val="lv-LV"/>
        </w:rPr>
      </w:pPr>
    </w:p>
    <w:p w14:paraId="2DB13CC7" w14:textId="668369D2" w:rsidR="00981D7D" w:rsidRPr="008C2276" w:rsidRDefault="008C2276" w:rsidP="008C2276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3. </w:t>
      </w:r>
      <w:r w:rsidR="00981D7D" w:rsidRPr="008C2276">
        <w:rPr>
          <w:rFonts w:ascii="Times New Roman" w:eastAsia="Times New Roman" w:hAnsi="Times New Roman" w:cs="Times New Roman"/>
          <w:sz w:val="24"/>
          <w:szCs w:val="24"/>
          <w:lang w:val="lv-LV"/>
        </w:rPr>
        <w:t>att. Prognozējamās auto</w:t>
      </w:r>
      <w:r w:rsidR="00B1248A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="00981D7D" w:rsidRPr="008C2276">
        <w:rPr>
          <w:rFonts w:ascii="Times New Roman" w:eastAsia="Times New Roman" w:hAnsi="Times New Roman" w:cs="Times New Roman"/>
          <w:sz w:val="24"/>
          <w:szCs w:val="24"/>
          <w:lang w:val="lv-LV"/>
        </w:rPr>
        <w:t>stā</w:t>
      </w:r>
      <w:r w:rsidR="00B1248A">
        <w:rPr>
          <w:rFonts w:ascii="Times New Roman" w:eastAsia="Times New Roman" w:hAnsi="Times New Roman" w:cs="Times New Roman"/>
          <w:sz w:val="24"/>
          <w:szCs w:val="24"/>
          <w:lang w:val="lv-LV"/>
        </w:rPr>
        <w:t>vlaukuma</w:t>
      </w:r>
      <w:r w:rsidR="00981D7D" w:rsidRPr="008C2276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izvietojums (kad.nr. </w:t>
      </w:r>
      <w:r w:rsidR="00E835EE" w:rsidRPr="008C2276">
        <w:rPr>
          <w:rFonts w:ascii="Times New Roman" w:eastAsia="Times New Roman" w:hAnsi="Times New Roman" w:cs="Times New Roman"/>
          <w:sz w:val="24"/>
          <w:szCs w:val="24"/>
          <w:lang w:val="lv-LV"/>
        </w:rPr>
        <w:t>05000080801, 05000080811</w:t>
      </w:r>
      <w:r w:rsidR="00981D7D" w:rsidRPr="008C2276">
        <w:rPr>
          <w:rFonts w:ascii="Times New Roman" w:eastAsia="Times New Roman" w:hAnsi="Times New Roman" w:cs="Times New Roman"/>
          <w:sz w:val="24"/>
          <w:szCs w:val="24"/>
          <w:lang w:val="lv-LV"/>
        </w:rPr>
        <w:t>)</w:t>
      </w:r>
    </w:p>
    <w:p w14:paraId="6B833E7E" w14:textId="77777777" w:rsidR="001F76AF" w:rsidRPr="001F76AF" w:rsidRDefault="001F76AF" w:rsidP="008C2276">
      <w:pPr>
        <w:pStyle w:val="ListParagraph"/>
        <w:spacing w:after="0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05F11DE7" w14:textId="432D7BB8" w:rsidR="001F76AF" w:rsidRDefault="001F76AF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BF26DA">
        <w:rPr>
          <w:rFonts w:ascii="Times New Roman" w:hAnsi="Times New Roman" w:cs="Times New Roman"/>
          <w:sz w:val="24"/>
          <w:lang w:val="lv-LV"/>
        </w:rPr>
        <w:t>Izvērtēt atrašanās vietu un sasaisti ar galvenajiem piekļuves punktiem</w:t>
      </w:r>
      <w:r w:rsidR="00F20141">
        <w:rPr>
          <w:rFonts w:ascii="Times New Roman" w:hAnsi="Times New Roman" w:cs="Times New Roman"/>
          <w:sz w:val="24"/>
          <w:lang w:val="lv-LV"/>
        </w:rPr>
        <w:t>, ieplānot iebrauktuvi/ izbrauktuvi no Tartu ielas puses</w:t>
      </w:r>
      <w:r w:rsidRPr="00BF26DA">
        <w:rPr>
          <w:rFonts w:ascii="Times New Roman" w:hAnsi="Times New Roman" w:cs="Times New Roman"/>
          <w:sz w:val="24"/>
          <w:lang w:val="lv-LV"/>
        </w:rPr>
        <w:t>. Veikt gājēju un autotransporta kustības analīzi;</w:t>
      </w:r>
    </w:p>
    <w:p w14:paraId="3E70C63E" w14:textId="77777777" w:rsidR="001F76AF" w:rsidRDefault="001F76AF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>Pārplānot nojauktās ēkas teritoriju;</w:t>
      </w:r>
    </w:p>
    <w:p w14:paraId="3B2D233D" w14:textId="5CFBD571" w:rsidR="001F76AF" w:rsidRDefault="001F76AF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>Ieplānot dabai draudzīgu auto</w:t>
      </w:r>
      <w:r w:rsidR="00B1248A">
        <w:rPr>
          <w:rFonts w:ascii="Times New Roman" w:hAnsi="Times New Roman" w:cs="Times New Roman"/>
          <w:sz w:val="24"/>
          <w:lang w:val="lv-LV"/>
        </w:rPr>
        <w:t xml:space="preserve"> </w:t>
      </w:r>
      <w:r w:rsidRPr="001F76AF">
        <w:rPr>
          <w:rFonts w:ascii="Times New Roman" w:hAnsi="Times New Roman" w:cs="Times New Roman"/>
          <w:sz w:val="24"/>
          <w:lang w:val="lv-LV"/>
        </w:rPr>
        <w:t>stāv</w:t>
      </w:r>
      <w:r w:rsidR="00B1248A">
        <w:rPr>
          <w:rFonts w:ascii="Times New Roman" w:hAnsi="Times New Roman" w:cs="Times New Roman"/>
          <w:sz w:val="24"/>
          <w:lang w:val="lv-LV"/>
        </w:rPr>
        <w:t>laukumu</w:t>
      </w:r>
      <w:r w:rsidRPr="001F76AF">
        <w:rPr>
          <w:rFonts w:ascii="Times New Roman" w:hAnsi="Times New Roman" w:cs="Times New Roman"/>
          <w:sz w:val="24"/>
          <w:lang w:val="lv-LV"/>
        </w:rPr>
        <w:t>;</w:t>
      </w:r>
    </w:p>
    <w:p w14:paraId="43647579" w14:textId="1456F1B5" w:rsidR="001F76AF" w:rsidRDefault="001F76AF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>Pārplānot apstādījumu koncepciju, izvēloties auto</w:t>
      </w:r>
      <w:r w:rsidR="00B1248A">
        <w:rPr>
          <w:rFonts w:ascii="Times New Roman" w:hAnsi="Times New Roman" w:cs="Times New Roman"/>
          <w:sz w:val="24"/>
          <w:lang w:val="lv-LV"/>
        </w:rPr>
        <w:t xml:space="preserve"> </w:t>
      </w:r>
      <w:r w:rsidRPr="001F76AF">
        <w:rPr>
          <w:rFonts w:ascii="Times New Roman" w:hAnsi="Times New Roman" w:cs="Times New Roman"/>
          <w:sz w:val="24"/>
          <w:lang w:val="lv-LV"/>
        </w:rPr>
        <w:t>stāv</w:t>
      </w:r>
      <w:r w:rsidR="00B1248A">
        <w:rPr>
          <w:rFonts w:ascii="Times New Roman" w:hAnsi="Times New Roman" w:cs="Times New Roman"/>
          <w:sz w:val="24"/>
          <w:lang w:val="lv-LV"/>
        </w:rPr>
        <w:t>laukumam</w:t>
      </w:r>
      <w:r w:rsidRPr="001F76AF">
        <w:rPr>
          <w:rFonts w:ascii="Times New Roman" w:hAnsi="Times New Roman" w:cs="Times New Roman"/>
          <w:sz w:val="24"/>
          <w:lang w:val="lv-LV"/>
        </w:rPr>
        <w:t xml:space="preserve"> piemērotos apstādījumus (ziemcietes, krūmi);</w:t>
      </w:r>
    </w:p>
    <w:p w14:paraId="6CC6158D" w14:textId="77777777" w:rsidR="001F76AF" w:rsidRDefault="00F12F0B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>Teritorijai jābūt labi apgaismotai</w:t>
      </w:r>
      <w:r w:rsidR="002D46F1" w:rsidRPr="001F76AF">
        <w:rPr>
          <w:rFonts w:ascii="Times New Roman" w:hAnsi="Times New Roman" w:cs="Times New Roman"/>
          <w:sz w:val="24"/>
          <w:lang w:val="lv-LV"/>
        </w:rPr>
        <w:t>;</w:t>
      </w:r>
    </w:p>
    <w:p w14:paraId="17997000" w14:textId="63BA16FD" w:rsidR="001F76AF" w:rsidRDefault="002D46F1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>Paredzēt vertikālā plānojuma skici – nodroši</w:t>
      </w:r>
      <w:r w:rsidR="00521A7C" w:rsidRPr="001F76AF">
        <w:rPr>
          <w:rFonts w:ascii="Times New Roman" w:hAnsi="Times New Roman" w:cs="Times New Roman"/>
          <w:sz w:val="24"/>
          <w:lang w:val="lv-LV"/>
        </w:rPr>
        <w:t xml:space="preserve">nāt ūdens aizvadīšanas </w:t>
      </w:r>
      <w:r w:rsidR="00110932" w:rsidRPr="001F76AF">
        <w:rPr>
          <w:rFonts w:ascii="Times New Roman" w:hAnsi="Times New Roman" w:cs="Times New Roman"/>
          <w:sz w:val="24"/>
          <w:lang w:val="lv-LV"/>
        </w:rPr>
        <w:t>shēmu</w:t>
      </w:r>
      <w:r w:rsidR="00C46BCA" w:rsidRPr="001F76AF">
        <w:rPr>
          <w:rFonts w:ascii="Times New Roman" w:hAnsi="Times New Roman" w:cs="Times New Roman"/>
          <w:sz w:val="24"/>
          <w:lang w:val="lv-LV"/>
        </w:rPr>
        <w:t xml:space="preserve"> no auto</w:t>
      </w:r>
      <w:r w:rsidR="00F7618A">
        <w:rPr>
          <w:rFonts w:ascii="Times New Roman" w:hAnsi="Times New Roman" w:cs="Times New Roman"/>
          <w:sz w:val="24"/>
          <w:lang w:val="lv-LV"/>
        </w:rPr>
        <w:t xml:space="preserve"> </w:t>
      </w:r>
      <w:r w:rsidR="00C46BCA" w:rsidRPr="001F76AF">
        <w:rPr>
          <w:rFonts w:ascii="Times New Roman" w:hAnsi="Times New Roman" w:cs="Times New Roman"/>
          <w:sz w:val="24"/>
          <w:lang w:val="lv-LV"/>
        </w:rPr>
        <w:t>stāvlaukuma</w:t>
      </w:r>
      <w:r w:rsidR="000E690D" w:rsidRPr="001F76AF">
        <w:rPr>
          <w:rFonts w:ascii="Times New Roman" w:hAnsi="Times New Roman" w:cs="Times New Roman"/>
          <w:sz w:val="24"/>
          <w:lang w:val="lv-LV"/>
        </w:rPr>
        <w:t>;</w:t>
      </w:r>
    </w:p>
    <w:p w14:paraId="50FF6724" w14:textId="6AEEBEC3" w:rsidR="008C2276" w:rsidRDefault="000E690D" w:rsidP="00F7618A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lang w:val="lv-LV"/>
        </w:rPr>
      </w:pPr>
      <w:r w:rsidRPr="001F76AF">
        <w:rPr>
          <w:rFonts w:ascii="Times New Roman" w:hAnsi="Times New Roman" w:cs="Times New Roman"/>
          <w:sz w:val="24"/>
          <w:lang w:val="lv-LV"/>
        </w:rPr>
        <w:t xml:space="preserve">Teritorijai jābūt </w:t>
      </w:r>
      <w:r w:rsidR="00F20141">
        <w:rPr>
          <w:rFonts w:ascii="Times New Roman" w:hAnsi="Times New Roman" w:cs="Times New Roman"/>
          <w:sz w:val="24"/>
          <w:lang w:val="lv-LV"/>
        </w:rPr>
        <w:t>ar žogu</w:t>
      </w:r>
      <w:r w:rsidRPr="001F76AF">
        <w:rPr>
          <w:rFonts w:ascii="Times New Roman" w:hAnsi="Times New Roman" w:cs="Times New Roman"/>
          <w:sz w:val="24"/>
          <w:lang w:val="lv-LV"/>
        </w:rPr>
        <w:t xml:space="preserve"> </w:t>
      </w:r>
      <w:r w:rsidR="00F20141" w:rsidRPr="001F76AF">
        <w:rPr>
          <w:rFonts w:ascii="Times New Roman" w:hAnsi="Times New Roman" w:cs="Times New Roman"/>
          <w:sz w:val="24"/>
          <w:lang w:val="lv-LV"/>
        </w:rPr>
        <w:t>nodalītai</w:t>
      </w:r>
      <w:r w:rsidR="00F20141">
        <w:rPr>
          <w:rFonts w:ascii="Times New Roman" w:hAnsi="Times New Roman" w:cs="Times New Roman"/>
          <w:sz w:val="24"/>
          <w:lang w:val="lv-LV"/>
        </w:rPr>
        <w:t xml:space="preserve"> no</w:t>
      </w:r>
      <w:r w:rsidR="00F20141" w:rsidRPr="001F76AF">
        <w:rPr>
          <w:rFonts w:ascii="Times New Roman" w:hAnsi="Times New Roman" w:cs="Times New Roman"/>
          <w:sz w:val="24"/>
          <w:lang w:val="lv-LV"/>
        </w:rPr>
        <w:t xml:space="preserve"> </w:t>
      </w:r>
      <w:r w:rsidRPr="001F76AF">
        <w:rPr>
          <w:rFonts w:ascii="Times New Roman" w:hAnsi="Times New Roman" w:cs="Times New Roman"/>
          <w:sz w:val="24"/>
          <w:lang w:val="lv-LV"/>
        </w:rPr>
        <w:t>bērnu laukuma.</w:t>
      </w:r>
    </w:p>
    <w:p w14:paraId="357A42E2" w14:textId="120EC4D5" w:rsidR="008C2276" w:rsidRDefault="008C2276" w:rsidP="008C227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</w:pPr>
      <w:r w:rsidRPr="008C2276"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>Skiču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 xml:space="preserve"> </w:t>
      </w:r>
      <w:r w:rsidR="00F7618A"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>variantu</w:t>
      </w:r>
      <w:r w:rsidRPr="008C2276"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 xml:space="preserve"> skaits</w:t>
      </w:r>
    </w:p>
    <w:p w14:paraId="7D6DB22C" w14:textId="0F51F1AE" w:rsidR="008C2276" w:rsidRPr="008C2276" w:rsidRDefault="008C2276" w:rsidP="008C2276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8C2276">
        <w:rPr>
          <w:rFonts w:ascii="Times New Roman" w:hAnsi="Times New Roman" w:cs="Times New Roman"/>
          <w:sz w:val="24"/>
          <w:szCs w:val="24"/>
          <w:lang w:val="lv-LV"/>
        </w:rPr>
        <w:t xml:space="preserve">3 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varianti</w:t>
      </w:r>
      <w:r w:rsidRPr="008C2276">
        <w:rPr>
          <w:rFonts w:ascii="Times New Roman" w:hAnsi="Times New Roman" w:cs="Times New Roman"/>
          <w:sz w:val="24"/>
          <w:szCs w:val="24"/>
          <w:lang w:val="lv-LV"/>
        </w:rPr>
        <w:t xml:space="preserve"> digitālā veidā (.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docx</w:t>
      </w:r>
      <w:r w:rsidRPr="008C2276">
        <w:rPr>
          <w:rFonts w:ascii="Times New Roman" w:hAnsi="Times New Roman" w:cs="Times New Roman"/>
          <w:sz w:val="24"/>
          <w:szCs w:val="24"/>
          <w:lang w:val="lv-LV"/>
        </w:rPr>
        <w:t>, .pdf un .dwg)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4E7BB332" w14:textId="6902F8A2" w:rsidR="008C2276" w:rsidRPr="008C2276" w:rsidRDefault="008C2276" w:rsidP="008C227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</w:pPr>
      <w:r w:rsidRPr="008C2276">
        <w:rPr>
          <w:rFonts w:ascii="Times New Roman" w:hAnsi="Times New Roman" w:cs="Times New Roman"/>
          <w:b/>
          <w:bCs/>
          <w:sz w:val="24"/>
          <w:szCs w:val="24"/>
          <w:u w:val="single"/>
          <w:lang w:val="lv-LV"/>
        </w:rPr>
        <w:t>Izstrādes termiņi:</w:t>
      </w:r>
    </w:p>
    <w:p w14:paraId="1EBE7A0B" w14:textId="474E007E" w:rsidR="008C2276" w:rsidRPr="00F7618A" w:rsidRDefault="008C2276" w:rsidP="008C2276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8C2276">
        <w:rPr>
          <w:rFonts w:ascii="Times New Roman" w:hAnsi="Times New Roman" w:cs="Times New Roman"/>
          <w:sz w:val="24"/>
          <w:szCs w:val="24"/>
          <w:lang w:val="lv-LV"/>
        </w:rPr>
        <w:t xml:space="preserve">Skiču iesniegšanas termiņš – 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1</w:t>
      </w:r>
      <w:r w:rsidRPr="008C2276">
        <w:rPr>
          <w:rFonts w:ascii="Times New Roman" w:hAnsi="Times New Roman" w:cs="Times New Roman"/>
          <w:sz w:val="24"/>
          <w:szCs w:val="24"/>
          <w:lang w:val="lv-LV"/>
        </w:rPr>
        <w:t xml:space="preserve"> mēne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sis</w:t>
      </w:r>
      <w:r w:rsidRPr="008C2276">
        <w:rPr>
          <w:rFonts w:ascii="Times New Roman" w:hAnsi="Times New Roman" w:cs="Times New Roman"/>
          <w:sz w:val="24"/>
          <w:szCs w:val="24"/>
          <w:lang w:val="lv-LV"/>
        </w:rPr>
        <w:t xml:space="preserve"> no līguma noslēgšanas dienas</w:t>
      </w:r>
      <w:r w:rsidR="00F7618A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328AC9AD" w14:textId="77777777" w:rsidR="00B9071E" w:rsidRDefault="00B9071E" w:rsidP="00B9071E">
      <w:pPr>
        <w:rPr>
          <w:lang w:val="lv-LV"/>
        </w:rPr>
      </w:pPr>
    </w:p>
    <w:p w14:paraId="4FA4A684" w14:textId="5A578DEA" w:rsidR="00F7618A" w:rsidRPr="00F7618A" w:rsidRDefault="00F7618A" w:rsidP="00F7618A">
      <w:pPr>
        <w:snapToGrid w:val="0"/>
        <w:spacing w:before="120"/>
        <w:ind w:firstLine="720"/>
        <w:jc w:val="both"/>
        <w:rPr>
          <w:rFonts w:ascii="Times New Roman" w:hAnsi="Times New Roman" w:cs="Times New Roman"/>
          <w:iCs/>
          <w:sz w:val="32"/>
          <w:szCs w:val="32"/>
          <w:lang w:val="lv-LV"/>
        </w:rPr>
      </w:pPr>
      <w:r w:rsidRPr="00F7618A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  <w:lang w:val="lv-LV"/>
        </w:rPr>
        <w:t xml:space="preserve">Tehniskās specifikācijas sagatavošanas vai pēdējās aktualizācijas datums – </w:t>
      </w:r>
      <w:r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  <w:lang w:val="lv-LV"/>
        </w:rPr>
        <w:t>07.02</w:t>
      </w:r>
      <w:r w:rsidRPr="00F7618A">
        <w:rPr>
          <w:rFonts w:ascii="Times New Roman" w:hAnsi="Times New Roman" w:cs="Times New Roman"/>
          <w:color w:val="414142"/>
          <w:sz w:val="24"/>
          <w:szCs w:val="24"/>
          <w:shd w:val="clear" w:color="auto" w:fill="FFFFFF"/>
          <w:lang w:val="lv-LV"/>
        </w:rPr>
        <w:t>.2024.</w:t>
      </w:r>
    </w:p>
    <w:p w14:paraId="7A94F5A2" w14:textId="77777777" w:rsidR="00F7618A" w:rsidRPr="00F7618A" w:rsidRDefault="00F7618A" w:rsidP="00F7618A">
      <w:pPr>
        <w:suppressAutoHyphens/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14:paraId="3FA04655" w14:textId="77777777" w:rsidR="00F7618A" w:rsidRPr="00F7618A" w:rsidRDefault="00F7618A" w:rsidP="00F7618A">
      <w:pPr>
        <w:suppressAutoHyphens/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14:paraId="02B6F5BD" w14:textId="77777777" w:rsidR="00F7618A" w:rsidRPr="00F7618A" w:rsidRDefault="00F7618A" w:rsidP="00F7618A">
      <w:pPr>
        <w:suppressAutoHyphens/>
        <w:jc w:val="both"/>
        <w:rPr>
          <w:rFonts w:ascii="Times New Roman" w:hAnsi="Times New Roman" w:cs="Times New Roman"/>
          <w:sz w:val="24"/>
          <w:szCs w:val="24"/>
          <w:lang w:val="lv-LV" w:eastAsia="ar-SA"/>
        </w:rPr>
      </w:pPr>
      <w:r w:rsidRPr="00F7618A">
        <w:rPr>
          <w:rFonts w:ascii="Times New Roman" w:hAnsi="Times New Roman" w:cs="Times New Roman"/>
          <w:b/>
          <w:sz w:val="24"/>
          <w:szCs w:val="24"/>
          <w:lang w:val="lv-LV"/>
        </w:rPr>
        <w:t>Sagatavoja</w:t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 xml:space="preserve"> </w:t>
      </w:r>
    </w:p>
    <w:p w14:paraId="3FFDF262" w14:textId="77777777" w:rsidR="00F7618A" w:rsidRPr="00F7618A" w:rsidRDefault="00F7618A" w:rsidP="00F7618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lv-LV" w:eastAsia="ar-SA"/>
        </w:rPr>
      </w:pP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 xml:space="preserve">Daugavpils valstspilsētas pašvaldības </w:t>
      </w:r>
    </w:p>
    <w:p w14:paraId="0C485F37" w14:textId="77777777" w:rsidR="00F7618A" w:rsidRPr="00F7618A" w:rsidRDefault="00F7618A" w:rsidP="00F7618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lv-LV" w:eastAsia="ar-SA"/>
        </w:rPr>
      </w:pP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 xml:space="preserve">iestādes „Komunālā saimniecības pārvaldes” </w:t>
      </w:r>
    </w:p>
    <w:p w14:paraId="4F7981A5" w14:textId="008CBA9B" w:rsidR="00F7618A" w:rsidRPr="00F7618A" w:rsidRDefault="00F7618A" w:rsidP="00F7618A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lv-LV" w:eastAsia="ar-SA"/>
        </w:rPr>
      </w:pPr>
      <w:r w:rsidRPr="00F7618A">
        <w:rPr>
          <w:rFonts w:ascii="Times New Roman" w:hAnsi="Times New Roman" w:cs="Times New Roman"/>
          <w:sz w:val="24"/>
          <w:szCs w:val="24"/>
          <w:lang w:val="lv-LV"/>
        </w:rPr>
        <w:t>ceļu būvtehniķe</w:t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ab/>
      </w:r>
      <w:r>
        <w:rPr>
          <w:rFonts w:ascii="Times New Roman" w:hAnsi="Times New Roman" w:cs="Times New Roman"/>
          <w:sz w:val="24"/>
          <w:szCs w:val="24"/>
          <w:lang w:val="lv-LV" w:eastAsia="ar-SA"/>
        </w:rPr>
        <w:t xml:space="preserve">                   </w:t>
      </w:r>
      <w:r w:rsidRPr="00F7618A">
        <w:rPr>
          <w:rFonts w:ascii="Times New Roman" w:hAnsi="Times New Roman" w:cs="Times New Roman"/>
          <w:sz w:val="24"/>
          <w:szCs w:val="24"/>
          <w:lang w:val="lv-LV" w:eastAsia="ar-SA"/>
        </w:rPr>
        <w:t xml:space="preserve">     </w:t>
      </w:r>
      <w:r w:rsidRPr="00F7618A">
        <w:rPr>
          <w:rFonts w:ascii="Times New Roman" w:hAnsi="Times New Roman" w:cs="Times New Roman"/>
          <w:sz w:val="24"/>
          <w:szCs w:val="24"/>
          <w:lang w:val="lv-LV"/>
        </w:rPr>
        <w:t>Alevtina Viktoroviča</w:t>
      </w:r>
    </w:p>
    <w:p w14:paraId="3C1BB9AF" w14:textId="77777777" w:rsidR="00F7618A" w:rsidRPr="00703698" w:rsidRDefault="00F7618A" w:rsidP="00B9071E">
      <w:pPr>
        <w:rPr>
          <w:lang w:val="lv-LV"/>
        </w:rPr>
      </w:pPr>
    </w:p>
    <w:sectPr w:rsidR="00F7618A" w:rsidRPr="00703698" w:rsidSect="00B67BF6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ADEAE" w14:textId="77777777" w:rsidR="0072439C" w:rsidRDefault="0072439C" w:rsidP="00125F9E">
      <w:pPr>
        <w:spacing w:after="0" w:line="240" w:lineRule="auto"/>
      </w:pPr>
      <w:r>
        <w:separator/>
      </w:r>
    </w:p>
  </w:endnote>
  <w:endnote w:type="continuationSeparator" w:id="0">
    <w:p w14:paraId="57938067" w14:textId="77777777" w:rsidR="0072439C" w:rsidRDefault="0072439C" w:rsidP="00125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9B9DB" w14:textId="77777777" w:rsidR="0072439C" w:rsidRDefault="0072439C" w:rsidP="00125F9E">
      <w:pPr>
        <w:spacing w:after="0" w:line="240" w:lineRule="auto"/>
      </w:pPr>
      <w:r>
        <w:separator/>
      </w:r>
    </w:p>
  </w:footnote>
  <w:footnote w:type="continuationSeparator" w:id="0">
    <w:p w14:paraId="53273136" w14:textId="77777777" w:rsidR="0072439C" w:rsidRDefault="0072439C" w:rsidP="00125F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1376"/>
    <w:multiLevelType w:val="hybridMultilevel"/>
    <w:tmpl w:val="DCE8330C"/>
    <w:lvl w:ilvl="0" w:tplc="7512953E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D36EF"/>
    <w:multiLevelType w:val="hybridMultilevel"/>
    <w:tmpl w:val="54129C66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872B3"/>
    <w:multiLevelType w:val="hybridMultilevel"/>
    <w:tmpl w:val="C9C653B4"/>
    <w:lvl w:ilvl="0" w:tplc="EAC4F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641137"/>
    <w:multiLevelType w:val="hybridMultilevel"/>
    <w:tmpl w:val="F3F24606"/>
    <w:lvl w:ilvl="0" w:tplc="FE824F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E631F"/>
    <w:multiLevelType w:val="hybridMultilevel"/>
    <w:tmpl w:val="C220C4A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C31A7"/>
    <w:multiLevelType w:val="hybridMultilevel"/>
    <w:tmpl w:val="5F4C60B2"/>
    <w:lvl w:ilvl="0" w:tplc="9C840B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A6C1F"/>
    <w:multiLevelType w:val="hybridMultilevel"/>
    <w:tmpl w:val="4C90ABF4"/>
    <w:lvl w:ilvl="0" w:tplc="515234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A26B4"/>
    <w:multiLevelType w:val="multilevel"/>
    <w:tmpl w:val="6A98B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35C0537"/>
    <w:multiLevelType w:val="hybridMultilevel"/>
    <w:tmpl w:val="AA9E1E7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302A4"/>
    <w:multiLevelType w:val="hybridMultilevel"/>
    <w:tmpl w:val="23587228"/>
    <w:lvl w:ilvl="0" w:tplc="C6A07F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D0841"/>
    <w:multiLevelType w:val="multilevel"/>
    <w:tmpl w:val="8C540B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DB20B81"/>
    <w:multiLevelType w:val="hybridMultilevel"/>
    <w:tmpl w:val="6F1868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62D1E"/>
    <w:multiLevelType w:val="multilevel"/>
    <w:tmpl w:val="BD84F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  <w:u w:val="none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u w:val="single"/>
      </w:rPr>
    </w:lvl>
  </w:abstractNum>
  <w:abstractNum w:abstractNumId="13" w15:restartNumberingAfterBreak="0">
    <w:nsid w:val="63E353E0"/>
    <w:multiLevelType w:val="hybridMultilevel"/>
    <w:tmpl w:val="5D501910"/>
    <w:lvl w:ilvl="0" w:tplc="E1DC759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7E6B"/>
    <w:multiLevelType w:val="hybridMultilevel"/>
    <w:tmpl w:val="2012B66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17E04"/>
    <w:multiLevelType w:val="hybridMultilevel"/>
    <w:tmpl w:val="6DEA085E"/>
    <w:lvl w:ilvl="0" w:tplc="0F2441C4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  <w:color w:val="auto"/>
        <w:u w:val="none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004CE0"/>
    <w:multiLevelType w:val="hybridMultilevel"/>
    <w:tmpl w:val="BB80B6BE"/>
    <w:lvl w:ilvl="0" w:tplc="5E08BF6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33DBA"/>
    <w:multiLevelType w:val="hybridMultilevel"/>
    <w:tmpl w:val="613CBC02"/>
    <w:lvl w:ilvl="0" w:tplc="0426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0"/>
  </w:num>
  <w:num w:numId="5">
    <w:abstractNumId w:val="16"/>
  </w:num>
  <w:num w:numId="6">
    <w:abstractNumId w:val="13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  <w:num w:numId="11">
    <w:abstractNumId w:val="14"/>
  </w:num>
  <w:num w:numId="12">
    <w:abstractNumId w:val="15"/>
  </w:num>
  <w:num w:numId="13">
    <w:abstractNumId w:val="12"/>
  </w:num>
  <w:num w:numId="14">
    <w:abstractNumId w:val="1"/>
  </w:num>
  <w:num w:numId="15">
    <w:abstractNumId w:val="17"/>
  </w:num>
  <w:num w:numId="16">
    <w:abstractNumId w:val="8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A1"/>
    <w:rsid w:val="00036C81"/>
    <w:rsid w:val="0004005A"/>
    <w:rsid w:val="00075129"/>
    <w:rsid w:val="00085061"/>
    <w:rsid w:val="000A44F8"/>
    <w:rsid w:val="000B42D5"/>
    <w:rsid w:val="000D4536"/>
    <w:rsid w:val="000E690D"/>
    <w:rsid w:val="0010778F"/>
    <w:rsid w:val="00110932"/>
    <w:rsid w:val="001157A0"/>
    <w:rsid w:val="00125128"/>
    <w:rsid w:val="00125F9E"/>
    <w:rsid w:val="00144718"/>
    <w:rsid w:val="00151DAD"/>
    <w:rsid w:val="0015769E"/>
    <w:rsid w:val="001B3A16"/>
    <w:rsid w:val="001C4537"/>
    <w:rsid w:val="001F3E37"/>
    <w:rsid w:val="001F76AF"/>
    <w:rsid w:val="00241CB7"/>
    <w:rsid w:val="0025783E"/>
    <w:rsid w:val="00264BE5"/>
    <w:rsid w:val="00272BA8"/>
    <w:rsid w:val="00274E32"/>
    <w:rsid w:val="002D46F1"/>
    <w:rsid w:val="002E41C5"/>
    <w:rsid w:val="002E433E"/>
    <w:rsid w:val="002F096F"/>
    <w:rsid w:val="003120D8"/>
    <w:rsid w:val="00313BA1"/>
    <w:rsid w:val="00324965"/>
    <w:rsid w:val="00327E57"/>
    <w:rsid w:val="00333803"/>
    <w:rsid w:val="00355B1B"/>
    <w:rsid w:val="0038498B"/>
    <w:rsid w:val="003963DC"/>
    <w:rsid w:val="003C606A"/>
    <w:rsid w:val="003C6BD8"/>
    <w:rsid w:val="003D0120"/>
    <w:rsid w:val="003E194A"/>
    <w:rsid w:val="00400202"/>
    <w:rsid w:val="00404871"/>
    <w:rsid w:val="00406364"/>
    <w:rsid w:val="004126BC"/>
    <w:rsid w:val="0042414B"/>
    <w:rsid w:val="00426B55"/>
    <w:rsid w:val="00427AF3"/>
    <w:rsid w:val="00437AC4"/>
    <w:rsid w:val="00452DC3"/>
    <w:rsid w:val="00454E92"/>
    <w:rsid w:val="00464519"/>
    <w:rsid w:val="0048302E"/>
    <w:rsid w:val="00486994"/>
    <w:rsid w:val="00491737"/>
    <w:rsid w:val="00496021"/>
    <w:rsid w:val="004C1F59"/>
    <w:rsid w:val="004C72E5"/>
    <w:rsid w:val="004E2085"/>
    <w:rsid w:val="004E3139"/>
    <w:rsid w:val="004F5A65"/>
    <w:rsid w:val="00521A7C"/>
    <w:rsid w:val="0053684B"/>
    <w:rsid w:val="0057283C"/>
    <w:rsid w:val="0058731A"/>
    <w:rsid w:val="00597B45"/>
    <w:rsid w:val="005A75D4"/>
    <w:rsid w:val="005B1931"/>
    <w:rsid w:val="005B4718"/>
    <w:rsid w:val="005E3E29"/>
    <w:rsid w:val="005E5CAF"/>
    <w:rsid w:val="005F05E4"/>
    <w:rsid w:val="00612B12"/>
    <w:rsid w:val="00625A5A"/>
    <w:rsid w:val="00627803"/>
    <w:rsid w:val="00664819"/>
    <w:rsid w:val="00666DB9"/>
    <w:rsid w:val="00683762"/>
    <w:rsid w:val="006C2921"/>
    <w:rsid w:val="006E5D83"/>
    <w:rsid w:val="006E6B8F"/>
    <w:rsid w:val="0070171B"/>
    <w:rsid w:val="00703698"/>
    <w:rsid w:val="007117AD"/>
    <w:rsid w:val="0072439C"/>
    <w:rsid w:val="00734580"/>
    <w:rsid w:val="00737529"/>
    <w:rsid w:val="00742FCE"/>
    <w:rsid w:val="007820E8"/>
    <w:rsid w:val="007860BD"/>
    <w:rsid w:val="0079422B"/>
    <w:rsid w:val="007A5FEB"/>
    <w:rsid w:val="007B4FAC"/>
    <w:rsid w:val="007C10DE"/>
    <w:rsid w:val="007E0D99"/>
    <w:rsid w:val="007E6767"/>
    <w:rsid w:val="0080073C"/>
    <w:rsid w:val="0080796C"/>
    <w:rsid w:val="008122B6"/>
    <w:rsid w:val="0082079C"/>
    <w:rsid w:val="008267A4"/>
    <w:rsid w:val="0083062A"/>
    <w:rsid w:val="0084164D"/>
    <w:rsid w:val="00846162"/>
    <w:rsid w:val="00847017"/>
    <w:rsid w:val="00850424"/>
    <w:rsid w:val="00874044"/>
    <w:rsid w:val="00875AFA"/>
    <w:rsid w:val="0088249F"/>
    <w:rsid w:val="00887D01"/>
    <w:rsid w:val="008A7618"/>
    <w:rsid w:val="008B07E5"/>
    <w:rsid w:val="008C2276"/>
    <w:rsid w:val="009012F5"/>
    <w:rsid w:val="00904FCA"/>
    <w:rsid w:val="009117D0"/>
    <w:rsid w:val="00911E4E"/>
    <w:rsid w:val="00926581"/>
    <w:rsid w:val="00936CEC"/>
    <w:rsid w:val="00937602"/>
    <w:rsid w:val="009510B9"/>
    <w:rsid w:val="00957A67"/>
    <w:rsid w:val="009655DE"/>
    <w:rsid w:val="00981D7D"/>
    <w:rsid w:val="009C4DB1"/>
    <w:rsid w:val="009D7D5B"/>
    <w:rsid w:val="00A466D5"/>
    <w:rsid w:val="00A57AB5"/>
    <w:rsid w:val="00A720FB"/>
    <w:rsid w:val="00A745EA"/>
    <w:rsid w:val="00A96B15"/>
    <w:rsid w:val="00AC399E"/>
    <w:rsid w:val="00AC6859"/>
    <w:rsid w:val="00AD44E6"/>
    <w:rsid w:val="00AE08F9"/>
    <w:rsid w:val="00AE43C0"/>
    <w:rsid w:val="00AF0A5F"/>
    <w:rsid w:val="00B1248A"/>
    <w:rsid w:val="00B17C86"/>
    <w:rsid w:val="00B328C5"/>
    <w:rsid w:val="00B3422C"/>
    <w:rsid w:val="00B45558"/>
    <w:rsid w:val="00B5597C"/>
    <w:rsid w:val="00B67BF6"/>
    <w:rsid w:val="00B75447"/>
    <w:rsid w:val="00B9071E"/>
    <w:rsid w:val="00BA4937"/>
    <w:rsid w:val="00BA52CC"/>
    <w:rsid w:val="00BE4C20"/>
    <w:rsid w:val="00BF26DA"/>
    <w:rsid w:val="00C2419D"/>
    <w:rsid w:val="00C3611B"/>
    <w:rsid w:val="00C43FC6"/>
    <w:rsid w:val="00C46BCA"/>
    <w:rsid w:val="00C80304"/>
    <w:rsid w:val="00C813E3"/>
    <w:rsid w:val="00C81517"/>
    <w:rsid w:val="00C971F3"/>
    <w:rsid w:val="00CB336C"/>
    <w:rsid w:val="00CF2084"/>
    <w:rsid w:val="00D0259D"/>
    <w:rsid w:val="00D30412"/>
    <w:rsid w:val="00D52E64"/>
    <w:rsid w:val="00D5709D"/>
    <w:rsid w:val="00D614A7"/>
    <w:rsid w:val="00D64E10"/>
    <w:rsid w:val="00D6591A"/>
    <w:rsid w:val="00DA0C96"/>
    <w:rsid w:val="00DA5F47"/>
    <w:rsid w:val="00DA60E9"/>
    <w:rsid w:val="00DA614D"/>
    <w:rsid w:val="00DC2E88"/>
    <w:rsid w:val="00DC7AA6"/>
    <w:rsid w:val="00DD38C9"/>
    <w:rsid w:val="00E07859"/>
    <w:rsid w:val="00E20689"/>
    <w:rsid w:val="00E237C0"/>
    <w:rsid w:val="00E57E24"/>
    <w:rsid w:val="00E704F8"/>
    <w:rsid w:val="00E835EE"/>
    <w:rsid w:val="00E84ABA"/>
    <w:rsid w:val="00EA626B"/>
    <w:rsid w:val="00EB1520"/>
    <w:rsid w:val="00EB195E"/>
    <w:rsid w:val="00EC286B"/>
    <w:rsid w:val="00EC3789"/>
    <w:rsid w:val="00ED27E4"/>
    <w:rsid w:val="00ED2B00"/>
    <w:rsid w:val="00ED38D8"/>
    <w:rsid w:val="00ED588F"/>
    <w:rsid w:val="00EE47F7"/>
    <w:rsid w:val="00F12F0B"/>
    <w:rsid w:val="00F20141"/>
    <w:rsid w:val="00F36AEA"/>
    <w:rsid w:val="00F45434"/>
    <w:rsid w:val="00F609E2"/>
    <w:rsid w:val="00F7618A"/>
    <w:rsid w:val="00F84DF6"/>
    <w:rsid w:val="00F86E89"/>
    <w:rsid w:val="00F9358E"/>
    <w:rsid w:val="00FA69A6"/>
    <w:rsid w:val="00FC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7F5A3"/>
  <w15:chartTrackingRefBased/>
  <w15:docId w15:val="{38A783D0-4017-423F-A78A-D1F8DFCF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60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25F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5F9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25F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1020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33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8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9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434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6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3871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B1655-361F-45A1-8EAD-D6BF2DBDA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807</Words>
  <Characters>4605</Characters>
  <Application>Microsoft Office Word</Application>
  <DocSecurity>4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alise zaharova</dc:creator>
  <cp:keywords/>
  <dc:description/>
  <cp:lastModifiedBy>Evita Žuromska</cp:lastModifiedBy>
  <cp:revision>2</cp:revision>
  <cp:lastPrinted>2025-01-16T07:04:00Z</cp:lastPrinted>
  <dcterms:created xsi:type="dcterms:W3CDTF">2025-02-10T11:22:00Z</dcterms:created>
  <dcterms:modified xsi:type="dcterms:W3CDTF">2025-02-10T11:22:00Z</dcterms:modified>
</cp:coreProperties>
</file>