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0469" w14:textId="77777777" w:rsidR="00993114" w:rsidRPr="00993114" w:rsidRDefault="00993114" w:rsidP="00D8398D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993114">
        <w:rPr>
          <w:rFonts w:ascii="Times New Roman" w:hAnsi="Times New Roman"/>
          <w:sz w:val="20"/>
          <w:szCs w:val="20"/>
          <w:u w:val="single"/>
        </w:rPr>
        <w:t>2</w:t>
      </w:r>
      <w:r w:rsidR="00D8398D" w:rsidRPr="00993114">
        <w:rPr>
          <w:rFonts w:ascii="Times New Roman" w:hAnsi="Times New Roman"/>
          <w:sz w:val="20"/>
          <w:szCs w:val="20"/>
          <w:u w:val="single"/>
        </w:rPr>
        <w:t xml:space="preserve">.pielikums </w:t>
      </w:r>
    </w:p>
    <w:p w14:paraId="30F7BC93" w14:textId="77777777" w:rsidR="00993114" w:rsidRDefault="00993114" w:rsidP="0099311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Iepirkumam “</w:t>
      </w:r>
      <w:r w:rsidRPr="00993114">
        <w:rPr>
          <w:rFonts w:ascii="Times New Roman" w:hAnsi="Times New Roman"/>
          <w:sz w:val="20"/>
          <w:szCs w:val="20"/>
        </w:rPr>
        <w:t>Kafijas pauzes – zviedru galda organizēšana</w:t>
      </w:r>
    </w:p>
    <w:p w14:paraId="03C3748D" w14:textId="3D46A3EF" w:rsidR="00993114" w:rsidRPr="00993114" w:rsidRDefault="00993114" w:rsidP="0099311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93114">
        <w:rPr>
          <w:rFonts w:ascii="Times New Roman" w:hAnsi="Times New Roman"/>
          <w:sz w:val="20"/>
          <w:szCs w:val="20"/>
        </w:rPr>
        <w:t xml:space="preserve"> Daugavpils pilsētas Izglītības pārvaldes rīkotajos lietišķajos pasākumos”</w:t>
      </w:r>
      <w:r>
        <w:rPr>
          <w:rFonts w:ascii="Times New Roman" w:hAnsi="Times New Roman"/>
          <w:sz w:val="20"/>
          <w:szCs w:val="20"/>
        </w:rPr>
        <w:t>, id.Nr.DPIP202</w:t>
      </w:r>
      <w:r w:rsidR="005C542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/</w:t>
      </w:r>
      <w:r w:rsidR="00E52C8A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N</w:t>
      </w:r>
    </w:p>
    <w:p w14:paraId="7C5AED02" w14:textId="77777777" w:rsidR="00993114" w:rsidRPr="00993114" w:rsidRDefault="00993114" w:rsidP="0099311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4D305CA" w14:textId="0D2422C8" w:rsidR="00D8398D" w:rsidRPr="00993114" w:rsidRDefault="00D8398D" w:rsidP="00D8398D">
      <w:pPr>
        <w:jc w:val="right"/>
        <w:rPr>
          <w:rFonts w:ascii="Times New Roman" w:hAnsi="Times New Roman"/>
          <w:sz w:val="24"/>
          <w:szCs w:val="24"/>
        </w:rPr>
      </w:pPr>
      <w:r w:rsidRPr="00993114">
        <w:rPr>
          <w:rFonts w:ascii="Times New Roman" w:hAnsi="Times New Roman"/>
          <w:sz w:val="24"/>
          <w:szCs w:val="24"/>
        </w:rPr>
        <w:t xml:space="preserve">                 </w:t>
      </w:r>
    </w:p>
    <w:p w14:paraId="3E920414" w14:textId="6AD90669" w:rsidR="00AA1176" w:rsidRPr="00993114" w:rsidRDefault="000E5908" w:rsidP="00D8398D">
      <w:pPr>
        <w:jc w:val="center"/>
        <w:rPr>
          <w:rFonts w:ascii="Times New Roman" w:hAnsi="Times New Roman"/>
          <w:b/>
          <w:sz w:val="24"/>
          <w:szCs w:val="24"/>
        </w:rPr>
      </w:pPr>
      <w:r w:rsidRPr="00993114">
        <w:rPr>
          <w:rFonts w:ascii="Times New Roman" w:hAnsi="Times New Roman"/>
          <w:b/>
          <w:sz w:val="24"/>
          <w:szCs w:val="24"/>
        </w:rPr>
        <w:t xml:space="preserve">Tehniskā specifikācija </w:t>
      </w:r>
      <w:r w:rsidR="00993114" w:rsidRPr="00993114">
        <w:rPr>
          <w:rFonts w:ascii="Times New Roman" w:hAnsi="Times New Roman"/>
          <w:b/>
          <w:sz w:val="24"/>
          <w:szCs w:val="24"/>
        </w:rPr>
        <w:t xml:space="preserve">– Finanšu piedāvājums </w:t>
      </w:r>
      <w:r w:rsidR="00C6158D" w:rsidRPr="00993114">
        <w:rPr>
          <w:rFonts w:ascii="Times New Roman" w:hAnsi="Times New Roman"/>
          <w:b/>
          <w:sz w:val="24"/>
          <w:szCs w:val="24"/>
        </w:rPr>
        <w:t>kafijas pauzei – zviedru galdam</w:t>
      </w:r>
    </w:p>
    <w:p w14:paraId="02B34A1D" w14:textId="584CD421" w:rsidR="00C6158D" w:rsidRPr="001933E5" w:rsidRDefault="00C615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Galda piederumi</w:t>
      </w:r>
      <w:r w:rsidR="00E571FD">
        <w:rPr>
          <w:rFonts w:ascii="Times New Roman" w:hAnsi="Times New Roman"/>
          <w:sz w:val="24"/>
          <w:szCs w:val="24"/>
        </w:rPr>
        <w:t xml:space="preserve"> (tikai</w:t>
      </w:r>
      <w:r>
        <w:rPr>
          <w:rFonts w:ascii="Times New Roman" w:hAnsi="Times New Roman"/>
          <w:sz w:val="24"/>
          <w:szCs w:val="24"/>
        </w:rPr>
        <w:t xml:space="preserve"> ne vienreiz</w:t>
      </w:r>
      <w:r w:rsidR="00E57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lietojamie</w:t>
      </w:r>
      <w:r w:rsidR="00E571FD">
        <w:rPr>
          <w:rFonts w:ascii="Times New Roman" w:hAnsi="Times New Roman"/>
          <w:sz w:val="24"/>
          <w:szCs w:val="24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2268"/>
        <w:gridCol w:w="1984"/>
      </w:tblGrid>
      <w:tr w:rsidR="00986808" w:rsidRPr="00A418D5" w14:paraId="6A48A7F3" w14:textId="77777777" w:rsidTr="00A418D5">
        <w:tc>
          <w:tcPr>
            <w:tcW w:w="532" w:type="dxa"/>
          </w:tcPr>
          <w:p w14:paraId="332EDBA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4538" w:type="dxa"/>
          </w:tcPr>
          <w:p w14:paraId="27AD7A73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2268" w:type="dxa"/>
          </w:tcPr>
          <w:p w14:paraId="453F640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Svars (g vai kg), tilpums vai svars</w:t>
            </w:r>
          </w:p>
        </w:tc>
        <w:tc>
          <w:tcPr>
            <w:tcW w:w="1984" w:type="dxa"/>
          </w:tcPr>
          <w:p w14:paraId="2BECF04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 xml:space="preserve">Cena par vienību </w:t>
            </w:r>
          </w:p>
          <w:p w14:paraId="3BCAB32D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(bez PVN)</w:t>
            </w:r>
          </w:p>
        </w:tc>
      </w:tr>
      <w:tr w:rsidR="00986808" w:rsidRPr="00A418D5" w14:paraId="13029130" w14:textId="77777777" w:rsidTr="00A418D5">
        <w:tc>
          <w:tcPr>
            <w:tcW w:w="532" w:type="dxa"/>
          </w:tcPr>
          <w:p w14:paraId="006016FB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14:paraId="015E5EC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mazsālīta laša fileju</w:t>
            </w:r>
          </w:p>
        </w:tc>
        <w:tc>
          <w:tcPr>
            <w:tcW w:w="2268" w:type="dxa"/>
          </w:tcPr>
          <w:p w14:paraId="1C667F44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25 g</w:t>
            </w:r>
          </w:p>
        </w:tc>
        <w:tc>
          <w:tcPr>
            <w:tcW w:w="1984" w:type="dxa"/>
          </w:tcPr>
          <w:p w14:paraId="232D116F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0FC5C6D4" w14:textId="77777777" w:rsidTr="00A418D5">
        <w:tc>
          <w:tcPr>
            <w:tcW w:w="532" w:type="dxa"/>
          </w:tcPr>
          <w:p w14:paraId="6488AB50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14:paraId="6A2103D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salami</w:t>
            </w:r>
          </w:p>
        </w:tc>
        <w:tc>
          <w:tcPr>
            <w:tcW w:w="2268" w:type="dxa"/>
          </w:tcPr>
          <w:p w14:paraId="0F9D188A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35 g</w:t>
            </w:r>
          </w:p>
        </w:tc>
        <w:tc>
          <w:tcPr>
            <w:tcW w:w="1984" w:type="dxa"/>
          </w:tcPr>
          <w:p w14:paraId="18C319E9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260E491A" w14:textId="77777777" w:rsidTr="00A418D5">
        <w:tc>
          <w:tcPr>
            <w:tcW w:w="532" w:type="dxa"/>
          </w:tcPr>
          <w:p w14:paraId="31697BEC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14:paraId="36C3DC7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žāvētu gaļu</w:t>
            </w:r>
          </w:p>
        </w:tc>
        <w:tc>
          <w:tcPr>
            <w:tcW w:w="2268" w:type="dxa"/>
          </w:tcPr>
          <w:p w14:paraId="12ED5889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366A460E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46E8A02B" w14:textId="77777777" w:rsidTr="00A418D5">
        <w:tc>
          <w:tcPr>
            <w:tcW w:w="532" w:type="dxa"/>
          </w:tcPr>
          <w:p w14:paraId="0D171EE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14:paraId="4B0916BA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Kanapē ar vistas ruleti</w:t>
            </w:r>
          </w:p>
        </w:tc>
        <w:tc>
          <w:tcPr>
            <w:tcW w:w="2268" w:type="dxa"/>
          </w:tcPr>
          <w:p w14:paraId="36B9A7C0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0B6543D9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64797317" w14:textId="77777777" w:rsidTr="00A418D5">
        <w:tc>
          <w:tcPr>
            <w:tcW w:w="532" w:type="dxa"/>
          </w:tcPr>
          <w:p w14:paraId="65555E4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14:paraId="170E764E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Valovāns ar siera salātiem</w:t>
            </w:r>
          </w:p>
        </w:tc>
        <w:tc>
          <w:tcPr>
            <w:tcW w:w="2268" w:type="dxa"/>
          </w:tcPr>
          <w:p w14:paraId="20DD3DC5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40 g</w:t>
            </w:r>
          </w:p>
        </w:tc>
        <w:tc>
          <w:tcPr>
            <w:tcW w:w="1984" w:type="dxa"/>
          </w:tcPr>
          <w:p w14:paraId="6297613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3617499F" w14:textId="77777777" w:rsidTr="00A418D5">
        <w:tc>
          <w:tcPr>
            <w:tcW w:w="532" w:type="dxa"/>
          </w:tcPr>
          <w:p w14:paraId="224119B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14:paraId="36844B9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Groziņš ar krabju salātiem</w:t>
            </w:r>
          </w:p>
        </w:tc>
        <w:tc>
          <w:tcPr>
            <w:tcW w:w="2268" w:type="dxa"/>
          </w:tcPr>
          <w:p w14:paraId="0C54859F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45 g</w:t>
            </w:r>
          </w:p>
        </w:tc>
        <w:tc>
          <w:tcPr>
            <w:tcW w:w="1984" w:type="dxa"/>
          </w:tcPr>
          <w:p w14:paraId="2196ED3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15A2E174" w14:textId="77777777" w:rsidTr="00A418D5">
        <w:tc>
          <w:tcPr>
            <w:tcW w:w="532" w:type="dxa"/>
          </w:tcPr>
          <w:p w14:paraId="36702F28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14:paraId="08CDD592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Profitroli ar šķiņķa masu</w:t>
            </w:r>
          </w:p>
        </w:tc>
        <w:tc>
          <w:tcPr>
            <w:tcW w:w="2268" w:type="dxa"/>
          </w:tcPr>
          <w:p w14:paraId="5B86F2D1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631E1F4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5991BC13" w14:textId="77777777" w:rsidTr="00A418D5">
        <w:tc>
          <w:tcPr>
            <w:tcW w:w="532" w:type="dxa"/>
          </w:tcPr>
          <w:p w14:paraId="24AFDFE1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14:paraId="0A2C922F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Lavašs ar šķiņķi (uzgriezts)</w:t>
            </w:r>
          </w:p>
        </w:tc>
        <w:tc>
          <w:tcPr>
            <w:tcW w:w="2268" w:type="dxa"/>
          </w:tcPr>
          <w:p w14:paraId="6AF0C793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50 g</w:t>
            </w:r>
          </w:p>
        </w:tc>
        <w:tc>
          <w:tcPr>
            <w:tcW w:w="1984" w:type="dxa"/>
          </w:tcPr>
          <w:p w14:paraId="32253C94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41B45E9F" w14:textId="77777777" w:rsidTr="00A418D5">
        <w:tc>
          <w:tcPr>
            <w:tcW w:w="532" w:type="dxa"/>
          </w:tcPr>
          <w:p w14:paraId="46E91B9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14:paraId="77D43EE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Kārtainās mīklas pīrādziņš ar gaļu</w:t>
            </w:r>
          </w:p>
        </w:tc>
        <w:tc>
          <w:tcPr>
            <w:tcW w:w="2268" w:type="dxa"/>
          </w:tcPr>
          <w:p w14:paraId="247E15F6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30 g</w:t>
            </w:r>
          </w:p>
        </w:tc>
        <w:tc>
          <w:tcPr>
            <w:tcW w:w="1984" w:type="dxa"/>
          </w:tcPr>
          <w:p w14:paraId="141D4387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808" w:rsidRPr="00A418D5" w14:paraId="57858ACA" w14:textId="77777777" w:rsidTr="00A418D5">
        <w:tc>
          <w:tcPr>
            <w:tcW w:w="532" w:type="dxa"/>
          </w:tcPr>
          <w:p w14:paraId="3F9EC5AA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8" w:type="dxa"/>
          </w:tcPr>
          <w:p w14:paraId="4911E4AC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Profitroli ar gaisīgo krēmu</w:t>
            </w:r>
          </w:p>
        </w:tc>
        <w:tc>
          <w:tcPr>
            <w:tcW w:w="2268" w:type="dxa"/>
          </w:tcPr>
          <w:p w14:paraId="4E7E7320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20 g</w:t>
            </w:r>
          </w:p>
        </w:tc>
        <w:tc>
          <w:tcPr>
            <w:tcW w:w="1984" w:type="dxa"/>
          </w:tcPr>
          <w:p w14:paraId="641367E4" w14:textId="77777777" w:rsidR="00986808" w:rsidRPr="00A418D5" w:rsidRDefault="0098680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13BA8673" w14:textId="77777777" w:rsidTr="00A418D5">
        <w:tc>
          <w:tcPr>
            <w:tcW w:w="532" w:type="dxa"/>
          </w:tcPr>
          <w:p w14:paraId="392A55FA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8" w:type="dxa"/>
          </w:tcPr>
          <w:p w14:paraId="2831358F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Eklērs ar vārīto krēmu un šokolādi</w:t>
            </w:r>
          </w:p>
        </w:tc>
        <w:tc>
          <w:tcPr>
            <w:tcW w:w="2268" w:type="dxa"/>
          </w:tcPr>
          <w:p w14:paraId="02E06B58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20 g</w:t>
            </w:r>
          </w:p>
        </w:tc>
        <w:tc>
          <w:tcPr>
            <w:tcW w:w="1984" w:type="dxa"/>
          </w:tcPr>
          <w:p w14:paraId="7682D1E0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3A9136A1" w14:textId="77777777" w:rsidTr="00A418D5">
        <w:tc>
          <w:tcPr>
            <w:tcW w:w="532" w:type="dxa"/>
          </w:tcPr>
          <w:p w14:paraId="75C4AEEF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8" w:type="dxa"/>
          </w:tcPr>
          <w:p w14:paraId="1577F9C4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Augļi (vīnogas, melone, bumbieri) sagriezti, uz iesmiņiem</w:t>
            </w:r>
          </w:p>
        </w:tc>
        <w:tc>
          <w:tcPr>
            <w:tcW w:w="2268" w:type="dxa"/>
          </w:tcPr>
          <w:p w14:paraId="36B5A042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 kg</w:t>
            </w:r>
          </w:p>
        </w:tc>
        <w:tc>
          <w:tcPr>
            <w:tcW w:w="1984" w:type="dxa"/>
          </w:tcPr>
          <w:p w14:paraId="70D1C576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436C46B2" w14:textId="77777777" w:rsidTr="00A418D5">
        <w:tc>
          <w:tcPr>
            <w:tcW w:w="532" w:type="dxa"/>
          </w:tcPr>
          <w:p w14:paraId="6FE99494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8" w:type="dxa"/>
          </w:tcPr>
          <w:p w14:paraId="6EF5E6A7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Tēja (zaļā un melnā) ar cukuru</w:t>
            </w:r>
          </w:p>
        </w:tc>
        <w:tc>
          <w:tcPr>
            <w:tcW w:w="2268" w:type="dxa"/>
          </w:tcPr>
          <w:p w14:paraId="6A9E7C4B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150 ml</w:t>
            </w:r>
          </w:p>
        </w:tc>
        <w:tc>
          <w:tcPr>
            <w:tcW w:w="1984" w:type="dxa"/>
          </w:tcPr>
          <w:p w14:paraId="5D132B2D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7E6545F1" w14:textId="77777777" w:rsidTr="00A418D5">
        <w:tc>
          <w:tcPr>
            <w:tcW w:w="532" w:type="dxa"/>
          </w:tcPr>
          <w:p w14:paraId="2BE10357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8" w:type="dxa"/>
          </w:tcPr>
          <w:p w14:paraId="7249F0ED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Kafija melna (dabīgā, pupiņu) ar cukuru</w:t>
            </w:r>
          </w:p>
        </w:tc>
        <w:tc>
          <w:tcPr>
            <w:tcW w:w="2268" w:type="dxa"/>
          </w:tcPr>
          <w:p w14:paraId="19ACA983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150 ml</w:t>
            </w:r>
          </w:p>
        </w:tc>
        <w:tc>
          <w:tcPr>
            <w:tcW w:w="1984" w:type="dxa"/>
          </w:tcPr>
          <w:p w14:paraId="0FEFD258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98D" w:rsidRPr="00A418D5" w14:paraId="01CE8628" w14:textId="77777777" w:rsidTr="00A418D5">
        <w:tc>
          <w:tcPr>
            <w:tcW w:w="532" w:type="dxa"/>
          </w:tcPr>
          <w:p w14:paraId="0E3935CD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8" w:type="dxa"/>
          </w:tcPr>
          <w:p w14:paraId="43D1A7B4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Kafijas piens</w:t>
            </w:r>
          </w:p>
        </w:tc>
        <w:tc>
          <w:tcPr>
            <w:tcW w:w="2268" w:type="dxa"/>
          </w:tcPr>
          <w:p w14:paraId="5D1B8100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g</w:t>
            </w:r>
          </w:p>
        </w:tc>
        <w:tc>
          <w:tcPr>
            <w:tcW w:w="1984" w:type="dxa"/>
          </w:tcPr>
          <w:p w14:paraId="0330CA53" w14:textId="77777777" w:rsidR="00D8398D" w:rsidRPr="00A418D5" w:rsidRDefault="00D8398D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E8" w:rsidRPr="00A418D5" w14:paraId="48D25AAD" w14:textId="77777777" w:rsidTr="00A418D5">
        <w:tc>
          <w:tcPr>
            <w:tcW w:w="532" w:type="dxa"/>
          </w:tcPr>
          <w:p w14:paraId="6AFD6241" w14:textId="77777777" w:rsidR="00014FE8" w:rsidRPr="00A418D5" w:rsidRDefault="001E24F4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</w:t>
            </w:r>
            <w:r w:rsidR="00D8398D">
              <w:rPr>
                <w:rFonts w:ascii="Times New Roman" w:hAnsi="Times New Roman"/>
                <w:sz w:val="24"/>
                <w:szCs w:val="24"/>
              </w:rPr>
              <w:t>6</w:t>
            </w:r>
            <w:r w:rsidRPr="00A418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14:paraId="15AF5185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Citronūdens</w:t>
            </w:r>
          </w:p>
        </w:tc>
        <w:tc>
          <w:tcPr>
            <w:tcW w:w="2268" w:type="dxa"/>
          </w:tcPr>
          <w:p w14:paraId="01D71B89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8D5">
              <w:rPr>
                <w:rFonts w:ascii="Times New Roman" w:hAnsi="Times New Roman"/>
                <w:sz w:val="24"/>
                <w:szCs w:val="24"/>
              </w:rPr>
              <w:t>1 litrs</w:t>
            </w:r>
          </w:p>
        </w:tc>
        <w:tc>
          <w:tcPr>
            <w:tcW w:w="1984" w:type="dxa"/>
          </w:tcPr>
          <w:p w14:paraId="3447FD6F" w14:textId="77777777" w:rsidR="00014FE8" w:rsidRPr="00A418D5" w:rsidRDefault="00014FE8" w:rsidP="00A41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ED770A" w14:textId="77777777" w:rsidR="000E5908" w:rsidRDefault="000E5908">
      <w:pPr>
        <w:rPr>
          <w:rFonts w:ascii="Times New Roman" w:hAnsi="Times New Roman"/>
          <w:sz w:val="24"/>
          <w:szCs w:val="24"/>
        </w:rPr>
      </w:pPr>
    </w:p>
    <w:sectPr w:rsidR="000E5908" w:rsidSect="00BE4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08"/>
    <w:rsid w:val="00014FE8"/>
    <w:rsid w:val="0004462D"/>
    <w:rsid w:val="000926BC"/>
    <w:rsid w:val="000E5908"/>
    <w:rsid w:val="001933E5"/>
    <w:rsid w:val="001E24F4"/>
    <w:rsid w:val="001F531E"/>
    <w:rsid w:val="00231BE4"/>
    <w:rsid w:val="002409EE"/>
    <w:rsid w:val="003243DE"/>
    <w:rsid w:val="003F5E2A"/>
    <w:rsid w:val="005C5426"/>
    <w:rsid w:val="0067672A"/>
    <w:rsid w:val="00986808"/>
    <w:rsid w:val="00993114"/>
    <w:rsid w:val="009A2A02"/>
    <w:rsid w:val="00A418D5"/>
    <w:rsid w:val="00AA1176"/>
    <w:rsid w:val="00B4497D"/>
    <w:rsid w:val="00BE4667"/>
    <w:rsid w:val="00C6158D"/>
    <w:rsid w:val="00C90460"/>
    <w:rsid w:val="00CE54AF"/>
    <w:rsid w:val="00D8398D"/>
    <w:rsid w:val="00E52C8A"/>
    <w:rsid w:val="00E571FD"/>
    <w:rsid w:val="00E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B5F8"/>
  <w15:chartTrackingRefBased/>
  <w15:docId w15:val="{2B116DE3-680D-4EEA-A8AD-02373316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4667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E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683CF203-C8F5-4857-93EF-2C07B883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3A364-3FFC-43E6-8B84-30474AB07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9C305-5404-42C1-A821-4B6794B1BD5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80677ddf-bd76-494c-8da1-d059a818bbcf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150814</dc:creator>
  <cp:keywords/>
  <cp:lastModifiedBy>Biruta Višņevska</cp:lastModifiedBy>
  <cp:revision>2</cp:revision>
  <cp:lastPrinted>2024-08-30T06:43:00Z</cp:lastPrinted>
  <dcterms:created xsi:type="dcterms:W3CDTF">2025-01-28T09:35:00Z</dcterms:created>
  <dcterms:modified xsi:type="dcterms:W3CDTF">2025-01-28T09:35:00Z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