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r w:rsidRPr="007A1C9B">
        <w:rPr>
          <w:rFonts w:ascii="Times New Roman" w:hAnsi="Times New Roman"/>
          <w:lang w:val="lv-LV"/>
        </w:rPr>
        <w:t>2024</w:t>
      </w:r>
      <w:r w:rsidR="00DA3BBE" w:rsidRPr="007A1C9B">
        <w:rPr>
          <w:rFonts w:ascii="Times New Roman" w:hAnsi="Times New Roman"/>
          <w:lang w:val="lv-LV"/>
        </w:rPr>
        <w:t xml:space="preserve">.gada </w:t>
      </w:r>
      <w:r w:rsidR="002F550A">
        <w:rPr>
          <w:rFonts w:ascii="Times New Roman" w:hAnsi="Times New Roman"/>
          <w:lang w:val="lv-LV"/>
        </w:rPr>
        <w:t>13.novembrī</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2F550A" w:rsidRDefault="003901E0" w:rsidP="007A5333">
      <w:pPr>
        <w:ind w:right="-28"/>
        <w:jc w:val="center"/>
        <w:rPr>
          <w:rFonts w:ascii="Times New Roman" w:hAnsi="Times New Roman"/>
          <w:b/>
          <w:lang w:val="lv-LV"/>
        </w:rPr>
      </w:pPr>
      <w:r w:rsidRPr="002F550A">
        <w:rPr>
          <w:rFonts w:ascii="Times New Roman" w:hAnsi="Times New Roman"/>
          <w:b/>
          <w:lang w:val="lv-LV"/>
        </w:rPr>
        <w:t>„</w:t>
      </w:r>
      <w:r w:rsidR="00F43D72" w:rsidRPr="002F550A">
        <w:rPr>
          <w:rFonts w:ascii="Times New Roman" w:hAnsi="Times New Roman"/>
          <w:lang w:val="lv-LV"/>
        </w:rPr>
        <w:t xml:space="preserve"> </w:t>
      </w:r>
      <w:r w:rsidR="002F550A" w:rsidRPr="002F550A">
        <w:rPr>
          <w:rFonts w:ascii="Times New Roman" w:hAnsi="Times New Roman"/>
          <w:b/>
          <w:bCs/>
          <w:lang w:val="lv-LV"/>
        </w:rPr>
        <w:t xml:space="preserve">Elektrisko virteņu piegāde Daugavpils </w:t>
      </w:r>
      <w:proofErr w:type="spellStart"/>
      <w:r w:rsidR="002F550A" w:rsidRPr="002F550A">
        <w:rPr>
          <w:rFonts w:ascii="Times New Roman" w:hAnsi="Times New Roman"/>
          <w:b/>
          <w:bCs/>
          <w:lang w:val="lv-LV"/>
        </w:rPr>
        <w:t>valstspilsētas</w:t>
      </w:r>
      <w:proofErr w:type="spellEnd"/>
      <w:r w:rsidR="002F550A" w:rsidRPr="002F550A">
        <w:rPr>
          <w:rFonts w:ascii="Times New Roman" w:hAnsi="Times New Roman"/>
          <w:b/>
          <w:bCs/>
          <w:lang w:val="lv-LV"/>
        </w:rPr>
        <w:t xml:space="preserve"> apkaimju egļu noformējumam 2024.gadā</w:t>
      </w:r>
      <w:r w:rsidR="004E0649" w:rsidRPr="002F550A">
        <w:rPr>
          <w:rFonts w:ascii="Times New Roman" w:hAnsi="Times New Roman"/>
          <w:b/>
          <w:bCs/>
          <w:lang w:val="lv-LV"/>
        </w:rPr>
        <w:t xml:space="preserve">”, </w:t>
      </w:r>
      <w:r w:rsidR="005F074A" w:rsidRPr="002F550A">
        <w:rPr>
          <w:rFonts w:ascii="Times New Roman" w:hAnsi="Times New Roman"/>
          <w:b/>
          <w:lang w:val="lv-LV"/>
        </w:rPr>
        <w:t>ID</w:t>
      </w:r>
      <w:r w:rsidR="00B5363D" w:rsidRPr="002F550A">
        <w:rPr>
          <w:rFonts w:ascii="Times New Roman" w:hAnsi="Times New Roman"/>
          <w:b/>
          <w:lang w:val="lv-LV"/>
        </w:rPr>
        <w:t xml:space="preserve"> Nr.</w:t>
      </w:r>
      <w:r w:rsidR="00164781" w:rsidRPr="002F550A">
        <w:rPr>
          <w:rFonts w:ascii="Times New Roman" w:hAnsi="Times New Roman"/>
          <w:lang w:val="lv-LV"/>
        </w:rPr>
        <w:t xml:space="preserve"> </w:t>
      </w:r>
      <w:r w:rsidR="00164781" w:rsidRPr="002F550A">
        <w:rPr>
          <w:rFonts w:ascii="Times New Roman" w:hAnsi="Times New Roman"/>
          <w:b/>
          <w:lang w:val="lv-LV"/>
        </w:rPr>
        <w:t>DVPI KSP 2024/</w:t>
      </w:r>
      <w:r w:rsidR="00726112" w:rsidRPr="002F550A">
        <w:rPr>
          <w:rFonts w:ascii="Times New Roman" w:hAnsi="Times New Roman"/>
          <w:b/>
          <w:lang w:val="lv-LV"/>
        </w:rPr>
        <w:t>6</w:t>
      </w:r>
      <w:r w:rsidR="002F550A" w:rsidRPr="002F550A">
        <w:rPr>
          <w:rFonts w:ascii="Times New Roman" w:hAnsi="Times New Roman"/>
          <w:b/>
          <w:lang w:val="lv-LV"/>
        </w:rPr>
        <w:t>9</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1809F1"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1809F1"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2F550A">
        <w:rPr>
          <w:rFonts w:ascii="Times New Roman" w:hAnsi="Times New Roman"/>
          <w:u w:val="single"/>
          <w:lang w:val="lv-LV"/>
        </w:rPr>
        <w:t>9985</w:t>
      </w:r>
      <w:r w:rsidR="00726112">
        <w:rPr>
          <w:rFonts w:ascii="Times New Roman" w:hAnsi="Times New Roman"/>
          <w:u w:val="single"/>
          <w:lang w:val="lv-LV"/>
        </w:rPr>
        <w:t xml:space="preserve"> </w:t>
      </w:r>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7A1C9B" w:rsidRDefault="0097096C" w:rsidP="00164781">
      <w:pPr>
        <w:pStyle w:val="ListParagraph"/>
        <w:numPr>
          <w:ilvl w:val="1"/>
          <w:numId w:val="18"/>
        </w:numPr>
        <w:jc w:val="both"/>
        <w:rPr>
          <w:sz w:val="22"/>
          <w:szCs w:val="22"/>
        </w:rPr>
      </w:pPr>
      <w:r w:rsidRPr="007A1C9B">
        <w:rPr>
          <w:b/>
          <w:sz w:val="22"/>
          <w:szCs w:val="22"/>
        </w:rPr>
        <w:t xml:space="preserve"> T</w:t>
      </w:r>
      <w:r w:rsidR="0030423F" w:rsidRPr="007A1C9B">
        <w:rPr>
          <w:b/>
          <w:sz w:val="22"/>
          <w:szCs w:val="22"/>
        </w:rPr>
        <w:t xml:space="preserve">ermiņš: </w:t>
      </w:r>
      <w:r w:rsidR="0030423F" w:rsidRPr="007A1C9B">
        <w:rPr>
          <w:sz w:val="22"/>
          <w:szCs w:val="22"/>
        </w:rPr>
        <w:t xml:space="preserve">no līguma </w:t>
      </w:r>
      <w:r w:rsidRPr="007A1C9B">
        <w:rPr>
          <w:sz w:val="22"/>
          <w:szCs w:val="22"/>
        </w:rPr>
        <w:t>abpusējas parakstīšanas</w:t>
      </w:r>
      <w:r w:rsidR="0030423F" w:rsidRPr="007A1C9B">
        <w:rPr>
          <w:sz w:val="22"/>
          <w:szCs w:val="22"/>
        </w:rPr>
        <w:t xml:space="preserve"> dienas </w:t>
      </w:r>
      <w:r w:rsidR="001809F1">
        <w:rPr>
          <w:b/>
        </w:rPr>
        <w:t>1 (vienas) nedēļas laikā</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A1C9B">
        <w:rPr>
          <w:rFonts w:ascii="Times New Roman" w:hAnsi="Times New Roman"/>
          <w:u w:val="single"/>
          <w:lang w:val="lv-LV"/>
        </w:rPr>
        <w:t>Piedāvājum</w:t>
      </w:r>
      <w:bookmarkEnd w:id="0"/>
      <w:bookmarkEnd w:id="1"/>
      <w:bookmarkEnd w:id="2"/>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1809F1"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1809F1"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1809F1"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1809F1"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1809F1"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2F550A" w:rsidRPr="001809F1" w:rsidTr="00146592">
        <w:tc>
          <w:tcPr>
            <w:tcW w:w="353" w:type="pct"/>
            <w:vAlign w:val="center"/>
          </w:tcPr>
          <w:p w:rsidR="002F550A" w:rsidRPr="007A1C9B" w:rsidRDefault="002F550A" w:rsidP="002F550A">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2F550A" w:rsidRPr="007A1C9B" w:rsidRDefault="002F550A" w:rsidP="002F550A">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2F550A" w:rsidRPr="007A1C9B" w:rsidRDefault="002F550A" w:rsidP="002F550A">
            <w:pPr>
              <w:spacing w:after="0" w:line="240" w:lineRule="auto"/>
              <w:jc w:val="both"/>
              <w:rPr>
                <w:rFonts w:ascii="Times New Roman" w:eastAsia="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ka Pretendents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a</w:t>
            </w:r>
            <w:r w:rsidRPr="007A1C9B">
              <w:rPr>
                <w:rFonts w:ascii="Times New Roman" w:hAnsi="Times New Roman"/>
                <w:lang w:val="lv-LV"/>
              </w:rPr>
              <w:t xml:space="preserve"> Preču garantiju </w:t>
            </w:r>
            <w:r>
              <w:rPr>
                <w:rFonts w:ascii="Times New Roman" w:hAnsi="Times New Roman"/>
                <w:lang w:val="lv-LV"/>
              </w:rPr>
              <w:t>24</w:t>
            </w:r>
            <w:r w:rsidRPr="007A1C9B">
              <w:rPr>
                <w:rFonts w:ascii="Times New Roman" w:hAnsi="Times New Roman"/>
                <w:lang w:val="lv-LV"/>
              </w:rPr>
              <w:t xml:space="preserve"> mēnešus saskaņā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 no preču piegādes brīža.</w:t>
            </w:r>
          </w:p>
        </w:tc>
      </w:tr>
      <w:tr w:rsidR="002F550A" w:rsidRPr="001809F1" w:rsidTr="00146592">
        <w:tc>
          <w:tcPr>
            <w:tcW w:w="353" w:type="pct"/>
            <w:vAlign w:val="center"/>
          </w:tcPr>
          <w:p w:rsidR="002F550A" w:rsidRPr="007A1C9B" w:rsidRDefault="002F550A" w:rsidP="002F550A">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2F550A" w:rsidRPr="007A1C9B" w:rsidRDefault="002F550A" w:rsidP="002F550A">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2F550A" w:rsidRPr="007A1C9B" w:rsidRDefault="002F550A" w:rsidP="002F550A">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r w:rsidR="002F550A" w:rsidRPr="001809F1" w:rsidTr="00146592">
        <w:tc>
          <w:tcPr>
            <w:tcW w:w="353" w:type="pct"/>
            <w:vAlign w:val="center"/>
          </w:tcPr>
          <w:p w:rsidR="002F550A" w:rsidRPr="007A1C9B" w:rsidRDefault="002F550A" w:rsidP="002F550A">
            <w:pPr>
              <w:spacing w:after="0" w:line="240" w:lineRule="auto"/>
              <w:jc w:val="center"/>
              <w:rPr>
                <w:rFonts w:ascii="Times New Roman" w:hAnsi="Times New Roman"/>
                <w:lang w:val="lv-LV"/>
              </w:rPr>
            </w:pPr>
            <w:r>
              <w:rPr>
                <w:rFonts w:ascii="Times New Roman" w:hAnsi="Times New Roman"/>
                <w:lang w:val="lv-LV"/>
              </w:rPr>
              <w:t>9.</w:t>
            </w:r>
          </w:p>
        </w:tc>
        <w:tc>
          <w:tcPr>
            <w:tcW w:w="1921" w:type="pct"/>
            <w:shd w:val="clear" w:color="auto" w:fill="auto"/>
            <w:vAlign w:val="center"/>
          </w:tcPr>
          <w:p w:rsidR="002F550A" w:rsidRPr="007A1C9B" w:rsidRDefault="002F550A" w:rsidP="002F550A">
            <w:pPr>
              <w:spacing w:after="0" w:line="240" w:lineRule="auto"/>
              <w:rPr>
                <w:rFonts w:ascii="Times New Roman" w:hAnsi="Times New Roman"/>
                <w:lang w:val="lv-LV"/>
              </w:rPr>
            </w:pPr>
            <w:proofErr w:type="spellStart"/>
            <w:r w:rsidRPr="007A1C9B">
              <w:rPr>
                <w:rFonts w:ascii="Times New Roman" w:hAnsi="Times New Roman"/>
                <w:lang w:val="lv-LV"/>
              </w:rPr>
              <w:t>Tehnisākā</w:t>
            </w:r>
            <w:proofErr w:type="spellEnd"/>
            <w:r w:rsidRPr="007A1C9B">
              <w:rPr>
                <w:rFonts w:ascii="Times New Roman" w:hAnsi="Times New Roman"/>
                <w:lang w:val="lv-LV"/>
              </w:rPr>
              <w:t xml:space="preserve"> piedāvājuma prasības</w:t>
            </w:r>
          </w:p>
        </w:tc>
        <w:tc>
          <w:tcPr>
            <w:tcW w:w="2726" w:type="pct"/>
            <w:shd w:val="clear" w:color="auto" w:fill="F2F2F2"/>
          </w:tcPr>
          <w:p w:rsidR="002F550A" w:rsidRPr="007A1C9B" w:rsidRDefault="002F550A" w:rsidP="002F550A">
            <w:pPr>
              <w:pStyle w:val="Style1"/>
              <w:rPr>
                <w:sz w:val="22"/>
                <w:szCs w:val="22"/>
              </w:rPr>
            </w:pPr>
            <w:r w:rsidRPr="007A1C9B">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A1C9B">
                <w:rPr>
                  <w:sz w:val="22"/>
                  <w:szCs w:val="22"/>
                </w:rPr>
                <w:t>Nolikumam</w:t>
              </w:r>
            </w:smartTag>
            <w:r w:rsidRPr="007A1C9B">
              <w:rPr>
                <w:sz w:val="22"/>
                <w:szCs w:val="22"/>
              </w:rPr>
              <w:t xml:space="preserve"> pievienotajai finanšu piedāvājuma formai (</w:t>
            </w:r>
            <w:r w:rsidRPr="007A1C9B">
              <w:rPr>
                <w:b/>
                <w:sz w:val="22"/>
                <w:szCs w:val="22"/>
              </w:rPr>
              <w:t>Pielikums Nr. 6</w:t>
            </w:r>
            <w:r w:rsidRPr="007A1C9B">
              <w:rPr>
                <w:sz w:val="22"/>
                <w:szCs w:val="22"/>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7A1C9B">
        <w:rPr>
          <w:rFonts w:ascii="Times New Roman" w:hAnsi="Times New Roman"/>
          <w:sz w:val="22"/>
          <w:szCs w:val="22"/>
          <w:lang w:val="lv-LV"/>
        </w:rPr>
        <w:t>Piedāvājuma vērtēšana un lēmuma pieņemšana</w:t>
      </w:r>
      <w:bookmarkEnd w:id="13"/>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lastRenderedPageBreak/>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2024</w:t>
      </w:r>
      <w:r w:rsidRPr="007A1C9B">
        <w:rPr>
          <w:b/>
          <w:color w:val="FF0000"/>
          <w:sz w:val="22"/>
          <w:szCs w:val="22"/>
          <w:u w:val="single"/>
        </w:rPr>
        <w:t xml:space="preserve">.gada </w:t>
      </w:r>
      <w:r w:rsidR="002F550A">
        <w:rPr>
          <w:b/>
          <w:color w:val="FF0000"/>
          <w:sz w:val="22"/>
          <w:szCs w:val="22"/>
          <w:u w:val="single"/>
        </w:rPr>
        <w:t>19</w:t>
      </w:r>
      <w:r w:rsidR="007A5333">
        <w:rPr>
          <w:b/>
          <w:color w:val="FF0000"/>
          <w:sz w:val="22"/>
          <w:szCs w:val="22"/>
          <w:u w:val="single"/>
        </w:rPr>
        <w:t>.novembrim</w:t>
      </w:r>
      <w:r w:rsidRPr="007A1C9B">
        <w:rPr>
          <w:b/>
          <w:color w:val="FF0000"/>
          <w:sz w:val="22"/>
          <w:szCs w:val="22"/>
        </w:rPr>
        <w:t xml:space="preserve"> plkst.</w:t>
      </w:r>
      <w:r w:rsidR="002F550A">
        <w:rPr>
          <w:b/>
          <w:color w:val="FF0000"/>
          <w:sz w:val="22"/>
          <w:szCs w:val="22"/>
        </w:rPr>
        <w:t>11</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164781" w:rsidRPr="007A1C9B">
        <w:rPr>
          <w:bCs/>
          <w:sz w:val="22"/>
          <w:szCs w:val="22"/>
          <w:lang w:eastAsia="en-US"/>
        </w:rPr>
        <w:t>2024</w:t>
      </w:r>
      <w:r w:rsidR="00420D19" w:rsidRPr="007A1C9B">
        <w:rPr>
          <w:bCs/>
          <w:sz w:val="22"/>
          <w:szCs w:val="22"/>
          <w:lang w:eastAsia="en-US"/>
        </w:rPr>
        <w:t xml:space="preserve">.gada </w:t>
      </w:r>
      <w:r w:rsidR="002F550A">
        <w:rPr>
          <w:bCs/>
          <w:sz w:val="22"/>
          <w:szCs w:val="22"/>
          <w:lang w:eastAsia="en-US"/>
        </w:rPr>
        <w:t>19</w:t>
      </w:r>
      <w:r w:rsidR="007A5333">
        <w:rPr>
          <w:bCs/>
          <w:sz w:val="22"/>
          <w:szCs w:val="22"/>
          <w:lang w:eastAsia="en-US"/>
        </w:rPr>
        <w:t>.novembrī</w:t>
      </w:r>
      <w:r w:rsidR="00420D19" w:rsidRPr="007A1C9B">
        <w:rPr>
          <w:bCs/>
          <w:sz w:val="22"/>
          <w:szCs w:val="22"/>
          <w:lang w:eastAsia="en-US"/>
        </w:rPr>
        <w:t xml:space="preserve"> pēc plkst.</w:t>
      </w:r>
      <w:r w:rsidR="002F550A">
        <w:rPr>
          <w:bCs/>
          <w:sz w:val="22"/>
          <w:szCs w:val="22"/>
          <w:lang w:eastAsia="en-US"/>
        </w:rPr>
        <w:t>11</w:t>
      </w:r>
      <w:r w:rsidR="00420D19" w:rsidRPr="007A1C9B">
        <w:rPr>
          <w:bCs/>
          <w:sz w:val="22"/>
          <w:szCs w:val="22"/>
          <w:lang w:eastAsia="en-US"/>
        </w:rPr>
        <w:t xml:space="preserve">:15,  bet ne vēlāk par </w:t>
      </w:r>
      <w:r w:rsidR="00164781" w:rsidRPr="007A1C9B">
        <w:rPr>
          <w:bCs/>
          <w:sz w:val="22"/>
          <w:szCs w:val="22"/>
          <w:lang w:eastAsia="en-US"/>
        </w:rPr>
        <w:t>2024</w:t>
      </w:r>
      <w:r w:rsidR="00420D19" w:rsidRPr="007A1C9B">
        <w:rPr>
          <w:bCs/>
          <w:sz w:val="22"/>
          <w:szCs w:val="22"/>
          <w:lang w:eastAsia="en-US"/>
        </w:rPr>
        <w:t xml:space="preserve">.gada </w:t>
      </w:r>
      <w:r w:rsidR="002F550A">
        <w:rPr>
          <w:bCs/>
          <w:sz w:val="22"/>
          <w:szCs w:val="22"/>
          <w:lang w:eastAsia="en-US"/>
        </w:rPr>
        <w:t>19</w:t>
      </w:r>
      <w:r w:rsidR="007A5333">
        <w:rPr>
          <w:bCs/>
          <w:sz w:val="22"/>
          <w:szCs w:val="22"/>
          <w:lang w:eastAsia="en-US"/>
        </w:rPr>
        <w:t>.novembri</w:t>
      </w:r>
      <w:r w:rsidR="00420D19" w:rsidRPr="007A1C9B">
        <w:rPr>
          <w:bCs/>
          <w:sz w:val="22"/>
          <w:szCs w:val="22"/>
          <w:lang w:eastAsia="en-US"/>
        </w:rPr>
        <w:t xml:space="preserve"> plkst.</w:t>
      </w:r>
      <w:r w:rsidR="002F550A">
        <w:rPr>
          <w:bCs/>
          <w:sz w:val="22"/>
          <w:szCs w:val="22"/>
          <w:lang w:eastAsia="en-US"/>
        </w:rPr>
        <w:t>11</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lastRenderedPageBreak/>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2F550A" w:rsidRPr="002F550A" w:rsidRDefault="007A5333" w:rsidP="002F550A">
      <w:pPr>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002F550A" w:rsidRPr="002F550A">
        <w:rPr>
          <w:rFonts w:ascii="Times New Roman" w:hAnsi="Times New Roman"/>
          <w:b/>
          <w:bCs/>
          <w:lang w:val="lv-LV"/>
        </w:rPr>
        <w:t xml:space="preserve">Elektrisko virteņu piegāde Daugavpils </w:t>
      </w:r>
      <w:proofErr w:type="spellStart"/>
      <w:r w:rsidR="002F550A" w:rsidRPr="002F550A">
        <w:rPr>
          <w:rFonts w:ascii="Times New Roman" w:hAnsi="Times New Roman"/>
          <w:b/>
          <w:bCs/>
          <w:lang w:val="lv-LV"/>
        </w:rPr>
        <w:t>valstspilsētas</w:t>
      </w:r>
      <w:proofErr w:type="spellEnd"/>
      <w:r w:rsidR="002F550A" w:rsidRPr="002F550A">
        <w:rPr>
          <w:rFonts w:ascii="Times New Roman" w:hAnsi="Times New Roman"/>
          <w:b/>
          <w:bCs/>
          <w:lang w:val="lv-LV"/>
        </w:rPr>
        <w:t xml:space="preserve"> apkaimju egļu noformējumam 2024.gadā”, </w:t>
      </w:r>
      <w:r w:rsidR="002F550A" w:rsidRPr="002F550A">
        <w:rPr>
          <w:rFonts w:ascii="Times New Roman" w:hAnsi="Times New Roman"/>
          <w:b/>
          <w:lang w:val="lv-LV"/>
        </w:rPr>
        <w:t>ID Nr.</w:t>
      </w:r>
      <w:r w:rsidR="002F550A" w:rsidRPr="002F550A">
        <w:rPr>
          <w:rFonts w:ascii="Times New Roman" w:hAnsi="Times New Roman"/>
          <w:lang w:val="lv-LV"/>
        </w:rPr>
        <w:t xml:space="preserve"> </w:t>
      </w:r>
      <w:r w:rsidR="002F550A" w:rsidRPr="002F550A">
        <w:rPr>
          <w:rFonts w:ascii="Times New Roman" w:hAnsi="Times New Roman"/>
          <w:b/>
          <w:lang w:val="lv-LV"/>
        </w:rPr>
        <w:t>DVPI KSP 2024/69</w:t>
      </w:r>
    </w:p>
    <w:p w:rsidR="00726112" w:rsidRPr="007A1C9B" w:rsidRDefault="00726112"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lastRenderedPageBreak/>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4"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4"/>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809F1"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5333" w:rsidRDefault="00164781" w:rsidP="007A5333">
      <w:pPr>
        <w:ind w:right="-28"/>
        <w:jc w:val="center"/>
        <w:rPr>
          <w:rFonts w:ascii="Times New Roman" w:hAnsi="Times New Roman"/>
          <w:b/>
          <w:lang w:val="lv-LV"/>
        </w:rPr>
      </w:pPr>
      <w:r w:rsidRPr="007A5333">
        <w:rPr>
          <w:rFonts w:ascii="Times New Roman" w:hAnsi="Times New Roman"/>
          <w:b/>
          <w:bCs/>
          <w:lang w:val="lv-LV"/>
        </w:rPr>
        <w:t xml:space="preserve">Piedāvā </w:t>
      </w:r>
      <w:r w:rsidRPr="007A5333">
        <w:rPr>
          <w:rFonts w:ascii="Times New Roman" w:hAnsi="Times New Roman"/>
          <w:b/>
          <w:bCs/>
          <w:iCs/>
          <w:kern w:val="22"/>
          <w:lang w:val="lv-LV"/>
        </w:rPr>
        <w:t>piegādāt preci</w:t>
      </w:r>
      <w:r w:rsidRPr="007A5333">
        <w:rPr>
          <w:rFonts w:ascii="Times New Roman" w:hAnsi="Times New Roman"/>
          <w:b/>
          <w:bCs/>
          <w:lang w:val="lv-LV"/>
        </w:rPr>
        <w:t xml:space="preserve"> </w:t>
      </w:r>
      <w:proofErr w:type="spellStart"/>
      <w:r w:rsidRPr="007A5333">
        <w:rPr>
          <w:rFonts w:ascii="Times New Roman" w:hAnsi="Times New Roman"/>
          <w:b/>
          <w:bCs/>
          <w:lang w:val="lv-LV"/>
        </w:rPr>
        <w:t>nereglementētā</w:t>
      </w:r>
      <w:proofErr w:type="spellEnd"/>
      <w:r w:rsidRPr="007A5333">
        <w:rPr>
          <w:rFonts w:ascii="Times New Roman" w:hAnsi="Times New Roman"/>
          <w:b/>
          <w:bCs/>
          <w:lang w:val="lv-LV"/>
        </w:rPr>
        <w:t xml:space="preserve"> iepirkumā </w:t>
      </w:r>
      <w:r w:rsidR="002F550A">
        <w:rPr>
          <w:rFonts w:ascii="Times New Roman" w:hAnsi="Times New Roman"/>
          <w:b/>
          <w:bCs/>
          <w:lang w:val="lv-LV"/>
        </w:rPr>
        <w:t>“</w:t>
      </w:r>
      <w:r w:rsidR="002F550A" w:rsidRPr="002F550A">
        <w:rPr>
          <w:rFonts w:ascii="Times New Roman" w:hAnsi="Times New Roman"/>
          <w:b/>
          <w:bCs/>
          <w:lang w:val="lv-LV"/>
        </w:rPr>
        <w:t xml:space="preserve">Elektrisko virteņu piegāde Daugavpils </w:t>
      </w:r>
      <w:proofErr w:type="spellStart"/>
      <w:r w:rsidR="002F550A" w:rsidRPr="002F550A">
        <w:rPr>
          <w:rFonts w:ascii="Times New Roman" w:hAnsi="Times New Roman"/>
          <w:b/>
          <w:bCs/>
          <w:lang w:val="lv-LV"/>
        </w:rPr>
        <w:t>valstspilsētas</w:t>
      </w:r>
      <w:proofErr w:type="spellEnd"/>
      <w:r w:rsidR="002F550A" w:rsidRPr="002F550A">
        <w:rPr>
          <w:rFonts w:ascii="Times New Roman" w:hAnsi="Times New Roman"/>
          <w:b/>
          <w:bCs/>
          <w:lang w:val="lv-LV"/>
        </w:rPr>
        <w:t xml:space="preserve"> apkaimju egļu noformējumam 2024.gadā”, </w:t>
      </w:r>
      <w:r w:rsidR="002F550A" w:rsidRPr="002F550A">
        <w:rPr>
          <w:rFonts w:ascii="Times New Roman" w:hAnsi="Times New Roman"/>
          <w:b/>
          <w:lang w:val="lv-LV"/>
        </w:rPr>
        <w:t>ID Nr.</w:t>
      </w:r>
      <w:r w:rsidR="002F550A" w:rsidRPr="002F550A">
        <w:rPr>
          <w:rFonts w:ascii="Times New Roman" w:hAnsi="Times New Roman"/>
          <w:lang w:val="lv-LV"/>
        </w:rPr>
        <w:t xml:space="preserve"> </w:t>
      </w:r>
      <w:r w:rsidR="002F550A" w:rsidRPr="002F550A">
        <w:rPr>
          <w:rFonts w:ascii="Times New Roman" w:hAnsi="Times New Roman"/>
          <w:b/>
          <w:lang w:val="lv-LV"/>
        </w:rPr>
        <w:t>DVPI KSP 2024/69</w:t>
      </w:r>
      <w:r w:rsidRPr="007A5333">
        <w:rPr>
          <w:rFonts w:ascii="Times New Roman" w:hAnsi="Times New Roman"/>
          <w:b/>
          <w:bCs/>
          <w:lang w:val="lv-LV"/>
        </w:rPr>
        <w:t xml:space="preserve">”, </w:t>
      </w:r>
      <w:r w:rsidRPr="007A5333">
        <w:rPr>
          <w:rFonts w:ascii="Times New Roman" w:hAnsi="Times New Roman"/>
          <w:b/>
          <w:bCs/>
          <w:kern w:val="22"/>
          <w:lang w:val="lv-LV"/>
        </w:rPr>
        <w:t xml:space="preserve">saskaņā ar </w:t>
      </w:r>
      <w:r w:rsidRPr="007A5333">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5333" w:rsidTr="00D260A0">
        <w:trPr>
          <w:trHeight w:val="377"/>
        </w:trPr>
        <w:tc>
          <w:tcPr>
            <w:tcW w:w="9668" w:type="dxa"/>
            <w:vAlign w:val="center"/>
          </w:tcPr>
          <w:p w:rsidR="00164781" w:rsidRPr="007A5333"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5333">
              <w:rPr>
                <w:rFonts w:ascii="Times New Roman" w:hAnsi="Times New Roman"/>
                <w:b/>
                <w:bCs/>
                <w:sz w:val="22"/>
                <w:szCs w:val="22"/>
              </w:rPr>
              <w:t>Finanšu</w:t>
            </w:r>
            <w:proofErr w:type="spellEnd"/>
            <w:r w:rsidRPr="007A5333">
              <w:rPr>
                <w:rFonts w:ascii="Times New Roman" w:hAnsi="Times New Roman"/>
                <w:b/>
                <w:bCs/>
                <w:sz w:val="22"/>
                <w:szCs w:val="22"/>
              </w:rPr>
              <w:t xml:space="preserve"> </w:t>
            </w:r>
            <w:proofErr w:type="spellStart"/>
            <w:r w:rsidRPr="007A5333">
              <w:rPr>
                <w:rFonts w:ascii="Times New Roman" w:hAnsi="Times New Roman"/>
                <w:b/>
                <w:bCs/>
                <w:sz w:val="22"/>
                <w:szCs w:val="22"/>
              </w:rPr>
              <w:t>piedāvājums</w:t>
            </w:r>
            <w:proofErr w:type="spellEnd"/>
            <w:r w:rsidRPr="007A5333">
              <w:rPr>
                <w:rFonts w:ascii="Times New Roman" w:hAnsi="Times New Roman"/>
                <w:b/>
                <w:bCs/>
                <w:sz w:val="22"/>
                <w:szCs w:val="22"/>
              </w:rPr>
              <w:t xml:space="preserve"> EUR bez PVN (</w:t>
            </w:r>
            <w:proofErr w:type="spellStart"/>
            <w:r w:rsidRPr="007A5333">
              <w:rPr>
                <w:rFonts w:ascii="Times New Roman" w:hAnsi="Times New Roman"/>
                <w:b/>
                <w:bCs/>
                <w:sz w:val="22"/>
                <w:szCs w:val="22"/>
                <w:u w:val="single"/>
              </w:rPr>
              <w:t>cipariem</w:t>
            </w:r>
            <w:proofErr w:type="spellEnd"/>
            <w:r w:rsidRPr="007A5333">
              <w:rPr>
                <w:rFonts w:ascii="Times New Roman" w:hAnsi="Times New Roman"/>
                <w:b/>
                <w:bCs/>
                <w:sz w:val="22"/>
                <w:szCs w:val="22"/>
                <w:u w:val="single"/>
              </w:rPr>
              <w:t xml:space="preserve">, </w:t>
            </w:r>
            <w:proofErr w:type="spellStart"/>
            <w:r w:rsidRPr="007A5333">
              <w:rPr>
                <w:rFonts w:ascii="Times New Roman" w:hAnsi="Times New Roman"/>
                <w:b/>
                <w:bCs/>
                <w:sz w:val="22"/>
                <w:szCs w:val="22"/>
                <w:u w:val="single"/>
              </w:rPr>
              <w:t>vārdiem</w:t>
            </w:r>
            <w:proofErr w:type="spellEnd"/>
            <w:r w:rsidRPr="007A5333">
              <w:rPr>
                <w:rFonts w:ascii="Times New Roman" w:hAnsi="Times New Roman"/>
                <w:bCs/>
                <w:sz w:val="22"/>
                <w:szCs w:val="22"/>
              </w:rPr>
              <w:t>)</w:t>
            </w:r>
          </w:p>
        </w:tc>
      </w:tr>
      <w:tr w:rsidR="00164781" w:rsidRPr="007A5333" w:rsidTr="00D260A0">
        <w:trPr>
          <w:trHeight w:val="359"/>
        </w:trPr>
        <w:tc>
          <w:tcPr>
            <w:tcW w:w="9668" w:type="dxa"/>
            <w:vAlign w:val="center"/>
          </w:tcPr>
          <w:p w:rsidR="00164781" w:rsidRPr="007A5333" w:rsidRDefault="00164781" w:rsidP="00D260A0">
            <w:pPr>
              <w:jc w:val="right"/>
              <w:rPr>
                <w:rFonts w:ascii="Times New Roman" w:hAnsi="Times New Roman"/>
              </w:rPr>
            </w:pPr>
          </w:p>
          <w:p w:rsidR="00164781" w:rsidRPr="007A5333" w:rsidRDefault="00164781" w:rsidP="00D260A0">
            <w:pPr>
              <w:jc w:val="right"/>
              <w:rPr>
                <w:rFonts w:ascii="Times New Roman" w:hAnsi="Times New Roman"/>
              </w:rPr>
            </w:pPr>
          </w:p>
        </w:tc>
      </w:tr>
    </w:tbl>
    <w:p w:rsidR="00164781" w:rsidRPr="007A5333" w:rsidRDefault="00164781" w:rsidP="00CB35A1">
      <w:pPr>
        <w:pStyle w:val="Heading1"/>
        <w:spacing w:before="0" w:after="0" w:line="240" w:lineRule="auto"/>
        <w:jc w:val="both"/>
        <w:rPr>
          <w:rFonts w:ascii="Times New Roman" w:hAnsi="Times New Roman"/>
          <w:sz w:val="22"/>
          <w:szCs w:val="22"/>
        </w:rPr>
      </w:pP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apliecinām piedāvājumā sniegto ziņu patiesumu un precizitāti.</w:t>
      </w:r>
    </w:p>
    <w:p w:rsidR="002C340F" w:rsidRPr="007A5333" w:rsidRDefault="002C340F" w:rsidP="007A5333">
      <w:pPr>
        <w:ind w:right="-28"/>
        <w:jc w:val="center"/>
        <w:rPr>
          <w:rFonts w:ascii="Times New Roman" w:hAnsi="Times New Roman"/>
          <w:b/>
          <w:lang w:val="lv-LV"/>
        </w:rPr>
      </w:pPr>
      <w:r w:rsidRPr="007A5333">
        <w:rPr>
          <w:rFonts w:ascii="Times New Roman" w:hAnsi="Times New Roman"/>
          <w:lang w:val="lv-LV"/>
        </w:rPr>
        <w:t>Ar šo mēs apstiprinām, ka esa</w:t>
      </w:r>
      <w:r w:rsidR="00057651" w:rsidRPr="007A5333">
        <w:rPr>
          <w:rFonts w:ascii="Times New Roman" w:hAnsi="Times New Roman"/>
          <w:lang w:val="lv-LV"/>
        </w:rPr>
        <w:t xml:space="preserve">m iepazinušies ar uzaicinājuma </w:t>
      </w:r>
      <w:r w:rsidR="00057651" w:rsidRPr="007A5333">
        <w:rPr>
          <w:rFonts w:ascii="Times New Roman" w:hAnsi="Times New Roman"/>
          <w:b/>
          <w:lang w:val="lv-LV"/>
        </w:rPr>
        <w:t>„</w:t>
      </w:r>
      <w:r w:rsidR="002F550A" w:rsidRPr="002F550A">
        <w:rPr>
          <w:rFonts w:ascii="Times New Roman" w:hAnsi="Times New Roman"/>
          <w:b/>
          <w:bCs/>
          <w:lang w:val="lv-LV"/>
        </w:rPr>
        <w:t xml:space="preserve"> Elektrisko virteņu piegāde Daugavpils </w:t>
      </w:r>
      <w:proofErr w:type="spellStart"/>
      <w:r w:rsidR="002F550A" w:rsidRPr="002F550A">
        <w:rPr>
          <w:rFonts w:ascii="Times New Roman" w:hAnsi="Times New Roman"/>
          <w:b/>
          <w:bCs/>
          <w:lang w:val="lv-LV"/>
        </w:rPr>
        <w:t>valstspilsētas</w:t>
      </w:r>
      <w:proofErr w:type="spellEnd"/>
      <w:r w:rsidR="002F550A" w:rsidRPr="002F550A">
        <w:rPr>
          <w:rFonts w:ascii="Times New Roman" w:hAnsi="Times New Roman"/>
          <w:b/>
          <w:bCs/>
          <w:lang w:val="lv-LV"/>
        </w:rPr>
        <w:t xml:space="preserve"> apkaimju egļu noformējumam 2024.gadā”, </w:t>
      </w:r>
      <w:r w:rsidR="002F550A" w:rsidRPr="002F550A">
        <w:rPr>
          <w:rFonts w:ascii="Times New Roman" w:hAnsi="Times New Roman"/>
          <w:b/>
          <w:lang w:val="lv-LV"/>
        </w:rPr>
        <w:t>ID Nr.</w:t>
      </w:r>
      <w:r w:rsidR="002F550A" w:rsidRPr="002F550A">
        <w:rPr>
          <w:rFonts w:ascii="Times New Roman" w:hAnsi="Times New Roman"/>
          <w:lang w:val="lv-LV"/>
        </w:rPr>
        <w:t xml:space="preserve"> </w:t>
      </w:r>
      <w:r w:rsidR="002F550A" w:rsidRPr="002F550A">
        <w:rPr>
          <w:rFonts w:ascii="Times New Roman" w:hAnsi="Times New Roman"/>
          <w:b/>
          <w:lang w:val="lv-LV"/>
        </w:rPr>
        <w:t>DVPI KSP 2024/69</w:t>
      </w:r>
      <w:r w:rsidRPr="007A5333">
        <w:rPr>
          <w:rFonts w:ascii="Times New Roman" w:hAnsi="Times New Roman"/>
          <w:lang w:val="lv-LV"/>
        </w:rPr>
        <w:t xml:space="preserve">”, nolikumu un tam pievienoto dokumentāciju, mēs garantējam sniegto ziņu patiesīgumu un precizitāti. </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Apņemamies (ja Pasūtītājs izvēlēsies šo piedāvājumu) slēgt iepirkuma līgumu un izpildīt visus līguma nosacījumus.</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piekrītam visām uzaicinājumā nolikumā izvirzītajām prasībām.</w:t>
      </w:r>
      <w:r w:rsidRPr="007A5333">
        <w:rPr>
          <w:rStyle w:val="apple-style-span"/>
          <w:rFonts w:ascii="Times New Roman" w:hAnsi="Times New Roman"/>
          <w:color w:val="000000"/>
          <w:lang w:val="lv-LV"/>
        </w:rPr>
        <w:t xml:space="preserve"> </w:t>
      </w:r>
    </w:p>
    <w:p w:rsidR="002C340F" w:rsidRPr="007A5333"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5"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7A5333" w:rsidRDefault="00D260A0" w:rsidP="007A5333">
      <w:pPr>
        <w:spacing w:after="0"/>
        <w:jc w:val="center"/>
        <w:rPr>
          <w:rFonts w:ascii="Times New Roman" w:hAnsi="Times New Roman"/>
          <w:b/>
          <w:bCs/>
          <w:iCs/>
          <w:lang w:val="lv-LV"/>
        </w:rPr>
      </w:pPr>
      <w:r w:rsidRPr="007A5333">
        <w:rPr>
          <w:rFonts w:ascii="Times New Roman" w:hAnsi="Times New Roman"/>
          <w:b/>
          <w:bCs/>
          <w:iCs/>
          <w:lang w:val="lv-LV"/>
        </w:rPr>
        <w:t>TĀME</w:t>
      </w:r>
    </w:p>
    <w:p w:rsidR="002F550A" w:rsidRPr="002F550A" w:rsidRDefault="002F550A" w:rsidP="002F550A">
      <w:pPr>
        <w:ind w:right="-28"/>
        <w:jc w:val="center"/>
        <w:rPr>
          <w:rFonts w:ascii="Times New Roman" w:hAnsi="Times New Roman"/>
          <w:b/>
          <w:lang w:val="lv-LV"/>
        </w:rPr>
      </w:pPr>
      <w:r w:rsidRPr="002F550A">
        <w:rPr>
          <w:rFonts w:ascii="Times New Roman" w:hAnsi="Times New Roman"/>
          <w:b/>
          <w:bCs/>
          <w:lang w:val="lv-LV"/>
        </w:rPr>
        <w:t xml:space="preserve">Elektrisko virteņu piegāde Daugavpils </w:t>
      </w:r>
      <w:proofErr w:type="spellStart"/>
      <w:r w:rsidRPr="002F550A">
        <w:rPr>
          <w:rFonts w:ascii="Times New Roman" w:hAnsi="Times New Roman"/>
          <w:b/>
          <w:bCs/>
          <w:lang w:val="lv-LV"/>
        </w:rPr>
        <w:t>valstspilsētas</w:t>
      </w:r>
      <w:proofErr w:type="spellEnd"/>
      <w:r w:rsidRPr="002F550A">
        <w:rPr>
          <w:rFonts w:ascii="Times New Roman" w:hAnsi="Times New Roman"/>
          <w:b/>
          <w:bCs/>
          <w:lang w:val="lv-LV"/>
        </w:rPr>
        <w:t xml:space="preserve"> apkaimju egļu noformējumam 2024.gadā”, </w:t>
      </w:r>
      <w:r w:rsidRPr="002F550A">
        <w:rPr>
          <w:rFonts w:ascii="Times New Roman" w:hAnsi="Times New Roman"/>
          <w:b/>
          <w:lang w:val="lv-LV"/>
        </w:rPr>
        <w:t>ID Nr.</w:t>
      </w:r>
      <w:r w:rsidRPr="002F550A">
        <w:rPr>
          <w:rFonts w:ascii="Times New Roman" w:hAnsi="Times New Roman"/>
          <w:lang w:val="lv-LV"/>
        </w:rPr>
        <w:t xml:space="preserve"> </w:t>
      </w:r>
      <w:r w:rsidRPr="002F550A">
        <w:rPr>
          <w:rFonts w:ascii="Times New Roman" w:hAnsi="Times New Roman"/>
          <w:b/>
          <w:lang w:val="lv-LV"/>
        </w:rPr>
        <w:t>DVPI KSP 2024/69</w:t>
      </w:r>
    </w:p>
    <w:tbl>
      <w:tblPr>
        <w:tblW w:w="9350" w:type="dxa"/>
        <w:tblLook w:val="04A0" w:firstRow="1" w:lastRow="0" w:firstColumn="1" w:lastColumn="0" w:noHBand="0" w:noVBand="1"/>
      </w:tblPr>
      <w:tblGrid>
        <w:gridCol w:w="891"/>
        <w:gridCol w:w="4071"/>
        <w:gridCol w:w="1277"/>
        <w:gridCol w:w="1243"/>
        <w:gridCol w:w="1011"/>
        <w:gridCol w:w="857"/>
      </w:tblGrid>
      <w:tr w:rsidR="00D260A0"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7A5333" w:rsidRDefault="00D260A0" w:rsidP="007A5333">
            <w:pPr>
              <w:spacing w:after="0"/>
              <w:jc w:val="center"/>
              <w:rPr>
                <w:rFonts w:ascii="Times New Roman" w:hAnsi="Times New Roman"/>
                <w:lang w:val="lv-LV"/>
              </w:rPr>
            </w:pPr>
            <w:proofErr w:type="spellStart"/>
            <w:r w:rsidRPr="007A5333">
              <w:rPr>
                <w:rFonts w:ascii="Times New Roman" w:hAnsi="Times New Roman"/>
                <w:lang w:val="lv-LV"/>
              </w:rPr>
              <w:t>Nr.p.k</w:t>
            </w:r>
            <w:proofErr w:type="spellEnd"/>
            <w:r w:rsidRPr="007A5333">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Kopā (EUR)</w:t>
            </w:r>
          </w:p>
        </w:tc>
      </w:tr>
      <w:tr w:rsidR="00D260A0"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260A0" w:rsidRPr="007A5333" w:rsidRDefault="00D260A0"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D260A0" w:rsidRPr="002F550A" w:rsidRDefault="002F550A" w:rsidP="002F550A">
            <w:pPr>
              <w:rPr>
                <w:bCs/>
                <w:lang w:val="lv-LV"/>
              </w:rPr>
            </w:pPr>
            <w:r w:rsidRPr="002F550A">
              <w:rPr>
                <w:bCs/>
                <w:lang w:val="lv-LV"/>
              </w:rPr>
              <w:t>Gumijas kabelis ar E-27 cokoliem ar starta kabeli</w:t>
            </w: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2F550A" w:rsidRDefault="002F550A" w:rsidP="007A5333">
            <w:pPr>
              <w:spacing w:after="0"/>
              <w:jc w:val="center"/>
              <w:rPr>
                <w:rFonts w:ascii="Times New Roman" w:eastAsia="Times New Roman" w:hAnsi="Times New Roman"/>
                <w:lang w:val="lv-LV"/>
              </w:rPr>
            </w:pPr>
            <w:r w:rsidRPr="002F550A">
              <w:rPr>
                <w:rFonts w:ascii="Times New Roman" w:eastAsia="Times New Roman" w:hAnsi="Times New Roman"/>
                <w:lang w:val="lv-LV"/>
              </w:rPr>
              <w:t>Komplekts</w:t>
            </w:r>
          </w:p>
        </w:tc>
        <w:tc>
          <w:tcPr>
            <w:tcW w:w="1243" w:type="dxa"/>
            <w:tcBorders>
              <w:top w:val="nil"/>
              <w:left w:val="nil"/>
              <w:bottom w:val="single" w:sz="4" w:space="0" w:color="auto"/>
              <w:right w:val="single" w:sz="4" w:space="0" w:color="auto"/>
            </w:tcBorders>
            <w:shd w:val="clear" w:color="auto" w:fill="auto"/>
            <w:noWrap/>
            <w:vAlign w:val="center"/>
          </w:tcPr>
          <w:p w:rsidR="00D260A0" w:rsidRPr="002F550A" w:rsidRDefault="002F550A" w:rsidP="007A5333">
            <w:pPr>
              <w:spacing w:after="0"/>
              <w:jc w:val="center"/>
              <w:rPr>
                <w:rFonts w:ascii="Times New Roman" w:eastAsia="Times New Roman" w:hAnsi="Times New Roman"/>
                <w:lang w:val="lv-LV"/>
              </w:rPr>
            </w:pPr>
            <w:r w:rsidRPr="002F550A">
              <w:rPr>
                <w:rFonts w:ascii="Times New Roman" w:eastAsia="Times New Roman" w:hAnsi="Times New Roman"/>
                <w:lang w:val="lv-LV"/>
              </w:rPr>
              <w:t>12</w:t>
            </w:r>
          </w:p>
        </w:tc>
        <w:tc>
          <w:tcPr>
            <w:tcW w:w="1011" w:type="dxa"/>
            <w:tcBorders>
              <w:top w:val="nil"/>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7A5333"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2</w:t>
            </w:r>
          </w:p>
        </w:tc>
        <w:tc>
          <w:tcPr>
            <w:tcW w:w="4071" w:type="dxa"/>
            <w:tcBorders>
              <w:top w:val="single" w:sz="4" w:space="0" w:color="auto"/>
              <w:left w:val="single" w:sz="4" w:space="0" w:color="auto"/>
              <w:bottom w:val="single" w:sz="4" w:space="0" w:color="auto"/>
              <w:right w:val="nil"/>
            </w:tcBorders>
            <w:shd w:val="clear" w:color="000000" w:fill="FFFFFF"/>
          </w:tcPr>
          <w:p w:rsidR="007A5333" w:rsidRPr="002F550A" w:rsidRDefault="002F550A" w:rsidP="002F550A">
            <w:pPr>
              <w:rPr>
                <w:bCs/>
                <w:lang w:val="lv-LV"/>
              </w:rPr>
            </w:pPr>
            <w:r w:rsidRPr="002F550A">
              <w:rPr>
                <w:bCs/>
                <w:lang w:val="lv-LV"/>
              </w:rPr>
              <w:t>Krāsainas LED spuldzītes E-27 cokoliem</w:t>
            </w:r>
          </w:p>
        </w:tc>
        <w:tc>
          <w:tcPr>
            <w:tcW w:w="1277" w:type="dxa"/>
            <w:tcBorders>
              <w:top w:val="nil"/>
              <w:left w:val="single" w:sz="4" w:space="0" w:color="auto"/>
              <w:bottom w:val="single" w:sz="4" w:space="0" w:color="auto"/>
              <w:right w:val="single" w:sz="4" w:space="0" w:color="auto"/>
            </w:tcBorders>
            <w:shd w:val="clear" w:color="auto" w:fill="auto"/>
            <w:vAlign w:val="center"/>
          </w:tcPr>
          <w:p w:rsidR="007A5333" w:rsidRPr="002F550A" w:rsidRDefault="007A5333" w:rsidP="007A5333">
            <w:pPr>
              <w:spacing w:after="0"/>
              <w:jc w:val="center"/>
              <w:rPr>
                <w:rFonts w:ascii="Times New Roman" w:eastAsia="Times New Roman" w:hAnsi="Times New Roman"/>
                <w:lang w:val="lv-LV"/>
              </w:rPr>
            </w:pPr>
            <w:proofErr w:type="spellStart"/>
            <w:r w:rsidRPr="002F550A">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7A5333" w:rsidRPr="002F550A" w:rsidRDefault="002F550A" w:rsidP="007A5333">
            <w:pPr>
              <w:spacing w:after="0"/>
              <w:jc w:val="center"/>
              <w:rPr>
                <w:rFonts w:ascii="Times New Roman" w:eastAsia="Times New Roman" w:hAnsi="Times New Roman"/>
                <w:lang w:val="lv-LV"/>
              </w:rPr>
            </w:pPr>
            <w:r w:rsidRPr="002F550A">
              <w:rPr>
                <w:lang w:val="lv-LV"/>
              </w:rPr>
              <w:t>2400</w:t>
            </w:r>
          </w:p>
        </w:tc>
        <w:tc>
          <w:tcPr>
            <w:tcW w:w="1011"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bl>
    <w:p w:rsidR="00D260A0" w:rsidRPr="007A5333" w:rsidRDefault="00D260A0" w:rsidP="007A5333">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5333" w:rsidTr="00D260A0">
        <w:tc>
          <w:tcPr>
            <w:tcW w:w="2093"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Pretendenta pārstāvis:</w:t>
            </w:r>
          </w:p>
        </w:tc>
        <w:tc>
          <w:tcPr>
            <w:tcW w:w="7195" w:type="dxa"/>
            <w:tcBorders>
              <w:bottom w:val="single" w:sz="4" w:space="0" w:color="auto"/>
            </w:tcBorders>
          </w:tcPr>
          <w:p w:rsidR="00D260A0" w:rsidRPr="007A5333" w:rsidRDefault="00D260A0" w:rsidP="007A5333">
            <w:pPr>
              <w:spacing w:after="0"/>
              <w:rPr>
                <w:rFonts w:ascii="Times New Roman" w:hAnsi="Times New Roman"/>
                <w:lang w:val="lv-LV"/>
              </w:rPr>
            </w:pPr>
          </w:p>
        </w:tc>
      </w:tr>
      <w:tr w:rsidR="00D260A0" w:rsidRPr="007A5333" w:rsidTr="00D260A0">
        <w:trPr>
          <w:cantSplit/>
        </w:trPr>
        <w:tc>
          <w:tcPr>
            <w:tcW w:w="2093" w:type="dxa"/>
          </w:tcPr>
          <w:p w:rsidR="00D260A0" w:rsidRPr="007A5333" w:rsidRDefault="00D260A0" w:rsidP="007A5333">
            <w:pPr>
              <w:spacing w:after="0"/>
              <w:rPr>
                <w:rFonts w:ascii="Times New Roman" w:hAnsi="Times New Roman"/>
                <w:lang w:val="lv-LV"/>
              </w:rPr>
            </w:pPr>
          </w:p>
        </w:tc>
        <w:tc>
          <w:tcPr>
            <w:tcW w:w="7195"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5"/>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2F550A" w:rsidRPr="002F550A" w:rsidRDefault="007A5333" w:rsidP="002F550A">
      <w:pPr>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002F550A" w:rsidRPr="002F550A">
        <w:rPr>
          <w:rFonts w:ascii="Times New Roman" w:hAnsi="Times New Roman"/>
          <w:b/>
          <w:bCs/>
          <w:lang w:val="lv-LV"/>
        </w:rPr>
        <w:t xml:space="preserve">Elektrisko virteņu piegāde Daugavpils </w:t>
      </w:r>
      <w:proofErr w:type="spellStart"/>
      <w:r w:rsidR="002F550A" w:rsidRPr="002F550A">
        <w:rPr>
          <w:rFonts w:ascii="Times New Roman" w:hAnsi="Times New Roman"/>
          <w:b/>
          <w:bCs/>
          <w:lang w:val="lv-LV"/>
        </w:rPr>
        <w:t>valstspilsētas</w:t>
      </w:r>
      <w:proofErr w:type="spellEnd"/>
      <w:r w:rsidR="002F550A" w:rsidRPr="002F550A">
        <w:rPr>
          <w:rFonts w:ascii="Times New Roman" w:hAnsi="Times New Roman"/>
          <w:b/>
          <w:bCs/>
          <w:lang w:val="lv-LV"/>
        </w:rPr>
        <w:t xml:space="preserve"> apkaimju egļu noformējumam 2024.gadā”, </w:t>
      </w:r>
      <w:r w:rsidR="002F550A" w:rsidRPr="002F550A">
        <w:rPr>
          <w:rFonts w:ascii="Times New Roman" w:hAnsi="Times New Roman"/>
          <w:b/>
          <w:lang w:val="lv-LV"/>
        </w:rPr>
        <w:t>ID Nr.</w:t>
      </w:r>
      <w:r w:rsidR="002F550A" w:rsidRPr="002F550A">
        <w:rPr>
          <w:rFonts w:ascii="Times New Roman" w:hAnsi="Times New Roman"/>
          <w:lang w:val="lv-LV"/>
        </w:rPr>
        <w:t xml:space="preserve"> </w:t>
      </w:r>
      <w:r w:rsidR="002F550A" w:rsidRPr="002F550A">
        <w:rPr>
          <w:rFonts w:ascii="Times New Roman" w:hAnsi="Times New Roman"/>
          <w:b/>
          <w:lang w:val="lv-LV"/>
        </w:rPr>
        <w:t>DVPI KSP 2024/69</w:t>
      </w:r>
    </w:p>
    <w:p w:rsidR="00D260A0" w:rsidRPr="007A1C9B" w:rsidRDefault="00D260A0" w:rsidP="002F550A">
      <w:pPr>
        <w:spacing w:after="0"/>
        <w:ind w:right="-28"/>
        <w:jc w:val="center"/>
        <w:rPr>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7A1C9B" w:rsidRPr="007A1C9B" w:rsidRDefault="007A1C9B" w:rsidP="007A1C9B">
      <w:pPr>
        <w:pStyle w:val="naisf"/>
        <w:numPr>
          <w:ilvl w:val="0"/>
          <w:numId w:val="3"/>
        </w:numPr>
        <w:spacing w:before="0" w:beforeAutospacing="0" w:after="0" w:afterAutospacing="0"/>
        <w:ind w:right="423"/>
        <w:rPr>
          <w:sz w:val="22"/>
          <w:szCs w:val="22"/>
          <w:u w:val="single"/>
          <w:lang w:val="lv-LV"/>
        </w:rPr>
      </w:pPr>
      <w:r w:rsidRPr="007A1C9B">
        <w:rPr>
          <w:sz w:val="22"/>
          <w:szCs w:val="22"/>
          <w:lang w:val="lv-LV"/>
        </w:rPr>
        <w:t>Pretendents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a</w:t>
      </w:r>
      <w:r w:rsidRPr="007A1C9B">
        <w:rPr>
          <w:sz w:val="22"/>
          <w:szCs w:val="22"/>
          <w:lang w:val="lv-LV"/>
        </w:rPr>
        <w:t xml:space="preserve"> Preču garantiju </w:t>
      </w:r>
      <w:r w:rsidR="002F550A">
        <w:rPr>
          <w:sz w:val="22"/>
          <w:szCs w:val="22"/>
          <w:lang w:val="lv-LV"/>
        </w:rPr>
        <w:t>24</w:t>
      </w:r>
      <w:r w:rsidRPr="007A1C9B">
        <w:rPr>
          <w:sz w:val="22"/>
          <w:szCs w:val="22"/>
          <w:lang w:val="lv-LV"/>
        </w:rPr>
        <w:t xml:space="preserve"> mēnešus saskaņā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 no preču piegādes brīža</w:t>
      </w:r>
      <w:r w:rsidRPr="007A1C9B">
        <w:rPr>
          <w:rFonts w:eastAsia="Times New Roman"/>
          <w:sz w:val="22"/>
          <w:szCs w:val="22"/>
          <w:lang w:val="lv-LV"/>
        </w:rPr>
        <w:t>.</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7A1C9B">
        <w:rPr>
          <w:rFonts w:ascii="Times New Roman" w:hAnsi="Times New Roman"/>
          <w:sz w:val="22"/>
          <w:szCs w:val="22"/>
          <w:lang w:val="lv-LV"/>
        </w:rPr>
        <w:t>5. pielikums APAKŠUZŅĒMĒJU SARAKSTS</w:t>
      </w:r>
      <w:bookmarkEnd w:id="16"/>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7A1C9B" w:rsidRDefault="00D12565" w:rsidP="005F6104">
      <w:pPr>
        <w:pStyle w:val="Punkts"/>
        <w:numPr>
          <w:ilvl w:val="0"/>
          <w:numId w:val="0"/>
        </w:numPr>
        <w:jc w:val="center"/>
        <w:rPr>
          <w:rFonts w:ascii="Times New Roman" w:hAnsi="Times New Roman"/>
          <w:sz w:val="22"/>
          <w:szCs w:val="22"/>
        </w:rPr>
      </w:pPr>
    </w:p>
    <w:p w:rsidR="0031636A" w:rsidRPr="007A1C9B" w:rsidRDefault="0031636A">
      <w:pPr>
        <w:spacing w:after="0" w:line="240" w:lineRule="auto"/>
        <w:rPr>
          <w:rFonts w:ascii="Times New Roman" w:hAnsi="Times New Roman"/>
        </w:rPr>
      </w:pPr>
      <w:r w:rsidRPr="007A1C9B">
        <w:rPr>
          <w:rFonts w:ascii="Times New Roman" w:hAnsi="Times New Roman"/>
        </w:rPr>
        <w:br w:type="page"/>
      </w:r>
    </w:p>
    <w:p w:rsidR="0031636A" w:rsidRPr="007A1C9B" w:rsidRDefault="0031636A" w:rsidP="0031636A">
      <w:pPr>
        <w:pStyle w:val="Heading1"/>
        <w:rPr>
          <w:rFonts w:ascii="Times New Roman" w:hAnsi="Times New Roman"/>
          <w:sz w:val="22"/>
          <w:szCs w:val="22"/>
        </w:rPr>
      </w:pPr>
      <w:proofErr w:type="gramStart"/>
      <w:r w:rsidRPr="007A1C9B">
        <w:rPr>
          <w:rFonts w:ascii="Times New Roman" w:hAnsi="Times New Roman"/>
          <w:sz w:val="22"/>
          <w:szCs w:val="22"/>
        </w:rPr>
        <w:t>6.pielikums</w:t>
      </w:r>
      <w:proofErr w:type="gramEnd"/>
      <w:r w:rsidRPr="007A1C9B">
        <w:rPr>
          <w:rFonts w:ascii="Times New Roman" w:hAnsi="Times New Roman"/>
          <w:sz w:val="22"/>
          <w:szCs w:val="22"/>
        </w:rPr>
        <w:t xml:space="preserve"> </w:t>
      </w:r>
      <w:proofErr w:type="spellStart"/>
      <w:r w:rsidRPr="007A1C9B">
        <w:rPr>
          <w:rFonts w:ascii="Times New Roman" w:hAnsi="Times New Roman"/>
          <w:sz w:val="22"/>
          <w:szCs w:val="22"/>
        </w:rPr>
        <w:t>Tehniskā</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piedāvājuma</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veidne</w:t>
      </w:r>
      <w:proofErr w:type="spellEnd"/>
    </w:p>
    <w:p w:rsidR="0031636A" w:rsidRPr="007A1C9B" w:rsidRDefault="0031636A" w:rsidP="0031636A">
      <w:pPr>
        <w:pStyle w:val="BodyText"/>
        <w:widowControl/>
        <w:spacing w:after="0"/>
        <w:ind w:left="541"/>
        <w:rPr>
          <w:b/>
          <w:sz w:val="22"/>
          <w:szCs w:val="22"/>
          <w:lang w:val="lv-LV"/>
        </w:rPr>
      </w:pPr>
    </w:p>
    <w:p w:rsidR="0031636A" w:rsidRPr="002F550A" w:rsidRDefault="0031636A" w:rsidP="007A5333">
      <w:pPr>
        <w:spacing w:after="0" w:line="240" w:lineRule="auto"/>
        <w:jc w:val="center"/>
        <w:rPr>
          <w:rFonts w:ascii="Times New Roman" w:hAnsi="Times New Roman"/>
          <w:b/>
          <w:bCs/>
          <w:sz w:val="24"/>
          <w:szCs w:val="24"/>
          <w:lang w:val="lv-LV"/>
        </w:rPr>
      </w:pPr>
      <w:r w:rsidRPr="002F550A">
        <w:rPr>
          <w:rFonts w:ascii="Times New Roman" w:hAnsi="Times New Roman"/>
          <w:b/>
          <w:bCs/>
          <w:sz w:val="24"/>
          <w:szCs w:val="24"/>
          <w:lang w:val="lv-LV"/>
        </w:rPr>
        <w:t>TEHNISKAIS PIEDĀVĀJUMS</w:t>
      </w:r>
    </w:p>
    <w:p w:rsidR="0031636A" w:rsidRPr="002F550A" w:rsidRDefault="0031636A" w:rsidP="007A5333">
      <w:pPr>
        <w:tabs>
          <w:tab w:val="left" w:pos="319"/>
        </w:tabs>
        <w:spacing w:after="0" w:line="240" w:lineRule="auto"/>
        <w:rPr>
          <w:rFonts w:ascii="Times New Roman" w:hAnsi="Times New Roman"/>
          <w:bCs/>
          <w:iCs/>
          <w:sz w:val="24"/>
          <w:szCs w:val="24"/>
          <w:lang w:val="lv-LV"/>
        </w:rPr>
      </w:pPr>
    </w:p>
    <w:p w:rsidR="002F550A" w:rsidRPr="002F550A" w:rsidRDefault="0031636A" w:rsidP="002F550A">
      <w:pPr>
        <w:ind w:right="-28"/>
        <w:jc w:val="center"/>
        <w:rPr>
          <w:rFonts w:ascii="Times New Roman" w:hAnsi="Times New Roman"/>
          <w:b/>
          <w:sz w:val="24"/>
          <w:szCs w:val="24"/>
          <w:lang w:val="lv-LV"/>
        </w:rPr>
      </w:pPr>
      <w:r w:rsidRPr="002F550A">
        <w:rPr>
          <w:rFonts w:ascii="Times New Roman" w:hAnsi="Times New Roman"/>
          <w:sz w:val="24"/>
          <w:szCs w:val="24"/>
          <w:lang w:val="lv-LV"/>
        </w:rPr>
        <w:t xml:space="preserve">Iepirkuma procedūras </w:t>
      </w:r>
      <w:r w:rsidR="007A5333" w:rsidRPr="002F550A">
        <w:rPr>
          <w:rFonts w:ascii="Times New Roman" w:hAnsi="Times New Roman"/>
          <w:b/>
          <w:sz w:val="24"/>
          <w:szCs w:val="24"/>
          <w:lang w:val="lv-LV"/>
        </w:rPr>
        <w:t>„</w:t>
      </w:r>
      <w:r w:rsidR="007A5333" w:rsidRPr="002F550A">
        <w:rPr>
          <w:rFonts w:ascii="Times New Roman" w:hAnsi="Times New Roman"/>
          <w:sz w:val="24"/>
          <w:szCs w:val="24"/>
          <w:lang w:val="lv-LV"/>
        </w:rPr>
        <w:t xml:space="preserve"> </w:t>
      </w:r>
      <w:r w:rsidR="002F550A" w:rsidRPr="002F550A">
        <w:rPr>
          <w:rFonts w:ascii="Times New Roman" w:hAnsi="Times New Roman"/>
          <w:b/>
          <w:bCs/>
          <w:sz w:val="24"/>
          <w:szCs w:val="24"/>
          <w:lang w:val="lv-LV"/>
        </w:rPr>
        <w:t xml:space="preserve">Elektrisko virteņu piegāde Daugavpils </w:t>
      </w:r>
      <w:proofErr w:type="spellStart"/>
      <w:r w:rsidR="002F550A" w:rsidRPr="002F550A">
        <w:rPr>
          <w:rFonts w:ascii="Times New Roman" w:hAnsi="Times New Roman"/>
          <w:b/>
          <w:bCs/>
          <w:sz w:val="24"/>
          <w:szCs w:val="24"/>
          <w:lang w:val="lv-LV"/>
        </w:rPr>
        <w:t>valstspilsētas</w:t>
      </w:r>
      <w:proofErr w:type="spellEnd"/>
      <w:r w:rsidR="002F550A" w:rsidRPr="002F550A">
        <w:rPr>
          <w:rFonts w:ascii="Times New Roman" w:hAnsi="Times New Roman"/>
          <w:b/>
          <w:bCs/>
          <w:sz w:val="24"/>
          <w:szCs w:val="24"/>
          <w:lang w:val="lv-LV"/>
        </w:rPr>
        <w:t xml:space="preserve"> apkaimju egļu noformējumam 2024.gadā”, </w:t>
      </w:r>
      <w:r w:rsidR="002F550A" w:rsidRPr="002F550A">
        <w:rPr>
          <w:rFonts w:ascii="Times New Roman" w:hAnsi="Times New Roman"/>
          <w:b/>
          <w:sz w:val="24"/>
          <w:szCs w:val="24"/>
          <w:lang w:val="lv-LV"/>
        </w:rPr>
        <w:t>ID Nr.</w:t>
      </w:r>
      <w:r w:rsidR="002F550A" w:rsidRPr="002F550A">
        <w:rPr>
          <w:rFonts w:ascii="Times New Roman" w:hAnsi="Times New Roman"/>
          <w:sz w:val="24"/>
          <w:szCs w:val="24"/>
          <w:lang w:val="lv-LV"/>
        </w:rPr>
        <w:t xml:space="preserve"> </w:t>
      </w:r>
      <w:r w:rsidR="002F550A" w:rsidRPr="002F550A">
        <w:rPr>
          <w:rFonts w:ascii="Times New Roman" w:hAnsi="Times New Roman"/>
          <w:b/>
          <w:sz w:val="24"/>
          <w:szCs w:val="24"/>
          <w:lang w:val="lv-LV"/>
        </w:rPr>
        <w:t>DVPI KSP 2024/69</w:t>
      </w:r>
    </w:p>
    <w:p w:rsidR="0031636A" w:rsidRPr="002F550A" w:rsidRDefault="0031636A" w:rsidP="007A5333">
      <w:pPr>
        <w:spacing w:after="0" w:line="240" w:lineRule="auto"/>
        <w:jc w:val="center"/>
        <w:rPr>
          <w:rFonts w:ascii="Times New Roman" w:hAnsi="Times New Roman"/>
          <w:b/>
          <w:sz w:val="24"/>
          <w:szCs w:val="24"/>
          <w:lang w:val="lv-LV"/>
        </w:rPr>
      </w:pPr>
      <w:proofErr w:type="spellStart"/>
      <w:proofErr w:type="gramStart"/>
      <w:r w:rsidRPr="002F550A">
        <w:rPr>
          <w:rFonts w:ascii="Times New Roman" w:hAnsi="Times New Roman"/>
          <w:sz w:val="24"/>
          <w:szCs w:val="24"/>
        </w:rPr>
        <w:t>ietvaros</w:t>
      </w:r>
      <w:proofErr w:type="spellEnd"/>
      <w:proofErr w:type="gramEnd"/>
    </w:p>
    <w:p w:rsidR="00D260A0" w:rsidRPr="002F550A" w:rsidRDefault="00D260A0" w:rsidP="007A5333">
      <w:pPr>
        <w:pStyle w:val="Header"/>
        <w:jc w:val="both"/>
        <w:rPr>
          <w:rFonts w:ascii="Times New Roman" w:hAnsi="Times New Roman"/>
          <w:b/>
          <w:sz w:val="24"/>
          <w:szCs w:val="24"/>
        </w:rPr>
      </w:pPr>
    </w:p>
    <w:p w:rsidR="00CB35A1" w:rsidRPr="002F550A" w:rsidRDefault="009E4F64" w:rsidP="007A5333">
      <w:pPr>
        <w:spacing w:after="0" w:line="240" w:lineRule="auto"/>
        <w:rPr>
          <w:rFonts w:ascii="Times New Roman" w:hAnsi="Times New Roman"/>
          <w:sz w:val="24"/>
          <w:szCs w:val="24"/>
        </w:rPr>
      </w:pPr>
      <w:r w:rsidRPr="002F550A">
        <w:rPr>
          <w:rFonts w:ascii="Times New Roman" w:hAnsi="Times New Roman"/>
          <w:sz w:val="24"/>
          <w:szCs w:val="24"/>
        </w:rPr>
        <w:t>Piedāvājums</w:t>
      </w:r>
    </w:p>
    <w:p w:rsidR="00CB35A1" w:rsidRPr="002F550A" w:rsidRDefault="00CB35A1" w:rsidP="007A5333">
      <w:pPr>
        <w:spacing w:after="0" w:line="240" w:lineRule="auto"/>
        <w:rPr>
          <w:rFonts w:ascii="Times New Roman" w:hAnsi="Times New Roman"/>
          <w:bCs/>
          <w:sz w:val="24"/>
          <w:szCs w:val="24"/>
          <w:lang w:val="lv-LV"/>
        </w:rPr>
      </w:pPr>
    </w:p>
    <w:tbl>
      <w:tblPr>
        <w:tblW w:w="51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262"/>
        <w:gridCol w:w="1417"/>
        <w:gridCol w:w="4722"/>
      </w:tblGrid>
      <w:tr w:rsidR="00D260A0" w:rsidRPr="002F550A"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hideMark/>
          </w:tcPr>
          <w:p w:rsidR="00D260A0" w:rsidRPr="002F550A" w:rsidRDefault="00D260A0" w:rsidP="002F550A">
            <w:pPr>
              <w:spacing w:after="0" w:line="240" w:lineRule="auto"/>
              <w:jc w:val="center"/>
              <w:rPr>
                <w:rFonts w:ascii="Times New Roman" w:hAnsi="Times New Roman"/>
                <w:b/>
                <w:sz w:val="24"/>
                <w:szCs w:val="24"/>
              </w:rPr>
            </w:pPr>
            <w:proofErr w:type="spellStart"/>
            <w:r w:rsidRPr="002F550A">
              <w:rPr>
                <w:rFonts w:ascii="Times New Roman" w:hAnsi="Times New Roman"/>
                <w:b/>
                <w:sz w:val="24"/>
                <w:szCs w:val="24"/>
              </w:rPr>
              <w:t>Nr</w:t>
            </w:r>
            <w:proofErr w:type="spellEnd"/>
            <w:r w:rsidRPr="002F550A">
              <w:rPr>
                <w:rFonts w:ascii="Times New Roman" w:hAnsi="Times New Roman"/>
                <w:b/>
                <w:sz w:val="24"/>
                <w:szCs w:val="24"/>
              </w:rPr>
              <w:t xml:space="preserve">. </w:t>
            </w:r>
            <w:proofErr w:type="spellStart"/>
            <w:r w:rsidRPr="002F550A">
              <w:rPr>
                <w:rFonts w:ascii="Times New Roman" w:hAnsi="Times New Roman"/>
                <w:b/>
                <w:sz w:val="24"/>
                <w:szCs w:val="24"/>
              </w:rPr>
              <w:t>p.k</w:t>
            </w:r>
            <w:proofErr w:type="spellEnd"/>
            <w:r w:rsidRPr="002F550A">
              <w:rPr>
                <w:rFonts w:ascii="Times New Roman" w:hAnsi="Times New Roman"/>
                <w:b/>
                <w:sz w:val="24"/>
                <w:szCs w:val="24"/>
              </w:rPr>
              <w:t>.</w:t>
            </w:r>
          </w:p>
        </w:tc>
        <w:tc>
          <w:tcPr>
            <w:tcW w:w="1591" w:type="pct"/>
            <w:tcBorders>
              <w:top w:val="single" w:sz="4" w:space="0" w:color="auto"/>
              <w:left w:val="single" w:sz="4" w:space="0" w:color="auto"/>
              <w:bottom w:val="single" w:sz="4" w:space="0" w:color="auto"/>
              <w:right w:val="single" w:sz="4" w:space="0" w:color="auto"/>
            </w:tcBorders>
            <w:vAlign w:val="center"/>
            <w:hideMark/>
          </w:tcPr>
          <w:p w:rsidR="00D260A0" w:rsidRPr="002F550A" w:rsidRDefault="00D260A0" w:rsidP="002F550A">
            <w:pPr>
              <w:spacing w:after="0" w:line="240" w:lineRule="auto"/>
              <w:jc w:val="center"/>
              <w:rPr>
                <w:rFonts w:ascii="Times New Roman" w:hAnsi="Times New Roman"/>
                <w:b/>
                <w:sz w:val="24"/>
                <w:szCs w:val="24"/>
              </w:rPr>
            </w:pPr>
            <w:proofErr w:type="spellStart"/>
            <w:r w:rsidRPr="002F550A">
              <w:rPr>
                <w:rFonts w:ascii="Times New Roman" w:hAnsi="Times New Roman"/>
                <w:b/>
                <w:sz w:val="24"/>
                <w:szCs w:val="24"/>
              </w:rPr>
              <w:t>Piegādājamās</w:t>
            </w:r>
            <w:proofErr w:type="spellEnd"/>
            <w:r w:rsidRPr="002F550A">
              <w:rPr>
                <w:rFonts w:ascii="Times New Roman" w:hAnsi="Times New Roman"/>
                <w:b/>
                <w:sz w:val="24"/>
                <w:szCs w:val="24"/>
              </w:rPr>
              <w:t xml:space="preserve"> </w:t>
            </w:r>
            <w:proofErr w:type="spellStart"/>
            <w:r w:rsidRPr="002F550A">
              <w:rPr>
                <w:rFonts w:ascii="Times New Roman" w:hAnsi="Times New Roman"/>
                <w:b/>
                <w:sz w:val="24"/>
                <w:szCs w:val="24"/>
              </w:rPr>
              <w:t>preces</w:t>
            </w:r>
            <w:proofErr w:type="spellEnd"/>
          </w:p>
        </w:tc>
        <w:tc>
          <w:tcPr>
            <w:tcW w:w="691" w:type="pct"/>
            <w:tcBorders>
              <w:top w:val="single" w:sz="4" w:space="0" w:color="auto"/>
              <w:left w:val="single" w:sz="4" w:space="0" w:color="auto"/>
              <w:bottom w:val="single" w:sz="4" w:space="0" w:color="auto"/>
              <w:right w:val="single" w:sz="4" w:space="0" w:color="auto"/>
            </w:tcBorders>
            <w:vAlign w:val="center"/>
            <w:hideMark/>
          </w:tcPr>
          <w:p w:rsidR="00D260A0" w:rsidRPr="002F550A" w:rsidRDefault="00D260A0" w:rsidP="002F550A">
            <w:pPr>
              <w:spacing w:after="0" w:line="240" w:lineRule="auto"/>
              <w:jc w:val="center"/>
              <w:rPr>
                <w:rFonts w:ascii="Times New Roman" w:hAnsi="Times New Roman"/>
                <w:b/>
                <w:sz w:val="24"/>
                <w:szCs w:val="24"/>
              </w:rPr>
            </w:pPr>
            <w:proofErr w:type="spellStart"/>
            <w:r w:rsidRPr="002F550A">
              <w:rPr>
                <w:rFonts w:ascii="Times New Roman" w:hAnsi="Times New Roman"/>
                <w:b/>
                <w:sz w:val="24"/>
                <w:szCs w:val="24"/>
              </w:rPr>
              <w:t>Daudzums</w:t>
            </w:r>
            <w:proofErr w:type="spellEnd"/>
            <w:r w:rsidRPr="002F550A">
              <w:rPr>
                <w:rFonts w:ascii="Times New Roman" w:hAnsi="Times New Roman"/>
                <w:b/>
                <w:sz w:val="24"/>
                <w:szCs w:val="24"/>
              </w:rPr>
              <w:t xml:space="preserve"> </w:t>
            </w:r>
          </w:p>
        </w:tc>
        <w:tc>
          <w:tcPr>
            <w:tcW w:w="2303" w:type="pct"/>
            <w:tcBorders>
              <w:top w:val="single" w:sz="4" w:space="0" w:color="auto"/>
              <w:left w:val="single" w:sz="4" w:space="0" w:color="auto"/>
              <w:bottom w:val="single" w:sz="4" w:space="0" w:color="auto"/>
              <w:right w:val="single" w:sz="4" w:space="0" w:color="auto"/>
            </w:tcBorders>
            <w:vAlign w:val="center"/>
          </w:tcPr>
          <w:p w:rsidR="00D260A0" w:rsidRPr="002F550A" w:rsidRDefault="00D260A0" w:rsidP="002F550A">
            <w:pPr>
              <w:spacing w:after="0" w:line="240" w:lineRule="auto"/>
              <w:jc w:val="center"/>
              <w:rPr>
                <w:rFonts w:ascii="Times New Roman" w:hAnsi="Times New Roman"/>
                <w:b/>
                <w:sz w:val="24"/>
                <w:szCs w:val="24"/>
                <w:vertAlign w:val="superscript"/>
                <w:lang w:val="lv-LV"/>
              </w:rPr>
            </w:pPr>
            <w:r w:rsidRPr="002F550A">
              <w:rPr>
                <w:rFonts w:ascii="Times New Roman" w:hAnsi="Times New Roman"/>
                <w:b/>
                <w:sz w:val="24"/>
                <w:szCs w:val="24"/>
                <w:lang w:val="lv-LV"/>
              </w:rPr>
              <w:t>Pretendenta piedāvājums</w:t>
            </w:r>
            <w:r w:rsidRPr="002F550A">
              <w:rPr>
                <w:rFonts w:ascii="Times New Roman" w:hAnsi="Times New Roman"/>
                <w:b/>
                <w:sz w:val="24"/>
                <w:szCs w:val="24"/>
                <w:vertAlign w:val="superscript"/>
                <w:lang w:val="lv-LV"/>
              </w:rPr>
              <w:t>1</w:t>
            </w:r>
          </w:p>
        </w:tc>
      </w:tr>
      <w:tr w:rsidR="002F550A" w:rsidRPr="002F550A" w:rsidTr="007371E4">
        <w:trPr>
          <w:trHeight w:val="279"/>
        </w:trPr>
        <w:tc>
          <w:tcPr>
            <w:tcW w:w="415" w:type="pct"/>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rPr>
                <w:rFonts w:ascii="Times New Roman" w:hAnsi="Times New Roman"/>
                <w:sz w:val="24"/>
                <w:szCs w:val="24"/>
              </w:rPr>
            </w:pPr>
            <w:r w:rsidRPr="002F550A">
              <w:rPr>
                <w:rFonts w:ascii="Times New Roman" w:hAnsi="Times New Roman"/>
                <w:sz w:val="24"/>
                <w:szCs w:val="24"/>
              </w:rPr>
              <w:t>1</w:t>
            </w:r>
          </w:p>
        </w:tc>
        <w:tc>
          <w:tcPr>
            <w:tcW w:w="1591" w:type="pct"/>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hAnsi="Times New Roman"/>
                <w:b/>
                <w:bCs/>
                <w:sz w:val="24"/>
                <w:szCs w:val="24"/>
                <w:lang w:val="lv-LV"/>
              </w:rPr>
            </w:pPr>
            <w:r w:rsidRPr="002F550A">
              <w:rPr>
                <w:rFonts w:ascii="Times New Roman" w:hAnsi="Times New Roman"/>
                <w:b/>
                <w:bCs/>
                <w:sz w:val="24"/>
                <w:szCs w:val="24"/>
                <w:lang w:val="lv-LV"/>
              </w:rPr>
              <w:t>Gumijas kabelis ar E-27 cokoliem ar starta kabeli</w:t>
            </w:r>
          </w:p>
          <w:p w:rsidR="002F550A" w:rsidRPr="002F550A" w:rsidRDefault="002F550A" w:rsidP="002F550A">
            <w:pPr>
              <w:spacing w:after="0" w:line="240" w:lineRule="auto"/>
              <w:rPr>
                <w:rFonts w:ascii="Times New Roman" w:hAnsi="Times New Roman"/>
                <w:bCs/>
                <w:sz w:val="24"/>
                <w:szCs w:val="24"/>
                <w:lang w:val="lv-LV"/>
              </w:rPr>
            </w:pPr>
            <w:proofErr w:type="spellStart"/>
            <w:r w:rsidRPr="002F550A">
              <w:rPr>
                <w:rFonts w:ascii="Times New Roman" w:hAnsi="Times New Roman"/>
                <w:bCs/>
                <w:sz w:val="24"/>
                <w:szCs w:val="24"/>
                <w:lang w:val="lv-LV"/>
              </w:rPr>
              <w:t>Pamatkabeļa</w:t>
            </w:r>
            <w:proofErr w:type="spellEnd"/>
            <w:r w:rsidRPr="002F550A">
              <w:rPr>
                <w:rFonts w:ascii="Times New Roman" w:hAnsi="Times New Roman"/>
                <w:bCs/>
                <w:sz w:val="24"/>
                <w:szCs w:val="24"/>
                <w:lang w:val="lv-LV"/>
              </w:rPr>
              <w:t xml:space="preserve"> garums 100 m</w:t>
            </w:r>
          </w:p>
          <w:p w:rsidR="002F550A" w:rsidRPr="002F550A" w:rsidRDefault="002F550A" w:rsidP="002F550A">
            <w:pPr>
              <w:spacing w:after="0" w:line="240" w:lineRule="auto"/>
              <w:rPr>
                <w:rFonts w:ascii="Times New Roman" w:hAnsi="Times New Roman"/>
                <w:bCs/>
                <w:sz w:val="24"/>
                <w:szCs w:val="24"/>
                <w:lang w:val="lv-LV"/>
              </w:rPr>
            </w:pPr>
          </w:p>
          <w:p w:rsidR="002F550A" w:rsidRPr="002F550A" w:rsidRDefault="002F550A" w:rsidP="002F550A">
            <w:pPr>
              <w:spacing w:after="0" w:line="240" w:lineRule="auto"/>
              <w:rPr>
                <w:rFonts w:ascii="Times New Roman" w:hAnsi="Times New Roman"/>
                <w:b/>
                <w:bCs/>
                <w:sz w:val="24"/>
                <w:szCs w:val="24"/>
                <w:lang w:val="lv-LV"/>
              </w:rPr>
            </w:pPr>
            <w:r w:rsidRPr="002F550A">
              <w:rPr>
                <w:rFonts w:ascii="Times New Roman" w:hAnsi="Times New Roman"/>
                <w:b/>
                <w:bCs/>
                <w:sz w:val="24"/>
                <w:szCs w:val="24"/>
                <w:lang w:val="lv-LV"/>
              </w:rPr>
              <w:t>Prasības:</w:t>
            </w:r>
          </w:p>
          <w:p w:rsidR="002F550A" w:rsidRPr="002F550A" w:rsidRDefault="002F550A" w:rsidP="002F550A">
            <w:pPr>
              <w:pStyle w:val="ListParagraph"/>
              <w:numPr>
                <w:ilvl w:val="0"/>
                <w:numId w:val="35"/>
              </w:numPr>
              <w:suppressAutoHyphens w:val="0"/>
              <w:contextualSpacing/>
              <w:rPr>
                <w:bCs/>
              </w:rPr>
            </w:pPr>
            <w:r w:rsidRPr="002F550A">
              <w:rPr>
                <w:bCs/>
              </w:rPr>
              <w:t>Cokolu skaits minimums 200</w:t>
            </w:r>
          </w:p>
          <w:p w:rsidR="002F550A" w:rsidRPr="002F550A" w:rsidRDefault="002F550A" w:rsidP="002F550A">
            <w:pPr>
              <w:pStyle w:val="ListParagraph"/>
              <w:numPr>
                <w:ilvl w:val="0"/>
                <w:numId w:val="35"/>
              </w:numPr>
              <w:suppressAutoHyphens w:val="0"/>
              <w:contextualSpacing/>
              <w:rPr>
                <w:bCs/>
              </w:rPr>
            </w:pPr>
            <w:proofErr w:type="spellStart"/>
            <w:r w:rsidRPr="002F550A">
              <w:rPr>
                <w:bCs/>
              </w:rPr>
              <w:t>Pieslēguma</w:t>
            </w:r>
            <w:proofErr w:type="spellEnd"/>
            <w:r w:rsidRPr="002F550A">
              <w:rPr>
                <w:bCs/>
              </w:rPr>
              <w:t xml:space="preserve"> spriegums 220-240V. Max 2000 W</w:t>
            </w:r>
          </w:p>
          <w:p w:rsidR="002F550A" w:rsidRPr="002F550A" w:rsidRDefault="002F550A" w:rsidP="002F550A">
            <w:pPr>
              <w:pStyle w:val="ListParagraph"/>
              <w:numPr>
                <w:ilvl w:val="0"/>
                <w:numId w:val="35"/>
              </w:numPr>
              <w:suppressAutoHyphens w:val="0"/>
              <w:contextualSpacing/>
              <w:rPr>
                <w:bCs/>
              </w:rPr>
            </w:pPr>
            <w:r w:rsidRPr="002F550A">
              <w:rPr>
                <w:bCs/>
              </w:rPr>
              <w:t>Vismaz IP 44</w:t>
            </w:r>
          </w:p>
          <w:p w:rsidR="002F550A" w:rsidRPr="002F550A" w:rsidRDefault="002F550A" w:rsidP="002F550A">
            <w:pPr>
              <w:pStyle w:val="ListParagraph"/>
              <w:numPr>
                <w:ilvl w:val="0"/>
                <w:numId w:val="35"/>
              </w:numPr>
              <w:suppressAutoHyphens w:val="0"/>
              <w:contextualSpacing/>
              <w:rPr>
                <w:bCs/>
              </w:rPr>
            </w:pPr>
            <w:r w:rsidRPr="002F550A">
              <w:rPr>
                <w:bCs/>
              </w:rPr>
              <w:t>Kabeļa un cokolu krāsa melna</w:t>
            </w:r>
          </w:p>
          <w:p w:rsidR="002F550A" w:rsidRPr="002F550A" w:rsidRDefault="002F550A" w:rsidP="002F550A">
            <w:pPr>
              <w:pStyle w:val="ListParagraph"/>
              <w:numPr>
                <w:ilvl w:val="0"/>
                <w:numId w:val="35"/>
              </w:numPr>
              <w:suppressAutoHyphens w:val="0"/>
              <w:contextualSpacing/>
              <w:rPr>
                <w:bCs/>
              </w:rPr>
            </w:pPr>
            <w:r w:rsidRPr="002F550A">
              <w:rPr>
                <w:bCs/>
              </w:rPr>
              <w:t>Ja kabelis sastāv no vairākiem kabeļiem, tad nepieciešama savstarpēja savienošana</w:t>
            </w:r>
          </w:p>
          <w:p w:rsidR="002F550A" w:rsidRPr="002F550A" w:rsidRDefault="002F550A" w:rsidP="002F550A">
            <w:pPr>
              <w:pStyle w:val="ListParagraph"/>
              <w:rPr>
                <w:bCs/>
              </w:rPr>
            </w:pPr>
          </w:p>
          <w:p w:rsidR="002F550A" w:rsidRPr="002F550A" w:rsidRDefault="002F550A" w:rsidP="002F550A">
            <w:pPr>
              <w:pStyle w:val="ListParagraph"/>
              <w:numPr>
                <w:ilvl w:val="0"/>
                <w:numId w:val="35"/>
              </w:numPr>
              <w:suppressAutoHyphens w:val="0"/>
              <w:contextualSpacing/>
              <w:rPr>
                <w:bCs/>
              </w:rPr>
            </w:pPr>
            <w:r w:rsidRPr="002F550A">
              <w:rPr>
                <w:bCs/>
              </w:rPr>
              <w:t xml:space="preserve">Strāvas </w:t>
            </w:r>
            <w:proofErr w:type="spellStart"/>
            <w:r w:rsidRPr="002F550A">
              <w:rPr>
                <w:bCs/>
              </w:rPr>
              <w:t>pieslēguma</w:t>
            </w:r>
            <w:proofErr w:type="spellEnd"/>
            <w:r w:rsidRPr="002F550A">
              <w:rPr>
                <w:bCs/>
              </w:rPr>
              <w:t xml:space="preserve"> kabelis ar </w:t>
            </w:r>
            <w:proofErr w:type="spellStart"/>
            <w:r w:rsidRPr="002F550A">
              <w:rPr>
                <w:bCs/>
              </w:rPr>
              <w:t>Schuko</w:t>
            </w:r>
            <w:proofErr w:type="spellEnd"/>
            <w:r w:rsidRPr="002F550A">
              <w:rPr>
                <w:bCs/>
              </w:rPr>
              <w:t xml:space="preserve"> tika dakšu</w:t>
            </w:r>
          </w:p>
          <w:p w:rsidR="002F550A" w:rsidRPr="002F550A" w:rsidRDefault="002F550A" w:rsidP="002F550A">
            <w:pPr>
              <w:pStyle w:val="ListParagraph"/>
              <w:numPr>
                <w:ilvl w:val="0"/>
                <w:numId w:val="35"/>
              </w:numPr>
              <w:suppressAutoHyphens w:val="0"/>
              <w:contextualSpacing/>
              <w:rPr>
                <w:bCs/>
              </w:rPr>
            </w:pPr>
            <w:r w:rsidRPr="002F550A">
              <w:rPr>
                <w:bCs/>
              </w:rPr>
              <w:t>Kabeļa garums 180 – 200 cm</w:t>
            </w:r>
          </w:p>
          <w:p w:rsidR="002F550A" w:rsidRPr="002F550A" w:rsidRDefault="002F550A" w:rsidP="002F550A">
            <w:pPr>
              <w:pStyle w:val="ListParagraph"/>
              <w:numPr>
                <w:ilvl w:val="0"/>
                <w:numId w:val="35"/>
              </w:numPr>
              <w:suppressAutoHyphens w:val="0"/>
              <w:contextualSpacing/>
              <w:rPr>
                <w:b/>
                <w:bCs/>
              </w:rPr>
            </w:pPr>
            <w:r w:rsidRPr="002F550A">
              <w:rPr>
                <w:bCs/>
              </w:rPr>
              <w:t>Kabeļa krāsa melna</w:t>
            </w:r>
          </w:p>
          <w:p w:rsidR="002F550A" w:rsidRPr="002F550A" w:rsidRDefault="002F550A" w:rsidP="002F550A">
            <w:pPr>
              <w:pStyle w:val="ListParagraph"/>
              <w:numPr>
                <w:ilvl w:val="0"/>
                <w:numId w:val="35"/>
              </w:numPr>
              <w:suppressAutoHyphens w:val="0"/>
              <w:contextualSpacing/>
              <w:rPr>
                <w:b/>
                <w:bCs/>
              </w:rPr>
            </w:pPr>
            <w:proofErr w:type="spellStart"/>
            <w:r w:rsidRPr="002F550A">
              <w:rPr>
                <w:bCs/>
              </w:rPr>
              <w:t>Quickfix</w:t>
            </w:r>
            <w:proofErr w:type="spellEnd"/>
            <w:r w:rsidRPr="002F550A">
              <w:rPr>
                <w:bCs/>
              </w:rPr>
              <w:t xml:space="preserve"> savienojumiem</w:t>
            </w:r>
          </w:p>
          <w:p w:rsidR="002F550A" w:rsidRPr="002F550A" w:rsidRDefault="002F550A" w:rsidP="002F550A">
            <w:pPr>
              <w:spacing w:after="0" w:line="240" w:lineRule="auto"/>
              <w:rPr>
                <w:rFonts w:ascii="Times New Roman" w:hAnsi="Times New Roman"/>
                <w:bCs/>
                <w:sz w:val="24"/>
                <w:szCs w:val="24"/>
                <w:lang w:val="lv-LV"/>
              </w:rPr>
            </w:pPr>
          </w:p>
        </w:tc>
        <w:tc>
          <w:tcPr>
            <w:tcW w:w="691" w:type="pct"/>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hAnsi="Times New Roman"/>
                <w:sz w:val="24"/>
                <w:szCs w:val="24"/>
                <w:lang w:val="lv-LV"/>
              </w:rPr>
            </w:pPr>
            <w:r w:rsidRPr="002F550A">
              <w:rPr>
                <w:rFonts w:ascii="Times New Roman" w:hAnsi="Times New Roman"/>
                <w:sz w:val="24"/>
                <w:szCs w:val="24"/>
                <w:lang w:val="lv-LV"/>
              </w:rPr>
              <w:t>Komplekts</w:t>
            </w:r>
          </w:p>
          <w:p w:rsidR="002F550A" w:rsidRPr="002F550A" w:rsidRDefault="002F550A" w:rsidP="002F550A">
            <w:pPr>
              <w:spacing w:after="0" w:line="240" w:lineRule="auto"/>
              <w:jc w:val="center"/>
              <w:rPr>
                <w:rFonts w:ascii="Times New Roman" w:hAnsi="Times New Roman"/>
                <w:sz w:val="24"/>
                <w:szCs w:val="24"/>
                <w:lang w:val="lv-LV"/>
              </w:rPr>
            </w:pPr>
            <w:r w:rsidRPr="002F550A">
              <w:rPr>
                <w:rFonts w:ascii="Times New Roman" w:hAnsi="Times New Roman"/>
                <w:sz w:val="24"/>
                <w:szCs w:val="24"/>
                <w:lang w:val="lv-LV"/>
              </w:rPr>
              <w:t>12</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2F550A" w:rsidRPr="002F550A" w:rsidRDefault="002F550A" w:rsidP="002F550A">
            <w:pPr>
              <w:spacing w:after="0" w:line="240" w:lineRule="auto"/>
              <w:jc w:val="center"/>
              <w:rPr>
                <w:rFonts w:ascii="Times New Roman" w:hAnsi="Times New Roman"/>
                <w:b/>
                <w:sz w:val="24"/>
                <w:szCs w:val="24"/>
                <w:lang w:val="lv-LV"/>
              </w:rPr>
            </w:pPr>
          </w:p>
        </w:tc>
      </w:tr>
      <w:tr w:rsidR="002F550A" w:rsidRPr="002F550A" w:rsidTr="007371E4">
        <w:trPr>
          <w:trHeight w:val="279"/>
        </w:trPr>
        <w:tc>
          <w:tcPr>
            <w:tcW w:w="415" w:type="pct"/>
            <w:tcBorders>
              <w:top w:val="single" w:sz="4" w:space="0" w:color="auto"/>
              <w:left w:val="single" w:sz="4" w:space="0" w:color="auto"/>
              <w:bottom w:val="single" w:sz="4" w:space="0" w:color="auto"/>
              <w:right w:val="single" w:sz="4" w:space="0" w:color="auto"/>
            </w:tcBorders>
            <w:vAlign w:val="center"/>
          </w:tcPr>
          <w:p w:rsidR="002F550A" w:rsidRPr="002F550A" w:rsidRDefault="002F550A" w:rsidP="002F550A">
            <w:pPr>
              <w:spacing w:after="0" w:line="240" w:lineRule="auto"/>
              <w:rPr>
                <w:rFonts w:ascii="Times New Roman" w:hAnsi="Times New Roman"/>
                <w:sz w:val="24"/>
                <w:szCs w:val="24"/>
                <w:lang w:val="lv-LV"/>
              </w:rPr>
            </w:pPr>
            <w:r w:rsidRPr="002F550A">
              <w:rPr>
                <w:rFonts w:ascii="Times New Roman" w:hAnsi="Times New Roman"/>
                <w:sz w:val="24"/>
                <w:szCs w:val="24"/>
                <w:lang w:val="lv-LV"/>
              </w:rPr>
              <w:t>2</w:t>
            </w:r>
          </w:p>
        </w:tc>
        <w:tc>
          <w:tcPr>
            <w:tcW w:w="1591" w:type="pct"/>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hAnsi="Times New Roman"/>
                <w:b/>
                <w:bCs/>
                <w:sz w:val="24"/>
                <w:szCs w:val="24"/>
                <w:lang w:val="lv-LV"/>
              </w:rPr>
            </w:pPr>
            <w:r w:rsidRPr="002F550A">
              <w:rPr>
                <w:rFonts w:ascii="Times New Roman" w:hAnsi="Times New Roman"/>
                <w:b/>
                <w:bCs/>
                <w:sz w:val="24"/>
                <w:szCs w:val="24"/>
                <w:lang w:val="lv-LV"/>
              </w:rPr>
              <w:t>Krāsainas LED spuldzītes E-27 cokoliem</w:t>
            </w:r>
          </w:p>
          <w:p w:rsidR="002F550A" w:rsidRPr="002F550A" w:rsidRDefault="002F550A" w:rsidP="002F550A">
            <w:pPr>
              <w:spacing w:after="0" w:line="240" w:lineRule="auto"/>
              <w:rPr>
                <w:rFonts w:ascii="Times New Roman" w:hAnsi="Times New Roman"/>
                <w:b/>
                <w:bCs/>
                <w:sz w:val="24"/>
                <w:szCs w:val="24"/>
                <w:lang w:val="lv-LV"/>
              </w:rPr>
            </w:pPr>
          </w:p>
          <w:p w:rsidR="002F550A" w:rsidRPr="002F550A" w:rsidRDefault="002F550A" w:rsidP="002F550A">
            <w:pPr>
              <w:spacing w:after="0" w:line="240" w:lineRule="auto"/>
              <w:rPr>
                <w:rFonts w:ascii="Times New Roman" w:hAnsi="Times New Roman"/>
                <w:b/>
                <w:bCs/>
                <w:sz w:val="24"/>
                <w:szCs w:val="24"/>
                <w:lang w:val="lv-LV"/>
              </w:rPr>
            </w:pPr>
            <w:r w:rsidRPr="002F550A">
              <w:rPr>
                <w:rFonts w:ascii="Times New Roman" w:hAnsi="Times New Roman"/>
                <w:b/>
                <w:bCs/>
                <w:sz w:val="24"/>
                <w:szCs w:val="24"/>
                <w:lang w:val="lv-LV"/>
              </w:rPr>
              <w:t>Prasības:</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Kupola diametrs vismaz 45 mm</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6 LED</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Jauda 1 W</w:t>
            </w:r>
          </w:p>
          <w:p w:rsidR="002F550A" w:rsidRPr="002F550A" w:rsidRDefault="002F550A" w:rsidP="002F550A">
            <w:pPr>
              <w:spacing w:after="0" w:line="240" w:lineRule="auto"/>
              <w:rPr>
                <w:rFonts w:ascii="Times New Roman" w:hAnsi="Times New Roman"/>
                <w:b/>
                <w:bCs/>
                <w:i/>
                <w:sz w:val="24"/>
                <w:szCs w:val="24"/>
                <w:u w:val="single"/>
                <w:lang w:val="lv-LV"/>
              </w:rPr>
            </w:pPr>
            <w:r w:rsidRPr="002F550A">
              <w:rPr>
                <w:rFonts w:ascii="Times New Roman" w:hAnsi="Times New Roman"/>
                <w:b/>
                <w:bCs/>
                <w:i/>
                <w:sz w:val="24"/>
                <w:szCs w:val="24"/>
                <w:u w:val="single"/>
                <w:lang w:val="lv-LV"/>
              </w:rPr>
              <w:t>Krāsas:</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Vēsi baltas spuldzītes - 500 gab.</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Sarkanas spuldzītes - 700 gab.</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Zaļas spuldzītes  - 400 gab.</w:t>
            </w:r>
          </w:p>
          <w:p w:rsidR="002F550A" w:rsidRPr="002F550A" w:rsidRDefault="002F550A" w:rsidP="002F550A">
            <w:pPr>
              <w:pStyle w:val="ListParagraph"/>
              <w:numPr>
                <w:ilvl w:val="0"/>
                <w:numId w:val="35"/>
              </w:numPr>
              <w:suppressAutoHyphens w:val="0"/>
              <w:ind w:left="459" w:hanging="283"/>
              <w:contextualSpacing/>
              <w:rPr>
                <w:bCs/>
              </w:rPr>
            </w:pPr>
            <w:r w:rsidRPr="002F550A">
              <w:rPr>
                <w:bCs/>
              </w:rPr>
              <w:t>Rozā spuldzītes - 200 gab.</w:t>
            </w:r>
          </w:p>
          <w:p w:rsidR="002F550A" w:rsidRPr="002F550A" w:rsidRDefault="002F550A" w:rsidP="002F550A">
            <w:pPr>
              <w:pStyle w:val="ListParagraph"/>
              <w:numPr>
                <w:ilvl w:val="0"/>
                <w:numId w:val="35"/>
              </w:numPr>
              <w:suppressAutoHyphens w:val="0"/>
              <w:ind w:left="459" w:hanging="283"/>
              <w:contextualSpacing/>
              <w:rPr>
                <w:b/>
                <w:bCs/>
              </w:rPr>
            </w:pPr>
            <w:r w:rsidRPr="002F550A">
              <w:rPr>
                <w:bCs/>
              </w:rPr>
              <w:t>Dzeltenas spuldzītes - 600 gab.</w:t>
            </w:r>
          </w:p>
          <w:p w:rsidR="002F550A" w:rsidRPr="002F550A" w:rsidRDefault="002F550A" w:rsidP="002F550A">
            <w:pPr>
              <w:pStyle w:val="ListParagraph"/>
              <w:ind w:left="459"/>
              <w:rPr>
                <w:b/>
                <w:bCs/>
              </w:rPr>
            </w:pPr>
          </w:p>
        </w:tc>
        <w:tc>
          <w:tcPr>
            <w:tcW w:w="691" w:type="pct"/>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hAnsi="Times New Roman"/>
                <w:sz w:val="24"/>
                <w:szCs w:val="24"/>
                <w:lang w:val="lv-LV"/>
              </w:rPr>
            </w:pPr>
            <w:r w:rsidRPr="002F550A">
              <w:rPr>
                <w:rFonts w:ascii="Times New Roman" w:hAnsi="Times New Roman"/>
                <w:sz w:val="24"/>
                <w:szCs w:val="24"/>
                <w:lang w:val="lv-LV"/>
              </w:rPr>
              <w:t>Gabals</w:t>
            </w:r>
          </w:p>
          <w:p w:rsidR="002F550A" w:rsidRPr="002F550A" w:rsidRDefault="002F550A" w:rsidP="002F550A">
            <w:pPr>
              <w:spacing w:after="0" w:line="240" w:lineRule="auto"/>
              <w:jc w:val="center"/>
              <w:rPr>
                <w:rFonts w:ascii="Times New Roman" w:hAnsi="Times New Roman"/>
                <w:sz w:val="24"/>
                <w:szCs w:val="24"/>
                <w:lang w:val="lv-LV"/>
              </w:rPr>
            </w:pPr>
            <w:r w:rsidRPr="002F550A">
              <w:rPr>
                <w:rFonts w:ascii="Times New Roman" w:hAnsi="Times New Roman"/>
                <w:sz w:val="24"/>
                <w:szCs w:val="24"/>
                <w:lang w:val="lv-LV"/>
              </w:rPr>
              <w:t>2400</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2F550A" w:rsidRPr="002F550A" w:rsidRDefault="002F550A" w:rsidP="002F550A">
            <w:pPr>
              <w:spacing w:after="0" w:line="240" w:lineRule="auto"/>
              <w:jc w:val="center"/>
              <w:rPr>
                <w:rFonts w:ascii="Times New Roman" w:hAnsi="Times New Roman"/>
                <w:b/>
                <w:sz w:val="24"/>
                <w:szCs w:val="24"/>
                <w:lang w:val="lv-LV"/>
              </w:rPr>
            </w:pPr>
          </w:p>
        </w:tc>
      </w:tr>
    </w:tbl>
    <w:p w:rsidR="00D260A0" w:rsidRPr="002F550A" w:rsidRDefault="00D260A0" w:rsidP="007A5333">
      <w:pPr>
        <w:spacing w:after="0" w:line="240" w:lineRule="auto"/>
        <w:rPr>
          <w:rFonts w:ascii="Times New Roman" w:hAnsi="Times New Roman"/>
          <w:sz w:val="24"/>
          <w:szCs w:val="24"/>
          <w:lang w:val="lv-LV"/>
        </w:rPr>
      </w:pPr>
    </w:p>
    <w:p w:rsidR="0031636A" w:rsidRPr="002F550A" w:rsidRDefault="0031636A" w:rsidP="007A5333">
      <w:pPr>
        <w:spacing w:after="0" w:line="240" w:lineRule="auto"/>
        <w:rPr>
          <w:rFonts w:ascii="Times New Roman" w:hAnsi="Times New Roman"/>
          <w:bCs/>
          <w:sz w:val="24"/>
          <w:szCs w:val="24"/>
        </w:rPr>
      </w:pPr>
      <w:proofErr w:type="spellStart"/>
      <w:r w:rsidRPr="002F550A">
        <w:rPr>
          <w:rFonts w:ascii="Times New Roman" w:hAnsi="Times New Roman"/>
          <w:b/>
          <w:bCs/>
          <w:sz w:val="24"/>
          <w:szCs w:val="24"/>
        </w:rPr>
        <w:t>Atbilstība</w:t>
      </w:r>
      <w:proofErr w:type="spellEnd"/>
      <w:r w:rsidRPr="002F550A">
        <w:rPr>
          <w:rFonts w:ascii="Times New Roman" w:hAnsi="Times New Roman"/>
          <w:b/>
          <w:bCs/>
          <w:sz w:val="24"/>
          <w:szCs w:val="24"/>
        </w:rPr>
        <w:t xml:space="preserve"> </w:t>
      </w:r>
      <w:proofErr w:type="spellStart"/>
      <w:r w:rsidRPr="002F550A">
        <w:rPr>
          <w:rFonts w:ascii="Times New Roman" w:hAnsi="Times New Roman"/>
          <w:b/>
          <w:bCs/>
          <w:sz w:val="24"/>
          <w:szCs w:val="24"/>
        </w:rPr>
        <w:t>standartiem</w:t>
      </w:r>
      <w:proofErr w:type="spellEnd"/>
      <w:r w:rsidRPr="002F550A">
        <w:rPr>
          <w:rStyle w:val="FootnoteReference"/>
          <w:b/>
          <w:bCs/>
          <w:sz w:val="24"/>
          <w:szCs w:val="24"/>
        </w:rPr>
        <w:footnoteReference w:id="4"/>
      </w:r>
    </w:p>
    <w:p w:rsidR="0031636A" w:rsidRDefault="0031636A" w:rsidP="007A5333">
      <w:pPr>
        <w:spacing w:after="0" w:line="240" w:lineRule="auto"/>
        <w:rPr>
          <w:rFonts w:ascii="Times New Roman" w:hAnsi="Times New Roman"/>
          <w:iCs/>
          <w:sz w:val="24"/>
          <w:szCs w:val="24"/>
        </w:rPr>
      </w:pPr>
    </w:p>
    <w:p w:rsidR="002F550A" w:rsidRDefault="002F550A" w:rsidP="007A5333">
      <w:pPr>
        <w:spacing w:after="0" w:line="240" w:lineRule="auto"/>
        <w:rPr>
          <w:rFonts w:ascii="Times New Roman" w:hAnsi="Times New Roman"/>
          <w:iCs/>
          <w:sz w:val="24"/>
          <w:szCs w:val="24"/>
        </w:rPr>
      </w:pPr>
      <w:r>
        <w:rPr>
          <w:rFonts w:ascii="Times New Roman" w:hAnsi="Times New Roman"/>
          <w:iCs/>
          <w:sz w:val="24"/>
          <w:szCs w:val="24"/>
        </w:rPr>
        <w:t>1.</w:t>
      </w:r>
    </w:p>
    <w:p w:rsidR="002F550A" w:rsidRDefault="002F550A" w:rsidP="007A5333">
      <w:pPr>
        <w:spacing w:after="0" w:line="240" w:lineRule="auto"/>
        <w:rPr>
          <w:rFonts w:ascii="Times New Roman" w:hAnsi="Times New Roman"/>
          <w:iCs/>
          <w:sz w:val="24"/>
          <w:szCs w:val="24"/>
        </w:rPr>
      </w:pPr>
      <w:r>
        <w:rPr>
          <w:rFonts w:ascii="Times New Roman" w:hAnsi="Times New Roman"/>
          <w:iCs/>
          <w:sz w:val="24"/>
          <w:szCs w:val="24"/>
        </w:rPr>
        <w:t>2.</w:t>
      </w:r>
    </w:p>
    <w:p w:rsidR="002F550A" w:rsidRDefault="002F550A" w:rsidP="007A5333">
      <w:pPr>
        <w:spacing w:after="0" w:line="240" w:lineRule="auto"/>
        <w:rPr>
          <w:rFonts w:ascii="Times New Roman" w:hAnsi="Times New Roman"/>
          <w:iCs/>
          <w:sz w:val="24"/>
          <w:szCs w:val="24"/>
        </w:rPr>
      </w:pPr>
    </w:p>
    <w:p w:rsidR="002F550A" w:rsidRPr="002F550A" w:rsidRDefault="002F550A" w:rsidP="007A5333">
      <w:pPr>
        <w:spacing w:after="0" w:line="240" w:lineRule="auto"/>
        <w:rPr>
          <w:rFonts w:ascii="Times New Roman" w:hAnsi="Times New Roman"/>
          <w:iCs/>
          <w:sz w:val="24"/>
          <w:szCs w:val="24"/>
        </w:rPr>
      </w:pPr>
    </w:p>
    <w:p w:rsidR="0031636A" w:rsidRPr="002F550A" w:rsidRDefault="009E4F64" w:rsidP="007A5333">
      <w:pPr>
        <w:spacing w:after="0" w:line="240" w:lineRule="auto"/>
        <w:rPr>
          <w:rFonts w:ascii="Times New Roman" w:hAnsi="Times New Roman"/>
          <w:b/>
          <w:bCs/>
          <w:sz w:val="24"/>
          <w:szCs w:val="24"/>
        </w:rPr>
      </w:pPr>
      <w:proofErr w:type="spellStart"/>
      <w:r w:rsidRPr="002F550A">
        <w:rPr>
          <w:rFonts w:ascii="Times New Roman" w:hAnsi="Times New Roman"/>
          <w:b/>
          <w:bCs/>
          <w:sz w:val="24"/>
          <w:szCs w:val="24"/>
        </w:rPr>
        <w:t>Izpildes</w:t>
      </w:r>
      <w:proofErr w:type="spellEnd"/>
      <w:r w:rsidRPr="002F550A">
        <w:rPr>
          <w:rFonts w:ascii="Times New Roman" w:hAnsi="Times New Roman"/>
          <w:b/>
          <w:bCs/>
          <w:sz w:val="24"/>
          <w:szCs w:val="24"/>
        </w:rPr>
        <w:t xml:space="preserve"> </w:t>
      </w:r>
      <w:proofErr w:type="spellStart"/>
      <w:r w:rsidRPr="002F550A">
        <w:rPr>
          <w:rFonts w:ascii="Times New Roman" w:hAnsi="Times New Roman"/>
          <w:b/>
          <w:bCs/>
          <w:sz w:val="24"/>
          <w:szCs w:val="24"/>
        </w:rPr>
        <w:t>termiņš</w:t>
      </w:r>
      <w:proofErr w:type="spellEnd"/>
    </w:p>
    <w:p w:rsidR="0031636A" w:rsidRPr="002F550A" w:rsidRDefault="0031636A" w:rsidP="007A5333">
      <w:pPr>
        <w:spacing w:after="0" w:line="240" w:lineRule="auto"/>
        <w:rPr>
          <w:rFonts w:ascii="Times New Roman" w:hAnsi="Times New Roman"/>
          <w:sz w:val="24"/>
          <w:szCs w:val="24"/>
        </w:rPr>
      </w:pPr>
      <w:proofErr w:type="spellStart"/>
      <w:r w:rsidRPr="002F550A">
        <w:rPr>
          <w:rFonts w:ascii="Times New Roman" w:hAnsi="Times New Roman"/>
          <w:sz w:val="24"/>
          <w:szCs w:val="24"/>
        </w:rPr>
        <w:t>Pakalpojumi</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tiks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sniegti</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šādos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termiņos</w:t>
      </w:r>
      <w:proofErr w:type="spellEnd"/>
      <w:r w:rsidRPr="002F550A">
        <w:rPr>
          <w:rFonts w:ascii="Times New Roman" w:hAnsi="Times New Roman"/>
          <w:sz w:val="24"/>
          <w:szCs w:val="24"/>
        </w:rPr>
        <w:t>:</w:t>
      </w:r>
    </w:p>
    <w:p w:rsidR="0031636A" w:rsidRPr="002F550A" w:rsidRDefault="0031636A" w:rsidP="007A5333">
      <w:pPr>
        <w:spacing w:after="0" w:line="240" w:lineRule="auto"/>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2F550A" w:rsidTr="009E4F64">
        <w:trPr>
          <w:trHeight w:val="1017"/>
        </w:trPr>
        <w:tc>
          <w:tcPr>
            <w:tcW w:w="5159" w:type="dxa"/>
            <w:vAlign w:val="center"/>
          </w:tcPr>
          <w:p w:rsidR="0031636A" w:rsidRPr="002F550A" w:rsidRDefault="009E4F64" w:rsidP="007A5333">
            <w:pPr>
              <w:spacing w:after="0" w:line="240" w:lineRule="auto"/>
              <w:rPr>
                <w:rFonts w:ascii="Times New Roman" w:hAnsi="Times New Roman"/>
                <w:bCs/>
                <w:sz w:val="24"/>
                <w:szCs w:val="24"/>
              </w:rPr>
            </w:pPr>
            <w:proofErr w:type="spellStart"/>
            <w:r w:rsidRPr="002F550A">
              <w:rPr>
                <w:rFonts w:ascii="Times New Roman" w:hAnsi="Times New Roman"/>
                <w:bCs/>
                <w:sz w:val="24"/>
                <w:szCs w:val="24"/>
              </w:rPr>
              <w:t>Pasūtītāja</w:t>
            </w:r>
            <w:proofErr w:type="spellEnd"/>
            <w:r w:rsidRPr="002F550A">
              <w:rPr>
                <w:rFonts w:ascii="Times New Roman" w:hAnsi="Times New Roman"/>
                <w:bCs/>
                <w:sz w:val="24"/>
                <w:szCs w:val="24"/>
              </w:rPr>
              <w:t xml:space="preserve"> </w:t>
            </w:r>
            <w:proofErr w:type="spellStart"/>
            <w:r w:rsidRPr="002F550A">
              <w:rPr>
                <w:rFonts w:ascii="Times New Roman" w:hAnsi="Times New Roman"/>
                <w:bCs/>
                <w:sz w:val="24"/>
                <w:szCs w:val="24"/>
              </w:rPr>
              <w:t>prasības</w:t>
            </w:r>
            <w:proofErr w:type="spellEnd"/>
          </w:p>
        </w:tc>
        <w:tc>
          <w:tcPr>
            <w:tcW w:w="3402" w:type="dxa"/>
            <w:vAlign w:val="center"/>
          </w:tcPr>
          <w:p w:rsidR="0031636A" w:rsidRPr="002F550A" w:rsidRDefault="009E4F64" w:rsidP="007A5333">
            <w:pPr>
              <w:spacing w:after="0" w:line="240" w:lineRule="auto"/>
              <w:rPr>
                <w:rFonts w:ascii="Times New Roman" w:hAnsi="Times New Roman"/>
                <w:bCs/>
                <w:sz w:val="24"/>
                <w:szCs w:val="24"/>
              </w:rPr>
            </w:pPr>
            <w:proofErr w:type="spellStart"/>
            <w:r w:rsidRPr="002F550A">
              <w:rPr>
                <w:rFonts w:ascii="Times New Roman" w:hAnsi="Times New Roman"/>
                <w:bCs/>
                <w:sz w:val="24"/>
                <w:szCs w:val="24"/>
              </w:rPr>
              <w:t>Pretendenta</w:t>
            </w:r>
            <w:proofErr w:type="spellEnd"/>
            <w:r w:rsidRPr="002F550A">
              <w:rPr>
                <w:rFonts w:ascii="Times New Roman" w:hAnsi="Times New Roman"/>
                <w:bCs/>
                <w:sz w:val="24"/>
                <w:szCs w:val="24"/>
              </w:rPr>
              <w:t xml:space="preserve"> </w:t>
            </w:r>
            <w:proofErr w:type="spellStart"/>
            <w:r w:rsidRPr="002F550A">
              <w:rPr>
                <w:rFonts w:ascii="Times New Roman" w:hAnsi="Times New Roman"/>
                <w:bCs/>
                <w:sz w:val="24"/>
                <w:szCs w:val="24"/>
              </w:rPr>
              <w:t>piedāvājums</w:t>
            </w:r>
            <w:proofErr w:type="spellEnd"/>
          </w:p>
        </w:tc>
      </w:tr>
      <w:tr w:rsidR="0031636A" w:rsidRPr="002F550A" w:rsidTr="00D260A0">
        <w:trPr>
          <w:cantSplit/>
          <w:trHeight w:val="611"/>
        </w:trPr>
        <w:tc>
          <w:tcPr>
            <w:tcW w:w="5159" w:type="dxa"/>
          </w:tcPr>
          <w:p w:rsidR="0031636A" w:rsidRPr="002F550A" w:rsidRDefault="009E4F64" w:rsidP="002F550A">
            <w:pPr>
              <w:spacing w:after="0" w:line="240" w:lineRule="auto"/>
              <w:rPr>
                <w:rFonts w:ascii="Times New Roman" w:hAnsi="Times New Roman"/>
                <w:sz w:val="24"/>
                <w:szCs w:val="24"/>
              </w:rPr>
            </w:pPr>
            <w:r w:rsidRPr="002F550A">
              <w:rPr>
                <w:rFonts w:ascii="Times New Roman" w:hAnsi="Times New Roman"/>
                <w:sz w:val="24"/>
                <w:szCs w:val="24"/>
              </w:rPr>
              <w:t xml:space="preserve">no </w:t>
            </w:r>
            <w:proofErr w:type="spellStart"/>
            <w:r w:rsidRPr="002F550A">
              <w:rPr>
                <w:rFonts w:ascii="Times New Roman" w:hAnsi="Times New Roman"/>
                <w:sz w:val="24"/>
                <w:szCs w:val="24"/>
              </w:rPr>
              <w:t>līguma</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abpusējas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parakstīšanas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dienas</w:t>
            </w:r>
            <w:proofErr w:type="spellEnd"/>
            <w:r w:rsidRPr="002F550A">
              <w:rPr>
                <w:rFonts w:ascii="Times New Roman" w:hAnsi="Times New Roman"/>
                <w:sz w:val="24"/>
                <w:szCs w:val="24"/>
              </w:rPr>
              <w:t xml:space="preserve"> </w:t>
            </w:r>
            <w:r w:rsidR="001809F1">
              <w:rPr>
                <w:rFonts w:ascii="Times New Roman" w:hAnsi="Times New Roman"/>
                <w:b/>
              </w:rPr>
              <w:t>1 (</w:t>
            </w:r>
            <w:proofErr w:type="spellStart"/>
            <w:r w:rsidR="001809F1">
              <w:rPr>
                <w:rFonts w:ascii="Times New Roman" w:hAnsi="Times New Roman"/>
                <w:b/>
              </w:rPr>
              <w:t>vienas</w:t>
            </w:r>
            <w:proofErr w:type="spellEnd"/>
            <w:r w:rsidR="001809F1">
              <w:rPr>
                <w:rFonts w:ascii="Times New Roman" w:hAnsi="Times New Roman"/>
                <w:b/>
              </w:rPr>
              <w:t xml:space="preserve">) </w:t>
            </w:r>
            <w:proofErr w:type="spellStart"/>
            <w:r w:rsidR="001809F1">
              <w:rPr>
                <w:rFonts w:ascii="Times New Roman" w:hAnsi="Times New Roman"/>
                <w:b/>
              </w:rPr>
              <w:t>nedēļas</w:t>
            </w:r>
            <w:proofErr w:type="spellEnd"/>
            <w:r w:rsidR="001809F1">
              <w:rPr>
                <w:rFonts w:ascii="Times New Roman" w:hAnsi="Times New Roman"/>
                <w:b/>
              </w:rPr>
              <w:t xml:space="preserve"> </w:t>
            </w:r>
            <w:proofErr w:type="spellStart"/>
            <w:r w:rsidR="001809F1">
              <w:rPr>
                <w:rFonts w:ascii="Times New Roman" w:hAnsi="Times New Roman"/>
                <w:b/>
              </w:rPr>
              <w:t>laikā</w:t>
            </w:r>
            <w:bookmarkStart w:id="22" w:name="_GoBack"/>
            <w:bookmarkEnd w:id="22"/>
            <w:proofErr w:type="spellEnd"/>
          </w:p>
        </w:tc>
        <w:tc>
          <w:tcPr>
            <w:tcW w:w="3402" w:type="dxa"/>
          </w:tcPr>
          <w:p w:rsidR="0031636A" w:rsidRPr="002F550A" w:rsidRDefault="0031636A" w:rsidP="007A5333">
            <w:pPr>
              <w:spacing w:after="0" w:line="240" w:lineRule="auto"/>
              <w:rPr>
                <w:rFonts w:ascii="Times New Roman" w:hAnsi="Times New Roman"/>
                <w:sz w:val="24"/>
                <w:szCs w:val="24"/>
                <w:highlight w:val="lightGray"/>
              </w:rPr>
            </w:pPr>
            <w:r w:rsidRPr="002F550A">
              <w:rPr>
                <w:rFonts w:ascii="Times New Roman" w:hAnsi="Times New Roman"/>
                <w:sz w:val="24"/>
                <w:szCs w:val="24"/>
                <w:highlight w:val="lightGray"/>
              </w:rPr>
              <w:t>&lt;…&gt;</w:t>
            </w:r>
          </w:p>
        </w:tc>
      </w:tr>
    </w:tbl>
    <w:p w:rsidR="00AC20A3" w:rsidRPr="002F550A" w:rsidRDefault="00AC20A3" w:rsidP="007A5333">
      <w:pPr>
        <w:spacing w:after="0" w:line="240" w:lineRule="auto"/>
        <w:rPr>
          <w:rFonts w:ascii="Times New Roman" w:hAnsi="Times New Roman"/>
          <w:bCs/>
          <w:sz w:val="24"/>
          <w:szCs w:val="24"/>
        </w:rPr>
      </w:pPr>
    </w:p>
    <w:tbl>
      <w:tblPr>
        <w:tblW w:w="9288" w:type="dxa"/>
        <w:tblLayout w:type="fixed"/>
        <w:tblLook w:val="0000" w:firstRow="0" w:lastRow="0" w:firstColumn="0" w:lastColumn="0" w:noHBand="0" w:noVBand="0"/>
      </w:tblPr>
      <w:tblGrid>
        <w:gridCol w:w="2093"/>
        <w:gridCol w:w="7195"/>
      </w:tblGrid>
      <w:tr w:rsidR="0031636A" w:rsidRPr="002F550A" w:rsidTr="0030423F">
        <w:tc>
          <w:tcPr>
            <w:tcW w:w="2093" w:type="dxa"/>
          </w:tcPr>
          <w:p w:rsidR="0031636A" w:rsidRPr="002F550A" w:rsidRDefault="0031636A" w:rsidP="007A5333">
            <w:pPr>
              <w:spacing w:after="0" w:line="240" w:lineRule="auto"/>
              <w:rPr>
                <w:rFonts w:ascii="Times New Roman" w:hAnsi="Times New Roman"/>
                <w:sz w:val="24"/>
                <w:szCs w:val="24"/>
              </w:rPr>
            </w:pPr>
            <w:proofErr w:type="spellStart"/>
            <w:r w:rsidRPr="002F550A">
              <w:rPr>
                <w:rFonts w:ascii="Times New Roman" w:hAnsi="Times New Roman"/>
                <w:sz w:val="24"/>
                <w:szCs w:val="24"/>
              </w:rPr>
              <w:t>Pretendenta</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pārstāvis</w:t>
            </w:r>
            <w:proofErr w:type="spellEnd"/>
            <w:r w:rsidRPr="002F550A">
              <w:rPr>
                <w:rFonts w:ascii="Times New Roman" w:hAnsi="Times New Roman"/>
                <w:sz w:val="24"/>
                <w:szCs w:val="24"/>
              </w:rPr>
              <w:t>:</w:t>
            </w:r>
          </w:p>
        </w:tc>
        <w:tc>
          <w:tcPr>
            <w:tcW w:w="7195" w:type="dxa"/>
            <w:tcBorders>
              <w:bottom w:val="single" w:sz="4" w:space="0" w:color="auto"/>
            </w:tcBorders>
          </w:tcPr>
          <w:p w:rsidR="0031636A" w:rsidRPr="002F550A" w:rsidRDefault="0031636A" w:rsidP="007A5333">
            <w:pPr>
              <w:spacing w:after="0" w:line="240" w:lineRule="auto"/>
              <w:rPr>
                <w:rFonts w:ascii="Times New Roman" w:hAnsi="Times New Roman"/>
                <w:sz w:val="24"/>
                <w:szCs w:val="24"/>
              </w:rPr>
            </w:pPr>
          </w:p>
        </w:tc>
      </w:tr>
      <w:tr w:rsidR="0031636A" w:rsidRPr="002F550A" w:rsidTr="0030423F">
        <w:trPr>
          <w:cantSplit/>
        </w:trPr>
        <w:tc>
          <w:tcPr>
            <w:tcW w:w="2093" w:type="dxa"/>
          </w:tcPr>
          <w:p w:rsidR="0031636A" w:rsidRPr="002F550A" w:rsidRDefault="0031636A" w:rsidP="007A5333">
            <w:pPr>
              <w:spacing w:after="0" w:line="240" w:lineRule="auto"/>
              <w:rPr>
                <w:rFonts w:ascii="Times New Roman" w:hAnsi="Times New Roman"/>
                <w:sz w:val="24"/>
                <w:szCs w:val="24"/>
              </w:rPr>
            </w:pPr>
          </w:p>
        </w:tc>
        <w:tc>
          <w:tcPr>
            <w:tcW w:w="7195" w:type="dxa"/>
          </w:tcPr>
          <w:p w:rsidR="0031636A" w:rsidRPr="002F550A" w:rsidRDefault="0031636A" w:rsidP="007A5333">
            <w:pPr>
              <w:spacing w:after="0" w:line="240" w:lineRule="auto"/>
              <w:rPr>
                <w:rFonts w:ascii="Times New Roman" w:hAnsi="Times New Roman"/>
                <w:sz w:val="24"/>
                <w:szCs w:val="24"/>
              </w:rPr>
            </w:pPr>
            <w:r w:rsidRPr="002F550A">
              <w:rPr>
                <w:rFonts w:ascii="Times New Roman" w:hAnsi="Times New Roman"/>
                <w:sz w:val="24"/>
                <w:szCs w:val="24"/>
              </w:rPr>
              <w:t xml:space="preserve">                 (</w:t>
            </w:r>
            <w:proofErr w:type="spellStart"/>
            <w:r w:rsidRPr="002F550A">
              <w:rPr>
                <w:rFonts w:ascii="Times New Roman" w:hAnsi="Times New Roman"/>
                <w:sz w:val="24"/>
                <w:szCs w:val="24"/>
              </w:rPr>
              <w:t>amats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paraksts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vārds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uzvārds</w:t>
            </w:r>
            <w:proofErr w:type="spellEnd"/>
            <w:r w:rsidRPr="002F550A">
              <w:rPr>
                <w:rFonts w:ascii="Times New Roman" w:hAnsi="Times New Roman"/>
                <w:sz w:val="24"/>
                <w:szCs w:val="24"/>
              </w:rPr>
              <w:t xml:space="preserve">, </w:t>
            </w:r>
            <w:proofErr w:type="spellStart"/>
            <w:r w:rsidRPr="002F550A">
              <w:rPr>
                <w:rFonts w:ascii="Times New Roman" w:hAnsi="Times New Roman"/>
                <w:sz w:val="24"/>
                <w:szCs w:val="24"/>
              </w:rPr>
              <w:t>zīmogs</w:t>
            </w:r>
            <w:proofErr w:type="spellEnd"/>
            <w:r w:rsidRPr="002F550A">
              <w:rPr>
                <w:rFonts w:ascii="Times New Roman" w:hAnsi="Times New Roman"/>
                <w:sz w:val="24"/>
                <w:szCs w:val="24"/>
              </w:rPr>
              <w:t>)</w:t>
            </w:r>
          </w:p>
        </w:tc>
      </w:tr>
    </w:tbl>
    <w:p w:rsidR="007A5333" w:rsidRPr="002F550A" w:rsidRDefault="007A5333" w:rsidP="002F550A">
      <w:pPr>
        <w:spacing w:after="0" w:line="240" w:lineRule="auto"/>
        <w:rPr>
          <w:rFonts w:ascii="Times New Roman" w:hAnsi="Times New Roman"/>
          <w:sz w:val="24"/>
          <w:szCs w:val="24"/>
        </w:rPr>
      </w:pPr>
    </w:p>
    <w:sectPr w:rsidR="007A5333" w:rsidRPr="002F550A"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1809F1">
      <w:rPr>
        <w:noProof/>
      </w:rPr>
      <w:t>13</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260A0" w:rsidRPr="003C7ADB" w:rsidRDefault="00D260A0"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BD7CC1"/>
    <w:multiLevelType w:val="hybridMultilevel"/>
    <w:tmpl w:val="3716C394"/>
    <w:lvl w:ilvl="0" w:tplc="F8E06C1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CEB1933"/>
    <w:multiLevelType w:val="hybridMultilevel"/>
    <w:tmpl w:val="BD96D2D2"/>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462C3"/>
    <w:multiLevelType w:val="hybridMultilevel"/>
    <w:tmpl w:val="8CFAB5EC"/>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90F2B35"/>
    <w:multiLevelType w:val="hybridMultilevel"/>
    <w:tmpl w:val="B97E8FEC"/>
    <w:lvl w:ilvl="0" w:tplc="A6AC8542">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F24F12"/>
    <w:multiLevelType w:val="hybridMultilevel"/>
    <w:tmpl w:val="0D6066EC"/>
    <w:lvl w:ilvl="0" w:tplc="D7E8A06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C612031"/>
    <w:multiLevelType w:val="hybridMultilevel"/>
    <w:tmpl w:val="3F9EF258"/>
    <w:lvl w:ilvl="0" w:tplc="2F60E38E">
      <w:start w:val="1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9"/>
  </w:num>
  <w:num w:numId="2">
    <w:abstractNumId w:val="0"/>
  </w:num>
  <w:num w:numId="3">
    <w:abstractNumId w:val="15"/>
  </w:num>
  <w:num w:numId="4">
    <w:abstractNumId w:val="3"/>
  </w:num>
  <w:num w:numId="5">
    <w:abstractNumId w:val="8"/>
  </w:num>
  <w:num w:numId="6">
    <w:abstractNumId w:val="26"/>
  </w:num>
  <w:num w:numId="7">
    <w:abstractNumId w:val="12"/>
  </w:num>
  <w:num w:numId="8">
    <w:abstractNumId w:val="22"/>
  </w:num>
  <w:num w:numId="9">
    <w:abstractNumId w:val="23"/>
  </w:num>
  <w:num w:numId="10">
    <w:abstractNumId w:val="10"/>
  </w:num>
  <w:num w:numId="11">
    <w:abstractNumId w:val="25"/>
  </w:num>
  <w:num w:numId="12">
    <w:abstractNumId w:val="21"/>
  </w:num>
  <w:num w:numId="13">
    <w:abstractNumId w:val="33"/>
  </w:num>
  <w:num w:numId="14">
    <w:abstractNumId w:val="28"/>
  </w:num>
  <w:num w:numId="15">
    <w:abstractNumId w:val="5"/>
  </w:num>
  <w:num w:numId="16">
    <w:abstractNumId w:val="34"/>
  </w:num>
  <w:num w:numId="17">
    <w:abstractNumId w:val="4"/>
  </w:num>
  <w:num w:numId="18">
    <w:abstractNumId w:val="6"/>
  </w:num>
  <w:num w:numId="19">
    <w:abstractNumId w:val="13"/>
  </w:num>
  <w:num w:numId="20">
    <w:abstractNumId w:val="18"/>
  </w:num>
  <w:num w:numId="21">
    <w:abstractNumId w:val="19"/>
  </w:num>
  <w:num w:numId="22">
    <w:abstractNumId w:val="32"/>
  </w:num>
  <w:num w:numId="23">
    <w:abstractNumId w:val="11"/>
  </w:num>
  <w:num w:numId="24">
    <w:abstractNumId w:val="2"/>
  </w:num>
  <w:num w:numId="25">
    <w:abstractNumId w:val="30"/>
  </w:num>
  <w:num w:numId="26">
    <w:abstractNumId w:val="20"/>
  </w:num>
  <w:num w:numId="27">
    <w:abstractNumId w:val="27"/>
  </w:num>
  <w:num w:numId="28">
    <w:abstractNumId w:val="31"/>
  </w:num>
  <w:num w:numId="29">
    <w:abstractNumId w:val="17"/>
  </w:num>
  <w:num w:numId="30">
    <w:abstractNumId w:val="1"/>
  </w:num>
  <w:num w:numId="31">
    <w:abstractNumId w:val="16"/>
  </w:num>
  <w:num w:numId="32">
    <w:abstractNumId w:val="29"/>
  </w:num>
  <w:num w:numId="33">
    <w:abstractNumId w:val="14"/>
  </w:num>
  <w:num w:numId="34">
    <w:abstractNumId w:val="7"/>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809F1"/>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2F550A"/>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26112"/>
    <w:rsid w:val="00732D54"/>
    <w:rsid w:val="00735D29"/>
    <w:rsid w:val="00790CA9"/>
    <w:rsid w:val="00792D1E"/>
    <w:rsid w:val="007A1C9B"/>
    <w:rsid w:val="007A3F64"/>
    <w:rsid w:val="007A5333"/>
    <w:rsid w:val="007B01C7"/>
    <w:rsid w:val="007B4092"/>
    <w:rsid w:val="007C25D8"/>
    <w:rsid w:val="007D1D7D"/>
    <w:rsid w:val="007D56D1"/>
    <w:rsid w:val="007D72AA"/>
    <w:rsid w:val="007E3100"/>
    <w:rsid w:val="007E331B"/>
    <w:rsid w:val="00835699"/>
    <w:rsid w:val="008425AF"/>
    <w:rsid w:val="00846B75"/>
    <w:rsid w:val="0085187C"/>
    <w:rsid w:val="00863067"/>
    <w:rsid w:val="00870903"/>
    <w:rsid w:val="008709B0"/>
    <w:rsid w:val="008737E8"/>
    <w:rsid w:val="008743FD"/>
    <w:rsid w:val="00885D15"/>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Standard">
    <w:name w:val="Standard"/>
    <w:rsid w:val="00726112"/>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4592-7ABF-4791-B87D-D14D46F1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3341</Words>
  <Characters>19046</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22343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2024-11-13T13:16:00Z</dcterms:created>
  <dcterms:modified xsi:type="dcterms:W3CDTF">2024-12-11T08:45:00Z</dcterms:modified>
</cp:coreProperties>
</file>