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E7" w:rsidRPr="008E1CE7" w:rsidRDefault="008E1CE7" w:rsidP="001D4B76">
      <w:pPr>
        <w:spacing w:line="240" w:lineRule="atLeast"/>
        <w:jc w:val="right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8E1CE7">
        <w:rPr>
          <w:rFonts w:ascii="Times New Roman" w:hAnsi="Times New Roman"/>
          <w:caps/>
          <w:sz w:val="22"/>
          <w:szCs w:val="22"/>
        </w:rPr>
        <w:t>apstiprinĀts</w:t>
      </w:r>
      <w:r w:rsidRPr="008E1CE7">
        <w:rPr>
          <w:rFonts w:ascii="Times New Roman" w:hAnsi="Times New Roman"/>
          <w:caps/>
          <w:sz w:val="22"/>
          <w:szCs w:val="22"/>
        </w:rPr>
        <w:br/>
      </w:r>
      <w:r w:rsidRPr="008E1CE7">
        <w:rPr>
          <w:rFonts w:ascii="Times New Roman" w:hAnsi="Times New Roman"/>
          <w:sz w:val="22"/>
          <w:szCs w:val="22"/>
        </w:rPr>
        <w:t xml:space="preserve"> </w:t>
      </w: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Daugavpils </w:t>
      </w:r>
      <w:proofErr w:type="spellStart"/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valstspilsētas</w:t>
      </w:r>
      <w:proofErr w:type="spellEnd"/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 pašvaldības </w:t>
      </w:r>
    </w:p>
    <w:p w:rsidR="008E1CE7" w:rsidRPr="008E1CE7" w:rsidRDefault="008E1CE7" w:rsidP="001D4B76">
      <w:pPr>
        <w:spacing w:line="240" w:lineRule="atLeast"/>
        <w:jc w:val="right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iestādes „Daugavpils pilsētas </w:t>
      </w:r>
    </w:p>
    <w:p w:rsidR="008E1CE7" w:rsidRPr="008E1CE7" w:rsidRDefault="008E1CE7" w:rsidP="001D4B76">
      <w:pPr>
        <w:spacing w:line="240" w:lineRule="atLeast"/>
        <w:jc w:val="right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pašvaldības policija” </w:t>
      </w:r>
    </w:p>
    <w:p w:rsidR="008E1CE7" w:rsidRPr="008E1CE7" w:rsidRDefault="008E1CE7" w:rsidP="001D4B76">
      <w:pPr>
        <w:spacing w:line="240" w:lineRule="atLeast"/>
        <w:jc w:val="right"/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</w:pP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priekšnieks</w:t>
      </w:r>
    </w:p>
    <w:p w:rsidR="008E1CE7" w:rsidRPr="008E1CE7" w:rsidRDefault="008E1CE7" w:rsidP="001D4B76">
      <w:pPr>
        <w:spacing w:after="200" w:line="240" w:lineRule="atLeast"/>
        <w:jc w:val="right"/>
        <w:rPr>
          <w:rFonts w:ascii="Times New Roman" w:eastAsia="Calibri" w:hAnsi="Times New Roman"/>
          <w:color w:val="000000"/>
          <w:sz w:val="22"/>
          <w:szCs w:val="22"/>
          <w:lang w:eastAsia="en-US"/>
        </w:rPr>
      </w:pPr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 xml:space="preserve">________________ </w:t>
      </w:r>
      <w:proofErr w:type="spellStart"/>
      <w:r w:rsidRPr="008E1CE7">
        <w:rPr>
          <w:rFonts w:ascii="Times New Roman" w:eastAsia="Calibri" w:hAnsi="Times New Roman"/>
          <w:bCs/>
          <w:color w:val="000000"/>
          <w:sz w:val="22"/>
          <w:szCs w:val="22"/>
          <w:lang w:eastAsia="en-US"/>
        </w:rPr>
        <w:t>A.Linkevičs</w:t>
      </w:r>
      <w:proofErr w:type="spellEnd"/>
    </w:p>
    <w:p w:rsidR="008E1CE7" w:rsidRDefault="008E1CE7" w:rsidP="001D4B76">
      <w:pPr>
        <w:spacing w:line="240" w:lineRule="atLeast"/>
        <w:jc w:val="right"/>
        <w:rPr>
          <w:szCs w:val="24"/>
        </w:rPr>
      </w:pPr>
      <w:r w:rsidRPr="008E1CE7">
        <w:rPr>
          <w:rFonts w:ascii="Times New Roman" w:eastAsia="Calibri" w:hAnsi="Times New Roman"/>
          <w:sz w:val="22"/>
          <w:szCs w:val="22"/>
          <w:lang w:eastAsia="en-US"/>
        </w:rPr>
        <w:t xml:space="preserve">Daugavpilī, 2024.gada  </w:t>
      </w:r>
      <w:r>
        <w:rPr>
          <w:rFonts w:ascii="Times New Roman" w:eastAsia="Calibri" w:hAnsi="Times New Roman"/>
          <w:sz w:val="22"/>
          <w:szCs w:val="22"/>
          <w:lang w:eastAsia="en-US"/>
        </w:rPr>
        <w:t>03.decembrī</w:t>
      </w:r>
    </w:p>
    <w:p w:rsidR="008E1CE7" w:rsidRDefault="008E1CE7" w:rsidP="004B6362">
      <w:pPr>
        <w:jc w:val="right"/>
        <w:rPr>
          <w:szCs w:val="24"/>
        </w:rPr>
      </w:pPr>
    </w:p>
    <w:p w:rsidR="008E1CE7" w:rsidRDefault="008E1CE7" w:rsidP="004B6362">
      <w:pPr>
        <w:jc w:val="right"/>
        <w:rPr>
          <w:szCs w:val="24"/>
        </w:rPr>
      </w:pPr>
    </w:p>
    <w:p w:rsidR="004B6362" w:rsidRPr="007C054E" w:rsidRDefault="004B6362" w:rsidP="004B6362">
      <w:pPr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4B6362" w:rsidRPr="004B6362" w:rsidRDefault="004B6362" w:rsidP="004B6362">
      <w:pPr>
        <w:jc w:val="center"/>
        <w:rPr>
          <w:b/>
          <w:caps/>
        </w:rPr>
      </w:pPr>
      <w:r w:rsidRPr="004B6362">
        <w:rPr>
          <w:b/>
          <w:bCs/>
          <w:caps/>
          <w:lang w:eastAsia="en-US"/>
        </w:rPr>
        <w:t>“</w:t>
      </w:r>
      <w:r w:rsidRPr="004B6362">
        <w:rPr>
          <w:b/>
          <w:caps/>
        </w:rPr>
        <w:t>Daugavpils pilsētas pašvaldības policijas tran</w:t>
      </w:r>
      <w:r w:rsidR="005D1BDE">
        <w:rPr>
          <w:b/>
          <w:caps/>
        </w:rPr>
        <w:t xml:space="preserve">sportlīdzekļu </w:t>
      </w:r>
      <w:r w:rsidR="00A0784B">
        <w:rPr>
          <w:b/>
          <w:caps/>
        </w:rPr>
        <w:t xml:space="preserve">UN BEZPILOTA GAISA KUĢA </w:t>
      </w:r>
      <w:r w:rsidR="005D1BDE">
        <w:rPr>
          <w:b/>
          <w:caps/>
        </w:rPr>
        <w:t>apdrošināšana 202</w:t>
      </w:r>
      <w:r w:rsidR="008E1CE7">
        <w:rPr>
          <w:b/>
          <w:caps/>
        </w:rPr>
        <w:t>5</w:t>
      </w:r>
      <w:r w:rsidRPr="004B6362">
        <w:rPr>
          <w:b/>
          <w:caps/>
        </w:rPr>
        <w:t>. gadā</w:t>
      </w:r>
      <w:r w:rsidRPr="004B6362">
        <w:rPr>
          <w:b/>
          <w:bCs/>
          <w:caps/>
          <w:lang w:eastAsia="en-US"/>
        </w:rPr>
        <w:t>”</w:t>
      </w:r>
      <w:r w:rsidRPr="004B6362">
        <w:rPr>
          <w:rFonts w:ascii="Times New Roman" w:hAnsi="Times New Roman"/>
          <w:b/>
          <w:caps/>
          <w:sz w:val="26"/>
          <w:szCs w:val="26"/>
        </w:rPr>
        <w:t xml:space="preserve">   </w:t>
      </w:r>
    </w:p>
    <w:p w:rsidR="004B6362" w:rsidRDefault="004B6362" w:rsidP="004B6362">
      <w:pPr>
        <w:pStyle w:val="Nosaukums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4B6362" w:rsidRPr="004B6362" w:rsidRDefault="004B6362" w:rsidP="004B6362">
      <w:pPr>
        <w:pStyle w:val="Nosaukums"/>
        <w:rPr>
          <w:sz w:val="28"/>
          <w:szCs w:val="28"/>
        </w:rPr>
      </w:pPr>
    </w:p>
    <w:p w:rsidR="004B6362" w:rsidRPr="00CE0E72" w:rsidRDefault="004B6362" w:rsidP="00C36638">
      <w:pPr>
        <w:pStyle w:val="Galvene"/>
        <w:tabs>
          <w:tab w:val="clear" w:pos="4320"/>
          <w:tab w:val="clear" w:pos="8640"/>
        </w:tabs>
        <w:ind w:left="-851"/>
        <w:rPr>
          <w:rFonts w:ascii="Times New Roman" w:hAnsi="Times New Roman"/>
          <w:szCs w:val="24"/>
        </w:rPr>
      </w:pPr>
      <w:r w:rsidRPr="00CE0E72">
        <w:rPr>
          <w:rFonts w:ascii="Times New Roman" w:hAnsi="Times New Roman"/>
          <w:szCs w:val="24"/>
        </w:rPr>
        <w:t>Daugavpilī</w:t>
      </w:r>
      <w:r w:rsidRPr="00CE0E7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</w:r>
      <w:r w:rsidR="00CC2852">
        <w:rPr>
          <w:rFonts w:ascii="Times New Roman" w:hAnsi="Times New Roman"/>
          <w:szCs w:val="24"/>
        </w:rPr>
        <w:tab/>
        <w:t xml:space="preserve">     </w:t>
      </w:r>
      <w:r w:rsidR="00C36638">
        <w:rPr>
          <w:rFonts w:ascii="Times New Roman" w:hAnsi="Times New Roman"/>
          <w:szCs w:val="24"/>
        </w:rPr>
        <w:t xml:space="preserve">              </w:t>
      </w:r>
      <w:r w:rsidR="00CC2852">
        <w:rPr>
          <w:rFonts w:ascii="Times New Roman" w:hAnsi="Times New Roman"/>
          <w:szCs w:val="24"/>
        </w:rPr>
        <w:t xml:space="preserve">        </w:t>
      </w:r>
      <w:r w:rsidR="00C36638">
        <w:rPr>
          <w:rFonts w:ascii="Times New Roman" w:hAnsi="Times New Roman"/>
          <w:szCs w:val="24"/>
        </w:rPr>
        <w:t xml:space="preserve"> </w:t>
      </w:r>
      <w:r w:rsidR="00CC2852">
        <w:rPr>
          <w:rFonts w:ascii="Times New Roman" w:hAnsi="Times New Roman"/>
          <w:szCs w:val="24"/>
        </w:rPr>
        <w:t xml:space="preserve">   </w:t>
      </w:r>
      <w:r w:rsidR="00A0784B">
        <w:rPr>
          <w:rFonts w:ascii="Times New Roman" w:hAnsi="Times New Roman"/>
          <w:szCs w:val="24"/>
        </w:rPr>
        <w:t xml:space="preserve">   </w:t>
      </w:r>
      <w:r w:rsidR="00CC2852">
        <w:rPr>
          <w:rFonts w:ascii="Times New Roman" w:hAnsi="Times New Roman"/>
          <w:szCs w:val="24"/>
        </w:rPr>
        <w:t xml:space="preserve"> </w:t>
      </w:r>
      <w:r w:rsidR="00A0784B">
        <w:rPr>
          <w:rFonts w:ascii="Times New Roman" w:hAnsi="Times New Roman"/>
          <w:szCs w:val="24"/>
        </w:rPr>
        <w:t xml:space="preserve">  </w:t>
      </w:r>
      <w:r w:rsidR="00CC2852">
        <w:rPr>
          <w:rFonts w:ascii="Times New Roman" w:hAnsi="Times New Roman"/>
          <w:szCs w:val="24"/>
        </w:rPr>
        <w:t>20</w:t>
      </w:r>
      <w:r w:rsidR="005D1BDE">
        <w:rPr>
          <w:rFonts w:ascii="Times New Roman" w:hAnsi="Times New Roman"/>
          <w:szCs w:val="24"/>
        </w:rPr>
        <w:t>2</w:t>
      </w:r>
      <w:r w:rsidR="008E1CE7">
        <w:rPr>
          <w:rFonts w:ascii="Times New Roman" w:hAnsi="Times New Roman"/>
          <w:szCs w:val="24"/>
        </w:rPr>
        <w:t>4</w:t>
      </w:r>
      <w:r w:rsidRPr="00CE0E72">
        <w:rPr>
          <w:rFonts w:ascii="Times New Roman" w:hAnsi="Times New Roman"/>
          <w:szCs w:val="24"/>
        </w:rPr>
        <w:t xml:space="preserve">.gada </w:t>
      </w:r>
      <w:r w:rsidR="007A5216">
        <w:rPr>
          <w:rFonts w:ascii="Times New Roman" w:hAnsi="Times New Roman"/>
          <w:szCs w:val="24"/>
        </w:rPr>
        <w:t xml:space="preserve"> </w:t>
      </w:r>
      <w:r w:rsidR="008E1CE7">
        <w:rPr>
          <w:rFonts w:ascii="Times New Roman" w:hAnsi="Times New Roman"/>
          <w:szCs w:val="24"/>
        </w:rPr>
        <w:t>03.decembrī</w:t>
      </w:r>
    </w:p>
    <w:p w:rsidR="00FD5A3D" w:rsidRPr="00D02CF3" w:rsidRDefault="00FD5A3D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655"/>
      </w:tblGrid>
      <w:tr w:rsidR="00AC16F0" w:rsidRPr="00F77F5B" w:rsidTr="00E11B8E">
        <w:trPr>
          <w:trHeight w:val="430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Iepirkuma procedūras veids</w:t>
            </w:r>
          </w:p>
        </w:tc>
        <w:tc>
          <w:tcPr>
            <w:tcW w:w="7655" w:type="dxa"/>
            <w:vAlign w:val="center"/>
          </w:tcPr>
          <w:p w:rsidR="008E1CE7" w:rsidRPr="008E1CE7" w:rsidRDefault="004B6362" w:rsidP="001D4B76">
            <w:pPr>
              <w:spacing w:line="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1)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8E1CE7"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Pasūtītājs nepiemēro Publisko iepirkumu likumā noteiktās iepirkuma procedūras, jo paredzamā līgumcena ir līdz </w:t>
            </w:r>
            <w:r w:rsidR="008E1CE7" w:rsidRPr="008E1CE7">
              <w:rPr>
                <w:rFonts w:ascii="Times New Roman" w:eastAsia="Calibri" w:hAnsi="Times New Roman"/>
                <w:sz w:val="22"/>
                <w:szCs w:val="22"/>
                <w:u w:val="single"/>
                <w:lang w:eastAsia="en-US"/>
              </w:rPr>
              <w:t>EUR 10000,00 bez PVN</w:t>
            </w:r>
            <w:r w:rsidR="008E1CE7"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</w:t>
            </w:r>
            <w:r w:rsidR="008E1CE7" w:rsidRPr="008E1CE7">
              <w:rPr>
                <w:rFonts w:ascii="Times New Roman" w:eastAsia="Calibri" w:hAnsi="Times New Roman"/>
                <w:i/>
                <w:sz w:val="22"/>
                <w:szCs w:val="22"/>
                <w:lang w:eastAsia="en-US"/>
              </w:rPr>
              <w:t>ņemot vērā Publisko iepirkumu likuma 8.panta ceturtajā daļā un 9.panta pirmajā daļā un 11.panta sestajā daļa noteikto</w:t>
            </w:r>
            <w:r w:rsidR="008E1CE7"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). </w:t>
            </w:r>
          </w:p>
          <w:p w:rsidR="001D4B76" w:rsidRDefault="008E1CE7" w:rsidP="001D4B76">
            <w:pPr>
              <w:spacing w:after="200" w:line="0" w:lineRule="atLeast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E1CE7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2)</w:t>
            </w:r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Cenu aptauja </w:t>
            </w:r>
            <w:proofErr w:type="spellStart"/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zemsliekšņa</w:t>
            </w:r>
            <w:proofErr w:type="spellEnd"/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iepirkumā tiek veikta, lai nodrošinātu Publiskas personas finanšu līdzekļu un mantas izšķērdēšanas novēršanas likuma 3.panta trešās daļas prasības. </w:t>
            </w:r>
          </w:p>
          <w:p w:rsidR="00AC16F0" w:rsidRPr="00F77F5B" w:rsidRDefault="008E1CE7" w:rsidP="001D4B76">
            <w:pPr>
              <w:spacing w:after="200" w:line="0" w:lineRule="atLeast"/>
              <w:jc w:val="both"/>
              <w:rPr>
                <w:sz w:val="23"/>
                <w:szCs w:val="23"/>
              </w:rPr>
            </w:pPr>
            <w:r w:rsidRPr="008E1CE7">
              <w:rPr>
                <w:rFonts w:ascii="Times New Roman" w:eastAsia="Calibri" w:hAnsi="Times New Roman"/>
                <w:b/>
                <w:sz w:val="22"/>
                <w:szCs w:val="22"/>
                <w:lang w:eastAsia="en-US"/>
              </w:rPr>
              <w:t>3)</w:t>
            </w:r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Daugavpils </w:t>
            </w:r>
            <w:proofErr w:type="spellStart"/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valstspilsētas</w:t>
            </w:r>
            <w:proofErr w:type="spellEnd"/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pašvaldības (turpmāk - Pašvaldības) noteikumu par iepirkumu veikšanas kārtību, kas apstiprināta ar 2023.gada 17.aprīļa rīkojumu Nr.98e, punkts Nr.58 nosaka </w:t>
            </w:r>
            <w:proofErr w:type="spellStart"/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zemsliekšņa</w:t>
            </w:r>
            <w:proofErr w:type="spellEnd"/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iepirkuma publicēšanu Pašvaldības tīmekļvietnē </w:t>
            </w:r>
            <w:hyperlink r:id="rId8" w:history="1">
              <w:r w:rsidRPr="008E1CE7">
                <w:rPr>
                  <w:rFonts w:ascii="Times New Roman" w:eastAsia="Calibri" w:hAnsi="Times New Roman"/>
                  <w:color w:val="0000FF"/>
                  <w:sz w:val="22"/>
                  <w:szCs w:val="22"/>
                  <w:u w:val="single"/>
                  <w:lang w:eastAsia="en-US"/>
                </w:rPr>
                <w:t>www.daugavpils.lv</w:t>
              </w:r>
            </w:hyperlink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, ja kopējā paredzamā līgumcena pakalpojumam visā līguma darbības periodā pārsniedz  5000,00 </w:t>
            </w:r>
            <w:proofErr w:type="spellStart"/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euro</w:t>
            </w:r>
            <w:proofErr w:type="spellEnd"/>
            <w:r w:rsidRPr="008E1CE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bez PVN, bet nepārsniedz Publisko iepirkumu likuma sliekšņus.</w:t>
            </w:r>
          </w:p>
        </w:tc>
      </w:tr>
      <w:tr w:rsidR="00AC16F0" w:rsidRPr="00F77F5B" w:rsidTr="00E11B8E">
        <w:trPr>
          <w:trHeight w:val="825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317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Datums, kad paziņojums ievietots internetā</w:t>
            </w:r>
          </w:p>
        </w:tc>
        <w:tc>
          <w:tcPr>
            <w:tcW w:w="7655" w:type="dxa"/>
            <w:vAlign w:val="center"/>
          </w:tcPr>
          <w:p w:rsidR="00AC16F0" w:rsidRPr="00F77F5B" w:rsidRDefault="0068378B" w:rsidP="0068378B">
            <w:pPr>
              <w:pStyle w:val="Pamattekstaatkpe3"/>
              <w:ind w:left="175" w:hanging="17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15.11.2024</w:t>
            </w:r>
            <w:r w:rsidR="00A0784B" w:rsidRPr="00A0784B">
              <w:rPr>
                <w:sz w:val="23"/>
                <w:szCs w:val="23"/>
              </w:rPr>
              <w:t xml:space="preserve">. </w:t>
            </w:r>
            <w:r w:rsidRPr="0068378B">
              <w:rPr>
                <w:sz w:val="22"/>
                <w:szCs w:val="22"/>
              </w:rPr>
              <w:t xml:space="preserve">Uzaicinājums piedalīties aptaujā par līguma piešķiršanas tiesībām publikācija Daugavpils </w:t>
            </w:r>
            <w:proofErr w:type="spellStart"/>
            <w:r w:rsidRPr="0068378B">
              <w:rPr>
                <w:sz w:val="22"/>
                <w:szCs w:val="22"/>
              </w:rPr>
              <w:t>valstspilsētas</w:t>
            </w:r>
            <w:proofErr w:type="spellEnd"/>
            <w:r w:rsidRPr="0068378B">
              <w:rPr>
                <w:sz w:val="22"/>
                <w:szCs w:val="22"/>
              </w:rPr>
              <w:t xml:space="preserve"> Pašvaldības tīmekļvietnē </w:t>
            </w:r>
            <w:hyperlink r:id="rId9" w:history="1">
              <w:r w:rsidRPr="0068378B">
                <w:rPr>
                  <w:color w:val="0000FF"/>
                  <w:sz w:val="22"/>
                  <w:szCs w:val="22"/>
                </w:rPr>
                <w:t>www.daugavpils.lv</w:t>
              </w:r>
            </w:hyperlink>
            <w:r>
              <w:rPr>
                <w:color w:val="0000FF"/>
                <w:sz w:val="22"/>
                <w:szCs w:val="22"/>
              </w:rPr>
              <w:t>.</w:t>
            </w:r>
          </w:p>
        </w:tc>
      </w:tr>
      <w:tr w:rsidR="00AC16F0" w:rsidRPr="00F77F5B" w:rsidTr="00E11B8E">
        <w:trPr>
          <w:trHeight w:val="421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Pasūtītāja nosaukums:</w:t>
            </w:r>
          </w:p>
        </w:tc>
        <w:tc>
          <w:tcPr>
            <w:tcW w:w="7655" w:type="dxa"/>
            <w:vAlign w:val="center"/>
          </w:tcPr>
          <w:p w:rsidR="00AC16F0" w:rsidRPr="00F77F5B" w:rsidRDefault="004B6362" w:rsidP="00FC1CE5">
            <w:pPr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Daugavpils pilsētas pašvaldības policija, Muzeja iela 6</w:t>
            </w: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>, Daugavpils, LV-5401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,  reģ. Nr. 90002067001</w:t>
            </w:r>
          </w:p>
        </w:tc>
      </w:tr>
      <w:tr w:rsidR="00AC16F0" w:rsidRPr="00F77F5B" w:rsidTr="00E11B8E">
        <w:trPr>
          <w:trHeight w:val="427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pStyle w:val="Pamattekstaatkpe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Līguma priekšmets:</w:t>
            </w:r>
          </w:p>
        </w:tc>
        <w:tc>
          <w:tcPr>
            <w:tcW w:w="7655" w:type="dxa"/>
            <w:vAlign w:val="center"/>
          </w:tcPr>
          <w:p w:rsidR="0068378B" w:rsidRPr="0068378B" w:rsidRDefault="004B6362" w:rsidP="0068378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77F5B">
              <w:rPr>
                <w:rFonts w:ascii="Times New Roman" w:hAnsi="Times New Roman"/>
                <w:b/>
                <w:bCs/>
                <w:sz w:val="23"/>
                <w:szCs w:val="23"/>
                <w:lang w:eastAsia="en-US"/>
              </w:rPr>
              <w:t>“</w:t>
            </w:r>
            <w:r w:rsidRPr="0068378B">
              <w:rPr>
                <w:rFonts w:ascii="Times New Roman" w:hAnsi="Times New Roman"/>
                <w:b/>
                <w:szCs w:val="24"/>
              </w:rPr>
              <w:t>Daugavpils pilsētas pašvaldības policijas</w:t>
            </w:r>
          </w:p>
          <w:p w:rsidR="00AC16F0" w:rsidRPr="00F77F5B" w:rsidRDefault="004B6362" w:rsidP="0068378B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68378B">
              <w:rPr>
                <w:rFonts w:ascii="Times New Roman" w:hAnsi="Times New Roman"/>
                <w:b/>
                <w:szCs w:val="24"/>
              </w:rPr>
              <w:t xml:space="preserve"> tran</w:t>
            </w:r>
            <w:r w:rsidR="00E11B8E" w:rsidRPr="0068378B">
              <w:rPr>
                <w:rFonts w:ascii="Times New Roman" w:hAnsi="Times New Roman"/>
                <w:b/>
                <w:szCs w:val="24"/>
              </w:rPr>
              <w:t xml:space="preserve">sportlīdzekļu </w:t>
            </w:r>
            <w:r w:rsidR="0068378B">
              <w:rPr>
                <w:rFonts w:ascii="Times New Roman" w:hAnsi="Times New Roman"/>
                <w:b/>
                <w:szCs w:val="24"/>
              </w:rPr>
              <w:t xml:space="preserve">un bezpilota gaisa kuģa </w:t>
            </w:r>
            <w:r w:rsidR="00E11B8E" w:rsidRPr="0068378B">
              <w:rPr>
                <w:rFonts w:ascii="Times New Roman" w:hAnsi="Times New Roman"/>
                <w:b/>
                <w:szCs w:val="24"/>
              </w:rPr>
              <w:t>apdrošināšana 20</w:t>
            </w:r>
            <w:r w:rsidR="005D1BDE" w:rsidRPr="0068378B">
              <w:rPr>
                <w:rFonts w:ascii="Times New Roman" w:hAnsi="Times New Roman"/>
                <w:b/>
                <w:szCs w:val="24"/>
              </w:rPr>
              <w:t>2</w:t>
            </w:r>
            <w:r w:rsidR="0068378B" w:rsidRPr="0068378B">
              <w:rPr>
                <w:rFonts w:ascii="Times New Roman" w:hAnsi="Times New Roman"/>
                <w:b/>
                <w:szCs w:val="24"/>
              </w:rPr>
              <w:t>5</w:t>
            </w:r>
            <w:r w:rsidRPr="0068378B">
              <w:rPr>
                <w:rFonts w:ascii="Times New Roman" w:hAnsi="Times New Roman"/>
                <w:b/>
                <w:szCs w:val="24"/>
              </w:rPr>
              <w:t>. gadā</w:t>
            </w:r>
            <w:r w:rsidRPr="0068378B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</w:p>
        </w:tc>
      </w:tr>
      <w:tr w:rsidR="00AC16F0" w:rsidRPr="00F77F5B" w:rsidTr="00E11B8E">
        <w:trPr>
          <w:trHeight w:val="690"/>
        </w:trPr>
        <w:tc>
          <w:tcPr>
            <w:tcW w:w="3119" w:type="dxa"/>
            <w:vAlign w:val="center"/>
          </w:tcPr>
          <w:p w:rsidR="00AC16F0" w:rsidRPr="00F77F5B" w:rsidRDefault="00AC16F0" w:rsidP="002D7F2A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5. </w:t>
            </w:r>
            <w:r w:rsidR="004F625E" w:rsidRPr="00F77F5B">
              <w:rPr>
                <w:rFonts w:ascii="Times New Roman" w:hAnsi="Times New Roman"/>
                <w:i/>
                <w:sz w:val="23"/>
                <w:szCs w:val="23"/>
              </w:rPr>
              <w:t>Pretendenta iesniedzamie dokumenti:</w:t>
            </w:r>
          </w:p>
        </w:tc>
        <w:tc>
          <w:tcPr>
            <w:tcW w:w="7655" w:type="dxa"/>
            <w:vAlign w:val="center"/>
          </w:tcPr>
          <w:p w:rsidR="00AC16F0" w:rsidRPr="00F77F5B" w:rsidRDefault="00C45928" w:rsidP="006B78BD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Pretendenta piedāvājums atbilstoši ziņojuma</w:t>
            </w:r>
            <w:r w:rsidR="00E11B8E" w:rsidRPr="00F77F5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F77F5B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.pielikumam un </w:t>
            </w:r>
            <w:r w:rsidRPr="00F77F5B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tehniskajā specifikācijā norādītajām prasībām</w:t>
            </w:r>
          </w:p>
        </w:tc>
      </w:tr>
      <w:tr w:rsidR="00E11B8E" w:rsidRPr="00F77F5B" w:rsidTr="00E11B8E">
        <w:trPr>
          <w:trHeight w:val="6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pStyle w:val="Pamattekstaatkpe3"/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3"/>
                <w:szCs w:val="23"/>
              </w:rPr>
            </w:pPr>
            <w:r w:rsidRPr="00F77F5B">
              <w:rPr>
                <w:i/>
                <w:sz w:val="23"/>
                <w:szCs w:val="23"/>
              </w:rPr>
              <w:t>Piedāvājuma izvēles kritērijs: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095C83">
            <w:pPr>
              <w:tabs>
                <w:tab w:val="left" w:pos="426"/>
              </w:tabs>
              <w:spacing w:after="12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="00012175" w:rsidRPr="00F77F5B">
              <w:rPr>
                <w:rFonts w:ascii="Times New Roman" w:hAnsi="Times New Roman"/>
                <w:sz w:val="23"/>
                <w:szCs w:val="23"/>
              </w:rPr>
              <w:t xml:space="preserve">saimnieciski izdevīgs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piedāvājums ar viszemāko cenu</w:t>
            </w:r>
            <w:r w:rsidR="00012175" w:rsidRPr="00F77F5B">
              <w:rPr>
                <w:rFonts w:ascii="Times New Roman" w:hAnsi="Times New Roman"/>
                <w:sz w:val="23"/>
                <w:szCs w:val="23"/>
              </w:rPr>
              <w:t>, kuru izvertē arī pēc piedāvātas zemākas pašriska summas.</w:t>
            </w:r>
          </w:p>
        </w:tc>
      </w:tr>
      <w:tr w:rsidR="00E11B8E" w:rsidRPr="00F77F5B" w:rsidTr="00E11B8E">
        <w:trPr>
          <w:trHeight w:val="6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Piedāvājumu iesniegšanas vieta un termiņš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68378B">
            <w:pPr>
              <w:spacing w:after="12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Piedāvājums iesniedzams līdz </w:t>
            </w:r>
            <w:r w:rsidR="0068378B" w:rsidRPr="0068378B">
              <w:rPr>
                <w:rFonts w:ascii="Times New Roman" w:hAnsi="Times New Roman"/>
                <w:b/>
                <w:bCs/>
                <w:sz w:val="23"/>
                <w:szCs w:val="23"/>
              </w:rPr>
              <w:t>02.12.2024</w:t>
            </w:r>
            <w:r w:rsidR="00DA4828">
              <w:rPr>
                <w:rFonts w:ascii="Times New Roman" w:hAnsi="Times New Roman"/>
                <w:bCs/>
                <w:sz w:val="23"/>
                <w:szCs w:val="23"/>
              </w:rPr>
              <w:t>. plkst.1</w:t>
            </w:r>
            <w:r w:rsidR="0068378B">
              <w:rPr>
                <w:rFonts w:ascii="Times New Roman" w:hAnsi="Times New Roman"/>
                <w:bCs/>
                <w:sz w:val="23"/>
                <w:szCs w:val="23"/>
              </w:rPr>
              <w:t>1.</w:t>
            </w:r>
            <w:r w:rsidRPr="00F77F5B">
              <w:rPr>
                <w:rFonts w:ascii="Times New Roman" w:hAnsi="Times New Roman"/>
                <w:bCs/>
                <w:sz w:val="23"/>
                <w:szCs w:val="23"/>
              </w:rPr>
              <w:t xml:space="preserve">00 personīgi Daugavpils pilsētas policijas Dežūrdaļā (Muzeja ielā 6, Daugavpilī, 1.stāvā) vai elektroniski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parakstīts ar drošu elektronisku parakstu uz e-pastu: </w:t>
            </w:r>
            <w:hyperlink r:id="rId10" w:history="1">
              <w:r w:rsidRPr="00F77F5B">
                <w:rPr>
                  <w:rStyle w:val="Hipersaite"/>
                  <w:rFonts w:ascii="Times New Roman" w:hAnsi="Times New Roman"/>
                  <w:sz w:val="23"/>
                  <w:szCs w:val="23"/>
                </w:rPr>
                <w:t>police@daugavpils.lv</w:t>
              </w:r>
            </w:hyperlink>
          </w:p>
        </w:tc>
      </w:tr>
      <w:tr w:rsidR="00E11B8E" w:rsidRPr="00F77F5B" w:rsidTr="001D4B76">
        <w:trPr>
          <w:trHeight w:val="8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6"/>
              </w:numPr>
              <w:ind w:left="360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 xml:space="preserve">Iesniegtie </w:t>
            </w:r>
          </w:p>
          <w:p w:rsidR="00E11B8E" w:rsidRPr="00F77F5B" w:rsidRDefault="00E11B8E" w:rsidP="00095C83">
            <w:pPr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piedāvājumi - pretendenta nosaukums, piedāvātā cena un citas ziņas, kas raksturo piedāvājumu: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497" w:rsidRDefault="00BC3380" w:rsidP="0068378B">
            <w:pPr>
              <w:pStyle w:val="1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1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310CB0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310CB0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 Insurance </w:t>
            </w:r>
            <w:proofErr w:type="spellStart"/>
            <w:r w:rsidR="00310CB0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310CB0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310CB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 </w:t>
            </w:r>
            <w:r w:rsidR="00310CB0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310CB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BE23F3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BE23F3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310CB0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012175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Rīga. </w:t>
            </w:r>
          </w:p>
          <w:p w:rsidR="00A429F6" w:rsidRPr="00F77F5B" w:rsidRDefault="00BE23F3" w:rsidP="00BA3497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Piedāvājumā norādītā summa– 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1.daļā: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A3497" w:rsidRP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</w:t>
            </w:r>
            <w:r w:rsidR="0074010D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</w:t>
            </w:r>
            <w:r w:rsidR="00BA3497" w:rsidRP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61,48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F77F5B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trīs</w:t>
            </w:r>
            <w:r w:rsidR="0070737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tūkstoši </w:t>
            </w:r>
            <w:r w:rsidR="0074010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seši</w:t>
            </w:r>
            <w:r w:rsidR="0070737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simti se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šdesmit viens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48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</w:t>
            </w:r>
            <w:r w:rsidR="00F24DA4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="00A429F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  <w:p w:rsidR="00D97BF2" w:rsidRDefault="00BE23F3" w:rsidP="0068378B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2.daļā: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70737A" w:rsidRPr="0070737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 w:rsid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581,21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F77F5B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8955E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pieci</w:t>
            </w:r>
            <w:r w:rsidR="0070737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simti 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astoņdesmit viens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21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  <w:r w:rsidR="00A429F6" w:rsidRPr="00D97BF2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  <w:t xml:space="preserve"> </w:t>
            </w:r>
          </w:p>
          <w:p w:rsidR="00BA3497" w:rsidRPr="00D97BF2" w:rsidRDefault="00BA3497" w:rsidP="0068378B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BA3497" w:rsidRDefault="00E11B8E" w:rsidP="0068378B">
            <w:pPr>
              <w:pStyle w:val="1"/>
              <w:numPr>
                <w:ilvl w:val="0"/>
                <w:numId w:val="26"/>
              </w:numPr>
              <w:tabs>
                <w:tab w:val="left" w:pos="459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AAS „BALTA”, </w:t>
            </w:r>
            <w:proofErr w:type="spellStart"/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</w:t>
            </w:r>
            <w:proofErr w:type="spellEnd"/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 40003049409,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juridiskā 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adrese: Raunas iela 10, Rīga. </w:t>
            </w:r>
          </w:p>
          <w:p w:rsidR="00891E06" w:rsidRPr="006C21D9" w:rsidRDefault="00E11B8E" w:rsidP="00BA3497">
            <w:pPr>
              <w:pStyle w:val="1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Piedāvājumā norādītā summa– </w:t>
            </w: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1.daļā: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A3497" w:rsidRP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5333,25</w:t>
            </w:r>
            <w:r w:rsidR="002275C6"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C21D9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pieci 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tūksto</w:t>
            </w:r>
            <w:r w:rsidR="00116256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ši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2275C6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trīs simti trīsdesmit trīs </w:t>
            </w:r>
            <w:proofErr w:type="spellStart"/>
            <w:r w:rsidRPr="006C21D9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25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</w:p>
          <w:p w:rsidR="005A3289" w:rsidRPr="00F77F5B" w:rsidRDefault="00E11B8E" w:rsidP="00BA3497">
            <w:pPr>
              <w:pStyle w:val="1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2.daļā: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557265" w:rsidRPr="0055726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</w:t>
            </w:r>
            <w:r w:rsid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190,00</w:t>
            </w:r>
            <w:r w:rsidRPr="006C21D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C21D9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divi tūkstoši 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simts deviņdesmit</w:t>
            </w:r>
            <w:r w:rsidR="00416048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4441D6"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Pr="006C21D9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A3497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</w:t>
            </w:r>
            <w:r w:rsidR="00557265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0 centi</w:t>
            </w:r>
            <w:r w:rsidRPr="006C21D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</w:p>
        </w:tc>
      </w:tr>
      <w:tr w:rsidR="00E11B8E" w:rsidRPr="00F77F5B" w:rsidTr="001D4B76">
        <w:trPr>
          <w:trHeight w:val="77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095C83">
            <w:pPr>
              <w:ind w:firstLine="34"/>
              <w:jc w:val="both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9.Piedāvājumu vērtēšanas kopsavilkums: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D6" w:rsidRPr="00F77F5B" w:rsidRDefault="00E11B8E" w:rsidP="00095C83">
            <w:pPr>
              <w:pStyle w:val="Pamattekstaatkpe2"/>
              <w:ind w:left="2"/>
              <w:rPr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>Pretendenti, kuru iesniegtie atlases dokumenti atbilst uzaicinājumā izvirzītām prasībām</w:t>
            </w:r>
            <w:r w:rsidRPr="00F77F5B">
              <w:rPr>
                <w:sz w:val="23"/>
                <w:szCs w:val="23"/>
              </w:rPr>
              <w:t>:</w:t>
            </w:r>
          </w:p>
          <w:p w:rsidR="004441D6" w:rsidRPr="00F77F5B" w:rsidRDefault="002D4207" w:rsidP="004441D6">
            <w:pPr>
              <w:pStyle w:val="Pamattekstaatkpe2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>A</w:t>
            </w:r>
            <w:r>
              <w:rPr>
                <w:b/>
                <w:sz w:val="23"/>
                <w:szCs w:val="23"/>
              </w:rPr>
              <w:t>AS</w:t>
            </w:r>
            <w:r w:rsidRPr="00F77F5B">
              <w:rPr>
                <w:b/>
                <w:sz w:val="23"/>
                <w:szCs w:val="23"/>
              </w:rPr>
              <w:t xml:space="preserve"> „</w:t>
            </w:r>
            <w:r>
              <w:rPr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b/>
                <w:sz w:val="23"/>
                <w:szCs w:val="23"/>
              </w:rPr>
              <w:t>Baltic</w:t>
            </w:r>
            <w:proofErr w:type="spellEnd"/>
            <w:r>
              <w:rPr>
                <w:b/>
                <w:sz w:val="23"/>
                <w:szCs w:val="23"/>
              </w:rPr>
              <w:t xml:space="preserve"> Insurance </w:t>
            </w:r>
            <w:proofErr w:type="spellStart"/>
            <w:r>
              <w:rPr>
                <w:b/>
                <w:sz w:val="23"/>
                <w:szCs w:val="23"/>
              </w:rPr>
              <w:t>Company</w:t>
            </w:r>
            <w:proofErr w:type="spellEnd"/>
            <w:r>
              <w:rPr>
                <w:b/>
                <w:sz w:val="23"/>
                <w:szCs w:val="23"/>
              </w:rPr>
              <w:t xml:space="preserve">”, </w:t>
            </w:r>
            <w:r w:rsidRPr="00F77F5B">
              <w:rPr>
                <w:b/>
                <w:sz w:val="23"/>
                <w:szCs w:val="23"/>
              </w:rPr>
              <w:t>reģ.Nr.4010</w:t>
            </w:r>
            <w:r>
              <w:rPr>
                <w:b/>
                <w:sz w:val="23"/>
                <w:szCs w:val="23"/>
              </w:rPr>
              <w:t>3840140,</w:t>
            </w:r>
            <w:r w:rsidRPr="00F77F5B">
              <w:rPr>
                <w:sz w:val="23"/>
                <w:szCs w:val="23"/>
              </w:rPr>
              <w:t xml:space="preserve"> </w:t>
            </w:r>
            <w:r w:rsidR="005D1BDE" w:rsidRPr="00F77F5B">
              <w:rPr>
                <w:sz w:val="23"/>
                <w:szCs w:val="23"/>
              </w:rPr>
              <w:t xml:space="preserve">ir iesniedzis laicīgi visus </w:t>
            </w:r>
            <w:r w:rsidR="00BA3497">
              <w:rPr>
                <w:sz w:val="23"/>
                <w:szCs w:val="23"/>
              </w:rPr>
              <w:t>15.11.2024</w:t>
            </w:r>
            <w:r w:rsidR="00C9088E" w:rsidRPr="00F77F5B">
              <w:rPr>
                <w:sz w:val="23"/>
                <w:szCs w:val="23"/>
              </w:rPr>
              <w:t xml:space="preserve">. </w:t>
            </w:r>
            <w:r w:rsidR="004441D6" w:rsidRPr="00F77F5B">
              <w:rPr>
                <w:sz w:val="23"/>
                <w:szCs w:val="23"/>
              </w:rPr>
              <w:t>uzaicinājumā pieprasītos dokumentus, iesniegtais piedāvājums atbilst tehniskajā specifikācijā norādītajām prasībām</w:t>
            </w:r>
            <w:r w:rsidR="00CE4B02">
              <w:rPr>
                <w:sz w:val="23"/>
                <w:szCs w:val="23"/>
              </w:rPr>
              <w:t>.</w:t>
            </w:r>
          </w:p>
          <w:p w:rsidR="004441D6" w:rsidRPr="00F77F5B" w:rsidRDefault="004441D6" w:rsidP="00BA3497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BA3497"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AB6622" w:rsidRPr="00F77F5B">
              <w:rPr>
                <w:rFonts w:ascii="Times New Roman" w:hAnsi="Times New Roman"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11B8E" w:rsidRPr="00F77F5B" w:rsidRDefault="00CC2852" w:rsidP="004441D6">
            <w:pPr>
              <w:pStyle w:val="Pamatteksts2"/>
              <w:numPr>
                <w:ilvl w:val="0"/>
                <w:numId w:val="27"/>
              </w:numPr>
              <w:tabs>
                <w:tab w:val="left" w:pos="34"/>
                <w:tab w:val="left" w:pos="31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AAS „BALTA”, reģ.Nr. 40003049409,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ir iesniedzis laicīgi 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visus </w:t>
            </w:r>
            <w:r w:rsidR="007628CF">
              <w:rPr>
                <w:rFonts w:ascii="Times New Roman" w:hAnsi="Times New Roman"/>
                <w:sz w:val="23"/>
                <w:szCs w:val="23"/>
              </w:rPr>
              <w:t>15.11.2024</w:t>
            </w:r>
            <w:r w:rsidR="00E11B8E" w:rsidRPr="00F77F5B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5A3289" w:rsidRDefault="00E11B8E" w:rsidP="00095C83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7628CF">
              <w:rPr>
                <w:rFonts w:ascii="Times New Roman" w:hAnsi="Times New Roman"/>
                <w:sz w:val="23"/>
                <w:szCs w:val="23"/>
              </w:rPr>
              <w:t>,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="00AB6622" w:rsidRPr="00F77F5B">
              <w:rPr>
                <w:rFonts w:ascii="Times New Roman" w:hAnsi="Times New Roman"/>
                <w:sz w:val="23"/>
                <w:szCs w:val="23"/>
              </w:rPr>
              <w:t>.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D6BFB" w:rsidRPr="00F77F5B" w:rsidRDefault="00ED6BFB" w:rsidP="00095C83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41160E" w:rsidRPr="00F77F5B" w:rsidRDefault="00891E06" w:rsidP="00095C83">
            <w:pPr>
              <w:pStyle w:val="Pamattekstaatkpe2"/>
              <w:ind w:left="2"/>
              <w:rPr>
                <w:b/>
                <w:sz w:val="23"/>
                <w:szCs w:val="23"/>
              </w:rPr>
            </w:pPr>
            <w:r w:rsidRPr="00F77F5B">
              <w:rPr>
                <w:b/>
                <w:sz w:val="23"/>
                <w:szCs w:val="23"/>
              </w:rPr>
              <w:t xml:space="preserve">1.DAĻĀ </w:t>
            </w:r>
            <w:r w:rsidR="00B80D78" w:rsidRPr="00F77F5B">
              <w:rPr>
                <w:b/>
                <w:sz w:val="23"/>
                <w:szCs w:val="23"/>
              </w:rPr>
              <w:t>Tika secināts</w:t>
            </w:r>
            <w:r w:rsidR="00095C83" w:rsidRPr="00F77F5B">
              <w:rPr>
                <w:b/>
                <w:sz w:val="23"/>
                <w:szCs w:val="23"/>
              </w:rPr>
              <w:t>,</w:t>
            </w:r>
            <w:r w:rsidR="00B80D78" w:rsidRPr="00F77F5B">
              <w:rPr>
                <w:b/>
                <w:sz w:val="23"/>
                <w:szCs w:val="23"/>
              </w:rPr>
              <w:t xml:space="preserve"> ka piedāvājums</w:t>
            </w:r>
            <w:r w:rsidR="00FB3B45">
              <w:rPr>
                <w:b/>
                <w:sz w:val="23"/>
                <w:szCs w:val="23"/>
              </w:rPr>
              <w:t>,</w:t>
            </w:r>
            <w:r w:rsidR="00095C83" w:rsidRPr="00F77F5B">
              <w:rPr>
                <w:b/>
                <w:sz w:val="23"/>
                <w:szCs w:val="23"/>
              </w:rPr>
              <w:t xml:space="preserve"> kas atbilst uzaicinājumā norādītajām prasībām</w:t>
            </w:r>
            <w:r w:rsidR="0041160E">
              <w:rPr>
                <w:b/>
                <w:sz w:val="23"/>
                <w:szCs w:val="23"/>
              </w:rPr>
              <w:t xml:space="preserve"> un </w:t>
            </w:r>
            <w:r w:rsidR="00FB3B45">
              <w:rPr>
                <w:b/>
                <w:sz w:val="23"/>
                <w:szCs w:val="23"/>
              </w:rPr>
              <w:t>ir</w:t>
            </w:r>
            <w:r w:rsidR="0041160E">
              <w:rPr>
                <w:b/>
                <w:sz w:val="23"/>
                <w:szCs w:val="23"/>
              </w:rPr>
              <w:t xml:space="preserve"> viszemākā</w:t>
            </w:r>
            <w:r w:rsidR="00E667B0" w:rsidRPr="00F77F5B">
              <w:rPr>
                <w:b/>
                <w:sz w:val="23"/>
                <w:szCs w:val="23"/>
              </w:rPr>
              <w:t xml:space="preserve"> piedāvāt</w:t>
            </w:r>
            <w:r w:rsidR="00ED6BFB">
              <w:rPr>
                <w:b/>
                <w:sz w:val="23"/>
                <w:szCs w:val="23"/>
              </w:rPr>
              <w:t>ā</w:t>
            </w:r>
            <w:r w:rsidR="00E667B0" w:rsidRPr="00F77F5B">
              <w:rPr>
                <w:b/>
                <w:sz w:val="23"/>
                <w:szCs w:val="23"/>
              </w:rPr>
              <w:t xml:space="preserve"> summa par KASKO polisēm</w:t>
            </w:r>
            <w:r w:rsidR="00FB3B45">
              <w:rPr>
                <w:b/>
                <w:sz w:val="23"/>
                <w:szCs w:val="23"/>
              </w:rPr>
              <w:t xml:space="preserve">, tā </w:t>
            </w:r>
            <w:r w:rsidR="00E667B0" w:rsidRPr="00F77F5B">
              <w:rPr>
                <w:b/>
                <w:sz w:val="23"/>
                <w:szCs w:val="23"/>
              </w:rPr>
              <w:t>ir</w:t>
            </w:r>
            <w:r w:rsidR="00B80D78" w:rsidRPr="00F77F5B">
              <w:rPr>
                <w:b/>
                <w:sz w:val="23"/>
                <w:szCs w:val="23"/>
              </w:rPr>
              <w:t xml:space="preserve"> paredzamās iestādes līgumcenas robežās</w:t>
            </w:r>
            <w:r w:rsidR="00095C83" w:rsidRPr="00F77F5B">
              <w:rPr>
                <w:b/>
                <w:sz w:val="23"/>
                <w:szCs w:val="23"/>
              </w:rPr>
              <w:t xml:space="preserve">: </w:t>
            </w:r>
          </w:p>
          <w:p w:rsidR="001D4B76" w:rsidRDefault="0041160E" w:rsidP="001D4B76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Insurance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 </w:t>
            </w:r>
            <w:r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A2706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Piedāvāta summa par KASKO polisēm par 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astoņām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automašīnām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B80D78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–</w:t>
            </w:r>
            <w:r w:rsidR="001D4B76" w:rsidRP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</w:t>
            </w:r>
            <w:r w:rsidR="0074010D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</w:t>
            </w:r>
            <w:r w:rsidR="001D4B76" w:rsidRP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61,48</w:t>
            </w:r>
            <w:r w:rsidR="001D4B76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D4B76" w:rsidRPr="00F77F5B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1D4B76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trīs tūkstoši </w:t>
            </w:r>
            <w:r w:rsidR="0074010D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seši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simti sešdesmit viens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D4B76"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48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  <w:p w:rsidR="001D4B76" w:rsidRPr="00D97BF2" w:rsidRDefault="001D4B76" w:rsidP="001D4B76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</w:pPr>
          </w:p>
          <w:p w:rsidR="00A27069" w:rsidRDefault="00095C83" w:rsidP="00A27069">
            <w:pPr>
              <w:ind w:firstLine="318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2. </w:t>
            </w:r>
            <w:r w:rsidR="00891E06" w:rsidRPr="00F77F5B">
              <w:rPr>
                <w:rFonts w:ascii="Times New Roman" w:hAnsi="Times New Roman"/>
                <w:b/>
                <w:sz w:val="23"/>
                <w:szCs w:val="23"/>
              </w:rPr>
              <w:t>DAĻĀ</w:t>
            </w:r>
            <w:r w:rsidR="00C6018B" w:rsidRPr="00F77F5B">
              <w:rPr>
                <w:b/>
                <w:sz w:val="23"/>
                <w:szCs w:val="23"/>
              </w:rPr>
              <w:t xml:space="preserve"> </w:t>
            </w:r>
            <w:r w:rsidR="00A27069">
              <w:rPr>
                <w:b/>
                <w:sz w:val="23"/>
                <w:szCs w:val="23"/>
              </w:rPr>
              <w:t>P</w:t>
            </w:r>
            <w:r w:rsidR="00C6018B" w:rsidRPr="00F77F5B">
              <w:rPr>
                <w:b/>
                <w:sz w:val="23"/>
                <w:szCs w:val="23"/>
              </w:rPr>
              <w:t>iedāvājums, kas atbilst uzaicinājumā norādītajām prasībām un ir ar viszemāko piedāvājuma summu: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:</w:t>
            </w:r>
            <w:r w:rsidR="00A27069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  <w:p w:rsidR="00A27069" w:rsidRDefault="00A27069" w:rsidP="00A27069">
            <w:pPr>
              <w:ind w:firstLine="318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Insurance </w:t>
            </w:r>
            <w:proofErr w:type="spellStart"/>
            <w:r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>reģ.Nr.4010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3840140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,  </w:t>
            </w:r>
            <w:r w:rsidRPr="00310CB0">
              <w:rPr>
                <w:rFonts w:ascii="Times New Roman" w:hAnsi="Times New Roman"/>
                <w:sz w:val="23"/>
                <w:szCs w:val="23"/>
              </w:rPr>
              <w:t>juridiskā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adrese: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310CB0">
              <w:rPr>
                <w:rFonts w:ascii="Times New Roman" w:hAnsi="Times New Roman"/>
                <w:sz w:val="23"/>
                <w:szCs w:val="23"/>
              </w:rPr>
              <w:t>Sporta iela 11</w:t>
            </w:r>
            <w:r w:rsidRPr="00F77F5B">
              <w:rPr>
                <w:rFonts w:ascii="Times New Roman" w:hAnsi="Times New Roman"/>
                <w:sz w:val="23"/>
                <w:szCs w:val="23"/>
              </w:rPr>
              <w:t>, Rīga</w:t>
            </w:r>
            <w:r w:rsidR="00177514">
              <w:rPr>
                <w:rFonts w:ascii="Times New Roman" w:hAnsi="Times New Roman"/>
                <w:sz w:val="23"/>
                <w:szCs w:val="23"/>
              </w:rPr>
              <w:t>.</w:t>
            </w:r>
            <w:r w:rsidR="00095C83" w:rsidRPr="00F77F5B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11B8E" w:rsidRDefault="00095C83" w:rsidP="001D4B76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Pretendenta piedāvātā līgumcena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A27069">
              <w:rPr>
                <w:rFonts w:ascii="Times New Roman" w:hAnsi="Times New Roman"/>
                <w:b/>
                <w:sz w:val="23"/>
                <w:szCs w:val="23"/>
              </w:rPr>
              <w:t>–</w:t>
            </w:r>
            <w:r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="001D4B76" w:rsidRPr="0070737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 w:rsidR="001D4B76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581,21</w:t>
            </w:r>
            <w:r w:rsidR="001D4B76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D4B76" w:rsidRPr="00F77F5B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tūkstotis pieci simti astoņdesmit viens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D4B76"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21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  <w:r w:rsidR="001D4B76" w:rsidRPr="00D97BF2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  <w:t xml:space="preserve"> </w:t>
            </w:r>
          </w:p>
          <w:p w:rsidR="001D4B76" w:rsidRPr="00F77F5B" w:rsidRDefault="001D4B76" w:rsidP="001D4B76">
            <w:pPr>
              <w:ind w:firstLine="318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11B8E" w:rsidRPr="00F77F5B" w:rsidTr="001D4B76">
        <w:trPr>
          <w:trHeight w:val="23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8E" w:rsidRPr="00F77F5B" w:rsidRDefault="00E11B8E" w:rsidP="00E11B8E">
            <w:pPr>
              <w:numPr>
                <w:ilvl w:val="0"/>
                <w:numId w:val="25"/>
              </w:numPr>
              <w:tabs>
                <w:tab w:val="clear" w:pos="720"/>
                <w:tab w:val="left" w:pos="432"/>
              </w:tabs>
              <w:ind w:left="72" w:hanging="72"/>
              <w:rPr>
                <w:rFonts w:ascii="Times New Roman" w:hAnsi="Times New Roman"/>
                <w:i/>
                <w:sz w:val="23"/>
                <w:szCs w:val="23"/>
              </w:rPr>
            </w:pPr>
            <w:r w:rsidRPr="00F77F5B">
              <w:rPr>
                <w:rFonts w:ascii="Times New Roman" w:hAnsi="Times New Roman"/>
                <w:i/>
                <w:sz w:val="23"/>
                <w:szCs w:val="23"/>
              </w:rPr>
              <w:t>Tā pretendenta nosaukums, ar kuru nolemts slēgt iepirkuma līgumu, līgumcena: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08" w:rsidRPr="00F77F5B" w:rsidRDefault="00B80D78" w:rsidP="00B80D78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1.DAĻĀ: 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Insurance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 </w:t>
            </w:r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8D24EA" w:rsidRDefault="00E11B8E" w:rsidP="001D4B76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>Kopējā līgumcena</w:t>
            </w:r>
            <w:r w:rsidR="00F77F5B" w:rsidRPr="00F77F5B">
              <w:rPr>
                <w:rFonts w:ascii="Times New Roman" w:hAnsi="Times New Roman"/>
                <w:sz w:val="23"/>
                <w:szCs w:val="23"/>
              </w:rPr>
              <w:t xml:space="preserve">: </w:t>
            </w:r>
            <w:r w:rsidR="008D24E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1D4B76" w:rsidRP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</w:t>
            </w:r>
            <w:r w:rsidR="0052186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</w:t>
            </w:r>
            <w:r w:rsidR="001D4B76" w:rsidRPr="00BA3497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61,48</w:t>
            </w:r>
            <w:r w:rsidR="001D4B76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D4B76" w:rsidRPr="00F77F5B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1D4B76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trīs tūkstoši </w:t>
            </w:r>
            <w:r w:rsidR="0052186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seši</w:t>
            </w:r>
            <w:bookmarkStart w:id="0" w:name="_GoBack"/>
            <w:bookmarkEnd w:id="0"/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simti sešdesmit viens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D4B76"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48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  <w:p w:rsidR="001D4B76" w:rsidRDefault="001D4B76" w:rsidP="008D24EA">
            <w:pPr>
              <w:pStyle w:val="1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8D24EA" w:rsidRPr="00F77F5B" w:rsidRDefault="00E11B8E" w:rsidP="008D24EA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</w:pP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2.</w:t>
            </w:r>
            <w:r w:rsidR="00B80D78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DAĻĀ</w:t>
            </w:r>
            <w:r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: 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>A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>AS</w:t>
            </w:r>
            <w:r w:rsidR="008D24EA" w:rsidRPr="00F77F5B">
              <w:rPr>
                <w:rFonts w:ascii="Times New Roman" w:hAnsi="Times New Roman"/>
                <w:b/>
                <w:sz w:val="23"/>
                <w:szCs w:val="23"/>
              </w:rPr>
              <w:t xml:space="preserve"> „</w:t>
            </w:r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BTA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Baltic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 Insurance </w:t>
            </w:r>
            <w:proofErr w:type="spellStart"/>
            <w:r w:rsidR="008D24EA">
              <w:rPr>
                <w:rFonts w:ascii="Times New Roman" w:hAnsi="Times New Roman"/>
                <w:b/>
                <w:sz w:val="23"/>
                <w:szCs w:val="23"/>
              </w:rPr>
              <w:t>Company</w:t>
            </w:r>
            <w:proofErr w:type="spellEnd"/>
            <w:r w:rsidR="008D24EA">
              <w:rPr>
                <w:rFonts w:ascii="Times New Roman" w:hAnsi="Times New Roman"/>
                <w:b/>
                <w:sz w:val="23"/>
                <w:szCs w:val="23"/>
              </w:rPr>
              <w:t xml:space="preserve">”, 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reģ.Nr.4010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3840140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,  </w:t>
            </w:r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juridiskā</w:t>
            </w:r>
            <w:r w:rsidR="008D24E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adrese:</w:t>
            </w:r>
            <w:r w:rsidR="008D24EA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8D24EA" w:rsidRPr="00310CB0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Sporta iela 11</w:t>
            </w:r>
            <w:r w:rsidR="008D24EA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, Rīga</w:t>
            </w:r>
            <w:r w:rsidR="008D24E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1D4B76" w:rsidRDefault="00167D08" w:rsidP="001D4B76">
            <w:pPr>
              <w:pStyle w:val="1"/>
              <w:tabs>
                <w:tab w:val="left" w:pos="459"/>
              </w:tabs>
              <w:spacing w:after="0" w:line="240" w:lineRule="auto"/>
              <w:ind w:left="35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F77F5B">
              <w:rPr>
                <w:rFonts w:ascii="Times New Roman" w:hAnsi="Times New Roman"/>
                <w:sz w:val="23"/>
                <w:szCs w:val="23"/>
              </w:rPr>
              <w:t xml:space="preserve">Kopējā līgumcena – </w:t>
            </w:r>
            <w:r w:rsidR="001D4B76" w:rsidRPr="0070737A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1</w:t>
            </w:r>
            <w:r w:rsidR="001D4B76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581,21</w:t>
            </w:r>
            <w:r w:rsidR="001D4B76" w:rsidRPr="00F77F5B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D4B76" w:rsidRPr="00F77F5B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viens tūkstotis pieci simti astoņdesmit viens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1D4B76" w:rsidRPr="00F77F5B">
              <w:rPr>
                <w:rFonts w:ascii="Times New Roman" w:eastAsia="Times New Roman" w:hAnsi="Times New Roman"/>
                <w:i/>
                <w:sz w:val="23"/>
                <w:szCs w:val="23"/>
                <w:lang w:eastAsia="lv-LV"/>
              </w:rPr>
              <w:t>euro</w:t>
            </w:r>
            <w:proofErr w:type="spellEnd"/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21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</w:t>
            </w:r>
            <w:r w:rsidR="001D4B76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s</w:t>
            </w:r>
            <w:r w:rsidR="001D4B76" w:rsidRPr="00F77F5B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).</w:t>
            </w:r>
            <w:r w:rsidR="001D4B76" w:rsidRPr="00D97BF2">
              <w:rPr>
                <w:rFonts w:ascii="Times New Roman" w:eastAsia="Times New Roman" w:hAnsi="Times New Roman"/>
                <w:sz w:val="23"/>
                <w:szCs w:val="23"/>
                <w:u w:val="single"/>
                <w:lang w:eastAsia="lv-LV"/>
              </w:rPr>
              <w:t xml:space="preserve"> </w:t>
            </w:r>
          </w:p>
          <w:p w:rsidR="00E11B8E" w:rsidRPr="00F77F5B" w:rsidRDefault="00E11B8E" w:rsidP="001D4B76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</w:tc>
      </w:tr>
    </w:tbl>
    <w:p w:rsidR="001D4B76" w:rsidRDefault="001D4B76" w:rsidP="00E11B8E">
      <w:pPr>
        <w:rPr>
          <w:rFonts w:ascii="Times New Roman" w:eastAsia="Arial Unicode MS" w:hAnsi="Times New Roman"/>
          <w:bCs/>
        </w:rPr>
      </w:pPr>
    </w:p>
    <w:p w:rsidR="002E10DB" w:rsidRDefault="001D4B76" w:rsidP="00E11B8E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E11B8E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Administratīvās lietvedības nodaļas priekšnieks                             ___________         </w:t>
      </w:r>
      <w:proofErr w:type="spellStart"/>
      <w:r>
        <w:rPr>
          <w:rFonts w:ascii="Times New Roman" w:eastAsia="Arial Unicode MS" w:hAnsi="Times New Roman"/>
          <w:bCs/>
        </w:rPr>
        <w:t>J.Ostrovskis</w:t>
      </w:r>
      <w:proofErr w:type="spellEnd"/>
      <w:r w:rsidR="00E11B8E" w:rsidRPr="002E10DB">
        <w:rPr>
          <w:rFonts w:ascii="Times New Roman" w:eastAsia="Arial Unicode MS" w:hAnsi="Times New Roman"/>
          <w:bCs/>
        </w:rPr>
        <w:t xml:space="preserve"> </w:t>
      </w:r>
    </w:p>
    <w:p w:rsidR="001D4B76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1D4B76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Galvenais inspektors                                                                        ___________         </w:t>
      </w:r>
      <w:proofErr w:type="spellStart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1D4B76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Vecākais inspektors                                                                         ___________         </w:t>
      </w:r>
      <w:proofErr w:type="spellStart"/>
      <w:r>
        <w:rPr>
          <w:rFonts w:ascii="Times New Roman" w:eastAsia="Arial Unicode MS" w:hAnsi="Times New Roman"/>
          <w:bCs/>
        </w:rPr>
        <w:t>V.Pučko</w:t>
      </w:r>
      <w:proofErr w:type="spellEnd"/>
    </w:p>
    <w:p w:rsidR="001D4B76" w:rsidRDefault="001D4B76" w:rsidP="001D4B76">
      <w:pPr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Vacākā inspektore                                                                           ___________         </w:t>
      </w:r>
      <w:proofErr w:type="spellStart"/>
      <w:r>
        <w:rPr>
          <w:rFonts w:ascii="Times New Roman" w:eastAsia="Arial Unicode MS" w:hAnsi="Times New Roman"/>
          <w:bCs/>
        </w:rPr>
        <w:t>L.Baidaka</w:t>
      </w:r>
      <w:proofErr w:type="spellEnd"/>
    </w:p>
    <w:p w:rsidR="001D4B76" w:rsidRDefault="001D4B76" w:rsidP="001D4B76">
      <w:pPr>
        <w:rPr>
          <w:rFonts w:ascii="Times New Roman" w:eastAsia="Arial Unicode MS" w:hAnsi="Times New Roman"/>
          <w:bCs/>
        </w:rPr>
      </w:pPr>
    </w:p>
    <w:p w:rsidR="001D4B76" w:rsidRDefault="001D4B76" w:rsidP="001D4B76">
      <w:pPr>
        <w:rPr>
          <w:rFonts w:ascii="Times New Roman" w:eastAsia="Arial Unicode MS" w:hAnsi="Times New Roman"/>
          <w:bCs/>
        </w:rPr>
      </w:pPr>
    </w:p>
    <w:p w:rsidR="00CC2852" w:rsidRDefault="00CC2852" w:rsidP="00E11B8E">
      <w:pPr>
        <w:rPr>
          <w:rFonts w:ascii="Times New Roman" w:eastAsia="Arial Unicode MS" w:hAnsi="Times New Roman"/>
          <w:bCs/>
        </w:rPr>
      </w:pPr>
    </w:p>
    <w:p w:rsidR="00CC2852" w:rsidRPr="00BF74DB" w:rsidRDefault="00CC2852" w:rsidP="00E11B8E">
      <w:pPr>
        <w:rPr>
          <w:rFonts w:ascii="Times New Roman" w:eastAsia="Arial Unicode MS" w:hAnsi="Times New Roman"/>
          <w:bCs/>
        </w:rPr>
      </w:pPr>
    </w:p>
    <w:p w:rsidR="004B6362" w:rsidRPr="00D02CF3" w:rsidRDefault="004B6362" w:rsidP="00AF7EDD">
      <w:pPr>
        <w:rPr>
          <w:rFonts w:ascii="Times New Roman" w:hAnsi="Times New Roman"/>
          <w:szCs w:val="24"/>
        </w:rPr>
      </w:pPr>
    </w:p>
    <w:sectPr w:rsidR="004B6362" w:rsidRPr="00D02CF3" w:rsidSect="008D78B3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284" w:right="851" w:bottom="14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EA" w:rsidRDefault="008D24EA">
      <w:r>
        <w:separator/>
      </w:r>
    </w:p>
  </w:endnote>
  <w:endnote w:type="continuationSeparator" w:id="0">
    <w:p w:rsidR="008D24EA" w:rsidRDefault="008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EA" w:rsidRDefault="008D24E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D24EA" w:rsidRDefault="008D24EA">
    <w:pPr>
      <w:pStyle w:val="Kjene"/>
      <w:ind w:right="360"/>
    </w:pPr>
  </w:p>
  <w:p w:rsidR="008D24EA" w:rsidRDefault="008D24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EA" w:rsidRDefault="008D24E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2186E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8D24EA" w:rsidRDefault="008D24E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EA" w:rsidRDefault="008D24EA">
      <w:r>
        <w:separator/>
      </w:r>
    </w:p>
  </w:footnote>
  <w:footnote w:type="continuationSeparator" w:id="0">
    <w:p w:rsidR="008D24EA" w:rsidRDefault="008D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EA" w:rsidRDefault="008D24EA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D24EA" w:rsidRDefault="008D24EA">
    <w:pPr>
      <w:pStyle w:val="Galvene"/>
    </w:pPr>
  </w:p>
  <w:p w:rsidR="008D24EA" w:rsidRDefault="008D24E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4EA" w:rsidRDefault="008D24EA">
    <w:pPr>
      <w:pStyle w:val="Galvene"/>
    </w:pPr>
  </w:p>
  <w:p w:rsidR="008D24EA" w:rsidRDefault="008D24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 w15:restartNumberingAfterBreak="0">
    <w:nsid w:val="0C8D1E6E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C478A"/>
    <w:multiLevelType w:val="hybridMultilevel"/>
    <w:tmpl w:val="0D9A3D30"/>
    <w:lvl w:ilvl="0" w:tplc="B01EE38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 w15:restartNumberingAfterBreak="0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 w15:restartNumberingAfterBreak="0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3" w15:restartNumberingAfterBreak="0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53937F9"/>
    <w:multiLevelType w:val="hybridMultilevel"/>
    <w:tmpl w:val="21B0E930"/>
    <w:lvl w:ilvl="0" w:tplc="A652348A">
      <w:start w:val="1"/>
      <w:numFmt w:val="decimal"/>
      <w:lvlText w:val="%1."/>
      <w:lvlJc w:val="left"/>
      <w:pPr>
        <w:ind w:left="725" w:hanging="6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5" w:hanging="360"/>
      </w:pPr>
    </w:lvl>
    <w:lvl w:ilvl="2" w:tplc="0426001B" w:tentative="1">
      <w:start w:val="1"/>
      <w:numFmt w:val="lowerRoman"/>
      <w:lvlText w:val="%3."/>
      <w:lvlJc w:val="right"/>
      <w:pPr>
        <w:ind w:left="1835" w:hanging="180"/>
      </w:pPr>
    </w:lvl>
    <w:lvl w:ilvl="3" w:tplc="0426000F" w:tentative="1">
      <w:start w:val="1"/>
      <w:numFmt w:val="decimal"/>
      <w:lvlText w:val="%4."/>
      <w:lvlJc w:val="left"/>
      <w:pPr>
        <w:ind w:left="2555" w:hanging="360"/>
      </w:pPr>
    </w:lvl>
    <w:lvl w:ilvl="4" w:tplc="04260019" w:tentative="1">
      <w:start w:val="1"/>
      <w:numFmt w:val="lowerLetter"/>
      <w:lvlText w:val="%5."/>
      <w:lvlJc w:val="left"/>
      <w:pPr>
        <w:ind w:left="3275" w:hanging="360"/>
      </w:pPr>
    </w:lvl>
    <w:lvl w:ilvl="5" w:tplc="0426001B" w:tentative="1">
      <w:start w:val="1"/>
      <w:numFmt w:val="lowerRoman"/>
      <w:lvlText w:val="%6."/>
      <w:lvlJc w:val="right"/>
      <w:pPr>
        <w:ind w:left="3995" w:hanging="180"/>
      </w:pPr>
    </w:lvl>
    <w:lvl w:ilvl="6" w:tplc="0426000F" w:tentative="1">
      <w:start w:val="1"/>
      <w:numFmt w:val="decimal"/>
      <w:lvlText w:val="%7."/>
      <w:lvlJc w:val="left"/>
      <w:pPr>
        <w:ind w:left="4715" w:hanging="360"/>
      </w:pPr>
    </w:lvl>
    <w:lvl w:ilvl="7" w:tplc="04260019" w:tentative="1">
      <w:start w:val="1"/>
      <w:numFmt w:val="lowerLetter"/>
      <w:lvlText w:val="%8."/>
      <w:lvlJc w:val="left"/>
      <w:pPr>
        <w:ind w:left="5435" w:hanging="360"/>
      </w:pPr>
    </w:lvl>
    <w:lvl w:ilvl="8" w:tplc="0426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5" w15:restartNumberingAfterBreak="0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54E19"/>
    <w:multiLevelType w:val="hybridMultilevel"/>
    <w:tmpl w:val="4D6EE05E"/>
    <w:lvl w:ilvl="0" w:tplc="F5348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8"/>
  </w:num>
  <w:num w:numId="5">
    <w:abstractNumId w:val="22"/>
  </w:num>
  <w:num w:numId="6">
    <w:abstractNumId w:val="10"/>
  </w:num>
  <w:num w:numId="7">
    <w:abstractNumId w:val="20"/>
  </w:num>
  <w:num w:numId="8">
    <w:abstractNumId w:val="19"/>
  </w:num>
  <w:num w:numId="9">
    <w:abstractNumId w:val="25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9"/>
  </w:num>
  <w:num w:numId="15">
    <w:abstractNumId w:val="3"/>
  </w:num>
  <w:num w:numId="16">
    <w:abstractNumId w:val="0"/>
  </w:num>
  <w:num w:numId="17">
    <w:abstractNumId w:val="23"/>
  </w:num>
  <w:num w:numId="18">
    <w:abstractNumId w:val="12"/>
  </w:num>
  <w:num w:numId="19">
    <w:abstractNumId w:val="4"/>
  </w:num>
  <w:num w:numId="20">
    <w:abstractNumId w:val="28"/>
  </w:num>
  <w:num w:numId="21">
    <w:abstractNumId w:val="11"/>
  </w:num>
  <w:num w:numId="22">
    <w:abstractNumId w:val="17"/>
  </w:num>
  <w:num w:numId="23">
    <w:abstractNumId w:val="18"/>
  </w:num>
  <w:num w:numId="24">
    <w:abstractNumId w:val="21"/>
  </w:num>
  <w:num w:numId="25">
    <w:abstractNumId w:val="27"/>
  </w:num>
  <w:num w:numId="26">
    <w:abstractNumId w:val="7"/>
  </w:num>
  <w:num w:numId="27">
    <w:abstractNumId w:val="26"/>
  </w:num>
  <w:num w:numId="28">
    <w:abstractNumId w:val="6"/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D0C"/>
    <w:rsid w:val="00012175"/>
    <w:rsid w:val="0001535D"/>
    <w:rsid w:val="00016FE5"/>
    <w:rsid w:val="00017343"/>
    <w:rsid w:val="00023A82"/>
    <w:rsid w:val="00043266"/>
    <w:rsid w:val="00065075"/>
    <w:rsid w:val="0007256D"/>
    <w:rsid w:val="00074018"/>
    <w:rsid w:val="00075D80"/>
    <w:rsid w:val="00092FB4"/>
    <w:rsid w:val="00095C83"/>
    <w:rsid w:val="000A751F"/>
    <w:rsid w:val="000A7F65"/>
    <w:rsid w:val="000B7C47"/>
    <w:rsid w:val="000C181F"/>
    <w:rsid w:val="000C1E06"/>
    <w:rsid w:val="000E0F84"/>
    <w:rsid w:val="000F1247"/>
    <w:rsid w:val="00113BAF"/>
    <w:rsid w:val="00116256"/>
    <w:rsid w:val="001175AA"/>
    <w:rsid w:val="00122280"/>
    <w:rsid w:val="001338DE"/>
    <w:rsid w:val="00134F47"/>
    <w:rsid w:val="0014107E"/>
    <w:rsid w:val="00156E87"/>
    <w:rsid w:val="00156E93"/>
    <w:rsid w:val="00167D08"/>
    <w:rsid w:val="00173BC9"/>
    <w:rsid w:val="00177514"/>
    <w:rsid w:val="00180089"/>
    <w:rsid w:val="00184B25"/>
    <w:rsid w:val="0018510C"/>
    <w:rsid w:val="001C5391"/>
    <w:rsid w:val="001D3634"/>
    <w:rsid w:val="001D4B76"/>
    <w:rsid w:val="001E14B1"/>
    <w:rsid w:val="001F6C8A"/>
    <w:rsid w:val="00200899"/>
    <w:rsid w:val="00202714"/>
    <w:rsid w:val="00207727"/>
    <w:rsid w:val="00222C93"/>
    <w:rsid w:val="00224191"/>
    <w:rsid w:val="00225439"/>
    <w:rsid w:val="0022733B"/>
    <w:rsid w:val="002275C6"/>
    <w:rsid w:val="0023000C"/>
    <w:rsid w:val="00233801"/>
    <w:rsid w:val="00234AC4"/>
    <w:rsid w:val="002363AE"/>
    <w:rsid w:val="00237927"/>
    <w:rsid w:val="00255807"/>
    <w:rsid w:val="00257523"/>
    <w:rsid w:val="00270C0D"/>
    <w:rsid w:val="00283E1F"/>
    <w:rsid w:val="00284AB2"/>
    <w:rsid w:val="00290D0C"/>
    <w:rsid w:val="00291D8A"/>
    <w:rsid w:val="00296DFB"/>
    <w:rsid w:val="002B6B2F"/>
    <w:rsid w:val="002C586F"/>
    <w:rsid w:val="002C5C11"/>
    <w:rsid w:val="002D4207"/>
    <w:rsid w:val="002D7F2A"/>
    <w:rsid w:val="002E10DB"/>
    <w:rsid w:val="002F5E07"/>
    <w:rsid w:val="002F75A3"/>
    <w:rsid w:val="00300283"/>
    <w:rsid w:val="0030183F"/>
    <w:rsid w:val="00310CB0"/>
    <w:rsid w:val="00321087"/>
    <w:rsid w:val="003255B2"/>
    <w:rsid w:val="00325AAE"/>
    <w:rsid w:val="003265FE"/>
    <w:rsid w:val="0032695D"/>
    <w:rsid w:val="00326C39"/>
    <w:rsid w:val="00327FEF"/>
    <w:rsid w:val="00330C35"/>
    <w:rsid w:val="00350567"/>
    <w:rsid w:val="00367F85"/>
    <w:rsid w:val="00377E88"/>
    <w:rsid w:val="00391E0E"/>
    <w:rsid w:val="0039670A"/>
    <w:rsid w:val="003A1949"/>
    <w:rsid w:val="003A7044"/>
    <w:rsid w:val="003B4D57"/>
    <w:rsid w:val="003C2D91"/>
    <w:rsid w:val="003F24D6"/>
    <w:rsid w:val="00404DD8"/>
    <w:rsid w:val="0040503C"/>
    <w:rsid w:val="0041160E"/>
    <w:rsid w:val="00416048"/>
    <w:rsid w:val="0044013D"/>
    <w:rsid w:val="004421ED"/>
    <w:rsid w:val="00442369"/>
    <w:rsid w:val="004441D6"/>
    <w:rsid w:val="004508F8"/>
    <w:rsid w:val="00463EAF"/>
    <w:rsid w:val="004752BB"/>
    <w:rsid w:val="00482EB6"/>
    <w:rsid w:val="004960A0"/>
    <w:rsid w:val="004B0CDD"/>
    <w:rsid w:val="004B285E"/>
    <w:rsid w:val="004B6362"/>
    <w:rsid w:val="004C7672"/>
    <w:rsid w:val="004D224E"/>
    <w:rsid w:val="004D37FD"/>
    <w:rsid w:val="004E654B"/>
    <w:rsid w:val="004E662E"/>
    <w:rsid w:val="004F515B"/>
    <w:rsid w:val="004F625E"/>
    <w:rsid w:val="005019C1"/>
    <w:rsid w:val="00504072"/>
    <w:rsid w:val="00507F50"/>
    <w:rsid w:val="0052186E"/>
    <w:rsid w:val="0055691F"/>
    <w:rsid w:val="00557265"/>
    <w:rsid w:val="00564ABD"/>
    <w:rsid w:val="005746A4"/>
    <w:rsid w:val="00587209"/>
    <w:rsid w:val="00592259"/>
    <w:rsid w:val="005A3289"/>
    <w:rsid w:val="005B2C05"/>
    <w:rsid w:val="005B4AB5"/>
    <w:rsid w:val="005B67C9"/>
    <w:rsid w:val="005B7DC4"/>
    <w:rsid w:val="005D0591"/>
    <w:rsid w:val="005D1BDE"/>
    <w:rsid w:val="00617207"/>
    <w:rsid w:val="006209E2"/>
    <w:rsid w:val="00636688"/>
    <w:rsid w:val="006560D2"/>
    <w:rsid w:val="00660EE5"/>
    <w:rsid w:val="006655AF"/>
    <w:rsid w:val="0068378B"/>
    <w:rsid w:val="006B78BD"/>
    <w:rsid w:val="006C12BD"/>
    <w:rsid w:val="006C1FB3"/>
    <w:rsid w:val="006C21D9"/>
    <w:rsid w:val="006C3209"/>
    <w:rsid w:val="006D5E28"/>
    <w:rsid w:val="006F3EF0"/>
    <w:rsid w:val="006F5897"/>
    <w:rsid w:val="0070737A"/>
    <w:rsid w:val="00735E23"/>
    <w:rsid w:val="0074010D"/>
    <w:rsid w:val="00747A19"/>
    <w:rsid w:val="007628CF"/>
    <w:rsid w:val="0076766D"/>
    <w:rsid w:val="00776978"/>
    <w:rsid w:val="00776CBA"/>
    <w:rsid w:val="00777EF5"/>
    <w:rsid w:val="0078040F"/>
    <w:rsid w:val="007834AB"/>
    <w:rsid w:val="00792DF3"/>
    <w:rsid w:val="00793919"/>
    <w:rsid w:val="007A15EA"/>
    <w:rsid w:val="007A5216"/>
    <w:rsid w:val="007A6AEF"/>
    <w:rsid w:val="007B1CE5"/>
    <w:rsid w:val="007B7911"/>
    <w:rsid w:val="007C473E"/>
    <w:rsid w:val="007D4827"/>
    <w:rsid w:val="007D6E04"/>
    <w:rsid w:val="007F74BA"/>
    <w:rsid w:val="0080397C"/>
    <w:rsid w:val="00821ADB"/>
    <w:rsid w:val="00825002"/>
    <w:rsid w:val="0083698D"/>
    <w:rsid w:val="008447A9"/>
    <w:rsid w:val="0084710E"/>
    <w:rsid w:val="00853C95"/>
    <w:rsid w:val="00873C45"/>
    <w:rsid w:val="00877026"/>
    <w:rsid w:val="008822F8"/>
    <w:rsid w:val="00891E06"/>
    <w:rsid w:val="008955E6"/>
    <w:rsid w:val="00897132"/>
    <w:rsid w:val="008B4028"/>
    <w:rsid w:val="008C24A0"/>
    <w:rsid w:val="008C2B50"/>
    <w:rsid w:val="008C7735"/>
    <w:rsid w:val="008D24EA"/>
    <w:rsid w:val="008D2FC0"/>
    <w:rsid w:val="008D4120"/>
    <w:rsid w:val="008D4C87"/>
    <w:rsid w:val="008D78B3"/>
    <w:rsid w:val="008E1CE7"/>
    <w:rsid w:val="008E78CF"/>
    <w:rsid w:val="008F3977"/>
    <w:rsid w:val="00900222"/>
    <w:rsid w:val="00901370"/>
    <w:rsid w:val="0092232C"/>
    <w:rsid w:val="00926870"/>
    <w:rsid w:val="00926B89"/>
    <w:rsid w:val="0092718C"/>
    <w:rsid w:val="009355F4"/>
    <w:rsid w:val="009454E4"/>
    <w:rsid w:val="00955D08"/>
    <w:rsid w:val="009B4196"/>
    <w:rsid w:val="009B6EC8"/>
    <w:rsid w:val="009B7E2E"/>
    <w:rsid w:val="009C0093"/>
    <w:rsid w:val="009D2377"/>
    <w:rsid w:val="009D680D"/>
    <w:rsid w:val="009E2F3C"/>
    <w:rsid w:val="00A03C55"/>
    <w:rsid w:val="00A0784B"/>
    <w:rsid w:val="00A27069"/>
    <w:rsid w:val="00A27162"/>
    <w:rsid w:val="00A365C3"/>
    <w:rsid w:val="00A37185"/>
    <w:rsid w:val="00A429F6"/>
    <w:rsid w:val="00A56BC2"/>
    <w:rsid w:val="00A65DFB"/>
    <w:rsid w:val="00A66BF1"/>
    <w:rsid w:val="00A8000F"/>
    <w:rsid w:val="00A85B98"/>
    <w:rsid w:val="00A902C2"/>
    <w:rsid w:val="00A91E6D"/>
    <w:rsid w:val="00AA237A"/>
    <w:rsid w:val="00AB5EC1"/>
    <w:rsid w:val="00AB6622"/>
    <w:rsid w:val="00AC16F0"/>
    <w:rsid w:val="00AC3C13"/>
    <w:rsid w:val="00AC6079"/>
    <w:rsid w:val="00AC77D6"/>
    <w:rsid w:val="00AD57C1"/>
    <w:rsid w:val="00AD5D53"/>
    <w:rsid w:val="00AD6393"/>
    <w:rsid w:val="00AE24D9"/>
    <w:rsid w:val="00AE6351"/>
    <w:rsid w:val="00AF1D73"/>
    <w:rsid w:val="00AF7EDD"/>
    <w:rsid w:val="00B10AFC"/>
    <w:rsid w:val="00B1633A"/>
    <w:rsid w:val="00B4692B"/>
    <w:rsid w:val="00B5659F"/>
    <w:rsid w:val="00B613C3"/>
    <w:rsid w:val="00B65706"/>
    <w:rsid w:val="00B80D78"/>
    <w:rsid w:val="00B85BAA"/>
    <w:rsid w:val="00B907CD"/>
    <w:rsid w:val="00BA057D"/>
    <w:rsid w:val="00BA3497"/>
    <w:rsid w:val="00BA577D"/>
    <w:rsid w:val="00BB6D3D"/>
    <w:rsid w:val="00BC3380"/>
    <w:rsid w:val="00BD1B60"/>
    <w:rsid w:val="00BD2113"/>
    <w:rsid w:val="00BE08B3"/>
    <w:rsid w:val="00BE23F3"/>
    <w:rsid w:val="00C077B3"/>
    <w:rsid w:val="00C210AB"/>
    <w:rsid w:val="00C27920"/>
    <w:rsid w:val="00C36638"/>
    <w:rsid w:val="00C36762"/>
    <w:rsid w:val="00C45322"/>
    <w:rsid w:val="00C45928"/>
    <w:rsid w:val="00C6018B"/>
    <w:rsid w:val="00C73836"/>
    <w:rsid w:val="00C81DAB"/>
    <w:rsid w:val="00C859E7"/>
    <w:rsid w:val="00C9011C"/>
    <w:rsid w:val="00C9088E"/>
    <w:rsid w:val="00C911B7"/>
    <w:rsid w:val="00CA7E3B"/>
    <w:rsid w:val="00CB45AE"/>
    <w:rsid w:val="00CC133C"/>
    <w:rsid w:val="00CC2852"/>
    <w:rsid w:val="00CD4352"/>
    <w:rsid w:val="00CE4B02"/>
    <w:rsid w:val="00CE63BA"/>
    <w:rsid w:val="00CE6C4D"/>
    <w:rsid w:val="00CF2E61"/>
    <w:rsid w:val="00D00B9A"/>
    <w:rsid w:val="00D02CF3"/>
    <w:rsid w:val="00D07632"/>
    <w:rsid w:val="00D1516F"/>
    <w:rsid w:val="00D2232F"/>
    <w:rsid w:val="00D22C1B"/>
    <w:rsid w:val="00D24204"/>
    <w:rsid w:val="00D32A1D"/>
    <w:rsid w:val="00D411BF"/>
    <w:rsid w:val="00D45704"/>
    <w:rsid w:val="00D4659D"/>
    <w:rsid w:val="00D5711F"/>
    <w:rsid w:val="00D67353"/>
    <w:rsid w:val="00D67C49"/>
    <w:rsid w:val="00D71860"/>
    <w:rsid w:val="00D83FA6"/>
    <w:rsid w:val="00D90022"/>
    <w:rsid w:val="00D97BF2"/>
    <w:rsid w:val="00DA4828"/>
    <w:rsid w:val="00DB1188"/>
    <w:rsid w:val="00DB70C1"/>
    <w:rsid w:val="00DC6C70"/>
    <w:rsid w:val="00DD3EC2"/>
    <w:rsid w:val="00DE24CF"/>
    <w:rsid w:val="00DE3768"/>
    <w:rsid w:val="00DF3211"/>
    <w:rsid w:val="00DF639F"/>
    <w:rsid w:val="00E02710"/>
    <w:rsid w:val="00E02AEC"/>
    <w:rsid w:val="00E0529A"/>
    <w:rsid w:val="00E06BA1"/>
    <w:rsid w:val="00E11B8E"/>
    <w:rsid w:val="00E17DD7"/>
    <w:rsid w:val="00E24D54"/>
    <w:rsid w:val="00E36B0F"/>
    <w:rsid w:val="00E54365"/>
    <w:rsid w:val="00E6400D"/>
    <w:rsid w:val="00E667B0"/>
    <w:rsid w:val="00E7003B"/>
    <w:rsid w:val="00E748CB"/>
    <w:rsid w:val="00E821DE"/>
    <w:rsid w:val="00E8475E"/>
    <w:rsid w:val="00E87A09"/>
    <w:rsid w:val="00EA2E01"/>
    <w:rsid w:val="00EB5746"/>
    <w:rsid w:val="00EC2B23"/>
    <w:rsid w:val="00EC64A6"/>
    <w:rsid w:val="00ED6BFB"/>
    <w:rsid w:val="00ED7FDF"/>
    <w:rsid w:val="00EF4587"/>
    <w:rsid w:val="00F1662A"/>
    <w:rsid w:val="00F24DA4"/>
    <w:rsid w:val="00F32663"/>
    <w:rsid w:val="00F4697C"/>
    <w:rsid w:val="00F500B0"/>
    <w:rsid w:val="00F507F5"/>
    <w:rsid w:val="00F508F0"/>
    <w:rsid w:val="00F66BB6"/>
    <w:rsid w:val="00F77F5B"/>
    <w:rsid w:val="00F9369C"/>
    <w:rsid w:val="00FB1DC7"/>
    <w:rsid w:val="00FB3B45"/>
    <w:rsid w:val="00FC1CE5"/>
    <w:rsid w:val="00FC5705"/>
    <w:rsid w:val="00FD5A3D"/>
    <w:rsid w:val="00FD5FFE"/>
    <w:rsid w:val="00FE491C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C3B880-F949-444C-9F47-B3D82D37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7343"/>
    <w:rPr>
      <w:rFonts w:ascii="Dutch TL" w:hAnsi="Dutch TL"/>
      <w:sz w:val="24"/>
    </w:rPr>
  </w:style>
  <w:style w:type="paragraph" w:styleId="Virsraksts1">
    <w:name w:val="heading 1"/>
    <w:basedOn w:val="Parasts"/>
    <w:next w:val="Parasts"/>
    <w:qFormat/>
    <w:rsid w:val="00017343"/>
    <w:pPr>
      <w:keepNext/>
      <w:ind w:firstLine="426"/>
      <w:outlineLvl w:val="0"/>
    </w:pPr>
    <w:rPr>
      <w:rFonts w:ascii="Times New Roman" w:hAnsi="Times New Roman"/>
      <w:b/>
    </w:rPr>
  </w:style>
  <w:style w:type="paragraph" w:styleId="Virsraksts6">
    <w:name w:val="heading 6"/>
    <w:basedOn w:val="Parasts"/>
    <w:next w:val="Parasts"/>
    <w:qFormat/>
    <w:rsid w:val="000173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semiHidden/>
    <w:rsid w:val="00017343"/>
    <w:pPr>
      <w:tabs>
        <w:tab w:val="center" w:pos="4320"/>
        <w:tab w:val="right" w:pos="8640"/>
      </w:tabs>
    </w:pPr>
  </w:style>
  <w:style w:type="character" w:styleId="Lappusesnumurs">
    <w:name w:val="page number"/>
    <w:semiHidden/>
    <w:rsid w:val="00017343"/>
    <w:rPr>
      <w:rFonts w:ascii="Dutch TL" w:hAnsi="Dutch TL"/>
      <w:noProof w:val="0"/>
      <w:lang w:val="lv-LV"/>
    </w:rPr>
  </w:style>
  <w:style w:type="paragraph" w:styleId="Pamatteksts">
    <w:name w:val="Body Text"/>
    <w:basedOn w:val="Parasts"/>
    <w:semiHidden/>
    <w:rsid w:val="00017343"/>
    <w:pPr>
      <w:spacing w:line="360" w:lineRule="auto"/>
      <w:jc w:val="both"/>
    </w:pPr>
    <w:rPr>
      <w:rFonts w:ascii="RimTimes" w:hAnsi="RimTimes"/>
      <w:sz w:val="26"/>
    </w:rPr>
  </w:style>
  <w:style w:type="paragraph" w:styleId="Kjene">
    <w:name w:val="footer"/>
    <w:basedOn w:val="Parasts"/>
    <w:semiHidden/>
    <w:rsid w:val="00017343"/>
    <w:pPr>
      <w:tabs>
        <w:tab w:val="center" w:pos="4153"/>
        <w:tab w:val="right" w:pos="8306"/>
      </w:tabs>
    </w:pPr>
  </w:style>
  <w:style w:type="paragraph" w:styleId="Pamattekstsaratkpi">
    <w:name w:val="Body Text Indent"/>
    <w:basedOn w:val="Parasts"/>
    <w:semiHidden/>
    <w:rsid w:val="00017343"/>
    <w:pPr>
      <w:ind w:firstLine="1080"/>
      <w:jc w:val="both"/>
    </w:pPr>
    <w:rPr>
      <w:rFonts w:ascii="Times New Roman" w:hAnsi="Times New Roman"/>
    </w:rPr>
  </w:style>
  <w:style w:type="paragraph" w:styleId="Pamattekstaatkpe2">
    <w:name w:val="Body Text Indent 2"/>
    <w:basedOn w:val="Parasts"/>
    <w:link w:val="Pamattekstaatkpe2Rakstz"/>
    <w:semiHidden/>
    <w:rsid w:val="00017343"/>
    <w:pPr>
      <w:ind w:firstLine="360"/>
      <w:jc w:val="both"/>
    </w:pPr>
    <w:rPr>
      <w:rFonts w:ascii="Times New Roman" w:hAnsi="Times New Roman"/>
    </w:rPr>
  </w:style>
  <w:style w:type="character" w:styleId="Komentraatsauce">
    <w:name w:val="annotation reference"/>
    <w:semiHidden/>
    <w:rsid w:val="00017343"/>
    <w:rPr>
      <w:sz w:val="16"/>
    </w:rPr>
  </w:style>
  <w:style w:type="paragraph" w:styleId="Komentrateksts">
    <w:name w:val="annotation text"/>
    <w:basedOn w:val="Parasts"/>
    <w:semiHidden/>
    <w:rsid w:val="00017343"/>
    <w:rPr>
      <w:sz w:val="20"/>
    </w:rPr>
  </w:style>
  <w:style w:type="paragraph" w:styleId="Pamatteksts3">
    <w:name w:val="Body Text 3"/>
    <w:basedOn w:val="Parasts"/>
    <w:semiHidden/>
    <w:rsid w:val="00017343"/>
    <w:rPr>
      <w:rFonts w:ascii="Times New Roman" w:hAnsi="Times New Roman"/>
    </w:rPr>
  </w:style>
  <w:style w:type="paragraph" w:styleId="Pamattekstaatkpe3">
    <w:name w:val="Body Text Indent 3"/>
    <w:basedOn w:val="Parasts"/>
    <w:semiHidden/>
    <w:rsid w:val="00017343"/>
    <w:pPr>
      <w:ind w:firstLine="426"/>
      <w:jc w:val="both"/>
    </w:pPr>
    <w:rPr>
      <w:rFonts w:ascii="Times New Roman" w:hAnsi="Times New Roman"/>
    </w:rPr>
  </w:style>
  <w:style w:type="paragraph" w:styleId="Nosaukums">
    <w:name w:val="Title"/>
    <w:basedOn w:val="Parasts"/>
    <w:qFormat/>
    <w:rsid w:val="00017343"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onteksts">
    <w:name w:val="Balloon Text"/>
    <w:basedOn w:val="Parasts"/>
    <w:semiHidden/>
    <w:rsid w:val="00017343"/>
    <w:rPr>
      <w:rFonts w:ascii="Tahoma" w:hAnsi="Tahoma" w:cs="Tahoma"/>
      <w:sz w:val="16"/>
      <w:szCs w:val="16"/>
    </w:rPr>
  </w:style>
  <w:style w:type="paragraph" w:styleId="Apakvirsraksts">
    <w:name w:val="Subtitle"/>
    <w:basedOn w:val="Parasts"/>
    <w:qFormat/>
    <w:rsid w:val="00017343"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Parasts"/>
    <w:rsid w:val="00017343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Parasts"/>
    <w:rsid w:val="00017343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rsid w:val="00017343"/>
    <w:pPr>
      <w:spacing w:before="40" w:after="40"/>
    </w:pPr>
    <w:rPr>
      <w:szCs w:val="20"/>
    </w:rPr>
  </w:style>
  <w:style w:type="paragraph" w:customStyle="1" w:styleId="Punkts">
    <w:name w:val="Punkts"/>
    <w:basedOn w:val="Parasts"/>
    <w:next w:val="Apakpunkts"/>
    <w:rsid w:val="00017343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Parasts"/>
    <w:rsid w:val="00017343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Parasts"/>
    <w:next w:val="Rindkopa"/>
    <w:rsid w:val="00017343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Parasts"/>
    <w:next w:val="Punkts"/>
    <w:rsid w:val="00017343"/>
    <w:pPr>
      <w:ind w:left="851"/>
      <w:jc w:val="both"/>
    </w:pPr>
    <w:rPr>
      <w:rFonts w:ascii="Arial" w:hAnsi="Arial"/>
      <w:sz w:val="20"/>
      <w:szCs w:val="24"/>
    </w:rPr>
  </w:style>
  <w:style w:type="paragraph" w:styleId="Pamatteksts2">
    <w:name w:val="Body Text 2"/>
    <w:basedOn w:val="Parasts"/>
    <w:semiHidden/>
    <w:rsid w:val="00017343"/>
    <w:pPr>
      <w:spacing w:after="120" w:line="480" w:lineRule="auto"/>
    </w:pPr>
  </w:style>
  <w:style w:type="paragraph" w:styleId="Paraststmeklis">
    <w:name w:val="Normal (Web)"/>
    <w:basedOn w:val="Parasts"/>
    <w:semiHidden/>
    <w:rsid w:val="00017343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Vresteksts">
    <w:name w:val="footnote text"/>
    <w:basedOn w:val="Parasts"/>
    <w:semiHidden/>
    <w:rsid w:val="00017343"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Parasts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Vresatsauce">
    <w:name w:val="footnote reference"/>
    <w:semiHidden/>
    <w:rsid w:val="00017343"/>
    <w:rPr>
      <w:vertAlign w:val="superscript"/>
    </w:rPr>
  </w:style>
  <w:style w:type="paragraph" w:customStyle="1" w:styleId="Atsauce">
    <w:name w:val="Atsauce"/>
    <w:basedOn w:val="Vresteksts"/>
    <w:rsid w:val="00017343"/>
    <w:rPr>
      <w:rFonts w:ascii="Arial" w:hAnsi="Arial" w:cs="Arial"/>
      <w:sz w:val="16"/>
      <w:szCs w:val="16"/>
      <w:lang w:val="lv-LV"/>
    </w:rPr>
  </w:style>
  <w:style w:type="character" w:styleId="Izteiksmgs">
    <w:name w:val="Strong"/>
    <w:qFormat/>
    <w:rsid w:val="00017343"/>
    <w:rPr>
      <w:b/>
      <w:bCs/>
    </w:rPr>
  </w:style>
  <w:style w:type="paragraph" w:customStyle="1" w:styleId="normaltext">
    <w:name w:val="normaltext"/>
    <w:basedOn w:val="Parasts"/>
    <w:rsid w:val="00017343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rsid w:val="00017343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Parasts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ipersaite">
    <w:name w:val="Hyperlink"/>
    <w:uiPriority w:val="99"/>
    <w:unhideWhenUsed/>
    <w:rsid w:val="00E02AEC"/>
    <w:rPr>
      <w:color w:val="143D8D"/>
      <w:u w:val="single"/>
    </w:rPr>
  </w:style>
  <w:style w:type="character" w:customStyle="1" w:styleId="Pamattekstaatkpe2Rakstz">
    <w:name w:val="Pamatteksta atkāpe 2 Rakstz."/>
    <w:link w:val="Pamattekstaatkpe2"/>
    <w:semiHidden/>
    <w:rsid w:val="00283E1F"/>
    <w:rPr>
      <w:sz w:val="24"/>
      <w:lang w:val="lv-LV" w:eastAsia="lv-LV"/>
    </w:rPr>
  </w:style>
  <w:style w:type="paragraph" w:customStyle="1" w:styleId="1">
    <w:name w:val="Абзац списка1"/>
    <w:basedOn w:val="Parasts"/>
    <w:qFormat/>
    <w:rsid w:val="00E11B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CE65-F510-4F92-B4D2-7FB8377E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3684</Words>
  <Characters>2100</Characters>
  <Application>Microsoft Office Word</Application>
  <DocSecurity>0</DocSecurity>
  <Lines>17</Lines>
  <Paragraphs>11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IZSOLES</vt:lpstr>
    </vt:vector>
  </TitlesOfParts>
  <Company>MoD</Company>
  <LinksUpToDate>false</LinksUpToDate>
  <CharactersWithSpaces>5773</CharactersWithSpaces>
  <SharedDoc>false</SharedDoc>
  <HLinks>
    <vt:vector size="6" baseType="variant">
      <vt:variant>
        <vt:i4>2818057</vt:i4>
      </vt:variant>
      <vt:variant>
        <vt:i4>0</vt:i4>
      </vt:variant>
      <vt:variant>
        <vt:i4>0</vt:i4>
      </vt:variant>
      <vt:variant>
        <vt:i4>5</vt:i4>
      </vt:variant>
      <vt:variant>
        <vt:lpwstr>mailto:info@daugavpils.lv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J.Ķīse</dc:creator>
  <cp:lastModifiedBy>admin</cp:lastModifiedBy>
  <cp:revision>18</cp:revision>
  <cp:lastPrinted>2024-12-03T09:27:00Z</cp:lastPrinted>
  <dcterms:created xsi:type="dcterms:W3CDTF">2021-11-04T14:00:00Z</dcterms:created>
  <dcterms:modified xsi:type="dcterms:W3CDTF">2024-12-03T12:07:00Z</dcterms:modified>
</cp:coreProperties>
</file>