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043" w:rsidRPr="00553012" w:rsidRDefault="004B5043" w:rsidP="004B5043">
      <w:pPr>
        <w:jc w:val="center"/>
        <w:rPr>
          <w:b/>
          <w:bCs/>
          <w:lang w:val="lv-LV"/>
        </w:rPr>
      </w:pPr>
      <w:r w:rsidRPr="00553012">
        <w:rPr>
          <w:b/>
          <w:bCs/>
          <w:lang w:val="lv-LV"/>
        </w:rPr>
        <w:t>TEHNISKĀ SPECIFIKĀCIJA</w:t>
      </w:r>
    </w:p>
    <w:p w:rsidR="004B5043" w:rsidRPr="00553012" w:rsidRDefault="004B5043" w:rsidP="004B5043">
      <w:pPr>
        <w:ind w:right="-1"/>
        <w:jc w:val="center"/>
        <w:rPr>
          <w:b/>
          <w:lang w:val="lv-LV"/>
        </w:rPr>
      </w:pPr>
    </w:p>
    <w:p w:rsidR="004B5043" w:rsidRPr="00553012" w:rsidRDefault="002C58D5" w:rsidP="004B5043">
      <w:pPr>
        <w:ind w:right="-2"/>
        <w:jc w:val="center"/>
        <w:rPr>
          <w:b/>
          <w:lang w:val="lv-LV"/>
        </w:rPr>
      </w:pPr>
      <w:r>
        <w:rPr>
          <w:b/>
          <w:lang w:val="lv-LV"/>
        </w:rPr>
        <w:t>Elektrisk</w:t>
      </w:r>
      <w:r w:rsidR="00D22872">
        <w:rPr>
          <w:b/>
          <w:lang w:val="lv-LV"/>
        </w:rPr>
        <w:t>ās</w:t>
      </w:r>
      <w:r w:rsidR="003E4416" w:rsidRPr="008607D6">
        <w:rPr>
          <w:b/>
          <w:lang w:val="lv-LV"/>
        </w:rPr>
        <w:t xml:space="preserve"> konstrukcijas</w:t>
      </w:r>
      <w:r w:rsidR="00102ACE">
        <w:rPr>
          <w:b/>
          <w:lang w:val="lv-LV"/>
        </w:rPr>
        <w:t xml:space="preserve"> </w:t>
      </w:r>
      <w:r w:rsidR="00113DBC" w:rsidRPr="008607D6">
        <w:rPr>
          <w:b/>
          <w:lang w:val="lv-LV"/>
        </w:rPr>
        <w:t>cipar</w:t>
      </w:r>
      <w:r w:rsidR="00D22872">
        <w:rPr>
          <w:b/>
          <w:lang w:val="lv-LV"/>
        </w:rPr>
        <w:t>s</w:t>
      </w:r>
      <w:r w:rsidR="00113DBC" w:rsidRPr="008607D6">
        <w:rPr>
          <w:b/>
          <w:lang w:val="lv-LV"/>
        </w:rPr>
        <w:t xml:space="preserve"> </w:t>
      </w:r>
      <w:r w:rsidR="003E4416" w:rsidRPr="008607D6">
        <w:rPr>
          <w:b/>
          <w:lang w:val="lv-LV"/>
        </w:rPr>
        <w:t>“</w:t>
      </w:r>
      <w:r w:rsidR="00C607BF">
        <w:rPr>
          <w:b/>
          <w:lang w:val="lv-LV"/>
        </w:rPr>
        <w:t>5</w:t>
      </w:r>
      <w:r w:rsidR="003E4416" w:rsidRPr="008607D6">
        <w:rPr>
          <w:b/>
          <w:lang w:val="lv-LV"/>
        </w:rPr>
        <w:t>”</w:t>
      </w:r>
      <w:r w:rsidR="00113DBC" w:rsidRPr="008607D6">
        <w:rPr>
          <w:b/>
          <w:lang w:val="lv-LV"/>
        </w:rPr>
        <w:t xml:space="preserve"> </w:t>
      </w:r>
      <w:r>
        <w:rPr>
          <w:b/>
          <w:lang w:val="lv-LV"/>
        </w:rPr>
        <w:t xml:space="preserve">izgatavošana un </w:t>
      </w:r>
      <w:r w:rsidR="00113DBC" w:rsidRPr="008607D6">
        <w:rPr>
          <w:b/>
          <w:lang w:val="lv-LV"/>
        </w:rPr>
        <w:t>piegāde 202</w:t>
      </w:r>
      <w:r w:rsidR="00C607BF">
        <w:rPr>
          <w:b/>
          <w:lang w:val="lv-LV"/>
        </w:rPr>
        <w:t>4</w:t>
      </w:r>
      <w:r w:rsidR="00021516" w:rsidRPr="008607D6">
        <w:rPr>
          <w:b/>
          <w:lang w:val="lv-LV"/>
        </w:rPr>
        <w:t>.gadā</w:t>
      </w:r>
    </w:p>
    <w:p w:rsidR="004B5043" w:rsidRDefault="004B5043" w:rsidP="004B5043">
      <w:pPr>
        <w:ind w:right="-2"/>
        <w:jc w:val="both"/>
        <w:rPr>
          <w:b/>
          <w:lang w:val="lv-LV"/>
        </w:rPr>
      </w:pPr>
    </w:p>
    <w:p w:rsidR="004B74A8" w:rsidRPr="00553012" w:rsidRDefault="004B74A8" w:rsidP="004B5043">
      <w:pPr>
        <w:ind w:right="-2"/>
        <w:jc w:val="both"/>
        <w:rPr>
          <w:b/>
          <w:lang w:val="lv-LV"/>
        </w:rPr>
      </w:pPr>
    </w:p>
    <w:p w:rsidR="004B5043" w:rsidRPr="00553012" w:rsidRDefault="004B5043" w:rsidP="004B5043">
      <w:pPr>
        <w:ind w:right="-2"/>
        <w:jc w:val="both"/>
        <w:rPr>
          <w:b/>
          <w:lang w:val="lv-LV"/>
        </w:rPr>
      </w:pPr>
      <w:r w:rsidRPr="00553012">
        <w:rPr>
          <w:b/>
          <w:lang w:val="lv-LV"/>
        </w:rPr>
        <w:t>1. Darba uzdevums:</w:t>
      </w:r>
    </w:p>
    <w:p w:rsidR="004B5043" w:rsidRPr="0049301E" w:rsidRDefault="0009222A" w:rsidP="0049301E">
      <w:pPr>
        <w:ind w:right="-2"/>
        <w:jc w:val="both"/>
        <w:rPr>
          <w:lang w:val="lv-LV"/>
        </w:rPr>
      </w:pPr>
      <w:r>
        <w:rPr>
          <w:lang w:val="lv-LV"/>
        </w:rPr>
        <w:t>Veikt</w:t>
      </w:r>
      <w:r w:rsidR="00E84711">
        <w:rPr>
          <w:lang w:val="lv-LV"/>
        </w:rPr>
        <w:t xml:space="preserve"> </w:t>
      </w:r>
      <w:r w:rsidR="00E17E04" w:rsidRPr="00553012">
        <w:rPr>
          <w:lang w:val="lv-LV"/>
        </w:rPr>
        <w:t>gaismas objekta</w:t>
      </w:r>
      <w:r w:rsidR="00C607BF">
        <w:rPr>
          <w:lang w:val="lv-LV"/>
        </w:rPr>
        <w:t>m</w:t>
      </w:r>
      <w:r w:rsidR="00E17E04" w:rsidRPr="00553012">
        <w:rPr>
          <w:lang w:val="lv-LV"/>
        </w:rPr>
        <w:t xml:space="preserve"> </w:t>
      </w:r>
      <w:r w:rsidR="00C607BF">
        <w:rPr>
          <w:lang w:val="lv-LV"/>
        </w:rPr>
        <w:t>-</w:t>
      </w:r>
      <w:r w:rsidR="005731C5">
        <w:rPr>
          <w:lang w:val="lv-LV"/>
        </w:rPr>
        <w:t xml:space="preserve"> “</w:t>
      </w:r>
      <w:proofErr w:type="spellStart"/>
      <w:r w:rsidR="005731C5">
        <w:rPr>
          <w:lang w:val="lv-LV"/>
        </w:rPr>
        <w:t>G</w:t>
      </w:r>
      <w:r w:rsidR="00C607BF">
        <w:rPr>
          <w:lang w:val="lv-LV"/>
        </w:rPr>
        <w:t>adskaitlim</w:t>
      </w:r>
      <w:proofErr w:type="spellEnd"/>
      <w:r w:rsidR="00923756">
        <w:rPr>
          <w:lang w:val="lv-LV"/>
        </w:rPr>
        <w:t xml:space="preserve"> </w:t>
      </w:r>
      <w:r w:rsidR="0049301E">
        <w:rPr>
          <w:lang w:val="lv-LV"/>
        </w:rPr>
        <w:t xml:space="preserve">-  </w:t>
      </w:r>
      <w:r w:rsidR="001718B4">
        <w:rPr>
          <w:lang w:val="lv-LV"/>
        </w:rPr>
        <w:t>2</w:t>
      </w:r>
      <w:r w:rsidR="001718B4" w:rsidRPr="0009222A">
        <w:rPr>
          <w:sz w:val="28"/>
          <w:szCs w:val="28"/>
          <w:lang w:val="lv-LV"/>
        </w:rPr>
        <w:t>0</w:t>
      </w:r>
      <w:r w:rsidR="001718B4">
        <w:rPr>
          <w:lang w:val="lv-LV"/>
        </w:rPr>
        <w:t>2</w:t>
      </w:r>
      <w:r w:rsidR="00C607BF">
        <w:rPr>
          <w:lang w:val="lv-LV"/>
        </w:rPr>
        <w:t>5</w:t>
      </w:r>
      <w:r w:rsidR="008607D6">
        <w:rPr>
          <w:lang w:val="lv-LV"/>
        </w:rPr>
        <w:t>”</w:t>
      </w:r>
      <w:r w:rsidR="002C58D5">
        <w:rPr>
          <w:lang w:val="lv-LV"/>
        </w:rPr>
        <w:t xml:space="preserve"> jaun</w:t>
      </w:r>
      <w:r w:rsidR="00D22872">
        <w:rPr>
          <w:lang w:val="lv-LV"/>
        </w:rPr>
        <w:t>a</w:t>
      </w:r>
      <w:r w:rsidR="0049301E">
        <w:rPr>
          <w:lang w:val="lv-LV"/>
        </w:rPr>
        <w:t xml:space="preserve"> </w:t>
      </w:r>
      <w:r w:rsidR="005731C5" w:rsidRPr="0049301E">
        <w:rPr>
          <w:lang w:val="lv-LV"/>
        </w:rPr>
        <w:t>cipara</w:t>
      </w:r>
      <w:r w:rsidR="00C607BF">
        <w:rPr>
          <w:lang w:val="lv-LV"/>
        </w:rPr>
        <w:t xml:space="preserve"> “5</w:t>
      </w:r>
      <w:r w:rsidR="00102ACE" w:rsidRPr="0049301E">
        <w:rPr>
          <w:lang w:val="lv-LV"/>
        </w:rPr>
        <w:t>”</w:t>
      </w:r>
      <w:r w:rsidR="00E84711" w:rsidRPr="0049301E">
        <w:rPr>
          <w:lang w:val="lv-LV"/>
        </w:rPr>
        <w:t xml:space="preserve"> </w:t>
      </w:r>
      <w:r w:rsidR="005731C5" w:rsidRPr="0049301E">
        <w:rPr>
          <w:lang w:val="lv-LV"/>
        </w:rPr>
        <w:t>izgatavošanu un piegādi.</w:t>
      </w:r>
    </w:p>
    <w:p w:rsidR="004B5043" w:rsidRPr="00553012" w:rsidRDefault="004B5043" w:rsidP="004B5043">
      <w:pPr>
        <w:ind w:right="-2"/>
        <w:jc w:val="both"/>
        <w:rPr>
          <w:b/>
          <w:lang w:val="lv-LV"/>
        </w:rPr>
      </w:pPr>
    </w:p>
    <w:p w:rsidR="004B5043" w:rsidRPr="00553012" w:rsidRDefault="004B5043" w:rsidP="004B5043">
      <w:pPr>
        <w:ind w:right="-2"/>
        <w:jc w:val="both"/>
        <w:rPr>
          <w:b/>
          <w:lang w:val="lv-LV"/>
        </w:rPr>
      </w:pPr>
      <w:r w:rsidRPr="00553012">
        <w:rPr>
          <w:b/>
          <w:lang w:val="lv-LV"/>
        </w:rPr>
        <w:t>2. Darba apjomi:</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4536"/>
        <w:gridCol w:w="992"/>
        <w:gridCol w:w="1134"/>
        <w:gridCol w:w="2410"/>
      </w:tblGrid>
      <w:tr w:rsidR="00021516" w:rsidRPr="002072D5" w:rsidTr="002C58D5">
        <w:trPr>
          <w:trHeight w:val="771"/>
        </w:trPr>
        <w:tc>
          <w:tcPr>
            <w:tcW w:w="596" w:type="dxa"/>
            <w:shd w:val="clear" w:color="auto" w:fill="auto"/>
          </w:tcPr>
          <w:p w:rsidR="00021516" w:rsidRPr="00D913D0" w:rsidRDefault="00D913D0" w:rsidP="00A94328">
            <w:pPr>
              <w:ind w:right="-2"/>
              <w:jc w:val="center"/>
              <w:rPr>
                <w:b/>
                <w:sz w:val="22"/>
                <w:szCs w:val="22"/>
                <w:lang w:val="lv-LV"/>
              </w:rPr>
            </w:pPr>
            <w:r w:rsidRPr="00D913D0">
              <w:rPr>
                <w:b/>
                <w:sz w:val="22"/>
                <w:szCs w:val="22"/>
                <w:lang w:val="lv-LV"/>
              </w:rPr>
              <w:t>Nr. p.k.</w:t>
            </w:r>
          </w:p>
        </w:tc>
        <w:tc>
          <w:tcPr>
            <w:tcW w:w="4536" w:type="dxa"/>
            <w:shd w:val="clear" w:color="auto" w:fill="auto"/>
          </w:tcPr>
          <w:p w:rsidR="00021516" w:rsidRPr="00553012" w:rsidRDefault="00021516" w:rsidP="00A94328">
            <w:pPr>
              <w:ind w:right="-2"/>
              <w:jc w:val="center"/>
              <w:rPr>
                <w:b/>
                <w:lang w:val="lv-LV"/>
              </w:rPr>
            </w:pPr>
            <w:r w:rsidRPr="00553012">
              <w:rPr>
                <w:b/>
                <w:lang w:val="lv-LV"/>
              </w:rPr>
              <w:t>Nosaukums</w:t>
            </w:r>
          </w:p>
        </w:tc>
        <w:tc>
          <w:tcPr>
            <w:tcW w:w="992" w:type="dxa"/>
            <w:shd w:val="clear" w:color="auto" w:fill="auto"/>
          </w:tcPr>
          <w:p w:rsidR="00021516" w:rsidRPr="00553012" w:rsidRDefault="00021516" w:rsidP="00A94328">
            <w:pPr>
              <w:ind w:right="-2"/>
              <w:jc w:val="center"/>
              <w:rPr>
                <w:b/>
                <w:lang w:val="lv-LV"/>
              </w:rPr>
            </w:pPr>
            <w:r w:rsidRPr="00553012">
              <w:rPr>
                <w:b/>
                <w:lang w:val="lv-LV"/>
              </w:rPr>
              <w:t>Mēr</w:t>
            </w:r>
            <w:r w:rsidR="003E572E">
              <w:rPr>
                <w:b/>
                <w:lang w:val="lv-LV"/>
              </w:rPr>
              <w:t>-</w:t>
            </w:r>
            <w:r w:rsidRPr="00553012">
              <w:rPr>
                <w:b/>
                <w:lang w:val="lv-LV"/>
              </w:rPr>
              <w:t>vienība</w:t>
            </w:r>
          </w:p>
        </w:tc>
        <w:tc>
          <w:tcPr>
            <w:tcW w:w="1134" w:type="dxa"/>
            <w:shd w:val="clear" w:color="auto" w:fill="auto"/>
          </w:tcPr>
          <w:p w:rsidR="00021516" w:rsidRPr="00553012" w:rsidRDefault="00021516" w:rsidP="00A94328">
            <w:pPr>
              <w:ind w:right="-2"/>
              <w:jc w:val="center"/>
              <w:rPr>
                <w:b/>
                <w:lang w:val="lv-LV"/>
              </w:rPr>
            </w:pPr>
            <w:proofErr w:type="spellStart"/>
            <w:r w:rsidRPr="00553012">
              <w:rPr>
                <w:b/>
                <w:lang w:val="lv-LV"/>
              </w:rPr>
              <w:t>Dau</w:t>
            </w:r>
            <w:r w:rsidR="006E73C8" w:rsidRPr="00553012">
              <w:rPr>
                <w:b/>
                <w:lang w:val="lv-LV"/>
              </w:rPr>
              <w:t>-</w:t>
            </w:r>
            <w:r w:rsidRPr="00553012">
              <w:rPr>
                <w:b/>
                <w:lang w:val="lv-LV"/>
              </w:rPr>
              <w:t>dzums</w:t>
            </w:r>
            <w:proofErr w:type="spellEnd"/>
          </w:p>
        </w:tc>
        <w:tc>
          <w:tcPr>
            <w:tcW w:w="2410" w:type="dxa"/>
          </w:tcPr>
          <w:p w:rsidR="00021516" w:rsidRPr="00553012" w:rsidRDefault="00021516" w:rsidP="00A94328">
            <w:pPr>
              <w:ind w:right="-2"/>
              <w:jc w:val="center"/>
              <w:rPr>
                <w:b/>
                <w:lang w:val="lv-LV"/>
              </w:rPr>
            </w:pPr>
            <w:r w:rsidRPr="00553012">
              <w:rPr>
                <w:b/>
                <w:lang w:val="lv-LV"/>
              </w:rPr>
              <w:t>Piezīmes/ Skice</w:t>
            </w:r>
          </w:p>
        </w:tc>
      </w:tr>
      <w:tr w:rsidR="00102ACE" w:rsidRPr="00553012" w:rsidTr="002C58D5">
        <w:trPr>
          <w:trHeight w:val="279"/>
        </w:trPr>
        <w:tc>
          <w:tcPr>
            <w:tcW w:w="596" w:type="dxa"/>
            <w:tcBorders>
              <w:top w:val="single" w:sz="4" w:space="0" w:color="auto"/>
              <w:left w:val="single" w:sz="4" w:space="0" w:color="auto"/>
              <w:bottom w:val="single" w:sz="4" w:space="0" w:color="auto"/>
              <w:right w:val="single" w:sz="4" w:space="0" w:color="auto"/>
            </w:tcBorders>
            <w:shd w:val="clear" w:color="auto" w:fill="auto"/>
          </w:tcPr>
          <w:p w:rsidR="00102ACE" w:rsidRPr="00553012" w:rsidRDefault="002C58D5" w:rsidP="00102ACE">
            <w:pPr>
              <w:ind w:right="-2"/>
              <w:jc w:val="center"/>
              <w:rPr>
                <w:b/>
                <w:lang w:val="lv-LV"/>
              </w:rPr>
            </w:pPr>
            <w:r>
              <w:rPr>
                <w:b/>
                <w:lang w:val="lv-LV"/>
              </w:rPr>
              <w:t>1</w:t>
            </w:r>
            <w:r w:rsidR="00D913D0">
              <w:rPr>
                <w:b/>
                <w:lang w:val="lv-LV"/>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63917" w:rsidRDefault="002C58D5" w:rsidP="000F3821">
            <w:pPr>
              <w:ind w:right="-2"/>
              <w:rPr>
                <w:b/>
                <w:lang w:val="lv-LV"/>
              </w:rPr>
            </w:pPr>
            <w:r>
              <w:rPr>
                <w:b/>
                <w:lang w:val="lv-LV"/>
              </w:rPr>
              <w:t>Elektrisk</w:t>
            </w:r>
            <w:r w:rsidR="00D22872">
              <w:rPr>
                <w:b/>
                <w:lang w:val="lv-LV"/>
              </w:rPr>
              <w:t>ās</w:t>
            </w:r>
            <w:r w:rsidR="00102ACE">
              <w:rPr>
                <w:b/>
                <w:lang w:val="lv-LV"/>
              </w:rPr>
              <w:t xml:space="preserve"> konstrukcijas cipara “</w:t>
            </w:r>
            <w:r w:rsidR="00C607BF">
              <w:rPr>
                <w:b/>
                <w:lang w:val="lv-LV"/>
              </w:rPr>
              <w:t>5</w:t>
            </w:r>
            <w:r w:rsidR="00863917">
              <w:rPr>
                <w:b/>
                <w:lang w:val="lv-LV"/>
              </w:rPr>
              <w:t>” izgatavošana un piegāde</w:t>
            </w:r>
          </w:p>
          <w:p w:rsidR="002C58D5" w:rsidRDefault="002C58D5" w:rsidP="000F3821">
            <w:pPr>
              <w:ind w:right="-2"/>
              <w:rPr>
                <w:b/>
                <w:lang w:val="lv-LV"/>
              </w:rPr>
            </w:pPr>
          </w:p>
          <w:p w:rsidR="004D59AA" w:rsidRDefault="004D59AA" w:rsidP="000F3821">
            <w:pPr>
              <w:ind w:right="-2"/>
              <w:rPr>
                <w:lang w:val="lv-LV"/>
              </w:rPr>
            </w:pPr>
            <w:r>
              <w:rPr>
                <w:lang w:val="lv-LV"/>
              </w:rPr>
              <w:t>I</w:t>
            </w:r>
            <w:r w:rsidRPr="004D59AA">
              <w:rPr>
                <w:lang w:val="lv-LV"/>
              </w:rPr>
              <w:t>zmērs: h1800mm x 1150mm x 500mm.</w:t>
            </w:r>
          </w:p>
          <w:p w:rsidR="002C58D5" w:rsidRDefault="002C58D5" w:rsidP="000F3821">
            <w:pPr>
              <w:ind w:right="-2"/>
              <w:rPr>
                <w:b/>
                <w:lang w:val="lv-LV"/>
              </w:rPr>
            </w:pPr>
          </w:p>
          <w:p w:rsidR="00102ACE" w:rsidRPr="004D59AA" w:rsidRDefault="00102ACE" w:rsidP="000F3821">
            <w:pPr>
              <w:ind w:right="-2"/>
              <w:rPr>
                <w:bCs/>
                <w:u w:val="single"/>
                <w:lang w:val="lv-LV"/>
              </w:rPr>
            </w:pPr>
            <w:r w:rsidRPr="00553012">
              <w:rPr>
                <w:bCs/>
                <w:u w:val="single"/>
                <w:lang w:val="lv-LV"/>
              </w:rPr>
              <w:t xml:space="preserve"> </w:t>
            </w:r>
            <w:r w:rsidRPr="004D59AA">
              <w:rPr>
                <w:bCs/>
                <w:u w:val="single"/>
                <w:lang w:val="lv-LV"/>
              </w:rPr>
              <w:t>Prasības:</w:t>
            </w:r>
          </w:p>
          <w:p w:rsidR="00102ACE" w:rsidRDefault="0074746D" w:rsidP="000F3821">
            <w:pPr>
              <w:pStyle w:val="Standard"/>
              <w:numPr>
                <w:ilvl w:val="0"/>
                <w:numId w:val="37"/>
              </w:numPr>
              <w:ind w:left="204" w:hanging="141"/>
              <w:rPr>
                <w:lang w:val="lv-LV"/>
              </w:rPr>
            </w:pPr>
            <w:r w:rsidRPr="004D59AA">
              <w:rPr>
                <w:lang w:val="lv-LV"/>
              </w:rPr>
              <w:t>Veidot jaunu</w:t>
            </w:r>
            <w:r w:rsidR="00102ACE" w:rsidRPr="004D59AA">
              <w:rPr>
                <w:lang w:val="lv-LV"/>
              </w:rPr>
              <w:t xml:space="preserve"> tērauda apj</w:t>
            </w:r>
            <w:r w:rsidRPr="004D59AA">
              <w:rPr>
                <w:lang w:val="lv-LV"/>
              </w:rPr>
              <w:t>omīgu konstrukciju</w:t>
            </w:r>
            <w:r w:rsidR="0003767F" w:rsidRPr="004D59AA">
              <w:rPr>
                <w:lang w:val="lv-LV"/>
              </w:rPr>
              <w:t xml:space="preserve"> </w:t>
            </w:r>
            <w:r w:rsidR="00522CDD">
              <w:rPr>
                <w:lang w:val="lv-LV"/>
              </w:rPr>
              <w:t>– “ciparu pieci</w:t>
            </w:r>
            <w:r w:rsidR="00C607BF">
              <w:rPr>
                <w:lang w:val="lv-LV"/>
              </w:rPr>
              <w:t>”- 5</w:t>
            </w:r>
            <w:r w:rsidR="00F240D6">
              <w:rPr>
                <w:lang w:val="lv-LV"/>
              </w:rPr>
              <w:t xml:space="preserve">, ievērojot raksturu - </w:t>
            </w:r>
            <w:r w:rsidR="004D59AA">
              <w:rPr>
                <w:lang w:val="lv-LV"/>
              </w:rPr>
              <w:t>pielietojot analoģiskus materiālus, kā pā</w:t>
            </w:r>
            <w:r w:rsidR="0003767F" w:rsidRPr="004D59AA">
              <w:rPr>
                <w:lang w:val="lv-LV"/>
              </w:rPr>
              <w:t>rējie</w:t>
            </w:r>
            <w:r w:rsidR="004D59AA">
              <w:rPr>
                <w:lang w:val="lv-LV"/>
              </w:rPr>
              <w:t>m</w:t>
            </w:r>
            <w:r w:rsidR="0003767F" w:rsidRPr="004D59AA">
              <w:rPr>
                <w:lang w:val="lv-LV"/>
              </w:rPr>
              <w:t xml:space="preserve"> </w:t>
            </w:r>
            <w:r w:rsidR="004D59AA">
              <w:rPr>
                <w:lang w:val="lv-LV"/>
              </w:rPr>
              <w:t>esoš</w:t>
            </w:r>
            <w:r w:rsidR="00C209B6">
              <w:rPr>
                <w:lang w:val="lv-LV"/>
              </w:rPr>
              <w:t>aj</w:t>
            </w:r>
            <w:r w:rsidR="004D59AA">
              <w:rPr>
                <w:lang w:val="lv-LV"/>
              </w:rPr>
              <w:t xml:space="preserve">iem </w:t>
            </w:r>
            <w:r w:rsidR="0003767F" w:rsidRPr="004D59AA">
              <w:rPr>
                <w:lang w:val="lv-LV"/>
              </w:rPr>
              <w:t>cipari</w:t>
            </w:r>
            <w:r w:rsidR="004D59AA">
              <w:rPr>
                <w:lang w:val="lv-LV"/>
              </w:rPr>
              <w:t>em 202_</w:t>
            </w:r>
            <w:r w:rsidRPr="004D59AA">
              <w:rPr>
                <w:lang w:val="lv-LV"/>
              </w:rPr>
              <w:t xml:space="preserve">. </w:t>
            </w:r>
            <w:r w:rsidR="00102ACE" w:rsidRPr="00C209B6">
              <w:rPr>
                <w:lang w:val="lv-LV"/>
              </w:rPr>
              <w:t xml:space="preserve"> </w:t>
            </w:r>
            <w:r w:rsidR="00D76217" w:rsidRPr="00C209B6">
              <w:rPr>
                <w:lang w:val="lv-LV"/>
              </w:rPr>
              <w:t>(metāla sieniņas biezumu, profilu)</w:t>
            </w:r>
            <w:r w:rsidR="003E572E">
              <w:rPr>
                <w:lang w:val="lv-LV"/>
              </w:rPr>
              <w:t xml:space="preserve">, </w:t>
            </w:r>
            <w:proofErr w:type="spellStart"/>
            <w:r w:rsidR="003E572E">
              <w:rPr>
                <w:lang w:val="lv-LV"/>
              </w:rPr>
              <w:t>sriftu</w:t>
            </w:r>
            <w:proofErr w:type="spellEnd"/>
            <w:r w:rsidR="003E572E">
              <w:rPr>
                <w:lang w:val="lv-LV"/>
              </w:rPr>
              <w:t>,</w:t>
            </w:r>
            <w:r w:rsidR="00D76217" w:rsidRPr="00C209B6">
              <w:rPr>
                <w:lang w:val="lv-LV"/>
              </w:rPr>
              <w:t xml:space="preserve"> </w:t>
            </w:r>
            <w:r w:rsidR="00102ACE" w:rsidRPr="00C209B6">
              <w:rPr>
                <w:lang w:val="lv-LV"/>
              </w:rPr>
              <w:t>un nodrošināt savienojumu ar tiem.</w:t>
            </w:r>
          </w:p>
          <w:p w:rsidR="00E75941" w:rsidRPr="00E75941" w:rsidRDefault="00E75941" w:rsidP="000F3821">
            <w:pPr>
              <w:pStyle w:val="Standard"/>
              <w:numPr>
                <w:ilvl w:val="0"/>
                <w:numId w:val="37"/>
              </w:numPr>
              <w:ind w:left="204" w:hanging="141"/>
              <w:rPr>
                <w:lang w:val="lv-LV"/>
              </w:rPr>
            </w:pPr>
            <w:r w:rsidRPr="004D59AA">
              <w:rPr>
                <w:lang w:val="lv-LV"/>
              </w:rPr>
              <w:t xml:space="preserve">Nodrošināt stabilu konstrukciju, paredzēt </w:t>
            </w:r>
            <w:r>
              <w:rPr>
                <w:lang w:val="lv-LV"/>
              </w:rPr>
              <w:t xml:space="preserve">plākšņu </w:t>
            </w:r>
            <w:r w:rsidRPr="004D59AA">
              <w:rPr>
                <w:lang w:val="lv-LV"/>
              </w:rPr>
              <w:t xml:space="preserve">stiprinājumus </w:t>
            </w:r>
            <w:r>
              <w:rPr>
                <w:lang w:val="lv-LV"/>
              </w:rPr>
              <w:t xml:space="preserve">(stiprināšanai pie </w:t>
            </w:r>
            <w:r w:rsidR="005B247B">
              <w:rPr>
                <w:lang w:val="lv-LV"/>
              </w:rPr>
              <w:t xml:space="preserve">horizontālas </w:t>
            </w:r>
            <w:r>
              <w:rPr>
                <w:lang w:val="lv-LV"/>
              </w:rPr>
              <w:t>virsmas), analoģiskus, kādi ir esošajai konstrukcijai 202_.</w:t>
            </w:r>
          </w:p>
          <w:p w:rsidR="00F240D6" w:rsidRDefault="00C209B6" w:rsidP="00F240D6">
            <w:pPr>
              <w:pStyle w:val="Standard"/>
              <w:numPr>
                <w:ilvl w:val="0"/>
                <w:numId w:val="37"/>
              </w:numPr>
              <w:ind w:left="204" w:hanging="141"/>
              <w:rPr>
                <w:u w:val="single"/>
                <w:lang w:val="lv-LV"/>
              </w:rPr>
            </w:pPr>
            <w:r>
              <w:rPr>
                <w:lang w:val="lv-LV"/>
              </w:rPr>
              <w:t xml:space="preserve">Gruntēšana, </w:t>
            </w:r>
            <w:r w:rsidRPr="004D59AA">
              <w:rPr>
                <w:lang w:val="lv-LV"/>
              </w:rPr>
              <w:t xml:space="preserve">krāsošana </w:t>
            </w:r>
            <w:r w:rsidRPr="00B34721">
              <w:rPr>
                <w:u w:val="single"/>
                <w:lang w:val="lv-LV"/>
              </w:rPr>
              <w:t>RAL 7040.</w:t>
            </w:r>
          </w:p>
          <w:p w:rsidR="000F3821" w:rsidRPr="00AD1F35" w:rsidRDefault="000F3821" w:rsidP="00526BC6">
            <w:pPr>
              <w:pStyle w:val="Standard"/>
              <w:numPr>
                <w:ilvl w:val="0"/>
                <w:numId w:val="37"/>
              </w:numPr>
              <w:ind w:left="204" w:hanging="141"/>
              <w:rPr>
                <w:u w:val="single"/>
                <w:lang w:val="lv-LV"/>
              </w:rPr>
            </w:pPr>
            <w:r w:rsidRPr="00F240D6">
              <w:rPr>
                <w:lang w:val="lv-LV"/>
              </w:rPr>
              <w:t xml:space="preserve">LED </w:t>
            </w:r>
            <w:r w:rsidR="00D86937">
              <w:rPr>
                <w:lang w:val="lv-LV"/>
              </w:rPr>
              <w:t xml:space="preserve">gaismas diožu </w:t>
            </w:r>
            <w:r w:rsidRPr="00F240D6">
              <w:rPr>
                <w:lang w:val="lv-LV"/>
              </w:rPr>
              <w:t>joslas (</w:t>
            </w:r>
            <w:r w:rsidR="00526BC6">
              <w:rPr>
                <w:lang w:val="lv-LV"/>
              </w:rPr>
              <w:t xml:space="preserve">cipara </w:t>
            </w:r>
            <w:r w:rsidRPr="00F240D6">
              <w:rPr>
                <w:lang w:val="lv-LV"/>
              </w:rPr>
              <w:t>priekšplānā) instalēšana (izņemot saskarsmes vietu ar zemi), savienošana, pieslēgšana</w:t>
            </w:r>
            <w:r w:rsidR="00AD1F35">
              <w:rPr>
                <w:lang w:val="lv-LV"/>
              </w:rPr>
              <w:t xml:space="preserve">. </w:t>
            </w:r>
            <w:r w:rsidRPr="00AD1F35">
              <w:rPr>
                <w:lang w:val="lv-LV"/>
              </w:rPr>
              <w:t xml:space="preserve">LED joslai jābūt hermētiskai, gaisma - </w:t>
            </w:r>
            <w:r w:rsidRPr="00AD1F35">
              <w:rPr>
                <w:u w:val="single"/>
                <w:lang w:val="lv-LV"/>
              </w:rPr>
              <w:t>vēsi baltā krāsā</w:t>
            </w:r>
            <w:r w:rsidRPr="00AD1F35">
              <w:rPr>
                <w:lang w:val="lv-LV"/>
              </w:rPr>
              <w:t>, 12 V 14W/m, metrā 60 LED gab.,</w:t>
            </w:r>
            <w:r w:rsidR="00AD1F35">
              <w:rPr>
                <w:u w:val="single"/>
                <w:lang w:val="lv-LV"/>
              </w:rPr>
              <w:t xml:space="preserve"> </w:t>
            </w:r>
            <w:r w:rsidRPr="00AD1F35">
              <w:rPr>
                <w:lang w:val="lv-LV"/>
              </w:rPr>
              <w:t>IP 67;</w:t>
            </w:r>
          </w:p>
          <w:p w:rsidR="000F3821" w:rsidRPr="00D76217" w:rsidRDefault="000F3821" w:rsidP="00526BC6">
            <w:pPr>
              <w:pStyle w:val="Standard"/>
              <w:numPr>
                <w:ilvl w:val="0"/>
                <w:numId w:val="37"/>
              </w:numPr>
              <w:ind w:left="204" w:hanging="141"/>
              <w:rPr>
                <w:i/>
                <w:lang w:val="lv-LV"/>
              </w:rPr>
            </w:pPr>
            <w:r w:rsidRPr="00D76217">
              <w:rPr>
                <w:lang w:val="lv-LV"/>
              </w:rPr>
              <w:t xml:space="preserve">Jauno </w:t>
            </w:r>
            <w:r>
              <w:rPr>
                <w:lang w:val="lv-LV"/>
              </w:rPr>
              <w:t xml:space="preserve">LED </w:t>
            </w:r>
            <w:r w:rsidR="00D86937">
              <w:rPr>
                <w:lang w:val="lv-LV"/>
              </w:rPr>
              <w:t xml:space="preserve">diožu </w:t>
            </w:r>
            <w:r w:rsidRPr="00D76217">
              <w:rPr>
                <w:lang w:val="lv-LV"/>
              </w:rPr>
              <w:t xml:space="preserve">virteņu (sānu daļā, izņemot saskarsmes vietu ar zemi) montāža. </w:t>
            </w:r>
            <w:r w:rsidRPr="00B97CFF">
              <w:rPr>
                <w:u w:val="single"/>
                <w:lang w:val="lv-LV"/>
              </w:rPr>
              <w:t>Gaisma - vēsi balta</w:t>
            </w:r>
            <w:r w:rsidRPr="00D76217">
              <w:rPr>
                <w:lang w:val="lv-LV"/>
              </w:rPr>
              <w:t xml:space="preserve"> krāsa, </w:t>
            </w:r>
            <w:r w:rsidRPr="00B97CFF">
              <w:rPr>
                <w:u w:val="single"/>
                <w:lang w:val="lv-LV"/>
              </w:rPr>
              <w:t>balts vads</w:t>
            </w:r>
            <w:r w:rsidRPr="00D76217">
              <w:rPr>
                <w:lang w:val="lv-LV"/>
              </w:rPr>
              <w:t xml:space="preserve">, </w:t>
            </w:r>
            <w:r w:rsidR="003565F9">
              <w:rPr>
                <w:lang w:val="lv-LV"/>
              </w:rPr>
              <w:t xml:space="preserve">230V </w:t>
            </w:r>
            <w:r w:rsidR="00B10B17">
              <w:rPr>
                <w:lang w:val="lv-LV"/>
              </w:rPr>
              <w:t>4,6W</w:t>
            </w:r>
            <w:r w:rsidR="003565F9">
              <w:rPr>
                <w:lang w:val="lv-LV"/>
              </w:rPr>
              <w:t>, IP 67</w:t>
            </w:r>
            <w:r w:rsidRPr="00D76217">
              <w:rPr>
                <w:lang w:val="lv-LV"/>
              </w:rPr>
              <w:t>)</w:t>
            </w:r>
          </w:p>
          <w:p w:rsidR="00C607BF" w:rsidRDefault="000F3821" w:rsidP="00526BC6">
            <w:pPr>
              <w:pStyle w:val="Standard"/>
              <w:numPr>
                <w:ilvl w:val="0"/>
                <w:numId w:val="37"/>
              </w:numPr>
              <w:ind w:left="204" w:hanging="141"/>
              <w:rPr>
                <w:lang w:val="lv-LV"/>
              </w:rPr>
            </w:pPr>
            <w:r w:rsidRPr="00D76217">
              <w:rPr>
                <w:lang w:val="lv-LV"/>
              </w:rPr>
              <w:t xml:space="preserve">Minimālais lampiņu daudzums uz 1m - 6 gab. </w:t>
            </w:r>
            <w:r w:rsidR="006A0722">
              <w:rPr>
                <w:lang w:val="lv-LV"/>
              </w:rPr>
              <w:t>Izstrādājumā p</w:t>
            </w:r>
            <w:r w:rsidR="00384F07" w:rsidRPr="00C209B6">
              <w:rPr>
                <w:lang w:val="lv-LV"/>
              </w:rPr>
              <w:t>ielietot</w:t>
            </w:r>
            <w:r w:rsidR="000F21A8" w:rsidRPr="00C209B6">
              <w:rPr>
                <w:lang w:val="lv-LV"/>
              </w:rPr>
              <w:t xml:space="preserve"> </w:t>
            </w:r>
            <w:r w:rsidR="00384F07" w:rsidRPr="00C209B6">
              <w:rPr>
                <w:lang w:val="lv-LV"/>
              </w:rPr>
              <w:t>analoģiskus</w:t>
            </w:r>
            <w:r w:rsidR="00000CC1" w:rsidRPr="00C209B6">
              <w:rPr>
                <w:lang w:val="lv-LV"/>
              </w:rPr>
              <w:t xml:space="preserve"> </w:t>
            </w:r>
            <w:r w:rsidR="00384F07" w:rsidRPr="00C209B6">
              <w:rPr>
                <w:lang w:val="lv-LV"/>
              </w:rPr>
              <w:t>LED</w:t>
            </w:r>
            <w:r w:rsidR="006A0722">
              <w:rPr>
                <w:lang w:val="lv-LV"/>
              </w:rPr>
              <w:t xml:space="preserve"> materiālus kādi tiek izmantoti</w:t>
            </w:r>
            <w:r w:rsidR="00384F07" w:rsidRPr="00C209B6">
              <w:rPr>
                <w:lang w:val="lv-LV"/>
              </w:rPr>
              <w:t xml:space="preserve"> (šīs tehniskās specifikācijas </w:t>
            </w:r>
          </w:p>
          <w:p w:rsidR="00102ACE" w:rsidRPr="00E75941" w:rsidRDefault="00C607BF" w:rsidP="00526BC6">
            <w:pPr>
              <w:pStyle w:val="Standard"/>
              <w:numPr>
                <w:ilvl w:val="0"/>
                <w:numId w:val="37"/>
              </w:numPr>
              <w:ind w:left="204" w:hanging="141"/>
              <w:rPr>
                <w:lang w:val="lv-LV"/>
              </w:rPr>
            </w:pPr>
            <w:r>
              <w:rPr>
                <w:lang w:val="lv-LV"/>
              </w:rPr>
              <w:t>instalāciju nodrošināšana ar attiecīgajiem transformatoriem</w:t>
            </w:r>
            <w:r w:rsidRPr="00C209B6">
              <w:rPr>
                <w:lang w:val="lv-LV"/>
              </w:rPr>
              <w:t xml:space="preserve"> </w:t>
            </w:r>
            <w:r w:rsidR="006A0722">
              <w:rPr>
                <w:lang w:val="lv-LV"/>
              </w:rPr>
              <w:t xml:space="preserve">ciparu gaismas </w:t>
            </w:r>
            <w:r w:rsidR="00AD1F35">
              <w:rPr>
                <w:lang w:val="lv-LV"/>
              </w:rPr>
              <w:t xml:space="preserve">instalāciju </w:t>
            </w:r>
            <w:r w:rsidR="006A0722">
              <w:rPr>
                <w:lang w:val="lv-LV"/>
              </w:rPr>
              <w:t>veidošanā.</w:t>
            </w:r>
          </w:p>
          <w:p w:rsidR="003E572E" w:rsidRPr="00522CDD" w:rsidRDefault="00E75941" w:rsidP="00522CDD">
            <w:pPr>
              <w:pStyle w:val="Standard"/>
              <w:numPr>
                <w:ilvl w:val="0"/>
                <w:numId w:val="37"/>
              </w:numPr>
              <w:ind w:left="204" w:hanging="141"/>
              <w:rPr>
                <w:lang w:val="lv-LV"/>
              </w:rPr>
            </w:pPr>
            <w:r>
              <w:rPr>
                <w:lang w:val="lv-LV"/>
              </w:rPr>
              <w:t>Visu elektrisko instalāciju nodrošināšana ar attiecīgajiem transformatoriem, ar savi</w:t>
            </w:r>
            <w:r w:rsidR="00522CDD">
              <w:rPr>
                <w:lang w:val="lv-LV"/>
              </w:rPr>
              <w:t>enojumu.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02ACE" w:rsidRPr="00FD4664" w:rsidRDefault="00102ACE" w:rsidP="00102ACE">
            <w:pPr>
              <w:ind w:right="-2"/>
              <w:jc w:val="center"/>
              <w:rPr>
                <w:lang w:val="lv-LV"/>
              </w:rPr>
            </w:pPr>
            <w:r w:rsidRPr="00FD4664">
              <w:rPr>
                <w:lang w:val="lv-LV"/>
              </w:rPr>
              <w:t>gabals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2ACE" w:rsidRPr="00FD4664" w:rsidRDefault="00102ACE" w:rsidP="00102ACE">
            <w:pPr>
              <w:ind w:right="-2"/>
              <w:jc w:val="center"/>
              <w:rPr>
                <w:lang w:val="lv-LV"/>
              </w:rPr>
            </w:pPr>
            <w:r w:rsidRPr="00FD4664">
              <w:rPr>
                <w:lang w:val="lv-LV"/>
              </w:rPr>
              <w:t>1</w:t>
            </w:r>
          </w:p>
        </w:tc>
        <w:tc>
          <w:tcPr>
            <w:tcW w:w="2410" w:type="dxa"/>
            <w:tcBorders>
              <w:top w:val="single" w:sz="4" w:space="0" w:color="auto"/>
              <w:left w:val="single" w:sz="4" w:space="0" w:color="auto"/>
              <w:bottom w:val="single" w:sz="4" w:space="0" w:color="auto"/>
              <w:right w:val="single" w:sz="4" w:space="0" w:color="auto"/>
            </w:tcBorders>
          </w:tcPr>
          <w:p w:rsidR="00102ACE" w:rsidRPr="00553012" w:rsidRDefault="00102ACE" w:rsidP="00102ACE">
            <w:pPr>
              <w:ind w:right="-2"/>
              <w:jc w:val="center"/>
              <w:rPr>
                <w:lang w:val="lv-LV"/>
              </w:rPr>
            </w:pPr>
          </w:p>
          <w:p w:rsidR="000F21A8" w:rsidRDefault="002C58D5" w:rsidP="000F21A8">
            <w:pPr>
              <w:ind w:right="-2"/>
              <w:jc w:val="center"/>
              <w:rPr>
                <w:lang w:val="lv-LV"/>
              </w:rPr>
            </w:pPr>
            <w:r>
              <w:rPr>
                <w:lang w:val="lv-LV"/>
              </w:rPr>
              <w:t>Skat. pielikumu Nr.1</w:t>
            </w:r>
          </w:p>
          <w:p w:rsidR="00102ACE" w:rsidRPr="00553012" w:rsidRDefault="00102ACE" w:rsidP="00102ACE">
            <w:pPr>
              <w:ind w:right="-2"/>
              <w:jc w:val="center"/>
              <w:rPr>
                <w:lang w:val="lv-LV"/>
              </w:rPr>
            </w:pPr>
          </w:p>
          <w:p w:rsidR="000F21A8" w:rsidRDefault="000F21A8" w:rsidP="00102ACE">
            <w:pPr>
              <w:ind w:right="-2"/>
              <w:jc w:val="center"/>
              <w:rPr>
                <w:noProof/>
                <w:lang w:val="lv-LV" w:eastAsia="lv-LV"/>
              </w:rPr>
            </w:pPr>
          </w:p>
          <w:p w:rsidR="00102ACE" w:rsidRPr="00553012" w:rsidRDefault="00102ACE" w:rsidP="00102ACE">
            <w:pPr>
              <w:ind w:right="-2"/>
              <w:jc w:val="center"/>
              <w:rPr>
                <w:lang w:val="lv-LV"/>
              </w:rPr>
            </w:pPr>
          </w:p>
          <w:p w:rsidR="00102ACE" w:rsidRDefault="00102ACE" w:rsidP="00102ACE">
            <w:pPr>
              <w:ind w:right="-2"/>
              <w:jc w:val="center"/>
              <w:rPr>
                <w:lang w:val="lv-LV"/>
              </w:rPr>
            </w:pPr>
          </w:p>
          <w:p w:rsidR="00102ACE" w:rsidRDefault="00102ACE" w:rsidP="00102ACE">
            <w:pPr>
              <w:ind w:right="-2"/>
              <w:jc w:val="center"/>
              <w:rPr>
                <w:lang w:val="lv-LV"/>
              </w:rPr>
            </w:pPr>
          </w:p>
          <w:p w:rsidR="00102ACE" w:rsidRPr="00553012" w:rsidRDefault="00102ACE" w:rsidP="00102ACE">
            <w:pPr>
              <w:ind w:right="-2"/>
              <w:jc w:val="center"/>
              <w:rPr>
                <w:lang w:val="lv-LV"/>
              </w:rPr>
            </w:pPr>
          </w:p>
        </w:tc>
      </w:tr>
    </w:tbl>
    <w:p w:rsidR="00A4656F" w:rsidRDefault="00A4656F" w:rsidP="003C0544">
      <w:pPr>
        <w:ind w:right="-2"/>
        <w:jc w:val="both"/>
        <w:rPr>
          <w:b/>
          <w:lang w:val="lv-LV"/>
        </w:rPr>
      </w:pPr>
    </w:p>
    <w:p w:rsidR="004B74A8" w:rsidRDefault="004B74A8" w:rsidP="003C0544">
      <w:pPr>
        <w:ind w:right="-2"/>
        <w:jc w:val="both"/>
        <w:rPr>
          <w:b/>
          <w:lang w:val="lv-LV"/>
        </w:rPr>
      </w:pPr>
    </w:p>
    <w:p w:rsidR="003C0544" w:rsidRPr="00A4656F" w:rsidRDefault="003C0544" w:rsidP="003C0544">
      <w:pPr>
        <w:ind w:right="-2"/>
        <w:jc w:val="both"/>
        <w:rPr>
          <w:b/>
          <w:lang w:val="lv-LV"/>
        </w:rPr>
      </w:pPr>
      <w:r w:rsidRPr="00553012">
        <w:rPr>
          <w:b/>
          <w:lang w:val="lv-LV"/>
        </w:rPr>
        <w:t>3. Izgatavojamo un piegādājamo preču speciālās prasības:</w:t>
      </w:r>
    </w:p>
    <w:p w:rsidR="003C0544" w:rsidRPr="00553012" w:rsidRDefault="003C0544" w:rsidP="003C0544">
      <w:pPr>
        <w:numPr>
          <w:ilvl w:val="0"/>
          <w:numId w:val="33"/>
        </w:numPr>
        <w:ind w:right="-2"/>
        <w:jc w:val="both"/>
        <w:rPr>
          <w:lang w:val="lv-LV"/>
        </w:rPr>
      </w:pPr>
      <w:r w:rsidRPr="00553012">
        <w:rPr>
          <w:lang w:val="lv-LV"/>
        </w:rPr>
        <w:t>Prec</w:t>
      </w:r>
      <w:r w:rsidR="00FD4664">
        <w:rPr>
          <w:lang w:val="lv-LV"/>
        </w:rPr>
        <w:t>ei</w:t>
      </w:r>
      <w:r w:rsidRPr="00553012">
        <w:rPr>
          <w:lang w:val="lv-LV"/>
        </w:rPr>
        <w:t xml:space="preserve"> </w:t>
      </w:r>
      <w:r w:rsidR="000F21A8">
        <w:rPr>
          <w:lang w:val="lv-LV"/>
        </w:rPr>
        <w:t>un</w:t>
      </w:r>
      <w:r w:rsidRPr="00553012">
        <w:rPr>
          <w:lang w:val="lv-LV"/>
        </w:rPr>
        <w:t xml:space="preserve"> nomaināmām daļām ir jābūt rūpnieciski izgatavotām un iepriekš neekspluatētām;</w:t>
      </w:r>
    </w:p>
    <w:p w:rsidR="003C0544" w:rsidRPr="00553012" w:rsidRDefault="003C0544" w:rsidP="003C0544">
      <w:pPr>
        <w:numPr>
          <w:ilvl w:val="0"/>
          <w:numId w:val="33"/>
        </w:numPr>
        <w:ind w:right="-2"/>
        <w:jc w:val="both"/>
        <w:rPr>
          <w:lang w:val="lv-LV"/>
        </w:rPr>
      </w:pPr>
      <w:r w:rsidRPr="00553012">
        <w:rPr>
          <w:lang w:val="lv-LV"/>
        </w:rPr>
        <w:t>Pretendents var iesniegt prasībām atbilstošus ekvivalentus izstrādājumus;</w:t>
      </w:r>
    </w:p>
    <w:p w:rsidR="003C0544" w:rsidRPr="00553012" w:rsidRDefault="003C0544" w:rsidP="003C0544">
      <w:pPr>
        <w:numPr>
          <w:ilvl w:val="0"/>
          <w:numId w:val="33"/>
        </w:numPr>
        <w:ind w:right="-2"/>
        <w:jc w:val="both"/>
        <w:rPr>
          <w:lang w:val="lv-LV"/>
        </w:rPr>
      </w:pPr>
      <w:r w:rsidRPr="00553012">
        <w:rPr>
          <w:lang w:val="lv-LV"/>
        </w:rPr>
        <w:t>Gadījumā, ja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rsidR="003C0544" w:rsidRPr="00553012" w:rsidRDefault="003C0544" w:rsidP="003C0544">
      <w:pPr>
        <w:numPr>
          <w:ilvl w:val="0"/>
          <w:numId w:val="33"/>
        </w:numPr>
        <w:ind w:right="-2"/>
        <w:jc w:val="both"/>
        <w:rPr>
          <w:lang w:val="lv-LV"/>
        </w:rPr>
      </w:pPr>
      <w:r w:rsidRPr="00553012">
        <w:rPr>
          <w:lang w:val="lv-LV"/>
        </w:rPr>
        <w:t>Piedāvājuma tāmē norādīt izstrādājumu cenu, piegādes izmaksas iekļaujot kopējā cenā.</w:t>
      </w:r>
    </w:p>
    <w:p w:rsidR="003C0544" w:rsidRDefault="003C0544" w:rsidP="003C0544">
      <w:pPr>
        <w:numPr>
          <w:ilvl w:val="0"/>
          <w:numId w:val="33"/>
        </w:numPr>
        <w:ind w:right="-2"/>
        <w:jc w:val="both"/>
        <w:rPr>
          <w:lang w:val="lv-LV"/>
        </w:rPr>
      </w:pPr>
      <w:r w:rsidRPr="00553012">
        <w:rPr>
          <w:lang w:val="lv-LV"/>
        </w:rPr>
        <w:t xml:space="preserve">Preču garantijas laiks – </w:t>
      </w:r>
      <w:r w:rsidR="00465095" w:rsidRPr="00522CDD">
        <w:rPr>
          <w:color w:val="000000" w:themeColor="text1"/>
          <w:lang w:val="lv-LV"/>
        </w:rPr>
        <w:t>1</w:t>
      </w:r>
      <w:r w:rsidRPr="00522CDD">
        <w:rPr>
          <w:color w:val="000000" w:themeColor="text1"/>
          <w:lang w:val="lv-LV"/>
        </w:rPr>
        <w:t xml:space="preserve"> gad</w:t>
      </w:r>
      <w:r w:rsidR="00465095" w:rsidRPr="00522CDD">
        <w:rPr>
          <w:color w:val="000000" w:themeColor="text1"/>
          <w:lang w:val="lv-LV"/>
        </w:rPr>
        <w:t>s</w:t>
      </w:r>
      <w:r w:rsidRPr="00553012">
        <w:rPr>
          <w:lang w:val="lv-LV"/>
        </w:rPr>
        <w:t>.</w:t>
      </w:r>
    </w:p>
    <w:p w:rsidR="00A4656F" w:rsidRPr="00553012" w:rsidRDefault="00A4656F" w:rsidP="00A4656F">
      <w:pPr>
        <w:ind w:left="720" w:right="-2"/>
        <w:jc w:val="both"/>
        <w:rPr>
          <w:lang w:val="lv-LV"/>
        </w:rPr>
      </w:pPr>
    </w:p>
    <w:p w:rsidR="003C0544" w:rsidRPr="00553012" w:rsidRDefault="003C0544" w:rsidP="003C0544">
      <w:pPr>
        <w:ind w:right="-2"/>
        <w:jc w:val="both"/>
        <w:rPr>
          <w:lang w:val="lv-LV"/>
        </w:rPr>
      </w:pPr>
      <w:r w:rsidRPr="00553012">
        <w:rPr>
          <w:b/>
          <w:lang w:val="lv-LV"/>
        </w:rPr>
        <w:t xml:space="preserve">4. Piegādāto preču pieņemšana: </w:t>
      </w:r>
      <w:r w:rsidRPr="00553012">
        <w:rPr>
          <w:lang w:val="lv-LV"/>
        </w:rPr>
        <w:t xml:space="preserve">tiek sastādīts preces pieņemšanas - nodošanas akts </w:t>
      </w:r>
      <w:r w:rsidRPr="00553012">
        <w:rPr>
          <w:b/>
          <w:i/>
          <w:lang w:val="lv-LV"/>
        </w:rPr>
        <w:t>trijos eksemplāros</w:t>
      </w:r>
      <w:r w:rsidRPr="00553012">
        <w:rPr>
          <w:lang w:val="lv-LV"/>
        </w:rPr>
        <w:t xml:space="preserve">, kurā tiek norādīts faktiskais preču apjoms, t.sk. </w:t>
      </w:r>
      <w:r w:rsidRPr="00553012">
        <w:rPr>
          <w:b/>
          <w:i/>
          <w:lang w:val="lv-LV"/>
        </w:rPr>
        <w:t xml:space="preserve">pievienota  </w:t>
      </w:r>
      <w:proofErr w:type="spellStart"/>
      <w:r w:rsidRPr="00553012">
        <w:rPr>
          <w:b/>
          <w:i/>
          <w:lang w:val="lv-LV"/>
        </w:rPr>
        <w:t>fotofiksācija</w:t>
      </w:r>
      <w:proofErr w:type="spellEnd"/>
      <w:r w:rsidRPr="00553012">
        <w:rPr>
          <w:b/>
          <w:i/>
          <w:lang w:val="lv-LV"/>
        </w:rPr>
        <w:t xml:space="preserve"> </w:t>
      </w:r>
      <w:r w:rsidRPr="00553012">
        <w:rPr>
          <w:lang w:val="lv-LV"/>
        </w:rPr>
        <w:t>par izpildītajiem darbiem un izgatavotajām precēm saskaņā ar darba apjomiem. Abpusēji parakstīts preces pieņemšanas - nodošanas akts ir pamats rēķina izrakstīšanai un apmaksas veikšanai. Samaksa tiek veikta par faktiski piegādāt</w:t>
      </w:r>
      <w:r w:rsidR="00FD4664">
        <w:rPr>
          <w:lang w:val="lv-LV"/>
        </w:rPr>
        <w:t>ai</w:t>
      </w:r>
      <w:r w:rsidRPr="00553012">
        <w:rPr>
          <w:lang w:val="lv-LV"/>
        </w:rPr>
        <w:t xml:space="preserve"> prec</w:t>
      </w:r>
      <w:r w:rsidR="00FD4664">
        <w:rPr>
          <w:lang w:val="lv-LV"/>
        </w:rPr>
        <w:t>ei</w:t>
      </w:r>
      <w:r w:rsidRPr="00553012">
        <w:rPr>
          <w:lang w:val="lv-LV"/>
        </w:rPr>
        <w:t>.</w:t>
      </w:r>
    </w:p>
    <w:p w:rsidR="003C0544" w:rsidRPr="00553012" w:rsidRDefault="003C0544" w:rsidP="003C0544">
      <w:pPr>
        <w:contextualSpacing/>
        <w:jc w:val="both"/>
        <w:rPr>
          <w:b/>
          <w:lang w:val="lv-LV"/>
        </w:rPr>
      </w:pPr>
    </w:p>
    <w:p w:rsidR="003C0544" w:rsidRPr="00553012" w:rsidRDefault="003C0544" w:rsidP="003C0544">
      <w:pPr>
        <w:contextualSpacing/>
        <w:jc w:val="both"/>
        <w:rPr>
          <w:lang w:val="lv-LV"/>
        </w:rPr>
      </w:pPr>
      <w:r w:rsidRPr="00553012">
        <w:rPr>
          <w:b/>
          <w:lang w:val="lv-LV"/>
        </w:rPr>
        <w:t xml:space="preserve">5. </w:t>
      </w:r>
      <w:r w:rsidRPr="00553012">
        <w:rPr>
          <w:b/>
          <w:bCs/>
          <w:lang w:val="lv-LV"/>
        </w:rPr>
        <w:t>Piegādes termiņš un vieta</w:t>
      </w:r>
      <w:r w:rsidRPr="00553012">
        <w:rPr>
          <w:b/>
          <w:lang w:val="lv-LV"/>
        </w:rPr>
        <w:t xml:space="preserve">: </w:t>
      </w:r>
      <w:r w:rsidRPr="00553012">
        <w:rPr>
          <w:lang w:val="lv-LV"/>
        </w:rPr>
        <w:t xml:space="preserve">piegādes termiņš </w:t>
      </w:r>
      <w:r w:rsidRPr="00AF56F8">
        <w:rPr>
          <w:b/>
          <w:i/>
          <w:lang w:val="lv-LV"/>
        </w:rPr>
        <w:t>līdz 202</w:t>
      </w:r>
      <w:r w:rsidR="00522CDD">
        <w:rPr>
          <w:b/>
          <w:i/>
          <w:lang w:val="lv-LV"/>
        </w:rPr>
        <w:t>4</w:t>
      </w:r>
      <w:r w:rsidRPr="00AF56F8">
        <w:rPr>
          <w:b/>
          <w:i/>
          <w:lang w:val="lv-LV"/>
        </w:rPr>
        <w:t xml:space="preserve">.gada </w:t>
      </w:r>
      <w:r w:rsidR="004B74A8">
        <w:rPr>
          <w:b/>
          <w:i/>
          <w:lang w:val="lv-LV"/>
        </w:rPr>
        <w:t>2.decembrim</w:t>
      </w:r>
      <w:r w:rsidRPr="00AF56F8">
        <w:rPr>
          <w:b/>
          <w:i/>
          <w:lang w:val="lv-LV"/>
        </w:rPr>
        <w:t xml:space="preserve"> (ieskaitot)</w:t>
      </w:r>
      <w:r w:rsidRPr="00AF56F8">
        <w:rPr>
          <w:lang w:val="lv-LV"/>
        </w:rPr>
        <w:t>,</w:t>
      </w:r>
      <w:r w:rsidRPr="00553012">
        <w:rPr>
          <w:lang w:val="lv-LV"/>
        </w:rPr>
        <w:t xml:space="preserve"> piegādes vieta – 1.Pasažieru iela 6, Daugavpilī (SIA “Labiekārtošana – D” bāze). </w:t>
      </w:r>
    </w:p>
    <w:p w:rsidR="003C0544" w:rsidRPr="00553012" w:rsidRDefault="003C0544" w:rsidP="003C0544">
      <w:pPr>
        <w:contextualSpacing/>
        <w:jc w:val="both"/>
        <w:rPr>
          <w:b/>
          <w:lang w:val="lv-LV"/>
        </w:rPr>
      </w:pPr>
      <w:r w:rsidRPr="00553012">
        <w:rPr>
          <w:lang w:val="lv-LV"/>
        </w:rPr>
        <w:t xml:space="preserve">Piegādes laiku saskaņot divas dienas iepriekš pirms piegādes. </w:t>
      </w:r>
    </w:p>
    <w:p w:rsidR="003C0544" w:rsidRPr="00553012" w:rsidRDefault="003C0544" w:rsidP="003C0544">
      <w:pPr>
        <w:contextualSpacing/>
        <w:jc w:val="both"/>
        <w:rPr>
          <w:color w:val="FF0000"/>
          <w:sz w:val="23"/>
          <w:szCs w:val="23"/>
          <w:lang w:val="lv-LV"/>
        </w:rPr>
      </w:pPr>
      <w:r w:rsidRPr="00553012">
        <w:rPr>
          <w:b/>
          <w:i/>
          <w:lang w:val="lv-LV"/>
        </w:rPr>
        <w:t>Kontaktpersona</w:t>
      </w:r>
      <w:r w:rsidRPr="00553012">
        <w:rPr>
          <w:lang w:val="lv-LV"/>
        </w:rPr>
        <w:t xml:space="preserve"> – DPPI “Komunālās saimniecības pārvaldes” vides speciāliste Tatjana Livčāne (adrese Saules iela 5A, Daugavpilī, </w:t>
      </w:r>
      <w:proofErr w:type="spellStart"/>
      <w:r w:rsidRPr="00553012">
        <w:rPr>
          <w:lang w:val="lv-LV"/>
        </w:rPr>
        <w:t>mob.tālr</w:t>
      </w:r>
      <w:proofErr w:type="spellEnd"/>
      <w:r w:rsidRPr="00553012">
        <w:rPr>
          <w:lang w:val="lv-LV"/>
        </w:rPr>
        <w:t>. 29605563)</w:t>
      </w:r>
    </w:p>
    <w:p w:rsidR="003C0544" w:rsidRDefault="003C0544" w:rsidP="003C0544">
      <w:pPr>
        <w:ind w:right="-1"/>
        <w:rPr>
          <w:b/>
          <w:lang w:val="lv-LV"/>
        </w:rPr>
      </w:pPr>
    </w:p>
    <w:p w:rsidR="004B74A8" w:rsidRDefault="004B74A8" w:rsidP="003C0544">
      <w:pPr>
        <w:ind w:right="-1"/>
        <w:rPr>
          <w:b/>
          <w:lang w:val="lv-LV"/>
        </w:rPr>
      </w:pPr>
    </w:p>
    <w:p w:rsidR="004B74A8" w:rsidRPr="00553012" w:rsidRDefault="004B74A8" w:rsidP="003C0544">
      <w:pPr>
        <w:ind w:right="-1"/>
        <w:rPr>
          <w:b/>
          <w:lang w:val="lv-LV"/>
        </w:rPr>
      </w:pPr>
    </w:p>
    <w:p w:rsidR="00044734" w:rsidRPr="00044734" w:rsidRDefault="00044734" w:rsidP="00044734">
      <w:pPr>
        <w:ind w:right="-2"/>
        <w:jc w:val="both"/>
        <w:rPr>
          <w:b/>
          <w:lang w:val="lv-LV"/>
        </w:rPr>
      </w:pPr>
      <w:r w:rsidRPr="00044734">
        <w:rPr>
          <w:b/>
          <w:u w:val="single"/>
          <w:lang w:val="lv-LV"/>
        </w:rPr>
        <w:t>Sastādīja</w:t>
      </w:r>
      <w:r w:rsidRPr="00044734">
        <w:rPr>
          <w:b/>
          <w:lang w:val="lv-LV"/>
        </w:rPr>
        <w:t>:</w:t>
      </w:r>
    </w:p>
    <w:p w:rsidR="00044734" w:rsidRDefault="00044734" w:rsidP="004B74A8">
      <w:pPr>
        <w:ind w:right="-2"/>
        <w:jc w:val="both"/>
        <w:rPr>
          <w:lang w:val="lv-LV"/>
        </w:rPr>
      </w:pPr>
      <w:r w:rsidRPr="00044734">
        <w:rPr>
          <w:lang w:val="lv-LV"/>
        </w:rPr>
        <w:t xml:space="preserve">Daugavpils </w:t>
      </w:r>
      <w:r w:rsidR="004B74A8">
        <w:rPr>
          <w:lang w:val="lv-LV"/>
        </w:rPr>
        <w:t>valstspilsētas pašvaldības iestādes</w:t>
      </w:r>
    </w:p>
    <w:p w:rsidR="004B74A8" w:rsidRDefault="004B74A8" w:rsidP="004B74A8">
      <w:pPr>
        <w:ind w:right="-2"/>
        <w:jc w:val="both"/>
        <w:rPr>
          <w:lang w:val="lv-LV"/>
        </w:rPr>
      </w:pPr>
      <w:r>
        <w:rPr>
          <w:lang w:val="lv-LV"/>
        </w:rPr>
        <w:t>“Komunālās saimniecības pārvalde”</w:t>
      </w:r>
    </w:p>
    <w:p w:rsidR="004B74A8" w:rsidRPr="00044734" w:rsidRDefault="004B74A8" w:rsidP="004B74A8">
      <w:pPr>
        <w:ind w:right="-2"/>
        <w:jc w:val="both"/>
        <w:rPr>
          <w:lang w:val="lv-LV"/>
        </w:rPr>
      </w:pPr>
      <w:r>
        <w:rPr>
          <w:lang w:val="lv-LV"/>
        </w:rPr>
        <w:t xml:space="preserve">vides speciāliste </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proofErr w:type="spellStart"/>
      <w:r>
        <w:rPr>
          <w:lang w:val="lv-LV"/>
        </w:rPr>
        <w:t>T.Livčāne</w:t>
      </w:r>
      <w:proofErr w:type="spellEnd"/>
    </w:p>
    <w:p w:rsidR="00044734" w:rsidRPr="00044734" w:rsidRDefault="00044734" w:rsidP="00044734">
      <w:pPr>
        <w:ind w:right="-2"/>
        <w:jc w:val="both"/>
        <w:rPr>
          <w:lang w:val="lv-LV"/>
        </w:rPr>
      </w:pPr>
    </w:p>
    <w:p w:rsidR="00044734" w:rsidRPr="00044734" w:rsidRDefault="00044734" w:rsidP="00044734">
      <w:pPr>
        <w:ind w:right="-2"/>
        <w:jc w:val="both"/>
        <w:rPr>
          <w:lang w:val="lv-LV"/>
        </w:rPr>
      </w:pPr>
    </w:p>
    <w:p w:rsidR="00D614B7" w:rsidRDefault="00D614B7" w:rsidP="00044734">
      <w:pPr>
        <w:ind w:right="-1"/>
        <w:rPr>
          <w:sz w:val="28"/>
          <w:lang w:val="lv-LV"/>
        </w:rPr>
      </w:pPr>
    </w:p>
    <w:p w:rsidR="002C58D5" w:rsidRDefault="002C58D5" w:rsidP="00044734">
      <w:pPr>
        <w:ind w:right="-1"/>
        <w:rPr>
          <w:sz w:val="28"/>
          <w:lang w:val="lv-LV"/>
        </w:rPr>
      </w:pPr>
    </w:p>
    <w:p w:rsidR="004B74A8" w:rsidRDefault="004B74A8" w:rsidP="00044734">
      <w:pPr>
        <w:ind w:right="-1"/>
        <w:rPr>
          <w:sz w:val="28"/>
          <w:lang w:val="lv-LV"/>
        </w:rPr>
      </w:pPr>
    </w:p>
    <w:p w:rsidR="004B74A8" w:rsidRDefault="004B74A8" w:rsidP="00044734">
      <w:pPr>
        <w:ind w:right="-1"/>
        <w:rPr>
          <w:sz w:val="28"/>
          <w:lang w:val="lv-LV"/>
        </w:rPr>
      </w:pPr>
    </w:p>
    <w:p w:rsidR="004B74A8" w:rsidRDefault="004B74A8" w:rsidP="00044734">
      <w:pPr>
        <w:ind w:right="-1"/>
        <w:rPr>
          <w:sz w:val="28"/>
          <w:lang w:val="lv-LV"/>
        </w:rPr>
      </w:pPr>
    </w:p>
    <w:p w:rsidR="004B74A8" w:rsidRDefault="004B74A8" w:rsidP="00044734">
      <w:pPr>
        <w:ind w:right="-1"/>
        <w:rPr>
          <w:sz w:val="28"/>
          <w:lang w:val="lv-LV"/>
        </w:rPr>
      </w:pPr>
    </w:p>
    <w:p w:rsidR="004B74A8" w:rsidRDefault="004B74A8" w:rsidP="00044734">
      <w:pPr>
        <w:ind w:right="-1"/>
        <w:rPr>
          <w:sz w:val="28"/>
          <w:lang w:val="lv-LV"/>
        </w:rPr>
      </w:pPr>
    </w:p>
    <w:p w:rsidR="004B74A8" w:rsidRDefault="004B74A8" w:rsidP="00044734">
      <w:pPr>
        <w:ind w:right="-1"/>
        <w:rPr>
          <w:sz w:val="28"/>
          <w:lang w:val="lv-LV"/>
        </w:rPr>
      </w:pPr>
    </w:p>
    <w:p w:rsidR="004B74A8" w:rsidRDefault="004B74A8" w:rsidP="00044734">
      <w:pPr>
        <w:ind w:right="-1"/>
        <w:rPr>
          <w:sz w:val="28"/>
          <w:lang w:val="lv-LV"/>
        </w:rPr>
      </w:pPr>
    </w:p>
    <w:p w:rsidR="004B74A8" w:rsidRDefault="004B74A8" w:rsidP="00044734">
      <w:pPr>
        <w:ind w:right="-1"/>
        <w:rPr>
          <w:sz w:val="28"/>
          <w:lang w:val="lv-LV"/>
        </w:rPr>
      </w:pPr>
    </w:p>
    <w:p w:rsidR="004B74A8" w:rsidRDefault="004B74A8" w:rsidP="00044734">
      <w:pPr>
        <w:ind w:right="-1"/>
        <w:rPr>
          <w:sz w:val="28"/>
          <w:lang w:val="lv-LV"/>
        </w:rPr>
      </w:pPr>
    </w:p>
    <w:p w:rsidR="004B74A8" w:rsidRDefault="004B74A8" w:rsidP="00044734">
      <w:pPr>
        <w:ind w:right="-1"/>
        <w:rPr>
          <w:sz w:val="28"/>
          <w:lang w:val="lv-LV"/>
        </w:rPr>
      </w:pPr>
    </w:p>
    <w:p w:rsidR="004B74A8" w:rsidRDefault="004B74A8" w:rsidP="00044734">
      <w:pPr>
        <w:ind w:right="-1"/>
        <w:rPr>
          <w:sz w:val="28"/>
          <w:lang w:val="lv-LV"/>
        </w:rPr>
      </w:pPr>
    </w:p>
    <w:p w:rsidR="004B74A8" w:rsidRDefault="004B74A8" w:rsidP="00044734">
      <w:pPr>
        <w:ind w:right="-1"/>
        <w:rPr>
          <w:sz w:val="28"/>
          <w:lang w:val="lv-LV"/>
        </w:rPr>
      </w:pPr>
    </w:p>
    <w:p w:rsidR="004B74A8" w:rsidRDefault="004B74A8" w:rsidP="00044734">
      <w:pPr>
        <w:ind w:right="-1"/>
        <w:rPr>
          <w:sz w:val="28"/>
          <w:lang w:val="lv-LV"/>
        </w:rPr>
      </w:pPr>
    </w:p>
    <w:p w:rsidR="004B74A8" w:rsidRDefault="004B74A8" w:rsidP="00044734">
      <w:pPr>
        <w:ind w:right="-1"/>
        <w:rPr>
          <w:sz w:val="28"/>
          <w:lang w:val="lv-LV"/>
        </w:rPr>
      </w:pPr>
    </w:p>
    <w:p w:rsidR="004B74A8" w:rsidRDefault="004B74A8" w:rsidP="00044734">
      <w:pPr>
        <w:ind w:right="-1"/>
        <w:rPr>
          <w:sz w:val="28"/>
          <w:lang w:val="lv-LV"/>
        </w:rPr>
      </w:pPr>
    </w:p>
    <w:p w:rsidR="004B74A8" w:rsidRDefault="004B74A8" w:rsidP="00044734">
      <w:pPr>
        <w:ind w:right="-1"/>
        <w:rPr>
          <w:sz w:val="28"/>
          <w:lang w:val="lv-LV"/>
        </w:rPr>
      </w:pPr>
    </w:p>
    <w:p w:rsidR="002C58D5" w:rsidRDefault="002C58D5" w:rsidP="002C58D5">
      <w:pPr>
        <w:ind w:right="-1"/>
        <w:jc w:val="right"/>
        <w:rPr>
          <w:sz w:val="28"/>
          <w:lang w:val="lv-LV"/>
        </w:rPr>
      </w:pPr>
      <w:r>
        <w:rPr>
          <w:sz w:val="28"/>
          <w:lang w:val="lv-LV"/>
        </w:rPr>
        <w:t>Pielikums Nr. 1</w:t>
      </w:r>
    </w:p>
    <w:p w:rsidR="002C58D5" w:rsidRDefault="002C58D5" w:rsidP="002C58D5">
      <w:pPr>
        <w:ind w:right="-1"/>
        <w:jc w:val="right"/>
        <w:rPr>
          <w:noProof/>
          <w:lang w:val="lv-LV" w:eastAsia="lv-LV"/>
        </w:rPr>
      </w:pPr>
    </w:p>
    <w:p w:rsidR="002C58D5" w:rsidRDefault="002C58D5" w:rsidP="002C58D5">
      <w:pPr>
        <w:ind w:right="-1"/>
        <w:jc w:val="center"/>
        <w:rPr>
          <w:b/>
          <w:noProof/>
          <w:sz w:val="36"/>
          <w:lang w:val="lv-LV" w:eastAsia="lv-LV"/>
        </w:rPr>
      </w:pPr>
      <w:r w:rsidRPr="002C58D5">
        <w:rPr>
          <w:b/>
          <w:noProof/>
          <w:sz w:val="36"/>
          <w:lang w:val="lv-LV" w:eastAsia="lv-LV"/>
        </w:rPr>
        <w:t>Dekora skice</w:t>
      </w:r>
    </w:p>
    <w:p w:rsidR="002C58D5" w:rsidRPr="002C58D5" w:rsidRDefault="002C58D5" w:rsidP="002C58D5">
      <w:pPr>
        <w:ind w:right="-1"/>
        <w:jc w:val="center"/>
        <w:rPr>
          <w:b/>
          <w:noProof/>
          <w:sz w:val="28"/>
          <w:lang w:val="lv-LV" w:eastAsia="lv-LV"/>
        </w:rPr>
      </w:pPr>
    </w:p>
    <w:p w:rsidR="002C58D5" w:rsidRDefault="002C58D5" w:rsidP="002C58D5">
      <w:pPr>
        <w:ind w:right="-1"/>
        <w:jc w:val="both"/>
        <w:rPr>
          <w:noProof/>
          <w:lang w:val="lv-LV" w:eastAsia="lv-LV"/>
        </w:rPr>
      </w:pPr>
      <w:r w:rsidRPr="002C58D5">
        <w:rPr>
          <w:noProof/>
          <w:lang w:val="lv-LV" w:eastAsia="lv-LV"/>
        </w:rPr>
        <w:t>Attēlam ir informatīvs raksturs</w:t>
      </w:r>
    </w:p>
    <w:p w:rsidR="002C58D5" w:rsidRPr="00044734" w:rsidRDefault="002C58D5" w:rsidP="002C58D5">
      <w:pPr>
        <w:ind w:right="-1"/>
        <w:jc w:val="right"/>
        <w:rPr>
          <w:sz w:val="28"/>
          <w:lang w:val="lv-LV"/>
        </w:rPr>
      </w:pPr>
      <w:r>
        <w:rPr>
          <w:noProof/>
        </w:rPr>
        <w:drawing>
          <wp:inline distT="0" distB="0" distL="0" distR="0" wp14:anchorId="573CF228" wp14:editId="5822CB49">
            <wp:extent cx="6241460" cy="6457950"/>
            <wp:effectExtent l="0" t="0" r="6985" b="0"/>
            <wp:docPr id="1" name="Picture 1" descr="\\FS-Primary\User Folders\ILevsa\Desktop\5-2024-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rimary\User Folders\ILevsa\Desktop\5-2024-2025.jpg"/>
                    <pic:cNvPicPr>
                      <a:picLocks noChangeAspect="1" noChangeArrowheads="1"/>
                    </pic:cNvPicPr>
                  </pic:nvPicPr>
                  <pic:blipFill rotWithShape="1">
                    <a:blip r:embed="rId8">
                      <a:extLst>
                        <a:ext uri="{28A0092B-C50C-407E-A947-70E740481C1C}">
                          <a14:useLocalDpi xmlns:a14="http://schemas.microsoft.com/office/drawing/2010/main" val="0"/>
                        </a:ext>
                      </a:extLst>
                    </a:blip>
                    <a:srcRect l="6729" t="16321" b="15612"/>
                    <a:stretch/>
                  </pic:blipFill>
                  <pic:spPr bwMode="auto">
                    <a:xfrm>
                      <a:off x="0" y="0"/>
                      <a:ext cx="6444795" cy="6668338"/>
                    </a:xfrm>
                    <a:prstGeom prst="rect">
                      <a:avLst/>
                    </a:prstGeom>
                    <a:noFill/>
                    <a:ln>
                      <a:noFill/>
                    </a:ln>
                    <a:extLst>
                      <a:ext uri="{53640926-AAD7-44D8-BBD7-CCE9431645EC}">
                        <a14:shadowObscured xmlns:a14="http://schemas.microsoft.com/office/drawing/2010/main"/>
                      </a:ext>
                    </a:extLst>
                  </pic:spPr>
                </pic:pic>
              </a:graphicData>
            </a:graphic>
          </wp:inline>
        </w:drawing>
      </w:r>
    </w:p>
    <w:sectPr w:rsidR="002C58D5" w:rsidRPr="00044734" w:rsidSect="00A4656F">
      <w:headerReference w:type="even" r:id="rId9"/>
      <w:footerReference w:type="even" r:id="rId10"/>
      <w:footerReference w:type="default" r:id="rId11"/>
      <w:pgSz w:w="11906" w:h="16838"/>
      <w:pgMar w:top="1140" w:right="851" w:bottom="11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1F3" w:rsidRDefault="008A71F3">
      <w:r>
        <w:separator/>
      </w:r>
    </w:p>
  </w:endnote>
  <w:endnote w:type="continuationSeparator" w:id="0">
    <w:p w:rsidR="008A71F3" w:rsidRDefault="008A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3F" w:rsidRDefault="0089153F"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153F" w:rsidRDefault="0089153F"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3F" w:rsidRDefault="0089153F"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2872">
      <w:rPr>
        <w:rStyle w:val="PageNumber"/>
        <w:noProof/>
      </w:rPr>
      <w:t>3</w:t>
    </w:r>
    <w:r>
      <w:rPr>
        <w:rStyle w:val="PageNumber"/>
      </w:rPr>
      <w:fldChar w:fldCharType="end"/>
    </w:r>
  </w:p>
  <w:p w:rsidR="0089153F" w:rsidRDefault="0089153F"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1F3" w:rsidRDefault="008A71F3">
      <w:r>
        <w:separator/>
      </w:r>
    </w:p>
  </w:footnote>
  <w:footnote w:type="continuationSeparator" w:id="0">
    <w:p w:rsidR="008A71F3" w:rsidRDefault="008A7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3F" w:rsidRDefault="008915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153F" w:rsidRDefault="008915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F094B8F"/>
    <w:multiLevelType w:val="hybridMultilevel"/>
    <w:tmpl w:val="AF46B736"/>
    <w:lvl w:ilvl="0" w:tplc="BAEEE0FC">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315D052C"/>
    <w:multiLevelType w:val="hybridMultilevel"/>
    <w:tmpl w:val="8D0A62C4"/>
    <w:lvl w:ilvl="0" w:tplc="7E54DDF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2367466"/>
    <w:multiLevelType w:val="hybridMultilevel"/>
    <w:tmpl w:val="C15EEB0C"/>
    <w:lvl w:ilvl="0" w:tplc="836C3BF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0472304"/>
    <w:multiLevelType w:val="hybridMultilevel"/>
    <w:tmpl w:val="CE92608E"/>
    <w:lvl w:ilvl="0" w:tplc="FBCC4A96">
      <w:start w:val="1"/>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15:restartNumberingAfterBreak="0">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15:restartNumberingAfterBreak="0">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A077753"/>
    <w:multiLevelType w:val="hybridMultilevel"/>
    <w:tmpl w:val="24A2BD64"/>
    <w:lvl w:ilvl="0" w:tplc="B00E7432">
      <w:start w:val="1"/>
      <w:numFmt w:val="decimal"/>
      <w:lvlText w:val="%1."/>
      <w:lvlJc w:val="left"/>
      <w:pPr>
        <w:tabs>
          <w:tab w:val="num" w:pos="862"/>
        </w:tabs>
        <w:ind w:left="862"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8" w15:restartNumberingAfterBreak="0">
    <w:nsid w:val="63C67A4C"/>
    <w:multiLevelType w:val="multilevel"/>
    <w:tmpl w:val="055018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4496B3A"/>
    <w:multiLevelType w:val="hybridMultilevel"/>
    <w:tmpl w:val="456A567A"/>
    <w:lvl w:ilvl="0" w:tplc="D624A76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3" w15:restartNumberingAfterBreak="0">
    <w:nsid w:val="76C06621"/>
    <w:multiLevelType w:val="hybridMultilevel"/>
    <w:tmpl w:val="3558E3DC"/>
    <w:lvl w:ilvl="0" w:tplc="CE901B0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96C6E2C"/>
    <w:multiLevelType w:val="hybridMultilevel"/>
    <w:tmpl w:val="DFE02B3E"/>
    <w:lvl w:ilvl="0" w:tplc="A3F2E7AE">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6" w15:restartNumberingAfterBreak="0">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20"/>
  </w:num>
  <w:num w:numId="4">
    <w:abstractNumId w:val="27"/>
  </w:num>
  <w:num w:numId="5">
    <w:abstractNumId w:val="18"/>
  </w:num>
  <w:num w:numId="6">
    <w:abstractNumId w:val="14"/>
  </w:num>
  <w:num w:numId="7">
    <w:abstractNumId w:val="0"/>
  </w:num>
  <w:num w:numId="8">
    <w:abstractNumId w:val="6"/>
  </w:num>
  <w:num w:numId="9">
    <w:abstractNumId w:val="32"/>
  </w:num>
  <w:num w:numId="10">
    <w:abstractNumId w:val="29"/>
  </w:num>
  <w:num w:numId="11">
    <w:abstractNumId w:val="37"/>
  </w:num>
  <w:num w:numId="12">
    <w:abstractNumId w:val="4"/>
  </w:num>
  <w:num w:numId="13">
    <w:abstractNumId w:val="35"/>
  </w:num>
  <w:num w:numId="14">
    <w:abstractNumId w:val="1"/>
  </w:num>
  <w:num w:numId="15">
    <w:abstractNumId w:val="8"/>
  </w:num>
  <w:num w:numId="16">
    <w:abstractNumId w:val="36"/>
  </w:num>
  <w:num w:numId="17">
    <w:abstractNumId w:val="19"/>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
  </w:num>
  <w:num w:numId="21">
    <w:abstractNumId w:val="26"/>
  </w:num>
  <w:num w:numId="22">
    <w:abstractNumId w:val="23"/>
  </w:num>
  <w:num w:numId="23">
    <w:abstractNumId w:val="15"/>
  </w:num>
  <w:num w:numId="24">
    <w:abstractNumId w:val="13"/>
  </w:num>
  <w:num w:numId="25">
    <w:abstractNumId w:val="21"/>
  </w:num>
  <w:num w:numId="26">
    <w:abstractNumId w:val="3"/>
  </w:num>
  <w:num w:numId="27">
    <w:abstractNumId w:val="17"/>
  </w:num>
  <w:num w:numId="28">
    <w:abstractNumId w:val="12"/>
  </w:num>
  <w:num w:numId="29">
    <w:abstractNumId w:val="22"/>
  </w:num>
  <w:num w:numId="30">
    <w:abstractNumId w:val="24"/>
  </w:num>
  <w:num w:numId="31">
    <w:abstractNumId w:val="34"/>
  </w:num>
  <w:num w:numId="32">
    <w:abstractNumId w:val="28"/>
  </w:num>
  <w:num w:numId="33">
    <w:abstractNumId w:val="25"/>
  </w:num>
  <w:num w:numId="34">
    <w:abstractNumId w:val="5"/>
  </w:num>
  <w:num w:numId="35">
    <w:abstractNumId w:val="11"/>
  </w:num>
  <w:num w:numId="36">
    <w:abstractNumId w:val="25"/>
  </w:num>
  <w:num w:numId="37">
    <w:abstractNumId w:val="16"/>
  </w:num>
  <w:num w:numId="38">
    <w:abstractNumId w:val="10"/>
  </w:num>
  <w:num w:numId="39">
    <w:abstractNumId w:val="31"/>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9A"/>
    <w:rsid w:val="00000CC1"/>
    <w:rsid w:val="00006AB4"/>
    <w:rsid w:val="000137D6"/>
    <w:rsid w:val="00013E1F"/>
    <w:rsid w:val="00013F99"/>
    <w:rsid w:val="00014FAC"/>
    <w:rsid w:val="000207DD"/>
    <w:rsid w:val="00021516"/>
    <w:rsid w:val="00023C11"/>
    <w:rsid w:val="00024C95"/>
    <w:rsid w:val="00026C41"/>
    <w:rsid w:val="0003139B"/>
    <w:rsid w:val="00033FB3"/>
    <w:rsid w:val="00034FF5"/>
    <w:rsid w:val="0003767F"/>
    <w:rsid w:val="00044734"/>
    <w:rsid w:val="000450B8"/>
    <w:rsid w:val="00045A72"/>
    <w:rsid w:val="00053971"/>
    <w:rsid w:val="00053A1B"/>
    <w:rsid w:val="00054C8B"/>
    <w:rsid w:val="0006075C"/>
    <w:rsid w:val="00066CE3"/>
    <w:rsid w:val="00086972"/>
    <w:rsid w:val="0009222A"/>
    <w:rsid w:val="000955D4"/>
    <w:rsid w:val="000A0005"/>
    <w:rsid w:val="000A3735"/>
    <w:rsid w:val="000A7B60"/>
    <w:rsid w:val="000B26D6"/>
    <w:rsid w:val="000C3CB8"/>
    <w:rsid w:val="000C495A"/>
    <w:rsid w:val="000D0600"/>
    <w:rsid w:val="000D07F1"/>
    <w:rsid w:val="000D6696"/>
    <w:rsid w:val="000E2D3D"/>
    <w:rsid w:val="000E441D"/>
    <w:rsid w:val="000E525E"/>
    <w:rsid w:val="000E76C0"/>
    <w:rsid w:val="000E77CF"/>
    <w:rsid w:val="000F09AE"/>
    <w:rsid w:val="000F21A8"/>
    <w:rsid w:val="000F2703"/>
    <w:rsid w:val="000F3821"/>
    <w:rsid w:val="000F4C3C"/>
    <w:rsid w:val="000F5008"/>
    <w:rsid w:val="00102ACE"/>
    <w:rsid w:val="00102C23"/>
    <w:rsid w:val="0010532A"/>
    <w:rsid w:val="0010659E"/>
    <w:rsid w:val="00113A2F"/>
    <w:rsid w:val="00113DBC"/>
    <w:rsid w:val="00117F4F"/>
    <w:rsid w:val="00122195"/>
    <w:rsid w:val="00130ED2"/>
    <w:rsid w:val="00136819"/>
    <w:rsid w:val="00136F4E"/>
    <w:rsid w:val="00137847"/>
    <w:rsid w:val="00145B5E"/>
    <w:rsid w:val="00150090"/>
    <w:rsid w:val="0015180F"/>
    <w:rsid w:val="00160D8A"/>
    <w:rsid w:val="0016210B"/>
    <w:rsid w:val="001718B4"/>
    <w:rsid w:val="00174BC9"/>
    <w:rsid w:val="001775EC"/>
    <w:rsid w:val="001807CF"/>
    <w:rsid w:val="00193274"/>
    <w:rsid w:val="00195568"/>
    <w:rsid w:val="001A1BBE"/>
    <w:rsid w:val="001A2113"/>
    <w:rsid w:val="001A2932"/>
    <w:rsid w:val="001B0B9A"/>
    <w:rsid w:val="001B5A88"/>
    <w:rsid w:val="001C051F"/>
    <w:rsid w:val="001C13E5"/>
    <w:rsid w:val="001C2EFD"/>
    <w:rsid w:val="001C335F"/>
    <w:rsid w:val="001C6EB1"/>
    <w:rsid w:val="001D3467"/>
    <w:rsid w:val="001E13DE"/>
    <w:rsid w:val="001E4653"/>
    <w:rsid w:val="001E6FC8"/>
    <w:rsid w:val="001F078C"/>
    <w:rsid w:val="001F086B"/>
    <w:rsid w:val="001F1EC1"/>
    <w:rsid w:val="001F56A0"/>
    <w:rsid w:val="00202EE4"/>
    <w:rsid w:val="00204021"/>
    <w:rsid w:val="00206322"/>
    <w:rsid w:val="002072D5"/>
    <w:rsid w:val="00207E5F"/>
    <w:rsid w:val="00210E27"/>
    <w:rsid w:val="00220B7C"/>
    <w:rsid w:val="00221BEA"/>
    <w:rsid w:val="00224647"/>
    <w:rsid w:val="0022464F"/>
    <w:rsid w:val="00242B91"/>
    <w:rsid w:val="002438B5"/>
    <w:rsid w:val="00244D46"/>
    <w:rsid w:val="0024537C"/>
    <w:rsid w:val="00255B08"/>
    <w:rsid w:val="00261699"/>
    <w:rsid w:val="00266ECE"/>
    <w:rsid w:val="0026710C"/>
    <w:rsid w:val="00267DF1"/>
    <w:rsid w:val="00277A86"/>
    <w:rsid w:val="00280C9E"/>
    <w:rsid w:val="00284A51"/>
    <w:rsid w:val="00290541"/>
    <w:rsid w:val="00293F98"/>
    <w:rsid w:val="00295544"/>
    <w:rsid w:val="002A12D2"/>
    <w:rsid w:val="002A3445"/>
    <w:rsid w:val="002B099D"/>
    <w:rsid w:val="002C58D5"/>
    <w:rsid w:val="002C7AD1"/>
    <w:rsid w:val="002D3A68"/>
    <w:rsid w:val="002D5A6C"/>
    <w:rsid w:val="002E3DF4"/>
    <w:rsid w:val="002E4F27"/>
    <w:rsid w:val="002E6B1B"/>
    <w:rsid w:val="002F4D59"/>
    <w:rsid w:val="002F6535"/>
    <w:rsid w:val="00304341"/>
    <w:rsid w:val="003109A8"/>
    <w:rsid w:val="003112B4"/>
    <w:rsid w:val="00312F83"/>
    <w:rsid w:val="0031713F"/>
    <w:rsid w:val="00317F35"/>
    <w:rsid w:val="00323340"/>
    <w:rsid w:val="00323D24"/>
    <w:rsid w:val="00325FBD"/>
    <w:rsid w:val="003264C0"/>
    <w:rsid w:val="00335F24"/>
    <w:rsid w:val="00337498"/>
    <w:rsid w:val="003408AB"/>
    <w:rsid w:val="00341490"/>
    <w:rsid w:val="003457B8"/>
    <w:rsid w:val="00346951"/>
    <w:rsid w:val="00347050"/>
    <w:rsid w:val="003505C2"/>
    <w:rsid w:val="00352E13"/>
    <w:rsid w:val="003565F9"/>
    <w:rsid w:val="00364E4D"/>
    <w:rsid w:val="00367E65"/>
    <w:rsid w:val="0037012E"/>
    <w:rsid w:val="003706FB"/>
    <w:rsid w:val="00371DB8"/>
    <w:rsid w:val="00374879"/>
    <w:rsid w:val="00383230"/>
    <w:rsid w:val="00384F07"/>
    <w:rsid w:val="0039096E"/>
    <w:rsid w:val="00397328"/>
    <w:rsid w:val="003A0BD0"/>
    <w:rsid w:val="003B05D0"/>
    <w:rsid w:val="003B7DCD"/>
    <w:rsid w:val="003C00BC"/>
    <w:rsid w:val="003C013D"/>
    <w:rsid w:val="003C0544"/>
    <w:rsid w:val="003C1BDC"/>
    <w:rsid w:val="003C2C23"/>
    <w:rsid w:val="003C5E83"/>
    <w:rsid w:val="003C6891"/>
    <w:rsid w:val="003C6EE7"/>
    <w:rsid w:val="003D3E02"/>
    <w:rsid w:val="003D757D"/>
    <w:rsid w:val="003E2E80"/>
    <w:rsid w:val="003E4416"/>
    <w:rsid w:val="003E468E"/>
    <w:rsid w:val="003E572E"/>
    <w:rsid w:val="003E7CE0"/>
    <w:rsid w:val="003F50DB"/>
    <w:rsid w:val="003F76C1"/>
    <w:rsid w:val="00401E26"/>
    <w:rsid w:val="0040376B"/>
    <w:rsid w:val="0040457F"/>
    <w:rsid w:val="004060AE"/>
    <w:rsid w:val="0041295E"/>
    <w:rsid w:val="004161A2"/>
    <w:rsid w:val="00421BB9"/>
    <w:rsid w:val="004241D5"/>
    <w:rsid w:val="00426FDF"/>
    <w:rsid w:val="00433DF6"/>
    <w:rsid w:val="0043408B"/>
    <w:rsid w:val="0044691C"/>
    <w:rsid w:val="00450119"/>
    <w:rsid w:val="0045378A"/>
    <w:rsid w:val="00455A47"/>
    <w:rsid w:val="004560EB"/>
    <w:rsid w:val="004619FB"/>
    <w:rsid w:val="0046267C"/>
    <w:rsid w:val="00463E2B"/>
    <w:rsid w:val="00465095"/>
    <w:rsid w:val="00472FAA"/>
    <w:rsid w:val="00473369"/>
    <w:rsid w:val="00473A5D"/>
    <w:rsid w:val="00474587"/>
    <w:rsid w:val="00476C80"/>
    <w:rsid w:val="00476F73"/>
    <w:rsid w:val="00485EDC"/>
    <w:rsid w:val="004913E6"/>
    <w:rsid w:val="00491DAD"/>
    <w:rsid w:val="00492D7D"/>
    <w:rsid w:val="0049301E"/>
    <w:rsid w:val="00495B6A"/>
    <w:rsid w:val="004A50BF"/>
    <w:rsid w:val="004A77FF"/>
    <w:rsid w:val="004B3FE5"/>
    <w:rsid w:val="004B5043"/>
    <w:rsid w:val="004B74A8"/>
    <w:rsid w:val="004C046A"/>
    <w:rsid w:val="004C1E19"/>
    <w:rsid w:val="004C6241"/>
    <w:rsid w:val="004D2C0A"/>
    <w:rsid w:val="004D4216"/>
    <w:rsid w:val="004D5032"/>
    <w:rsid w:val="004D59AA"/>
    <w:rsid w:val="004D6FC6"/>
    <w:rsid w:val="004E00C2"/>
    <w:rsid w:val="004E0F05"/>
    <w:rsid w:val="004F3E24"/>
    <w:rsid w:val="004F4CA2"/>
    <w:rsid w:val="004F57DC"/>
    <w:rsid w:val="005017E3"/>
    <w:rsid w:val="0050635A"/>
    <w:rsid w:val="00507AC2"/>
    <w:rsid w:val="00507DEB"/>
    <w:rsid w:val="00513563"/>
    <w:rsid w:val="00513D51"/>
    <w:rsid w:val="005149D9"/>
    <w:rsid w:val="00517452"/>
    <w:rsid w:val="0051789A"/>
    <w:rsid w:val="00520415"/>
    <w:rsid w:val="00520E71"/>
    <w:rsid w:val="00522CDD"/>
    <w:rsid w:val="00526BC6"/>
    <w:rsid w:val="00534FC1"/>
    <w:rsid w:val="00536756"/>
    <w:rsid w:val="00540096"/>
    <w:rsid w:val="005433D6"/>
    <w:rsid w:val="00543F98"/>
    <w:rsid w:val="00546C6D"/>
    <w:rsid w:val="00552155"/>
    <w:rsid w:val="00553012"/>
    <w:rsid w:val="00553E06"/>
    <w:rsid w:val="0055417D"/>
    <w:rsid w:val="00554301"/>
    <w:rsid w:val="0055677E"/>
    <w:rsid w:val="00570CEA"/>
    <w:rsid w:val="00572B1D"/>
    <w:rsid w:val="005731C5"/>
    <w:rsid w:val="0057405B"/>
    <w:rsid w:val="00574518"/>
    <w:rsid w:val="005804AD"/>
    <w:rsid w:val="005807BF"/>
    <w:rsid w:val="00583344"/>
    <w:rsid w:val="0058594D"/>
    <w:rsid w:val="005A18F6"/>
    <w:rsid w:val="005A38D5"/>
    <w:rsid w:val="005A70C5"/>
    <w:rsid w:val="005B03E3"/>
    <w:rsid w:val="005B09CA"/>
    <w:rsid w:val="005B247B"/>
    <w:rsid w:val="005C1DEC"/>
    <w:rsid w:val="005C49E7"/>
    <w:rsid w:val="005D375A"/>
    <w:rsid w:val="005D408E"/>
    <w:rsid w:val="005D7254"/>
    <w:rsid w:val="005E44F0"/>
    <w:rsid w:val="005E4DFA"/>
    <w:rsid w:val="005F1D7F"/>
    <w:rsid w:val="005F58B9"/>
    <w:rsid w:val="005F6914"/>
    <w:rsid w:val="005F77E5"/>
    <w:rsid w:val="006019CA"/>
    <w:rsid w:val="00611D0E"/>
    <w:rsid w:val="00614D8F"/>
    <w:rsid w:val="006153C2"/>
    <w:rsid w:val="00616DDC"/>
    <w:rsid w:val="00622DC0"/>
    <w:rsid w:val="006252F9"/>
    <w:rsid w:val="006262ED"/>
    <w:rsid w:val="006265C4"/>
    <w:rsid w:val="006277C8"/>
    <w:rsid w:val="00631F40"/>
    <w:rsid w:val="00634779"/>
    <w:rsid w:val="006359DD"/>
    <w:rsid w:val="00642504"/>
    <w:rsid w:val="006462DC"/>
    <w:rsid w:val="006464A7"/>
    <w:rsid w:val="00650470"/>
    <w:rsid w:val="00650F4D"/>
    <w:rsid w:val="00651F04"/>
    <w:rsid w:val="00656F97"/>
    <w:rsid w:val="00663A28"/>
    <w:rsid w:val="006647CF"/>
    <w:rsid w:val="00664F42"/>
    <w:rsid w:val="00667D9A"/>
    <w:rsid w:val="00667E4B"/>
    <w:rsid w:val="00670B7A"/>
    <w:rsid w:val="006724E0"/>
    <w:rsid w:val="00680C91"/>
    <w:rsid w:val="0068172F"/>
    <w:rsid w:val="00685CC0"/>
    <w:rsid w:val="00695755"/>
    <w:rsid w:val="006A023A"/>
    <w:rsid w:val="006A0722"/>
    <w:rsid w:val="006A471A"/>
    <w:rsid w:val="006A7A90"/>
    <w:rsid w:val="006C07AD"/>
    <w:rsid w:val="006C3439"/>
    <w:rsid w:val="006C5DFA"/>
    <w:rsid w:val="006D7C22"/>
    <w:rsid w:val="006E2D31"/>
    <w:rsid w:val="006E73C8"/>
    <w:rsid w:val="006F5ABA"/>
    <w:rsid w:val="006F6385"/>
    <w:rsid w:val="00703EF9"/>
    <w:rsid w:val="00704D14"/>
    <w:rsid w:val="007074BB"/>
    <w:rsid w:val="007113E6"/>
    <w:rsid w:val="00711C67"/>
    <w:rsid w:val="00713FE6"/>
    <w:rsid w:val="0072181D"/>
    <w:rsid w:val="00731FF2"/>
    <w:rsid w:val="0073355F"/>
    <w:rsid w:val="00733964"/>
    <w:rsid w:val="00733EDB"/>
    <w:rsid w:val="00736DAC"/>
    <w:rsid w:val="007429E9"/>
    <w:rsid w:val="00743775"/>
    <w:rsid w:val="00744B57"/>
    <w:rsid w:val="0074746D"/>
    <w:rsid w:val="007514DC"/>
    <w:rsid w:val="00754118"/>
    <w:rsid w:val="00762002"/>
    <w:rsid w:val="007639D2"/>
    <w:rsid w:val="00763FE9"/>
    <w:rsid w:val="00772D77"/>
    <w:rsid w:val="007732BB"/>
    <w:rsid w:val="00776D7E"/>
    <w:rsid w:val="00777877"/>
    <w:rsid w:val="00777F4B"/>
    <w:rsid w:val="007811E8"/>
    <w:rsid w:val="00784952"/>
    <w:rsid w:val="0079122B"/>
    <w:rsid w:val="00792FA9"/>
    <w:rsid w:val="007A2B6D"/>
    <w:rsid w:val="007A2CAD"/>
    <w:rsid w:val="007A44D9"/>
    <w:rsid w:val="007A7A93"/>
    <w:rsid w:val="007B36E1"/>
    <w:rsid w:val="007C0400"/>
    <w:rsid w:val="007C399D"/>
    <w:rsid w:val="007C4F48"/>
    <w:rsid w:val="007E5F58"/>
    <w:rsid w:val="007E79CA"/>
    <w:rsid w:val="007F0195"/>
    <w:rsid w:val="007F35E0"/>
    <w:rsid w:val="007F5262"/>
    <w:rsid w:val="007F5475"/>
    <w:rsid w:val="007F784E"/>
    <w:rsid w:val="0080640C"/>
    <w:rsid w:val="00822AA7"/>
    <w:rsid w:val="00825F2A"/>
    <w:rsid w:val="00837770"/>
    <w:rsid w:val="008408D3"/>
    <w:rsid w:val="008418E9"/>
    <w:rsid w:val="00843776"/>
    <w:rsid w:val="00846F58"/>
    <w:rsid w:val="00851B80"/>
    <w:rsid w:val="008533A3"/>
    <w:rsid w:val="008549FF"/>
    <w:rsid w:val="008607D6"/>
    <w:rsid w:val="00863917"/>
    <w:rsid w:val="00863A49"/>
    <w:rsid w:val="0086487A"/>
    <w:rsid w:val="00866789"/>
    <w:rsid w:val="00867059"/>
    <w:rsid w:val="00870CAD"/>
    <w:rsid w:val="00872A0F"/>
    <w:rsid w:val="008743FC"/>
    <w:rsid w:val="00875D2D"/>
    <w:rsid w:val="00875EEA"/>
    <w:rsid w:val="00884EE0"/>
    <w:rsid w:val="008864AE"/>
    <w:rsid w:val="00886FA3"/>
    <w:rsid w:val="0089083F"/>
    <w:rsid w:val="00890DB0"/>
    <w:rsid w:val="0089153F"/>
    <w:rsid w:val="00892594"/>
    <w:rsid w:val="008A6C4F"/>
    <w:rsid w:val="008A71F3"/>
    <w:rsid w:val="008B2C94"/>
    <w:rsid w:val="008B46E8"/>
    <w:rsid w:val="008B4C98"/>
    <w:rsid w:val="008C397C"/>
    <w:rsid w:val="008C708D"/>
    <w:rsid w:val="008D0911"/>
    <w:rsid w:val="008D15DE"/>
    <w:rsid w:val="008D1E88"/>
    <w:rsid w:val="008D570B"/>
    <w:rsid w:val="008D6665"/>
    <w:rsid w:val="008D6A67"/>
    <w:rsid w:val="008E056F"/>
    <w:rsid w:val="008E1A5F"/>
    <w:rsid w:val="008E3B0B"/>
    <w:rsid w:val="008F1BCC"/>
    <w:rsid w:val="009034CC"/>
    <w:rsid w:val="00906B69"/>
    <w:rsid w:val="0091188F"/>
    <w:rsid w:val="00914682"/>
    <w:rsid w:val="00923756"/>
    <w:rsid w:val="0092759C"/>
    <w:rsid w:val="00934BBC"/>
    <w:rsid w:val="00934F6A"/>
    <w:rsid w:val="00935A57"/>
    <w:rsid w:val="00943904"/>
    <w:rsid w:val="00944506"/>
    <w:rsid w:val="00945FF6"/>
    <w:rsid w:val="00946BAD"/>
    <w:rsid w:val="0095184E"/>
    <w:rsid w:val="0095477D"/>
    <w:rsid w:val="00962758"/>
    <w:rsid w:val="00965417"/>
    <w:rsid w:val="009770CA"/>
    <w:rsid w:val="009853C2"/>
    <w:rsid w:val="0099666A"/>
    <w:rsid w:val="009A07BA"/>
    <w:rsid w:val="009A5D55"/>
    <w:rsid w:val="009C4542"/>
    <w:rsid w:val="009C6628"/>
    <w:rsid w:val="009D0B3E"/>
    <w:rsid w:val="009D166F"/>
    <w:rsid w:val="009D2C23"/>
    <w:rsid w:val="009D5136"/>
    <w:rsid w:val="009D7C82"/>
    <w:rsid w:val="009F14BB"/>
    <w:rsid w:val="009F2631"/>
    <w:rsid w:val="00A0071F"/>
    <w:rsid w:val="00A04917"/>
    <w:rsid w:val="00A067E6"/>
    <w:rsid w:val="00A101A1"/>
    <w:rsid w:val="00A11899"/>
    <w:rsid w:val="00A2098C"/>
    <w:rsid w:val="00A302E9"/>
    <w:rsid w:val="00A34B96"/>
    <w:rsid w:val="00A37D4A"/>
    <w:rsid w:val="00A40209"/>
    <w:rsid w:val="00A43FD2"/>
    <w:rsid w:val="00A45F9A"/>
    <w:rsid w:val="00A4656F"/>
    <w:rsid w:val="00A50F28"/>
    <w:rsid w:val="00A52321"/>
    <w:rsid w:val="00A62A67"/>
    <w:rsid w:val="00A6311C"/>
    <w:rsid w:val="00A6439F"/>
    <w:rsid w:val="00A72146"/>
    <w:rsid w:val="00A74D05"/>
    <w:rsid w:val="00A818B8"/>
    <w:rsid w:val="00A86302"/>
    <w:rsid w:val="00A93908"/>
    <w:rsid w:val="00A941AD"/>
    <w:rsid w:val="00A95477"/>
    <w:rsid w:val="00A9692C"/>
    <w:rsid w:val="00AA1718"/>
    <w:rsid w:val="00AA33DA"/>
    <w:rsid w:val="00AA65FA"/>
    <w:rsid w:val="00AB3A4A"/>
    <w:rsid w:val="00AB6ACA"/>
    <w:rsid w:val="00AB758C"/>
    <w:rsid w:val="00AC45FD"/>
    <w:rsid w:val="00AD1F35"/>
    <w:rsid w:val="00AD3999"/>
    <w:rsid w:val="00AD6536"/>
    <w:rsid w:val="00AE1324"/>
    <w:rsid w:val="00AE4BE3"/>
    <w:rsid w:val="00AE6477"/>
    <w:rsid w:val="00AE6A83"/>
    <w:rsid w:val="00AE7EC7"/>
    <w:rsid w:val="00AF2870"/>
    <w:rsid w:val="00AF4E90"/>
    <w:rsid w:val="00AF56F8"/>
    <w:rsid w:val="00B057B0"/>
    <w:rsid w:val="00B10B17"/>
    <w:rsid w:val="00B1322B"/>
    <w:rsid w:val="00B1341D"/>
    <w:rsid w:val="00B16113"/>
    <w:rsid w:val="00B229EF"/>
    <w:rsid w:val="00B30AD1"/>
    <w:rsid w:val="00B3241A"/>
    <w:rsid w:val="00B34721"/>
    <w:rsid w:val="00B3502C"/>
    <w:rsid w:val="00B54ADA"/>
    <w:rsid w:val="00B5519D"/>
    <w:rsid w:val="00B56416"/>
    <w:rsid w:val="00B6781B"/>
    <w:rsid w:val="00B67849"/>
    <w:rsid w:val="00B7592F"/>
    <w:rsid w:val="00B77791"/>
    <w:rsid w:val="00B84D59"/>
    <w:rsid w:val="00B85C11"/>
    <w:rsid w:val="00B860F9"/>
    <w:rsid w:val="00B92451"/>
    <w:rsid w:val="00B94F95"/>
    <w:rsid w:val="00B97CFF"/>
    <w:rsid w:val="00BA1447"/>
    <w:rsid w:val="00BB12B7"/>
    <w:rsid w:val="00BB1AF1"/>
    <w:rsid w:val="00BB49EB"/>
    <w:rsid w:val="00BB6181"/>
    <w:rsid w:val="00BC2522"/>
    <w:rsid w:val="00BC4D94"/>
    <w:rsid w:val="00BC703B"/>
    <w:rsid w:val="00BC7F81"/>
    <w:rsid w:val="00BD2D3E"/>
    <w:rsid w:val="00BD3251"/>
    <w:rsid w:val="00BD376E"/>
    <w:rsid w:val="00BE17DD"/>
    <w:rsid w:val="00BE1A88"/>
    <w:rsid w:val="00BE2224"/>
    <w:rsid w:val="00BE4949"/>
    <w:rsid w:val="00BF1841"/>
    <w:rsid w:val="00BF19E5"/>
    <w:rsid w:val="00BF2B53"/>
    <w:rsid w:val="00BF3261"/>
    <w:rsid w:val="00BF56FC"/>
    <w:rsid w:val="00BF779E"/>
    <w:rsid w:val="00C03B06"/>
    <w:rsid w:val="00C07BD5"/>
    <w:rsid w:val="00C1168D"/>
    <w:rsid w:val="00C209B6"/>
    <w:rsid w:val="00C21BF7"/>
    <w:rsid w:val="00C25316"/>
    <w:rsid w:val="00C255B8"/>
    <w:rsid w:val="00C2701A"/>
    <w:rsid w:val="00C275CD"/>
    <w:rsid w:val="00C32687"/>
    <w:rsid w:val="00C36260"/>
    <w:rsid w:val="00C37BED"/>
    <w:rsid w:val="00C46F1C"/>
    <w:rsid w:val="00C50B7C"/>
    <w:rsid w:val="00C510BE"/>
    <w:rsid w:val="00C607BF"/>
    <w:rsid w:val="00C617CB"/>
    <w:rsid w:val="00C71271"/>
    <w:rsid w:val="00C81165"/>
    <w:rsid w:val="00C841DE"/>
    <w:rsid w:val="00C87642"/>
    <w:rsid w:val="00C96CC5"/>
    <w:rsid w:val="00CA46E5"/>
    <w:rsid w:val="00CB3B7C"/>
    <w:rsid w:val="00CB7552"/>
    <w:rsid w:val="00CC00C1"/>
    <w:rsid w:val="00CC3949"/>
    <w:rsid w:val="00CC4EBA"/>
    <w:rsid w:val="00CD047D"/>
    <w:rsid w:val="00CD4F3F"/>
    <w:rsid w:val="00CE1E39"/>
    <w:rsid w:val="00CE257E"/>
    <w:rsid w:val="00CF0D7B"/>
    <w:rsid w:val="00CF47D5"/>
    <w:rsid w:val="00D06169"/>
    <w:rsid w:val="00D1146C"/>
    <w:rsid w:val="00D12C92"/>
    <w:rsid w:val="00D15EBD"/>
    <w:rsid w:val="00D2272C"/>
    <w:rsid w:val="00D22872"/>
    <w:rsid w:val="00D31A19"/>
    <w:rsid w:val="00D34297"/>
    <w:rsid w:val="00D35CA7"/>
    <w:rsid w:val="00D42A5B"/>
    <w:rsid w:val="00D435EE"/>
    <w:rsid w:val="00D52D8C"/>
    <w:rsid w:val="00D569E7"/>
    <w:rsid w:val="00D614B7"/>
    <w:rsid w:val="00D61CDD"/>
    <w:rsid w:val="00D6621B"/>
    <w:rsid w:val="00D66FA7"/>
    <w:rsid w:val="00D704A5"/>
    <w:rsid w:val="00D7089B"/>
    <w:rsid w:val="00D72E93"/>
    <w:rsid w:val="00D74566"/>
    <w:rsid w:val="00D76217"/>
    <w:rsid w:val="00D8274F"/>
    <w:rsid w:val="00D86937"/>
    <w:rsid w:val="00D86B20"/>
    <w:rsid w:val="00D900A4"/>
    <w:rsid w:val="00D913D0"/>
    <w:rsid w:val="00D91E45"/>
    <w:rsid w:val="00D972BD"/>
    <w:rsid w:val="00D97C3E"/>
    <w:rsid w:val="00DA79B2"/>
    <w:rsid w:val="00DC332C"/>
    <w:rsid w:val="00DC3DCE"/>
    <w:rsid w:val="00DC4867"/>
    <w:rsid w:val="00DC7A0E"/>
    <w:rsid w:val="00DD17E7"/>
    <w:rsid w:val="00DD288E"/>
    <w:rsid w:val="00DD2ED3"/>
    <w:rsid w:val="00DD446A"/>
    <w:rsid w:val="00DF3447"/>
    <w:rsid w:val="00DF619C"/>
    <w:rsid w:val="00E04583"/>
    <w:rsid w:val="00E0621E"/>
    <w:rsid w:val="00E07597"/>
    <w:rsid w:val="00E07849"/>
    <w:rsid w:val="00E1002B"/>
    <w:rsid w:val="00E10DE8"/>
    <w:rsid w:val="00E10F0A"/>
    <w:rsid w:val="00E12C24"/>
    <w:rsid w:val="00E12EEA"/>
    <w:rsid w:val="00E16388"/>
    <w:rsid w:val="00E17E04"/>
    <w:rsid w:val="00E20288"/>
    <w:rsid w:val="00E253CB"/>
    <w:rsid w:val="00E26112"/>
    <w:rsid w:val="00E35F90"/>
    <w:rsid w:val="00E362E4"/>
    <w:rsid w:val="00E37227"/>
    <w:rsid w:val="00E40FEA"/>
    <w:rsid w:val="00E4229A"/>
    <w:rsid w:val="00E43DEA"/>
    <w:rsid w:val="00E444B0"/>
    <w:rsid w:val="00E45651"/>
    <w:rsid w:val="00E4675D"/>
    <w:rsid w:val="00E569B1"/>
    <w:rsid w:val="00E57359"/>
    <w:rsid w:val="00E620DD"/>
    <w:rsid w:val="00E631B5"/>
    <w:rsid w:val="00E63E34"/>
    <w:rsid w:val="00E71417"/>
    <w:rsid w:val="00E75941"/>
    <w:rsid w:val="00E81B30"/>
    <w:rsid w:val="00E8297E"/>
    <w:rsid w:val="00E84711"/>
    <w:rsid w:val="00E87CAF"/>
    <w:rsid w:val="00E9363A"/>
    <w:rsid w:val="00E9406A"/>
    <w:rsid w:val="00E96F2C"/>
    <w:rsid w:val="00E979B8"/>
    <w:rsid w:val="00EA062D"/>
    <w:rsid w:val="00EB126A"/>
    <w:rsid w:val="00EB3923"/>
    <w:rsid w:val="00EB72CD"/>
    <w:rsid w:val="00EC3CC3"/>
    <w:rsid w:val="00EC4877"/>
    <w:rsid w:val="00EC54E2"/>
    <w:rsid w:val="00ED1745"/>
    <w:rsid w:val="00ED5E87"/>
    <w:rsid w:val="00EE6472"/>
    <w:rsid w:val="00EF1F9B"/>
    <w:rsid w:val="00EF3057"/>
    <w:rsid w:val="00F035B4"/>
    <w:rsid w:val="00F07780"/>
    <w:rsid w:val="00F1530B"/>
    <w:rsid w:val="00F20E39"/>
    <w:rsid w:val="00F240D6"/>
    <w:rsid w:val="00F241A9"/>
    <w:rsid w:val="00F247FD"/>
    <w:rsid w:val="00F2573A"/>
    <w:rsid w:val="00F2581D"/>
    <w:rsid w:val="00F27AF7"/>
    <w:rsid w:val="00F34D46"/>
    <w:rsid w:val="00F43326"/>
    <w:rsid w:val="00F45420"/>
    <w:rsid w:val="00F47241"/>
    <w:rsid w:val="00F544F3"/>
    <w:rsid w:val="00F55BB8"/>
    <w:rsid w:val="00F56ED3"/>
    <w:rsid w:val="00F61984"/>
    <w:rsid w:val="00F65D00"/>
    <w:rsid w:val="00F66A52"/>
    <w:rsid w:val="00F676BB"/>
    <w:rsid w:val="00F7378D"/>
    <w:rsid w:val="00F8297F"/>
    <w:rsid w:val="00F83DA5"/>
    <w:rsid w:val="00F8429B"/>
    <w:rsid w:val="00F921DF"/>
    <w:rsid w:val="00FA0DFB"/>
    <w:rsid w:val="00FA253B"/>
    <w:rsid w:val="00FA5956"/>
    <w:rsid w:val="00FB067A"/>
    <w:rsid w:val="00FB656E"/>
    <w:rsid w:val="00FC3393"/>
    <w:rsid w:val="00FC6D67"/>
    <w:rsid w:val="00FD05D7"/>
    <w:rsid w:val="00FD4664"/>
    <w:rsid w:val="00FD7225"/>
    <w:rsid w:val="00FE7562"/>
    <w:rsid w:val="00FF4D7D"/>
    <w:rsid w:val="00FF5E6B"/>
    <w:rsid w:val="00FF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100A4-7CC5-4199-816A-17B67080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uiPriority w:val="99"/>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RakstzCharCharRakstzCharCharRakstz1">
    <w:name w:val="Rakstz. Char Char Rakstz. Char Char Rakstz."/>
    <w:basedOn w:val="Normal"/>
    <w:rsid w:val="00572B1D"/>
    <w:pPr>
      <w:spacing w:after="160" w:line="240" w:lineRule="exact"/>
    </w:pPr>
    <w:rPr>
      <w:rFonts w:ascii="Tahoma" w:hAnsi="Tahoma"/>
      <w:sz w:val="20"/>
      <w:szCs w:val="20"/>
    </w:rPr>
  </w:style>
  <w:style w:type="paragraph" w:customStyle="1" w:styleId="RakstzCharCharRakstzCharCharRakstz2">
    <w:name w:val="Rakstz. Char Char Rakstz. Char Char Rakstz."/>
    <w:basedOn w:val="Normal"/>
    <w:rsid w:val="00BF1841"/>
    <w:pPr>
      <w:spacing w:after="160" w:line="240" w:lineRule="exact"/>
    </w:pPr>
    <w:rPr>
      <w:rFonts w:ascii="Tahoma" w:hAnsi="Tahoma"/>
      <w:sz w:val="20"/>
      <w:szCs w:val="20"/>
    </w:rPr>
  </w:style>
  <w:style w:type="paragraph" w:customStyle="1" w:styleId="RakstzCharCharRakstzCharCharRakstz3">
    <w:name w:val="Rakstz. Char Char Rakstz. Char Char Rakstz."/>
    <w:basedOn w:val="Normal"/>
    <w:rsid w:val="00A62A67"/>
    <w:pPr>
      <w:spacing w:after="160" w:line="240" w:lineRule="exact"/>
    </w:pPr>
    <w:rPr>
      <w:rFonts w:ascii="Tahoma" w:hAnsi="Tahoma"/>
      <w:sz w:val="20"/>
      <w:szCs w:val="20"/>
    </w:rPr>
  </w:style>
  <w:style w:type="paragraph" w:customStyle="1" w:styleId="RakstzCharCharRakstzCharCharRakstz4">
    <w:name w:val="Rakstz. Char Char Rakstz. Char Char Rakstz."/>
    <w:basedOn w:val="Normal"/>
    <w:rsid w:val="00536756"/>
    <w:pPr>
      <w:spacing w:after="160" w:line="240" w:lineRule="exact"/>
    </w:pPr>
    <w:rPr>
      <w:rFonts w:ascii="Tahoma" w:hAnsi="Tahoma"/>
      <w:sz w:val="20"/>
      <w:szCs w:val="20"/>
    </w:rPr>
  </w:style>
  <w:style w:type="paragraph" w:customStyle="1" w:styleId="RakstzCharCharRakstzCharCharRakstz5">
    <w:name w:val="Rakstz. Char Char Rakstz. Char Char Rakstz."/>
    <w:basedOn w:val="Normal"/>
    <w:rsid w:val="00195568"/>
    <w:pPr>
      <w:spacing w:after="160" w:line="240" w:lineRule="exact"/>
    </w:pPr>
    <w:rPr>
      <w:rFonts w:ascii="Tahoma" w:hAnsi="Tahoma"/>
      <w:sz w:val="20"/>
      <w:szCs w:val="20"/>
    </w:rPr>
  </w:style>
  <w:style w:type="paragraph" w:customStyle="1" w:styleId="Standard">
    <w:name w:val="Standard"/>
    <w:rsid w:val="00945FF6"/>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303637">
      <w:bodyDiv w:val="1"/>
      <w:marLeft w:val="0"/>
      <w:marRight w:val="0"/>
      <w:marTop w:val="0"/>
      <w:marBottom w:val="0"/>
      <w:divBdr>
        <w:top w:val="none" w:sz="0" w:space="0" w:color="auto"/>
        <w:left w:val="none" w:sz="0" w:space="0" w:color="auto"/>
        <w:bottom w:val="none" w:sz="0" w:space="0" w:color="auto"/>
        <w:right w:val="none" w:sz="0" w:space="0" w:color="auto"/>
      </w:divBdr>
    </w:div>
    <w:div w:id="1335455543">
      <w:bodyDiv w:val="1"/>
      <w:marLeft w:val="0"/>
      <w:marRight w:val="0"/>
      <w:marTop w:val="0"/>
      <w:marBottom w:val="0"/>
      <w:divBdr>
        <w:top w:val="none" w:sz="0" w:space="0" w:color="auto"/>
        <w:left w:val="none" w:sz="0" w:space="0" w:color="auto"/>
        <w:bottom w:val="none" w:sz="0" w:space="0" w:color="auto"/>
        <w:right w:val="none" w:sz="0" w:space="0" w:color="auto"/>
      </w:divBdr>
    </w:div>
    <w:div w:id="1421636754">
      <w:bodyDiv w:val="1"/>
      <w:marLeft w:val="0"/>
      <w:marRight w:val="0"/>
      <w:marTop w:val="0"/>
      <w:marBottom w:val="0"/>
      <w:divBdr>
        <w:top w:val="none" w:sz="0" w:space="0" w:color="auto"/>
        <w:left w:val="none" w:sz="0" w:space="0" w:color="auto"/>
        <w:bottom w:val="none" w:sz="0" w:space="0" w:color="auto"/>
        <w:right w:val="none" w:sz="0" w:space="0" w:color="auto"/>
      </w:divBdr>
    </w:div>
    <w:div w:id="210819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27681-162D-48B2-B3DB-41445E31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Tatjana Livcane</cp:lastModifiedBy>
  <cp:revision>5</cp:revision>
  <cp:lastPrinted>2022-10-10T08:41:00Z</cp:lastPrinted>
  <dcterms:created xsi:type="dcterms:W3CDTF">2024-10-24T06:02:00Z</dcterms:created>
  <dcterms:modified xsi:type="dcterms:W3CDTF">2024-10-25T12:25:00Z</dcterms:modified>
</cp:coreProperties>
</file>