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944">
        <w:rPr>
          <w:rFonts w:ascii="Times New Roman" w:eastAsia="Times New Roman" w:hAnsi="Times New Roman" w:cs="Times New Roman"/>
          <w:b/>
          <w:sz w:val="28"/>
          <w:szCs w:val="28"/>
        </w:rPr>
        <w:t>Tehniskā specifikācija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Putnu būru</w:t>
      </w:r>
      <w:r w:rsidRPr="00B1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tīrīšana Daugavpils </w:t>
      </w:r>
      <w:proofErr w:type="spellStart"/>
      <w:r w:rsidRPr="00B1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valstspilsētas</w:t>
      </w:r>
      <w:proofErr w:type="spellEnd"/>
      <w:r w:rsidRPr="00B1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mežos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.gadā 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1. Darba mērķis: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Palielināt putnu būrīšu apdzīvotību, lai mazinātu priežu audžu </w:t>
      </w:r>
      <w:proofErr w:type="spellStart"/>
      <w:r w:rsidRPr="00B11944">
        <w:rPr>
          <w:rFonts w:ascii="Times New Roman" w:eastAsia="Times New Roman" w:hAnsi="Times New Roman" w:cs="Times New Roman"/>
          <w:sz w:val="24"/>
          <w:szCs w:val="24"/>
        </w:rPr>
        <w:t>tīkllapsenes</w:t>
      </w:r>
      <w:proofErr w:type="spellEnd"/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kaitējumu Daugavpils </w:t>
      </w:r>
      <w:proofErr w:type="spellStart"/>
      <w:r w:rsidRPr="00B11944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mežam.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2. Darba uzdevums: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2.1. Ar izpildītāja rīcībā esošo tehnisko aprīkojumu un darba spēku, pasūtītāja norādītajās vietās, veikt: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-  putnu būrīšu tīrīšanu, izņemot un izmetot no būrīšiem visu ligzdas materiālu; 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-  putnu būrīšu apdzīvotības uzskaiti; 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- būrīša pārvietošanu uz citu vietu, ja iepriekšējā būrīša novietošanas vieta kļuvusi tam nepiemērota;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- būrīšu defektu novēršanu.</w:t>
      </w:r>
    </w:p>
    <w:p w:rsidR="00B11944" w:rsidRPr="00B11944" w:rsidRDefault="00B11944" w:rsidP="00B1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2.2. Sniegt atzinumu pasūtītajam par putnu būrīšu daudzumu un apdzīvotību.</w:t>
      </w:r>
    </w:p>
    <w:p w:rsidR="0031616E" w:rsidRPr="0031616E" w:rsidRDefault="0031616E" w:rsidP="003161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616E">
        <w:rPr>
          <w:rFonts w:ascii="Times New Roman" w:eastAsia="Times New Roman" w:hAnsi="Times New Roman" w:cs="Times New Roman"/>
          <w:sz w:val="24"/>
        </w:rPr>
        <w:t xml:space="preserve">Izpildītājs darbu uzsāk pēc Pasūtītāja rakstiskā darba uzdevuma saņemšanas, kurā tiek norādīti </w:t>
      </w:r>
      <w:r>
        <w:rPr>
          <w:rFonts w:ascii="Times New Roman" w:eastAsia="Times New Roman" w:hAnsi="Times New Roman" w:cs="Times New Roman"/>
          <w:sz w:val="24"/>
        </w:rPr>
        <w:t>darba izpildes vieta, termiņš</w:t>
      </w:r>
      <w:r w:rsidRPr="0031616E">
        <w:rPr>
          <w:rFonts w:ascii="Times New Roman" w:eastAsia="Times New Roman" w:hAnsi="Times New Roman" w:cs="Times New Roman"/>
          <w:sz w:val="24"/>
        </w:rPr>
        <w:t xml:space="preserve"> un citi, darba veikšanai nepieciešamie, norādījumi.  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bCs/>
          <w:sz w:val="24"/>
          <w:szCs w:val="24"/>
        </w:rPr>
        <w:t>3. Izpildāmo darbu apjoms un norēķinu kārtība: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ab/>
        <w:t>Tehniskajā specifikācijā aprakstīto darbu maksimāli iespējamais apjoms ir 1400 gab. putnu būrīšu</w:t>
      </w:r>
      <w:r w:rsidR="00924A1A"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izvietoti mežā ar platību 430 ha. 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Samaksa par iepriekš minēto darba apjomu tiks veikta saskaņā ar tāmi. 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4. Darba izpildes termiņš: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Līdz 30.11.202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5. Darba izpildei izvirzītās prasības: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Pretendentam jābūt pieredzei līdzīgu darbu veikšanā pēdējo triju gadu laikā.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Tāmes izstrādāšana: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Tāmē jānorāda izmaksas par 1 putnu būrīša tīrīšanu un defektu novēršanu, kā arī kopējās izmaksas par visu, tehniskajā specifikācijā noteikto, darba apjomu.</w:t>
      </w:r>
    </w:p>
    <w:p w:rsidR="00B11944" w:rsidRPr="00B11944" w:rsidRDefault="00B11944" w:rsidP="00B11944">
      <w:pPr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19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bCs/>
          <w:sz w:val="24"/>
          <w:szCs w:val="24"/>
        </w:rPr>
        <w:t>7. Izpildīto darbu pieņemšana: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Pēc </w:t>
      </w: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>tehniskā specifikācijā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944">
        <w:rPr>
          <w:rFonts w:ascii="Times New Roman" w:eastAsia="Times New Roman" w:hAnsi="Times New Roman" w:cs="Times New Roman"/>
          <w:bCs/>
          <w:sz w:val="24"/>
          <w:szCs w:val="24"/>
        </w:rPr>
        <w:t xml:space="preserve">noteiktā darba izpildes 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tiek sastādīts nodošanas-pieņemšanas akts divos eksemplāros, kurā tiek norādīts faktiski paveikto darbu apjoms. Abpusēji parakstīts nodošanas-pieņemšanas akts ir pamats rēķina izrakstīšanai un samaksas veikšanai. Samaksa tiek veikta par faktiski izpildītiem darbiem.</w:t>
      </w:r>
    </w:p>
    <w:p w:rsidR="00B11944" w:rsidRPr="00B11944" w:rsidRDefault="00B11944" w:rsidP="00B1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="00924A1A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 pašvaldības iestādes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 xml:space="preserve">„Komunālās saimniecības pārvalde” vecākais mežzinis                                                </w:t>
      </w:r>
      <w:proofErr w:type="spellStart"/>
      <w:r w:rsidRPr="00B11944">
        <w:rPr>
          <w:rFonts w:ascii="Times New Roman" w:eastAsia="Times New Roman" w:hAnsi="Times New Roman" w:cs="Times New Roman"/>
          <w:sz w:val="24"/>
          <w:szCs w:val="24"/>
        </w:rPr>
        <w:t>A.Kampāns</w:t>
      </w:r>
      <w:proofErr w:type="spellEnd"/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44" w:rsidRPr="00B11944" w:rsidRDefault="00B11944" w:rsidP="00B11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b/>
          <w:sz w:val="24"/>
          <w:szCs w:val="24"/>
        </w:rPr>
        <w:t>NEREGLAMENTĒTĀ IEPIRKUMA (UZAICINĀJUMA) VEIKŠANAI</w:t>
      </w:r>
    </w:p>
    <w:p w:rsidR="00B11944" w:rsidRPr="00B11944" w:rsidRDefault="00B11944" w:rsidP="00B1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059"/>
      </w:tblGrid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LĪGUMA PRIEKŠMETA NOSAUKUMS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36741B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Putnu būru</w:t>
            </w:r>
            <w:r w:rsidR="00B11944"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tīrīšana Daug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avpils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mežos 2024</w:t>
            </w:r>
            <w:r w:rsidR="00B11944"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.gadā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VEIDS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PRECE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* PAKALPOJUMS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BŪVDARBI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 EUR BEZ PVN ( tai skaitā papildus norādīt vai apgrieztais (reversais) PVN)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 EUR bez PVN 2800.00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* Vienkāršais PVN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Aprieztais (Reversais) PVN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IZSLUDINĀŠANAS TERMIŅŠ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*  3 DARBA DIENAS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_____DARBA DIENAS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 DARBINIEKS LĪGUMA IETVAROS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36741B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 w:rsidR="00B11944"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“Komunālās saimniecības pārvalde” vecākais mežzinis </w:t>
            </w:r>
            <w:proofErr w:type="spellStart"/>
            <w:r w:rsidR="00B11944"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A.Kampāns</w:t>
            </w:r>
            <w:proofErr w:type="spellEnd"/>
            <w:r w:rsidR="00B11944"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SAMAKSAS KĀRTĪBAS NOSACĪJUMI (T.sk. vai ir budžetā paredzams avanss)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* 30 kalendārās dienas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mazāk par 30 </w:t>
            </w:r>
            <w:proofErr w:type="spellStart"/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k.d</w:t>
            </w:r>
            <w:proofErr w:type="spellEnd"/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______________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avanss (priekšapmaksa) __________%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GARANTIJAS NOSACĪJUMI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* NAV PAREDZĒTS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___GADI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SAISTĪBU NODROŠINĀJUMS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LAIKA GARANTIJA</w:t>
            </w:r>
          </w:p>
        </w:tc>
      </w:tr>
      <w:tr w:rsidR="00B11944" w:rsidRPr="00B11944" w:rsidTr="007656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PRASĪBAS POTENCIĀLAJAM PRETENDENTAM (Sertifikāti, pieredze utt.)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Pretendentam jābūt pieredzei līdzīgu darbu veikšanā pēdējo triju gadu laikā. </w:t>
            </w:r>
          </w:p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Datums: 1</w:t>
      </w:r>
      <w:r w:rsidR="0036741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367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Atbildīgais darbinieks: ______________________________________________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i/>
          <w:sz w:val="24"/>
          <w:szCs w:val="24"/>
        </w:rPr>
        <w:t>amats, vārds un uzvārds, personīgais paraksts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SASKAŅOTS FINANŠU NODAĻĀ: ______________________________________________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i/>
          <w:sz w:val="24"/>
          <w:szCs w:val="24"/>
        </w:rPr>
        <w:t>amats, vārds un uzvārds, personīgais paraksts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Atzīme, vai budžetā ir iedalīti līdzekļi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  <w:t>* Jā</w:t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B11944"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 w:rsidRPr="00B11944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Piezīmes: _____________________________________________________________________________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924A1A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924A1A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924A1A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924A1A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9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Tāme</w:t>
      </w:r>
    </w:p>
    <w:p w:rsidR="00B11944" w:rsidRPr="00B11944" w:rsidRDefault="00B11944" w:rsidP="00B11944">
      <w:pPr>
        <w:spacing w:after="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944">
        <w:rPr>
          <w:rFonts w:ascii="Times New Roman" w:eastAsia="Calibri" w:hAnsi="Times New Roman" w:cs="Times New Roman"/>
          <w:color w:val="000000"/>
          <w:sz w:val="28"/>
          <w:szCs w:val="28"/>
        </w:rPr>
        <w:t>Putnu būru tīrīšana</w:t>
      </w:r>
    </w:p>
    <w:p w:rsidR="00B11944" w:rsidRPr="00B11944" w:rsidRDefault="00B11944" w:rsidP="00B11944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Daugavpils </w:t>
      </w:r>
      <w:proofErr w:type="spellStart"/>
      <w:r w:rsidRPr="00B11944">
        <w:rPr>
          <w:rFonts w:ascii="Times New Roman" w:eastAsia="Calibri" w:hAnsi="Times New Roman" w:cs="Times New Roman"/>
          <w:color w:val="000000"/>
          <w:sz w:val="28"/>
          <w:szCs w:val="28"/>
        </w:rPr>
        <w:t>valstspilsētas</w:t>
      </w:r>
      <w:proofErr w:type="spellEnd"/>
      <w:r w:rsidRPr="00B11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mežos 2024.gadā</w:t>
      </w:r>
    </w:p>
    <w:p w:rsidR="00B11944" w:rsidRPr="00B11944" w:rsidRDefault="00B11944" w:rsidP="00B11944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1944" w:rsidRPr="00B11944" w:rsidRDefault="00B11944" w:rsidP="00B11944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1406"/>
        <w:gridCol w:w="1311"/>
        <w:gridCol w:w="1394"/>
        <w:gridCol w:w="1334"/>
      </w:tblGrid>
      <w:tr w:rsidR="00B11944" w:rsidRPr="00B11944" w:rsidTr="00765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Vienības cena, EUR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Summa,</w:t>
            </w:r>
          </w:p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B11944" w:rsidRPr="00B11944" w:rsidTr="00765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Putnu būru tīrīšana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2800.00</w:t>
            </w:r>
          </w:p>
        </w:tc>
      </w:tr>
      <w:tr w:rsidR="00B11944" w:rsidRPr="00B11944" w:rsidTr="007656B7">
        <w:trPr>
          <w:cantSplit/>
        </w:trPr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2800.00</w:t>
            </w:r>
          </w:p>
        </w:tc>
      </w:tr>
      <w:tr w:rsidR="00B11944" w:rsidRPr="00B11944" w:rsidTr="007656B7">
        <w:trPr>
          <w:cantSplit/>
        </w:trPr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PVN 21%                                                             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>588.00</w:t>
            </w:r>
          </w:p>
        </w:tc>
      </w:tr>
      <w:tr w:rsidR="00B11944" w:rsidRPr="00B11944" w:rsidTr="007656B7">
        <w:trPr>
          <w:cantSplit/>
        </w:trPr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44" w:rsidRPr="00B11944" w:rsidRDefault="00B11944" w:rsidP="00B1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ar PVN 21%: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44" w:rsidRPr="00B11944" w:rsidRDefault="00B11944" w:rsidP="00B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3388.00</w:t>
            </w:r>
          </w:p>
        </w:tc>
      </w:tr>
    </w:tbl>
    <w:p w:rsidR="00B11944" w:rsidRPr="00B11944" w:rsidRDefault="00B11944" w:rsidP="00B11944">
      <w:pPr>
        <w:spacing w:line="252" w:lineRule="auto"/>
        <w:rPr>
          <w:rFonts w:ascii="Calibri" w:eastAsia="Calibri" w:hAnsi="Calibri" w:cs="Times New Roman"/>
        </w:rPr>
      </w:pPr>
    </w:p>
    <w:p w:rsidR="00B11944" w:rsidRPr="00B11944" w:rsidRDefault="00B11944" w:rsidP="00B11944">
      <w:pPr>
        <w:spacing w:line="252" w:lineRule="auto"/>
        <w:rPr>
          <w:rFonts w:ascii="Calibri" w:eastAsia="Calibri" w:hAnsi="Calibri" w:cs="Times New Roman"/>
        </w:rPr>
      </w:pPr>
    </w:p>
    <w:p w:rsidR="00B11944" w:rsidRPr="00B11944" w:rsidRDefault="00B11944" w:rsidP="00B119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proofErr w:type="spellStart"/>
      <w:r w:rsidRPr="00B11944">
        <w:rPr>
          <w:rFonts w:ascii="Times New Roman" w:eastAsia="Times New Roman" w:hAnsi="Times New Roman" w:cs="Times New Roman"/>
          <w:color w:val="000000"/>
          <w:sz w:val="24"/>
          <w:szCs w:val="24"/>
        </w:rPr>
        <w:t>valstspilsētas</w:t>
      </w:r>
      <w:proofErr w:type="spellEnd"/>
      <w:r w:rsidRPr="00B1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iestādes</w:t>
      </w:r>
    </w:p>
    <w:p w:rsidR="00B11944" w:rsidRPr="00B11944" w:rsidRDefault="00B11944" w:rsidP="00B11944">
      <w:pPr>
        <w:spacing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„Komunālās saimniecības pārvalde” vecākais mežzinis                                                </w:t>
      </w:r>
      <w:proofErr w:type="spellStart"/>
      <w:r w:rsidRPr="00B11944">
        <w:rPr>
          <w:rFonts w:ascii="Times New Roman" w:eastAsia="Times New Roman" w:hAnsi="Times New Roman" w:cs="Times New Roman"/>
          <w:color w:val="000000"/>
          <w:sz w:val="24"/>
          <w:szCs w:val="24"/>
        </w:rPr>
        <w:t>A.Kampāns</w:t>
      </w:r>
      <w:proofErr w:type="spellEnd"/>
    </w:p>
    <w:p w:rsidR="00B11944" w:rsidRPr="00B11944" w:rsidRDefault="00B11944" w:rsidP="00B1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580" w:rsidRDefault="00043580"/>
    <w:sectPr w:rsidR="00043580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44"/>
    <w:rsid w:val="00043580"/>
    <w:rsid w:val="001C0C6F"/>
    <w:rsid w:val="0031616E"/>
    <w:rsid w:val="0036741B"/>
    <w:rsid w:val="00924A1A"/>
    <w:rsid w:val="00B11944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F4462-9309-4ACF-A729-A4998AAF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4</cp:revision>
  <cp:lastPrinted>2024-09-17T05:54:00Z</cp:lastPrinted>
  <dcterms:created xsi:type="dcterms:W3CDTF">2024-09-16T12:29:00Z</dcterms:created>
  <dcterms:modified xsi:type="dcterms:W3CDTF">2024-09-17T05:55:00Z</dcterms:modified>
</cp:coreProperties>
</file>