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1A27C3" w:rsidRDefault="006F6E0F" w:rsidP="00340716">
      <w:pPr>
        <w:jc w:val="right"/>
        <w:rPr>
          <w:lang w:val="lv-LV" w:eastAsia="ar-SA"/>
        </w:rPr>
      </w:pPr>
      <w:r w:rsidRPr="001A27C3">
        <w:rPr>
          <w:lang w:val="lv-LV" w:eastAsia="ar-SA"/>
        </w:rPr>
        <w:t>Saskaņoju</w:t>
      </w:r>
      <w:r w:rsidR="00D40162" w:rsidRPr="001A27C3">
        <w:rPr>
          <w:lang w:val="lv-LV" w:eastAsia="ar-SA"/>
        </w:rPr>
        <w:t>:</w:t>
      </w:r>
    </w:p>
    <w:p w14:paraId="6B803273" w14:textId="1B9A9F6A" w:rsidR="00D40162" w:rsidRPr="001A27C3" w:rsidRDefault="00D40162" w:rsidP="00340716">
      <w:pPr>
        <w:jc w:val="right"/>
        <w:rPr>
          <w:bCs/>
          <w:lang w:val="lv-LV"/>
        </w:rPr>
      </w:pPr>
      <w:r w:rsidRPr="001A27C3">
        <w:rPr>
          <w:bCs/>
          <w:lang w:val="lv-LV"/>
        </w:rPr>
        <w:t xml:space="preserve">Daugavpils </w:t>
      </w:r>
      <w:r w:rsidR="00340716" w:rsidRPr="001A27C3">
        <w:rPr>
          <w:bCs/>
          <w:lang w:val="lv-LV"/>
        </w:rPr>
        <w:t>valsts</w:t>
      </w:r>
      <w:r w:rsidRPr="001A27C3">
        <w:rPr>
          <w:bCs/>
          <w:lang w:val="lv-LV"/>
        </w:rPr>
        <w:t>pilsētas pašvaldības</w:t>
      </w:r>
    </w:p>
    <w:p w14:paraId="1F1719CA" w14:textId="1830D71E" w:rsidR="00340716" w:rsidRPr="001A27C3" w:rsidRDefault="00D40162" w:rsidP="00340716">
      <w:pPr>
        <w:tabs>
          <w:tab w:val="left" w:pos="1985"/>
        </w:tabs>
        <w:jc w:val="right"/>
        <w:rPr>
          <w:bCs/>
          <w:lang w:val="lv-LV"/>
        </w:rPr>
      </w:pPr>
      <w:r w:rsidRPr="001A27C3">
        <w:rPr>
          <w:bCs/>
          <w:lang w:val="lv-LV"/>
        </w:rPr>
        <w:t>iestādes “</w:t>
      </w:r>
      <w:r w:rsidR="005F7597" w:rsidRPr="001A27C3">
        <w:rPr>
          <w:bCs/>
          <w:lang w:val="lv-LV"/>
        </w:rPr>
        <w:t>Sociālais dienests” vadītāja</w:t>
      </w:r>
    </w:p>
    <w:p w14:paraId="301C4EC1" w14:textId="69D62D1D" w:rsidR="00D40162" w:rsidRPr="001A27C3" w:rsidRDefault="00E32531" w:rsidP="00340716">
      <w:pPr>
        <w:tabs>
          <w:tab w:val="left" w:pos="1985"/>
        </w:tabs>
        <w:spacing w:before="240"/>
        <w:jc w:val="right"/>
        <w:rPr>
          <w:bCs/>
          <w:lang w:val="lv-LV"/>
        </w:rPr>
      </w:pPr>
      <w:r>
        <w:rPr>
          <w:bCs/>
          <w:i/>
          <w:lang w:val="lv-LV"/>
        </w:rPr>
        <w:t>(paraksts)</w:t>
      </w:r>
      <w:r w:rsidR="00340716" w:rsidRPr="001A27C3">
        <w:rPr>
          <w:bCs/>
          <w:lang w:val="lv-LV"/>
        </w:rPr>
        <w:t xml:space="preserve"> </w:t>
      </w:r>
      <w:r w:rsidR="0000059D" w:rsidRPr="001A27C3">
        <w:rPr>
          <w:bCs/>
          <w:lang w:val="lv-LV"/>
        </w:rPr>
        <w:t>M</w:t>
      </w:r>
      <w:r w:rsidR="00340716" w:rsidRPr="001A27C3">
        <w:rPr>
          <w:bCs/>
          <w:lang w:val="lv-LV"/>
        </w:rPr>
        <w:t xml:space="preserve">. </w:t>
      </w:r>
      <w:r w:rsidR="0000059D" w:rsidRPr="001A27C3">
        <w:rPr>
          <w:bCs/>
          <w:lang w:val="lv-LV"/>
        </w:rPr>
        <w:t>Gerasimova</w:t>
      </w:r>
    </w:p>
    <w:p w14:paraId="48679BDB" w14:textId="1B949DF6" w:rsidR="00340716" w:rsidRPr="001A27C3" w:rsidRDefault="00F7509D" w:rsidP="00340716">
      <w:pPr>
        <w:jc w:val="right"/>
        <w:rPr>
          <w:lang w:val="lv-LV"/>
        </w:rPr>
      </w:pPr>
      <w:r w:rsidRPr="001A27C3">
        <w:rPr>
          <w:lang w:val="lv-LV"/>
        </w:rPr>
        <w:t>Daugavpilī, 2024</w:t>
      </w:r>
      <w:r w:rsidR="00340716" w:rsidRPr="001A27C3">
        <w:rPr>
          <w:lang w:val="lv-LV"/>
        </w:rPr>
        <w:t xml:space="preserve">. gada </w:t>
      </w:r>
      <w:r w:rsidR="00C2682E">
        <w:rPr>
          <w:lang w:val="lv-LV"/>
        </w:rPr>
        <w:t>3.septembrī</w:t>
      </w:r>
    </w:p>
    <w:p w14:paraId="28F084C0" w14:textId="056E342A" w:rsidR="00EA3A47" w:rsidRPr="001A27C3" w:rsidRDefault="000F071E" w:rsidP="00EF55AD">
      <w:pPr>
        <w:shd w:val="clear" w:color="auto" w:fill="FFFFFF" w:themeFill="background1"/>
        <w:spacing w:before="240" w:after="240"/>
        <w:jc w:val="center"/>
        <w:rPr>
          <w:lang w:val="lv-LV" w:eastAsia="en-US"/>
        </w:rPr>
      </w:pPr>
      <w:r w:rsidRPr="001A27C3">
        <w:rPr>
          <w:lang w:val="lv-LV" w:eastAsia="en-US"/>
        </w:rPr>
        <w:t>ZIŅOJUM</w:t>
      </w:r>
      <w:r w:rsidR="00EA3A47" w:rsidRPr="001A27C3">
        <w:rPr>
          <w:lang w:val="lv-LV" w:eastAsia="en-US"/>
        </w:rPr>
        <w:t>S</w:t>
      </w:r>
      <w:r w:rsidR="008C1D40" w:rsidRPr="001A27C3">
        <w:rPr>
          <w:lang w:val="lv-LV" w:eastAsia="en-US"/>
        </w:rPr>
        <w:t xml:space="preserve"> Nr.</w:t>
      </w:r>
      <w:r w:rsidR="001D56F8" w:rsidRPr="001A27C3">
        <w:rPr>
          <w:lang w:val="lv-LV" w:eastAsia="en-US"/>
        </w:rPr>
        <w:t xml:space="preserve"> </w:t>
      </w:r>
      <w:r w:rsidR="0000059D" w:rsidRPr="001A27C3">
        <w:rPr>
          <w:lang w:val="lv-LV" w:eastAsia="en-US"/>
        </w:rPr>
        <w:t>2.-4.1/</w:t>
      </w:r>
      <w:r w:rsidR="005B185D">
        <w:rPr>
          <w:lang w:val="lv-LV" w:eastAsia="en-US"/>
        </w:rPr>
        <w:t>26</w:t>
      </w:r>
    </w:p>
    <w:p w14:paraId="565659FD" w14:textId="4A7CD256" w:rsidR="00436E1D" w:rsidRPr="001A27C3" w:rsidRDefault="00340716" w:rsidP="00340716">
      <w:pPr>
        <w:jc w:val="center"/>
        <w:rPr>
          <w:lang w:val="lv-LV"/>
        </w:rPr>
      </w:pPr>
      <w:r w:rsidRPr="001A27C3">
        <w:rPr>
          <w:lang w:val="lv-LV"/>
        </w:rPr>
        <w:t>Daugavpils valstspilsētas pašvaldīb</w:t>
      </w:r>
      <w:r w:rsidR="00D40162" w:rsidRPr="001A27C3">
        <w:rPr>
          <w:lang w:val="lv-LV"/>
        </w:rPr>
        <w:t>as iestāde “Sociālais dienests”</w:t>
      </w:r>
    </w:p>
    <w:p w14:paraId="49C716E0" w14:textId="77777777" w:rsidR="001D25B8" w:rsidRPr="001A27C3" w:rsidRDefault="00436E1D" w:rsidP="00340716">
      <w:pPr>
        <w:jc w:val="center"/>
        <w:rPr>
          <w:lang w:val="lv-LV"/>
        </w:rPr>
      </w:pPr>
      <w:r w:rsidRPr="001A27C3">
        <w:rPr>
          <w:lang w:val="lv-LV"/>
        </w:rPr>
        <w:t xml:space="preserve">uzaicina potenciālos pretendentus </w:t>
      </w:r>
      <w:r w:rsidR="00FB7C81" w:rsidRPr="001A27C3">
        <w:rPr>
          <w:lang w:val="lv-LV"/>
        </w:rPr>
        <w:t xml:space="preserve">piedalīties </w:t>
      </w:r>
      <w:proofErr w:type="spellStart"/>
      <w:r w:rsidR="00221AC8" w:rsidRPr="001A27C3">
        <w:rPr>
          <w:lang w:val="lv-LV"/>
        </w:rPr>
        <w:t>zemsliekšņa</w:t>
      </w:r>
      <w:proofErr w:type="spellEnd"/>
      <w:r w:rsidR="00221AC8" w:rsidRPr="001A27C3">
        <w:rPr>
          <w:lang w:val="lv-LV"/>
        </w:rPr>
        <w:t xml:space="preserve"> iepirkumā</w:t>
      </w:r>
      <w:r w:rsidR="00FB7C81" w:rsidRPr="001A27C3">
        <w:rPr>
          <w:lang w:val="lv-LV"/>
        </w:rPr>
        <w:t xml:space="preserve"> par līguma piešķiršanas tiesībām</w:t>
      </w:r>
    </w:p>
    <w:p w14:paraId="5E46FBB9" w14:textId="355D6FF0" w:rsidR="00B34648" w:rsidRPr="001A27C3" w:rsidRDefault="0000059D" w:rsidP="0063429D">
      <w:pPr>
        <w:jc w:val="center"/>
        <w:rPr>
          <w:b/>
          <w:lang w:val="lv-LV"/>
        </w:rPr>
      </w:pPr>
      <w:bookmarkStart w:id="0" w:name="_Hlk97620733"/>
      <w:r w:rsidRPr="001A27C3">
        <w:rPr>
          <w:b/>
          <w:lang w:val="lv-LV"/>
        </w:rPr>
        <w:t>"</w:t>
      </w:r>
      <w:r w:rsidR="00BA1DA5" w:rsidRPr="001A27C3">
        <w:rPr>
          <w:b/>
          <w:lang w:val="lv-LV"/>
        </w:rPr>
        <w:t xml:space="preserve">Ēdiena piegādes </w:t>
      </w:r>
      <w:r w:rsidR="00E62A58" w:rsidRPr="001A27C3">
        <w:rPr>
          <w:b/>
          <w:lang w:val="lv-LV"/>
        </w:rPr>
        <w:t xml:space="preserve">pakalpojuma sniegšana </w:t>
      </w:r>
      <w:r w:rsidR="00BA1DA5" w:rsidRPr="001A27C3">
        <w:rPr>
          <w:b/>
          <w:lang w:val="lv-LV"/>
        </w:rPr>
        <w:t>Daugavpils Tehnoloģiju un tūrisma tehnikuma un Mākslu izglītības kompetences centra "Daugavpils Dizaina un mākslas vidusskola Saules skola" izglītojamajiem</w:t>
      </w:r>
      <w:r w:rsidR="00D3300D" w:rsidRPr="001A27C3">
        <w:rPr>
          <w:b/>
          <w:lang w:val="lv-LV"/>
        </w:rPr>
        <w:t xml:space="preserve"> (</w:t>
      </w:r>
      <w:r w:rsidR="00C2682E" w:rsidRPr="00C2682E">
        <w:rPr>
          <w:b/>
          <w:lang w:val="lv-LV"/>
        </w:rPr>
        <w:t xml:space="preserve">bērniem no trūcīgām un maznodrošinātām mājsaimniecībām, </w:t>
      </w:r>
      <w:r w:rsidR="005B185D">
        <w:rPr>
          <w:b/>
          <w:lang w:val="lv-LV"/>
        </w:rPr>
        <w:t>bāreņiem</w:t>
      </w:r>
      <w:r w:rsidR="00C2682E" w:rsidRPr="00C2682E">
        <w:rPr>
          <w:b/>
          <w:lang w:val="lv-LV"/>
        </w:rPr>
        <w:t xml:space="preserve"> un bez vecāku gādības palikušajam bērniem</w:t>
      </w:r>
      <w:r w:rsidR="00D3300D" w:rsidRPr="001A27C3">
        <w:rPr>
          <w:b/>
          <w:lang w:val="lv-LV"/>
        </w:rPr>
        <w:t>)</w:t>
      </w:r>
      <w:r w:rsidR="00BA1DA5" w:rsidRPr="001A27C3">
        <w:rPr>
          <w:b/>
          <w:lang w:val="lv-LV"/>
        </w:rPr>
        <w:t xml:space="preserve"> 2024./2025. mācību gada laikā</w:t>
      </w:r>
      <w:r w:rsidR="00B34648" w:rsidRPr="001A27C3">
        <w:rPr>
          <w:b/>
          <w:lang w:val="lv-LV"/>
        </w:rPr>
        <w:t>",</w:t>
      </w:r>
    </w:p>
    <w:p w14:paraId="32CC645C" w14:textId="19100740" w:rsidR="00436E1D" w:rsidRPr="001A27C3" w:rsidRDefault="00B34648" w:rsidP="0063429D">
      <w:pPr>
        <w:jc w:val="center"/>
        <w:rPr>
          <w:b/>
          <w:lang w:val="lv-LV"/>
        </w:rPr>
      </w:pPr>
      <w:r w:rsidRPr="001A27C3">
        <w:rPr>
          <w:b/>
          <w:lang w:val="lv-LV"/>
        </w:rPr>
        <w:t>ID Nr. DPPISD 2024</w:t>
      </w:r>
      <w:r w:rsidR="0000059D" w:rsidRPr="001A27C3">
        <w:rPr>
          <w:b/>
          <w:lang w:val="lv-LV"/>
        </w:rPr>
        <w:t>/</w:t>
      </w:r>
      <w:r w:rsidR="005B185D">
        <w:rPr>
          <w:b/>
          <w:lang w:val="lv-LV"/>
        </w:rPr>
        <w:t>26</w:t>
      </w:r>
    </w:p>
    <w:bookmarkEnd w:id="0"/>
    <w:p w14:paraId="491FBB39" w14:textId="5FC6C870" w:rsidR="00436E1D" w:rsidRPr="001A27C3" w:rsidRDefault="00340716" w:rsidP="00340716">
      <w:pPr>
        <w:rPr>
          <w:b/>
          <w:bCs/>
          <w:lang w:val="lv-LV"/>
        </w:rPr>
      </w:pPr>
      <w:r w:rsidRPr="001A27C3">
        <w:rPr>
          <w:bCs/>
          <w:lang w:val="lv-LV"/>
        </w:rPr>
        <w:t xml:space="preserve">1. </w:t>
      </w:r>
      <w:r w:rsidR="00436E1D" w:rsidRPr="001A27C3">
        <w:rPr>
          <w:b/>
          <w:bCs/>
          <w:lang w:val="lv-LV"/>
        </w:rPr>
        <w:t>Pasūtītājs:</w:t>
      </w:r>
    </w:p>
    <w:tbl>
      <w:tblPr>
        <w:tblStyle w:val="Reatabula"/>
        <w:tblW w:w="0" w:type="auto"/>
        <w:jc w:val="center"/>
        <w:tblLook w:val="04A0" w:firstRow="1" w:lastRow="0" w:firstColumn="1" w:lastColumn="0" w:noHBand="0" w:noVBand="1"/>
      </w:tblPr>
      <w:tblGrid>
        <w:gridCol w:w="1744"/>
        <w:gridCol w:w="3247"/>
        <w:gridCol w:w="4070"/>
      </w:tblGrid>
      <w:tr w:rsidR="00340716" w:rsidRPr="001A27C3" w14:paraId="77409A93" w14:textId="77777777" w:rsidTr="00905211">
        <w:trPr>
          <w:trHeight w:val="20"/>
          <w:jc w:val="center"/>
        </w:trPr>
        <w:tc>
          <w:tcPr>
            <w:tcW w:w="0" w:type="auto"/>
            <w:vAlign w:val="center"/>
          </w:tcPr>
          <w:p w14:paraId="176D73B5" w14:textId="02CEE3A8" w:rsidR="00340716" w:rsidRPr="001A27C3" w:rsidRDefault="00340716" w:rsidP="001B3BE3">
            <w:pPr>
              <w:spacing w:line="240" w:lineRule="auto"/>
              <w:jc w:val="center"/>
              <w:rPr>
                <w:b/>
                <w:bCs/>
                <w:lang w:val="lv-LV"/>
              </w:rPr>
            </w:pPr>
            <w:r w:rsidRPr="001A27C3">
              <w:rPr>
                <w:b/>
                <w:bCs/>
                <w:lang w:val="lv-LV"/>
              </w:rPr>
              <w:t>Pasūtītāja nosaukumus</w:t>
            </w:r>
          </w:p>
        </w:tc>
        <w:tc>
          <w:tcPr>
            <w:tcW w:w="0" w:type="auto"/>
            <w:gridSpan w:val="2"/>
            <w:vAlign w:val="center"/>
          </w:tcPr>
          <w:p w14:paraId="62B28FB9" w14:textId="785F611A" w:rsidR="00340716" w:rsidRPr="001A27C3" w:rsidRDefault="00340716" w:rsidP="001B3BE3">
            <w:pPr>
              <w:spacing w:line="240" w:lineRule="auto"/>
              <w:jc w:val="left"/>
              <w:rPr>
                <w:lang w:val="lv-LV"/>
              </w:rPr>
            </w:pPr>
            <w:r w:rsidRPr="001A27C3">
              <w:rPr>
                <w:lang w:val="lv-LV"/>
              </w:rPr>
              <w:t>Daugavpils valstspilsētas pašvaldības iestāde “Sociālais dienests”</w:t>
            </w:r>
          </w:p>
        </w:tc>
      </w:tr>
      <w:tr w:rsidR="00340716" w:rsidRPr="001A27C3" w14:paraId="71971599" w14:textId="77777777" w:rsidTr="00905211">
        <w:trPr>
          <w:trHeight w:val="20"/>
          <w:jc w:val="center"/>
        </w:trPr>
        <w:tc>
          <w:tcPr>
            <w:tcW w:w="0" w:type="auto"/>
            <w:vAlign w:val="center"/>
          </w:tcPr>
          <w:p w14:paraId="0476E89A" w14:textId="3C82B5CC" w:rsidR="00340716" w:rsidRPr="001A27C3" w:rsidRDefault="00340716" w:rsidP="001B3BE3">
            <w:pPr>
              <w:spacing w:line="240" w:lineRule="auto"/>
              <w:jc w:val="center"/>
              <w:rPr>
                <w:b/>
                <w:bCs/>
                <w:lang w:val="lv-LV"/>
              </w:rPr>
            </w:pPr>
            <w:r w:rsidRPr="001A27C3">
              <w:rPr>
                <w:b/>
                <w:bCs/>
                <w:lang w:val="lv-LV"/>
              </w:rPr>
              <w:t>Adrese</w:t>
            </w:r>
          </w:p>
        </w:tc>
        <w:tc>
          <w:tcPr>
            <w:tcW w:w="0" w:type="auto"/>
            <w:gridSpan w:val="2"/>
            <w:vAlign w:val="center"/>
          </w:tcPr>
          <w:p w14:paraId="26BB1165" w14:textId="0A0545B2" w:rsidR="00340716" w:rsidRPr="001A27C3" w:rsidRDefault="00340716" w:rsidP="001B3BE3">
            <w:pPr>
              <w:spacing w:line="240" w:lineRule="auto"/>
              <w:jc w:val="left"/>
              <w:rPr>
                <w:lang w:val="lv-LV"/>
              </w:rPr>
            </w:pPr>
            <w:r w:rsidRPr="001A27C3">
              <w:rPr>
                <w:szCs w:val="22"/>
                <w:lang w:val="lv-LV"/>
              </w:rPr>
              <w:t>Vienības iela 8, Daugavpils, LV-5401</w:t>
            </w:r>
          </w:p>
        </w:tc>
      </w:tr>
      <w:tr w:rsidR="00340716" w:rsidRPr="001A27C3" w14:paraId="00532695" w14:textId="77777777" w:rsidTr="00905211">
        <w:trPr>
          <w:trHeight w:val="20"/>
          <w:jc w:val="center"/>
        </w:trPr>
        <w:tc>
          <w:tcPr>
            <w:tcW w:w="0" w:type="auto"/>
            <w:vAlign w:val="center"/>
          </w:tcPr>
          <w:p w14:paraId="4C247A7A" w14:textId="312AAF4F" w:rsidR="00340716" w:rsidRPr="001A27C3" w:rsidRDefault="00340716" w:rsidP="001B3BE3">
            <w:pPr>
              <w:spacing w:line="240" w:lineRule="auto"/>
              <w:jc w:val="center"/>
              <w:rPr>
                <w:b/>
                <w:bCs/>
                <w:lang w:val="lv-LV"/>
              </w:rPr>
            </w:pPr>
            <w:proofErr w:type="spellStart"/>
            <w:r w:rsidRPr="001A27C3">
              <w:rPr>
                <w:b/>
                <w:bCs/>
                <w:lang w:val="lv-LV"/>
              </w:rPr>
              <w:t>Reģ</w:t>
            </w:r>
            <w:proofErr w:type="spellEnd"/>
            <w:r w:rsidRPr="001A27C3">
              <w:rPr>
                <w:b/>
                <w:bCs/>
                <w:lang w:val="lv-LV"/>
              </w:rPr>
              <w:t>. Nr.</w:t>
            </w:r>
          </w:p>
        </w:tc>
        <w:tc>
          <w:tcPr>
            <w:tcW w:w="0" w:type="auto"/>
            <w:gridSpan w:val="2"/>
            <w:vAlign w:val="center"/>
          </w:tcPr>
          <w:p w14:paraId="545FF552" w14:textId="3BA4FB40" w:rsidR="00340716" w:rsidRPr="001A27C3" w:rsidRDefault="00340716" w:rsidP="001B3BE3">
            <w:pPr>
              <w:spacing w:line="240" w:lineRule="auto"/>
              <w:jc w:val="left"/>
              <w:rPr>
                <w:lang w:val="lv-LV"/>
              </w:rPr>
            </w:pPr>
            <w:r w:rsidRPr="001A27C3">
              <w:rPr>
                <w:rStyle w:val="Izteiksmgs"/>
                <w:b w:val="0"/>
                <w:szCs w:val="22"/>
                <w:lang w:val="lv-LV"/>
              </w:rPr>
              <w:t>90001998587</w:t>
            </w:r>
          </w:p>
        </w:tc>
      </w:tr>
      <w:tr w:rsidR="00340716" w:rsidRPr="001A27C3" w14:paraId="030F0BF5" w14:textId="77777777" w:rsidTr="00905211">
        <w:trPr>
          <w:trHeight w:val="20"/>
          <w:jc w:val="center"/>
        </w:trPr>
        <w:tc>
          <w:tcPr>
            <w:tcW w:w="0" w:type="auto"/>
            <w:vAlign w:val="center"/>
          </w:tcPr>
          <w:p w14:paraId="10FBC2CD" w14:textId="54F5F87E" w:rsidR="00340716" w:rsidRPr="001A27C3" w:rsidRDefault="00340716" w:rsidP="001B3BE3">
            <w:pPr>
              <w:spacing w:line="240" w:lineRule="auto"/>
              <w:jc w:val="center"/>
              <w:rPr>
                <w:b/>
                <w:bCs/>
                <w:lang w:val="lv-LV"/>
              </w:rPr>
            </w:pPr>
            <w:r w:rsidRPr="001A27C3">
              <w:rPr>
                <w:b/>
                <w:bCs/>
                <w:lang w:val="lv-LV"/>
              </w:rPr>
              <w:t>Kontaktpersona</w:t>
            </w:r>
          </w:p>
        </w:tc>
        <w:tc>
          <w:tcPr>
            <w:tcW w:w="0" w:type="auto"/>
            <w:gridSpan w:val="2"/>
            <w:vAlign w:val="center"/>
          </w:tcPr>
          <w:p w14:paraId="4A6F5E30" w14:textId="77777777" w:rsidR="00B34648" w:rsidRPr="001A27C3" w:rsidRDefault="00B34648" w:rsidP="00B34648">
            <w:pPr>
              <w:rPr>
                <w:szCs w:val="22"/>
                <w:lang w:val="lv-LV"/>
              </w:rPr>
            </w:pPr>
            <w:r w:rsidRPr="001A27C3">
              <w:rPr>
                <w:szCs w:val="22"/>
                <w:lang w:val="lv-LV"/>
              </w:rPr>
              <w:t>Juridiskā sektora juriste Kristīne Cimoška, tālrunis: +371 654 40917;</w:t>
            </w:r>
          </w:p>
          <w:p w14:paraId="5BF71F25" w14:textId="03FCF60D" w:rsidR="00B34648" w:rsidRPr="001A27C3" w:rsidRDefault="00B34648" w:rsidP="00B34648">
            <w:pPr>
              <w:jc w:val="left"/>
              <w:rPr>
                <w:szCs w:val="22"/>
                <w:lang w:val="lv-LV"/>
              </w:rPr>
            </w:pPr>
            <w:r w:rsidRPr="001A27C3">
              <w:rPr>
                <w:szCs w:val="22"/>
                <w:lang w:val="lv-LV"/>
              </w:rPr>
              <w:t xml:space="preserve">e-pasts: </w:t>
            </w:r>
            <w:hyperlink r:id="rId8" w:history="1">
              <w:r w:rsidRPr="001A27C3">
                <w:rPr>
                  <w:rStyle w:val="Hipersaite"/>
                  <w:szCs w:val="22"/>
                  <w:lang w:val="lv-LV"/>
                </w:rPr>
                <w:t>kristine.cimoska@socd.lv</w:t>
              </w:r>
            </w:hyperlink>
            <w:r w:rsidRPr="001A27C3">
              <w:rPr>
                <w:szCs w:val="22"/>
                <w:lang w:val="lv-LV"/>
              </w:rPr>
              <w:t>;</w:t>
            </w:r>
          </w:p>
          <w:p w14:paraId="5EDDEE62" w14:textId="6B51AD3E" w:rsidR="00B34648" w:rsidRPr="001A27C3" w:rsidRDefault="00991EEB" w:rsidP="00B34648">
            <w:pPr>
              <w:jc w:val="left"/>
              <w:rPr>
                <w:szCs w:val="22"/>
                <w:lang w:val="lv-LV"/>
              </w:rPr>
            </w:pPr>
            <w:r w:rsidRPr="001A27C3">
              <w:rPr>
                <w:szCs w:val="22"/>
                <w:lang w:val="lv-LV"/>
              </w:rPr>
              <w:t xml:space="preserve">Sociālās palīdzības nodaļas vadītājas </w:t>
            </w:r>
            <w:proofErr w:type="spellStart"/>
            <w:r w:rsidRPr="001A27C3">
              <w:rPr>
                <w:szCs w:val="22"/>
                <w:lang w:val="lv-LV"/>
              </w:rPr>
              <w:t>p.i</w:t>
            </w:r>
            <w:proofErr w:type="spellEnd"/>
            <w:r w:rsidRPr="001A27C3">
              <w:rPr>
                <w:szCs w:val="22"/>
                <w:lang w:val="lv-LV"/>
              </w:rPr>
              <w:t>. Ilze Radiņa; tālrunis: +37128663681</w:t>
            </w:r>
            <w:r w:rsidR="00C83294" w:rsidRPr="001A27C3">
              <w:rPr>
                <w:lang w:val="lv-LV"/>
              </w:rPr>
              <w:t xml:space="preserve">; </w:t>
            </w:r>
            <w:r w:rsidR="00C83294" w:rsidRPr="001A27C3">
              <w:rPr>
                <w:szCs w:val="22"/>
                <w:lang w:val="lv-LV"/>
              </w:rPr>
              <w:t xml:space="preserve">e-pasts: </w:t>
            </w:r>
            <w:hyperlink r:id="rId9" w:history="1">
              <w:r w:rsidR="00B34648" w:rsidRPr="001A27C3">
                <w:rPr>
                  <w:rStyle w:val="Hipersaite"/>
                  <w:szCs w:val="22"/>
                  <w:lang w:val="lv-LV"/>
                </w:rPr>
                <w:t>ilze.radina@socd.lv</w:t>
              </w:r>
            </w:hyperlink>
            <w:r w:rsidR="00B34648" w:rsidRPr="001A27C3">
              <w:rPr>
                <w:szCs w:val="22"/>
                <w:lang w:val="lv-LV"/>
              </w:rPr>
              <w:t>;</w:t>
            </w:r>
          </w:p>
        </w:tc>
      </w:tr>
      <w:tr w:rsidR="00340716" w:rsidRPr="001A27C3" w14:paraId="3D5B27BE" w14:textId="77777777" w:rsidTr="00BA477D">
        <w:trPr>
          <w:trHeight w:val="20"/>
          <w:jc w:val="center"/>
        </w:trPr>
        <w:tc>
          <w:tcPr>
            <w:tcW w:w="0" w:type="auto"/>
            <w:vMerge w:val="restart"/>
            <w:vAlign w:val="center"/>
          </w:tcPr>
          <w:p w14:paraId="734A6E1F" w14:textId="51248F0B" w:rsidR="00340716" w:rsidRPr="001A27C3" w:rsidRDefault="00340716" w:rsidP="001B3BE3">
            <w:pPr>
              <w:spacing w:line="240" w:lineRule="auto"/>
              <w:jc w:val="center"/>
              <w:rPr>
                <w:b/>
                <w:bCs/>
                <w:lang w:val="lv-LV"/>
              </w:rPr>
            </w:pPr>
            <w:r w:rsidRPr="001A27C3">
              <w:rPr>
                <w:b/>
                <w:szCs w:val="22"/>
                <w:lang w:val="lv-LV"/>
              </w:rPr>
              <w:t>Darba laiks</w:t>
            </w:r>
          </w:p>
        </w:tc>
        <w:tc>
          <w:tcPr>
            <w:tcW w:w="3071" w:type="dxa"/>
            <w:vAlign w:val="center"/>
          </w:tcPr>
          <w:p w14:paraId="096F9D58" w14:textId="69F0E321" w:rsidR="00340716" w:rsidRPr="001A27C3" w:rsidRDefault="00340716" w:rsidP="001B3BE3">
            <w:pPr>
              <w:spacing w:line="240" w:lineRule="auto"/>
              <w:jc w:val="left"/>
              <w:rPr>
                <w:lang w:val="lv-LV"/>
              </w:rPr>
            </w:pPr>
            <w:r w:rsidRPr="001A27C3">
              <w:rPr>
                <w:lang w:val="lv-LV"/>
              </w:rPr>
              <w:t>Pirmdiena</w:t>
            </w:r>
          </w:p>
        </w:tc>
        <w:tc>
          <w:tcPr>
            <w:tcW w:w="4246" w:type="dxa"/>
            <w:vAlign w:val="center"/>
          </w:tcPr>
          <w:p w14:paraId="19F3E9C0" w14:textId="0A1E6211" w:rsidR="00340716" w:rsidRPr="001A27C3" w:rsidRDefault="00340716" w:rsidP="001B3BE3">
            <w:pPr>
              <w:spacing w:line="240" w:lineRule="auto"/>
              <w:jc w:val="left"/>
              <w:rPr>
                <w:lang w:val="lv-LV"/>
              </w:rPr>
            </w:pPr>
            <w:r w:rsidRPr="001A27C3">
              <w:rPr>
                <w:lang w:val="lv-LV"/>
              </w:rPr>
              <w:t>No 08</w:t>
            </w:r>
            <w:r w:rsidR="00C83294" w:rsidRPr="001A27C3">
              <w:rPr>
                <w:lang w:val="lv-LV"/>
              </w:rPr>
              <w:t>:</w:t>
            </w:r>
            <w:r w:rsidRPr="001A27C3">
              <w:rPr>
                <w:lang w:val="lv-LV"/>
              </w:rPr>
              <w:t>00 līdz 12</w:t>
            </w:r>
            <w:r w:rsidR="00C83294" w:rsidRPr="001A27C3">
              <w:rPr>
                <w:lang w:val="lv-LV"/>
              </w:rPr>
              <w:t>:</w:t>
            </w:r>
            <w:r w:rsidRPr="001A27C3">
              <w:rPr>
                <w:lang w:val="lv-LV"/>
              </w:rPr>
              <w:t>00 un no 1</w:t>
            </w:r>
            <w:r w:rsidR="00CF2E0F" w:rsidRPr="001A27C3">
              <w:rPr>
                <w:lang w:val="lv-LV"/>
              </w:rPr>
              <w:t>3</w:t>
            </w:r>
            <w:r w:rsidR="003352A1" w:rsidRPr="001A27C3">
              <w:rPr>
                <w:lang w:val="lv-LV"/>
              </w:rPr>
              <w:t>:</w:t>
            </w:r>
            <w:r w:rsidR="00CF2E0F" w:rsidRPr="001A27C3">
              <w:rPr>
                <w:lang w:val="lv-LV"/>
              </w:rPr>
              <w:t>0</w:t>
            </w:r>
            <w:r w:rsidRPr="001A27C3">
              <w:rPr>
                <w:lang w:val="lv-LV"/>
              </w:rPr>
              <w:t>0 līdz 1</w:t>
            </w:r>
            <w:r w:rsidR="00CF2E0F" w:rsidRPr="001A27C3">
              <w:rPr>
                <w:lang w:val="lv-LV"/>
              </w:rPr>
              <w:t>8</w:t>
            </w:r>
            <w:r w:rsidRPr="001A27C3">
              <w:rPr>
                <w:lang w:val="lv-LV"/>
              </w:rPr>
              <w:t>.</w:t>
            </w:r>
            <w:r w:rsidR="00CF2E0F" w:rsidRPr="001A27C3">
              <w:rPr>
                <w:lang w:val="lv-LV"/>
              </w:rPr>
              <w:t>0</w:t>
            </w:r>
            <w:r w:rsidRPr="001A27C3">
              <w:rPr>
                <w:lang w:val="lv-LV"/>
              </w:rPr>
              <w:t>0</w:t>
            </w:r>
          </w:p>
        </w:tc>
      </w:tr>
      <w:tr w:rsidR="00340716" w:rsidRPr="001A27C3" w14:paraId="7EEC29E9" w14:textId="77777777" w:rsidTr="00BA477D">
        <w:trPr>
          <w:trHeight w:val="20"/>
          <w:jc w:val="center"/>
        </w:trPr>
        <w:tc>
          <w:tcPr>
            <w:tcW w:w="0" w:type="auto"/>
            <w:vMerge/>
            <w:vAlign w:val="center"/>
          </w:tcPr>
          <w:p w14:paraId="6D107851" w14:textId="77777777" w:rsidR="00340716" w:rsidRPr="001A27C3" w:rsidRDefault="00340716" w:rsidP="001B3BE3">
            <w:pPr>
              <w:spacing w:line="240" w:lineRule="auto"/>
              <w:jc w:val="center"/>
              <w:rPr>
                <w:b/>
                <w:bCs/>
                <w:lang w:val="lv-LV"/>
              </w:rPr>
            </w:pPr>
          </w:p>
        </w:tc>
        <w:tc>
          <w:tcPr>
            <w:tcW w:w="3071" w:type="dxa"/>
            <w:vAlign w:val="center"/>
          </w:tcPr>
          <w:p w14:paraId="2BE4A287" w14:textId="0E8AC0D4" w:rsidR="00340716" w:rsidRPr="001A27C3" w:rsidRDefault="00340716" w:rsidP="001B3BE3">
            <w:pPr>
              <w:spacing w:line="240" w:lineRule="auto"/>
              <w:jc w:val="left"/>
              <w:rPr>
                <w:szCs w:val="22"/>
                <w:lang w:val="lv-LV"/>
              </w:rPr>
            </w:pPr>
            <w:r w:rsidRPr="001A27C3">
              <w:rPr>
                <w:szCs w:val="22"/>
                <w:lang w:val="lv-LV"/>
              </w:rPr>
              <w:t>Otrdiena, Trešdiena, Ceturtdiena</w:t>
            </w:r>
          </w:p>
        </w:tc>
        <w:tc>
          <w:tcPr>
            <w:tcW w:w="4246" w:type="dxa"/>
            <w:vAlign w:val="center"/>
          </w:tcPr>
          <w:p w14:paraId="7D3BEC7B" w14:textId="3266C005" w:rsidR="00340716" w:rsidRPr="001A27C3" w:rsidRDefault="00340716" w:rsidP="001B3BE3">
            <w:pPr>
              <w:spacing w:line="240" w:lineRule="auto"/>
              <w:jc w:val="left"/>
              <w:rPr>
                <w:lang w:val="lv-LV"/>
              </w:rPr>
            </w:pPr>
            <w:r w:rsidRPr="001A27C3">
              <w:rPr>
                <w:lang w:val="lv-LV"/>
              </w:rPr>
              <w:t>No 08</w:t>
            </w:r>
            <w:r w:rsidR="00C83294" w:rsidRPr="001A27C3">
              <w:rPr>
                <w:lang w:val="lv-LV"/>
              </w:rPr>
              <w:t>:</w:t>
            </w:r>
            <w:r w:rsidRPr="001A27C3">
              <w:rPr>
                <w:lang w:val="lv-LV"/>
              </w:rPr>
              <w:t>00 līdz 12</w:t>
            </w:r>
            <w:r w:rsidR="00C83294" w:rsidRPr="001A27C3">
              <w:rPr>
                <w:lang w:val="lv-LV"/>
              </w:rPr>
              <w:t>:</w:t>
            </w:r>
            <w:r w:rsidRPr="001A27C3">
              <w:rPr>
                <w:lang w:val="lv-LV"/>
              </w:rPr>
              <w:t xml:space="preserve">00 un no </w:t>
            </w:r>
            <w:r w:rsidR="00CF2E0F" w:rsidRPr="001A27C3">
              <w:rPr>
                <w:lang w:val="lv-LV"/>
              </w:rPr>
              <w:t>13</w:t>
            </w:r>
            <w:r w:rsidR="003352A1" w:rsidRPr="001A27C3">
              <w:rPr>
                <w:lang w:val="lv-LV"/>
              </w:rPr>
              <w:t>:</w:t>
            </w:r>
            <w:r w:rsidR="00CF2E0F" w:rsidRPr="001A27C3">
              <w:rPr>
                <w:lang w:val="lv-LV"/>
              </w:rPr>
              <w:t xml:space="preserve">00 </w:t>
            </w:r>
            <w:r w:rsidRPr="001A27C3">
              <w:rPr>
                <w:lang w:val="lv-LV"/>
              </w:rPr>
              <w:t>līdz 1</w:t>
            </w:r>
            <w:r w:rsidR="00CF2E0F" w:rsidRPr="001A27C3">
              <w:rPr>
                <w:lang w:val="lv-LV"/>
              </w:rPr>
              <w:t>7</w:t>
            </w:r>
            <w:r w:rsidRPr="001A27C3">
              <w:rPr>
                <w:lang w:val="lv-LV"/>
              </w:rPr>
              <w:t>.</w:t>
            </w:r>
            <w:r w:rsidR="00CF2E0F" w:rsidRPr="001A27C3">
              <w:rPr>
                <w:lang w:val="lv-LV"/>
              </w:rPr>
              <w:t>0</w:t>
            </w:r>
            <w:r w:rsidRPr="001A27C3">
              <w:rPr>
                <w:lang w:val="lv-LV"/>
              </w:rPr>
              <w:t>0</w:t>
            </w:r>
          </w:p>
        </w:tc>
      </w:tr>
      <w:tr w:rsidR="00340716" w:rsidRPr="001A27C3" w14:paraId="50C5B639" w14:textId="77777777" w:rsidTr="00BA477D">
        <w:trPr>
          <w:trHeight w:val="20"/>
          <w:jc w:val="center"/>
        </w:trPr>
        <w:tc>
          <w:tcPr>
            <w:tcW w:w="0" w:type="auto"/>
            <w:vMerge/>
            <w:vAlign w:val="center"/>
          </w:tcPr>
          <w:p w14:paraId="7C61C25D" w14:textId="77777777" w:rsidR="00340716" w:rsidRPr="001A27C3" w:rsidRDefault="00340716" w:rsidP="001B3BE3">
            <w:pPr>
              <w:spacing w:line="240" w:lineRule="auto"/>
              <w:jc w:val="center"/>
              <w:rPr>
                <w:b/>
                <w:bCs/>
                <w:lang w:val="lv-LV"/>
              </w:rPr>
            </w:pPr>
          </w:p>
        </w:tc>
        <w:tc>
          <w:tcPr>
            <w:tcW w:w="3071" w:type="dxa"/>
            <w:vAlign w:val="center"/>
          </w:tcPr>
          <w:p w14:paraId="4D6A705B" w14:textId="68BD93C1" w:rsidR="00340716" w:rsidRPr="001A27C3" w:rsidRDefault="00340716" w:rsidP="001B3BE3">
            <w:pPr>
              <w:spacing w:line="240" w:lineRule="auto"/>
              <w:jc w:val="left"/>
              <w:rPr>
                <w:lang w:val="lv-LV"/>
              </w:rPr>
            </w:pPr>
            <w:r w:rsidRPr="001A27C3">
              <w:rPr>
                <w:szCs w:val="22"/>
                <w:lang w:val="lv-LV"/>
              </w:rPr>
              <w:t>Piektdiena</w:t>
            </w:r>
          </w:p>
        </w:tc>
        <w:tc>
          <w:tcPr>
            <w:tcW w:w="4246" w:type="dxa"/>
            <w:vAlign w:val="center"/>
          </w:tcPr>
          <w:p w14:paraId="07653598" w14:textId="21C938C0" w:rsidR="00340716" w:rsidRPr="001A27C3" w:rsidRDefault="00340716" w:rsidP="001B3BE3">
            <w:pPr>
              <w:spacing w:line="240" w:lineRule="auto"/>
              <w:jc w:val="left"/>
              <w:rPr>
                <w:lang w:val="lv-LV"/>
              </w:rPr>
            </w:pPr>
            <w:r w:rsidRPr="001A27C3">
              <w:rPr>
                <w:lang w:val="lv-LV"/>
              </w:rPr>
              <w:t>No 08</w:t>
            </w:r>
            <w:r w:rsidR="00C83294" w:rsidRPr="001A27C3">
              <w:rPr>
                <w:lang w:val="lv-LV"/>
              </w:rPr>
              <w:t>:</w:t>
            </w:r>
            <w:r w:rsidRPr="001A27C3">
              <w:rPr>
                <w:lang w:val="lv-LV"/>
              </w:rPr>
              <w:t>00 līdz 12</w:t>
            </w:r>
            <w:r w:rsidR="00C83294" w:rsidRPr="001A27C3">
              <w:rPr>
                <w:lang w:val="lv-LV"/>
              </w:rPr>
              <w:t>:</w:t>
            </w:r>
            <w:r w:rsidRPr="001A27C3">
              <w:rPr>
                <w:lang w:val="lv-LV"/>
              </w:rPr>
              <w:t xml:space="preserve">00 un no </w:t>
            </w:r>
            <w:r w:rsidR="00CF2E0F" w:rsidRPr="001A27C3">
              <w:rPr>
                <w:lang w:val="lv-LV"/>
              </w:rPr>
              <w:t>13</w:t>
            </w:r>
            <w:r w:rsidR="003352A1" w:rsidRPr="001A27C3">
              <w:rPr>
                <w:lang w:val="lv-LV"/>
              </w:rPr>
              <w:t>:</w:t>
            </w:r>
            <w:r w:rsidR="00CF2E0F" w:rsidRPr="001A27C3">
              <w:rPr>
                <w:lang w:val="lv-LV"/>
              </w:rPr>
              <w:t>0</w:t>
            </w:r>
            <w:r w:rsidRPr="001A27C3">
              <w:rPr>
                <w:lang w:val="lv-LV"/>
              </w:rPr>
              <w:t>0 līdz 1</w:t>
            </w:r>
            <w:r w:rsidR="00CF2E0F" w:rsidRPr="001A27C3">
              <w:rPr>
                <w:lang w:val="lv-LV"/>
              </w:rPr>
              <w:t>6</w:t>
            </w:r>
            <w:r w:rsidRPr="001A27C3">
              <w:rPr>
                <w:lang w:val="lv-LV"/>
              </w:rPr>
              <w:t>.</w:t>
            </w:r>
            <w:r w:rsidR="00CF2E0F" w:rsidRPr="001A27C3">
              <w:rPr>
                <w:lang w:val="lv-LV"/>
              </w:rPr>
              <w:t>0</w:t>
            </w:r>
            <w:r w:rsidRPr="001A27C3">
              <w:rPr>
                <w:lang w:val="lv-LV"/>
              </w:rPr>
              <w:t>0</w:t>
            </w:r>
          </w:p>
        </w:tc>
      </w:tr>
    </w:tbl>
    <w:p w14:paraId="7F1F615D" w14:textId="77777777" w:rsidR="00B34648" w:rsidRPr="001A27C3" w:rsidRDefault="00B34648" w:rsidP="001A27C3">
      <w:pPr>
        <w:pStyle w:val="Sarakstarindkopa"/>
        <w:numPr>
          <w:ilvl w:val="0"/>
          <w:numId w:val="5"/>
        </w:numPr>
        <w:spacing w:before="40" w:after="40"/>
        <w:ind w:left="284" w:hanging="284"/>
        <w:rPr>
          <w:bCs/>
          <w:szCs w:val="22"/>
        </w:rPr>
      </w:pPr>
      <w:r w:rsidRPr="001A27C3">
        <w:rPr>
          <w:bCs/>
          <w:szCs w:val="22"/>
        </w:rPr>
        <w:t xml:space="preserve">Pasūtītājs nepiemēro Publisko iepirkumu likumā noteiktās iepirkuma procedūras, jo paredzamā līgumcena ir līdz EUR 10 000,00 bez PVN (ņemot vērā Publisko iepirkumu likuma 9.panta pirmajā daļā un 11.panta septītajā daļā noteikto). Ir piemērojams ar Daugavpils valstspilsētas pašvaldības izpilddirektora </w:t>
      </w:r>
      <w:proofErr w:type="spellStart"/>
      <w:r w:rsidRPr="001A27C3">
        <w:rPr>
          <w:bCs/>
          <w:szCs w:val="22"/>
        </w:rPr>
        <w:t>p.i</w:t>
      </w:r>
      <w:proofErr w:type="spellEnd"/>
      <w:r w:rsidRPr="001A27C3">
        <w:rPr>
          <w:bCs/>
          <w:szCs w:val="22"/>
        </w:rPr>
        <w:t>. 2023.gada 17.aprīļa rīkojumu Nr.98e apstiprināto Daugavpils valstspilsētas pašvaldības noteikumu par iepirkumu organizēšanu 57.punkts.</w:t>
      </w:r>
    </w:p>
    <w:p w14:paraId="12BEC062" w14:textId="77777777" w:rsidR="002207B6" w:rsidRPr="001A27C3" w:rsidRDefault="00E66ECC" w:rsidP="001A27C3">
      <w:pPr>
        <w:pStyle w:val="Sarakstarindkopa"/>
        <w:numPr>
          <w:ilvl w:val="0"/>
          <w:numId w:val="5"/>
        </w:numPr>
        <w:spacing w:after="40"/>
        <w:ind w:left="284" w:right="-1" w:hanging="284"/>
        <w:rPr>
          <w:bCs/>
          <w:szCs w:val="22"/>
        </w:rPr>
      </w:pPr>
      <w:proofErr w:type="spellStart"/>
      <w:r w:rsidRPr="001A27C3">
        <w:rPr>
          <w:b/>
        </w:rPr>
        <w:t>Zemsliekšņa</w:t>
      </w:r>
      <w:proofErr w:type="spellEnd"/>
      <w:r w:rsidRPr="001A27C3">
        <w:rPr>
          <w:b/>
        </w:rPr>
        <w:t xml:space="preserve"> iepirkuma mērķi</w:t>
      </w:r>
      <w:r w:rsidR="002207B6" w:rsidRPr="001A27C3">
        <w:rPr>
          <w:b/>
        </w:rPr>
        <w:t>:</w:t>
      </w:r>
    </w:p>
    <w:p w14:paraId="12A7625A" w14:textId="653A0A12" w:rsidR="002207B6" w:rsidRPr="001A27C3" w:rsidRDefault="005D16DC" w:rsidP="005B185D">
      <w:pPr>
        <w:pStyle w:val="Sarakstarindkopa"/>
        <w:numPr>
          <w:ilvl w:val="1"/>
          <w:numId w:val="5"/>
        </w:numPr>
        <w:spacing w:after="40"/>
        <w:ind w:left="709" w:right="-1" w:hanging="425"/>
      </w:pPr>
      <w:r w:rsidRPr="001A27C3">
        <w:t>noteikt paba</w:t>
      </w:r>
      <w:r w:rsidR="008E20CF" w:rsidRPr="001A27C3">
        <w:t xml:space="preserve">lsta, kas piešķirams saskaņā ar </w:t>
      </w:r>
      <w:r w:rsidRPr="001A27C3">
        <w:t xml:space="preserve">Daugavpils </w:t>
      </w:r>
      <w:r w:rsidR="00BA477D" w:rsidRPr="001A27C3">
        <w:t>valstspilsētas pašvaldības domes</w:t>
      </w:r>
      <w:r w:rsidR="005B185D">
        <w:t xml:space="preserve"> </w:t>
      </w:r>
      <w:r w:rsidR="005B185D" w:rsidRPr="005B185D">
        <w:t>30.11.2023.</w:t>
      </w:r>
      <w:r w:rsidR="005B185D">
        <w:t xml:space="preserve"> saistošo noteikumu Nr.26 “</w:t>
      </w:r>
      <w:r w:rsidR="005B185D" w:rsidRPr="005B185D">
        <w:t>Papildu sociālās palīdzības un brīvprātīgo iniciatīvu pabalsti</w:t>
      </w:r>
      <w:r w:rsidR="005B185D">
        <w:t>”</w:t>
      </w:r>
      <w:r w:rsidRPr="001A27C3">
        <w:t xml:space="preserve"> </w:t>
      </w:r>
      <w:r w:rsidR="005B185D">
        <w:t xml:space="preserve">un </w:t>
      </w:r>
      <w:r w:rsidR="005C0D0E" w:rsidRPr="001A27C3">
        <w:t xml:space="preserve">27.07.2023. </w:t>
      </w:r>
      <w:r w:rsidRPr="001A27C3">
        <w:t xml:space="preserve">saistošo noteikumu Nr. </w:t>
      </w:r>
      <w:r w:rsidR="005C0D0E" w:rsidRPr="001A27C3">
        <w:t>10</w:t>
      </w:r>
      <w:r w:rsidRPr="001A27C3">
        <w:t xml:space="preserve"> "Daugavpils pilsētas pašvaldības sociālās garantijas bārenim un bez vecāku gādības palikušajam bērnam" prasībām, apmēru par Daugavpils Tehnoloģiju un tūrisma tehnikuma un Mākslu izglītības kompetences centra "Daugavpils Dizaina un mākslas vidusskola Saules skola" izglītojamo ēdināšanas pakalpojumiem</w:t>
      </w:r>
      <w:r w:rsidR="00EC0BE0" w:rsidRPr="001A27C3">
        <w:t xml:space="preserve"> (pusdienas</w:t>
      </w:r>
      <w:r w:rsidR="005C0D0E" w:rsidRPr="001A27C3">
        <w:t>)</w:t>
      </w:r>
      <w:r w:rsidR="002207B6" w:rsidRPr="001A27C3">
        <w:t>;</w:t>
      </w:r>
    </w:p>
    <w:p w14:paraId="0EA6A7B7" w14:textId="36B9F34A" w:rsidR="00B34648" w:rsidRPr="001A27C3" w:rsidRDefault="005C0D0E" w:rsidP="001A27C3">
      <w:pPr>
        <w:pStyle w:val="Sarakstarindkopa"/>
        <w:numPr>
          <w:ilvl w:val="1"/>
          <w:numId w:val="5"/>
        </w:numPr>
        <w:spacing w:after="40"/>
        <w:ind w:left="709" w:right="-1" w:hanging="425"/>
      </w:pPr>
      <w:r w:rsidRPr="001A27C3">
        <w:t xml:space="preserve">nodrošināt </w:t>
      </w:r>
      <w:r w:rsidR="00BA1DA5" w:rsidRPr="001A27C3">
        <w:t xml:space="preserve">ēdiena piegādi </w:t>
      </w:r>
      <w:r w:rsidRPr="001A27C3">
        <w:t>minēto izglītības iestāžu izglītojamo</w:t>
      </w:r>
      <w:r w:rsidR="00BA1DA5" w:rsidRPr="001A27C3">
        <w:t xml:space="preserve"> ēdināšanai</w:t>
      </w:r>
      <w:r w:rsidRPr="001A27C3">
        <w:t xml:space="preserve">, kas atbilst </w:t>
      </w:r>
      <w:r w:rsidR="002207B6" w:rsidRPr="001A27C3">
        <w:t xml:space="preserve">3.1. punktā </w:t>
      </w:r>
      <w:r w:rsidR="008E20CF" w:rsidRPr="001A27C3">
        <w:t>norādītā normatīva akta</w:t>
      </w:r>
      <w:r w:rsidRPr="001A27C3">
        <w:t xml:space="preserve"> prasībām, ēdināšanu 2024./2025. mācību gada laikā.</w:t>
      </w:r>
    </w:p>
    <w:p w14:paraId="3822B914" w14:textId="35E5906F" w:rsidR="002207B6" w:rsidRPr="00E32531" w:rsidRDefault="00D2336A" w:rsidP="001A27C3">
      <w:pPr>
        <w:pStyle w:val="Sarakstarindkopa"/>
        <w:numPr>
          <w:ilvl w:val="0"/>
          <w:numId w:val="5"/>
        </w:numPr>
        <w:spacing w:after="40"/>
        <w:ind w:left="284" w:right="-1" w:hanging="284"/>
        <w:rPr>
          <w:bCs/>
          <w:szCs w:val="22"/>
        </w:rPr>
      </w:pPr>
      <w:r w:rsidRPr="00E32531">
        <w:rPr>
          <w:b/>
        </w:rPr>
        <w:t>Paredzamā kopējā līgumcena</w:t>
      </w:r>
      <w:r w:rsidR="00A005F0" w:rsidRPr="00E32531">
        <w:rPr>
          <w:b/>
        </w:rPr>
        <w:t>:</w:t>
      </w:r>
      <w:r w:rsidRPr="00E32531">
        <w:rPr>
          <w:bCs/>
        </w:rPr>
        <w:t xml:space="preserve"> </w:t>
      </w:r>
      <w:r w:rsidR="00E32531" w:rsidRPr="00E32531">
        <w:rPr>
          <w:bCs/>
        </w:rPr>
        <w:t>9600,00</w:t>
      </w:r>
      <w:r w:rsidR="002E5452" w:rsidRPr="00E32531">
        <w:rPr>
          <w:bCs/>
        </w:rPr>
        <w:t xml:space="preserve"> EUR </w:t>
      </w:r>
      <w:r w:rsidR="003D3202" w:rsidRPr="00E32531">
        <w:rPr>
          <w:bCs/>
        </w:rPr>
        <w:t>bez</w:t>
      </w:r>
      <w:r w:rsidR="002E5452" w:rsidRPr="00E32531">
        <w:rPr>
          <w:bCs/>
        </w:rPr>
        <w:t xml:space="preserve"> PVN.</w:t>
      </w:r>
    </w:p>
    <w:p w14:paraId="3C366D3E" w14:textId="3F4549E0" w:rsidR="002207B6" w:rsidRPr="001A27C3" w:rsidRDefault="00F92444" w:rsidP="001A27C3">
      <w:pPr>
        <w:pStyle w:val="Sarakstarindkopa"/>
        <w:numPr>
          <w:ilvl w:val="0"/>
          <w:numId w:val="5"/>
        </w:numPr>
        <w:spacing w:after="40"/>
        <w:ind w:left="284" w:right="-1" w:hanging="284"/>
        <w:rPr>
          <w:bCs/>
          <w:szCs w:val="22"/>
        </w:rPr>
      </w:pPr>
      <w:proofErr w:type="spellStart"/>
      <w:r w:rsidRPr="001A27C3">
        <w:rPr>
          <w:b/>
        </w:rPr>
        <w:t>Zemsliekšņa</w:t>
      </w:r>
      <w:proofErr w:type="spellEnd"/>
      <w:r w:rsidR="00F50721" w:rsidRPr="001A27C3">
        <w:rPr>
          <w:b/>
        </w:rPr>
        <w:t xml:space="preserve"> iepirkuma </w:t>
      </w:r>
      <w:bookmarkStart w:id="1" w:name="_Hlk128577801"/>
      <w:r w:rsidR="00F50721" w:rsidRPr="001A27C3">
        <w:rPr>
          <w:b/>
        </w:rPr>
        <w:t>nepieciešamības apzināšan</w:t>
      </w:r>
      <w:r w:rsidR="00271171" w:rsidRPr="001A27C3">
        <w:rPr>
          <w:b/>
        </w:rPr>
        <w:t>a</w:t>
      </w:r>
      <w:r w:rsidR="00F50721" w:rsidRPr="001A27C3">
        <w:rPr>
          <w:b/>
        </w:rPr>
        <w:t>s datums</w:t>
      </w:r>
      <w:bookmarkEnd w:id="1"/>
      <w:r w:rsidR="00F50721" w:rsidRPr="001A27C3">
        <w:rPr>
          <w:b/>
        </w:rPr>
        <w:t>:</w:t>
      </w:r>
      <w:r w:rsidR="00F50721" w:rsidRPr="001A27C3">
        <w:rPr>
          <w:bCs/>
        </w:rPr>
        <w:t xml:space="preserve"> </w:t>
      </w:r>
      <w:bookmarkStart w:id="2" w:name="_Toc134418278"/>
      <w:bookmarkStart w:id="3" w:name="_Toc134628683"/>
      <w:bookmarkStart w:id="4" w:name="_Toc337468672"/>
      <w:bookmarkStart w:id="5" w:name="_Toc341872544"/>
      <w:r w:rsidR="005B185D">
        <w:t>03.09.2024.</w:t>
      </w:r>
    </w:p>
    <w:p w14:paraId="7A8B8FDB" w14:textId="77777777" w:rsidR="002207B6" w:rsidRPr="001A27C3" w:rsidRDefault="00436E1D" w:rsidP="001A27C3">
      <w:pPr>
        <w:pStyle w:val="Sarakstarindkopa"/>
        <w:numPr>
          <w:ilvl w:val="0"/>
          <w:numId w:val="5"/>
        </w:numPr>
        <w:spacing w:after="40"/>
        <w:ind w:left="284" w:right="-1" w:hanging="284"/>
        <w:rPr>
          <w:bCs/>
          <w:szCs w:val="22"/>
        </w:rPr>
      </w:pPr>
      <w:r w:rsidRPr="001A27C3">
        <w:rPr>
          <w:b/>
        </w:rPr>
        <w:t>Lī</w:t>
      </w:r>
      <w:r w:rsidR="00726A51" w:rsidRPr="001A27C3">
        <w:rPr>
          <w:b/>
        </w:rPr>
        <w:t>guma izpildes termiņš</w:t>
      </w:r>
      <w:bookmarkEnd w:id="2"/>
      <w:bookmarkEnd w:id="3"/>
      <w:bookmarkEnd w:id="4"/>
      <w:bookmarkEnd w:id="5"/>
      <w:r w:rsidR="000F7E9C" w:rsidRPr="001A27C3">
        <w:rPr>
          <w:b/>
        </w:rPr>
        <w:t xml:space="preserve">: </w:t>
      </w:r>
      <w:r w:rsidR="009C7E4D" w:rsidRPr="001A27C3">
        <w:t>l</w:t>
      </w:r>
      <w:r w:rsidR="00B067FC" w:rsidRPr="001A27C3">
        <w:t xml:space="preserve">īgums stājas spēkā tās abpusējas parakstīšanas dienā un ir spēkā līdz </w:t>
      </w:r>
      <w:r w:rsidR="005C0D0E" w:rsidRPr="001A27C3">
        <w:t>2024./2025</w:t>
      </w:r>
      <w:r w:rsidR="006E35CE" w:rsidRPr="001A27C3">
        <w:t>. mācību gada beigām</w:t>
      </w:r>
      <w:r w:rsidR="00B067FC" w:rsidRPr="001A27C3">
        <w:t xml:space="preserve"> vai līdz normatīvo aktu, kas paredz pabalstu izmaksu bērnu ēdināšanas izdevumu segšanai spēkā esamībai.</w:t>
      </w:r>
    </w:p>
    <w:p w14:paraId="28BF7D03" w14:textId="571AB074" w:rsidR="00CD378F" w:rsidRPr="001A27C3" w:rsidRDefault="00FB7C81" w:rsidP="001A27C3">
      <w:pPr>
        <w:pStyle w:val="Sarakstarindkopa"/>
        <w:numPr>
          <w:ilvl w:val="0"/>
          <w:numId w:val="5"/>
        </w:numPr>
        <w:spacing w:after="40"/>
        <w:ind w:left="284" w:right="-1" w:hanging="284"/>
        <w:rPr>
          <w:bCs/>
          <w:szCs w:val="22"/>
        </w:rPr>
      </w:pPr>
      <w:r w:rsidRPr="001A27C3">
        <w:rPr>
          <w:b/>
        </w:rPr>
        <w:t>Nosacīju</w:t>
      </w:r>
      <w:r w:rsidR="00854A82" w:rsidRPr="001A27C3">
        <w:rPr>
          <w:b/>
        </w:rPr>
        <w:t xml:space="preserve">mi pretendenta dalībai </w:t>
      </w:r>
      <w:proofErr w:type="spellStart"/>
      <w:r w:rsidR="00221AC8" w:rsidRPr="001A27C3">
        <w:rPr>
          <w:b/>
        </w:rPr>
        <w:t>zemsliekšņa</w:t>
      </w:r>
      <w:proofErr w:type="spellEnd"/>
      <w:r w:rsidR="00221AC8" w:rsidRPr="001A27C3">
        <w:rPr>
          <w:b/>
        </w:rPr>
        <w:t xml:space="preserve"> iepirkumā:</w:t>
      </w:r>
    </w:p>
    <w:p w14:paraId="104EFAA1" w14:textId="77777777" w:rsidR="002A4BFD" w:rsidRPr="001A27C3" w:rsidRDefault="0051134C" w:rsidP="001A27C3">
      <w:pPr>
        <w:pStyle w:val="Sarakstarindkopa"/>
        <w:numPr>
          <w:ilvl w:val="1"/>
          <w:numId w:val="5"/>
        </w:numPr>
        <w:ind w:left="709" w:hanging="425"/>
      </w:pPr>
      <w:r w:rsidRPr="001A27C3">
        <w:lastRenderedPageBreak/>
        <w:t>pretendents ir reģistrēts Latvijas Republikas Komercreģistrā vai līdzvērtīgā reģistrā ārvalstīs atbilstoši pretendenta reģistrācijas vai pastāvīgās dzīvesvietas valsts normatīvo aktu prasībām</w:t>
      </w:r>
      <w:r w:rsidR="00CC4280" w:rsidRPr="001A27C3">
        <w:t xml:space="preserve"> un ir tiesīgs sniegt Pasūtītājam nepieciešamo pakalpojumu Latvijas Republikā</w:t>
      </w:r>
      <w:r w:rsidR="00CD378F" w:rsidRPr="001A27C3">
        <w:t>;</w:t>
      </w:r>
    </w:p>
    <w:p w14:paraId="0D8BBB81" w14:textId="77777777" w:rsidR="002A4BFD" w:rsidRPr="001A27C3" w:rsidRDefault="00BA1DA5" w:rsidP="001A27C3">
      <w:pPr>
        <w:pStyle w:val="Sarakstarindkopa"/>
        <w:numPr>
          <w:ilvl w:val="1"/>
          <w:numId w:val="5"/>
        </w:numPr>
        <w:ind w:left="709" w:hanging="425"/>
      </w:pPr>
      <w:r w:rsidRPr="001A27C3">
        <w:rPr>
          <w:color w:val="000000"/>
          <w:szCs w:val="22"/>
        </w:rPr>
        <w:t xml:space="preserve">pretendenta </w:t>
      </w:r>
      <w:r w:rsidR="002A4BFD" w:rsidRPr="001A27C3">
        <w:rPr>
          <w:color w:val="000000"/>
          <w:szCs w:val="22"/>
        </w:rPr>
        <w:t>ēdiena pagatavošanas</w:t>
      </w:r>
      <w:r w:rsidRPr="001A27C3">
        <w:rPr>
          <w:color w:val="000000"/>
          <w:szCs w:val="22"/>
        </w:rPr>
        <w:t xml:space="preserve"> vieta Daugavpils valstspilsētas administratīvajā teritorijā ir reģistrēta pārtikas apriti reglamentējošajos normatīvajos aktos noteiktajā kārtībā.</w:t>
      </w:r>
      <w:r w:rsidR="002A4BFD" w:rsidRPr="001A27C3">
        <w:rPr>
          <w:color w:val="000000"/>
          <w:szCs w:val="22"/>
        </w:rPr>
        <w:t xml:space="preserve"> Ja ēdnīca, kur notiks ēdiena pagatavošana nepieder pretendentam, norāda telpu īpašnieku un pievieno nomas līguma apliecinātu kopiju.</w:t>
      </w:r>
    </w:p>
    <w:p w14:paraId="5BD7998A" w14:textId="77777777" w:rsidR="00B0265A" w:rsidRPr="001A27C3" w:rsidRDefault="002A4BFD" w:rsidP="001A27C3">
      <w:pPr>
        <w:pStyle w:val="Sarakstarindkopa"/>
        <w:numPr>
          <w:ilvl w:val="1"/>
          <w:numId w:val="5"/>
        </w:numPr>
        <w:ind w:left="709" w:hanging="425"/>
      </w:pPr>
      <w:r w:rsidRPr="001A27C3">
        <w:rPr>
          <w:color w:val="000000"/>
          <w:szCs w:val="22"/>
        </w:rPr>
        <w:t>Informācija par pretendenta reģistrācijas faktu Pārtikas un veterinārajā dienestā tiks iegūta publiskās datubāzēs.</w:t>
      </w:r>
    </w:p>
    <w:p w14:paraId="28424987" w14:textId="299D6152" w:rsidR="00B0265A" w:rsidRPr="001A27C3" w:rsidRDefault="00A61D95" w:rsidP="001A27C3">
      <w:pPr>
        <w:pStyle w:val="Sarakstarindkopa"/>
        <w:numPr>
          <w:ilvl w:val="1"/>
          <w:numId w:val="5"/>
        </w:numPr>
        <w:ind w:left="709" w:hanging="425"/>
      </w:pPr>
      <w:r w:rsidRPr="001A27C3">
        <w:rPr>
          <w:color w:val="000000"/>
          <w:sz w:val="23"/>
          <w:szCs w:val="23"/>
        </w:rPr>
        <w:t>p</w:t>
      </w:r>
      <w:r w:rsidR="00B0265A" w:rsidRPr="001A27C3">
        <w:rPr>
          <w:color w:val="000000"/>
          <w:sz w:val="23"/>
          <w:szCs w:val="23"/>
        </w:rPr>
        <w:t xml:space="preserve">retendents pakalpojumu sniegšanā ir piesaistījis vai plāno piesaistīt speciālistus, kuri atbilst šādām prasībām: </w:t>
      </w:r>
    </w:p>
    <w:p w14:paraId="580311A8" w14:textId="77777777" w:rsidR="00A61D95" w:rsidRPr="001A27C3" w:rsidRDefault="00B0265A" w:rsidP="001A27C3">
      <w:pPr>
        <w:pStyle w:val="Sarakstarindkopa"/>
        <w:numPr>
          <w:ilvl w:val="2"/>
          <w:numId w:val="5"/>
        </w:numPr>
        <w:autoSpaceDE w:val="0"/>
        <w:autoSpaceDN w:val="0"/>
        <w:adjustRightInd w:val="0"/>
        <w:rPr>
          <w:color w:val="000000"/>
          <w:szCs w:val="22"/>
        </w:rPr>
      </w:pPr>
      <w:r w:rsidRPr="001A27C3">
        <w:rPr>
          <w:b/>
          <w:color w:val="000000"/>
          <w:szCs w:val="22"/>
        </w:rPr>
        <w:t>vismaz viens kvalificēts pārtikas tehnologs</w:t>
      </w:r>
      <w:r w:rsidRPr="001A27C3">
        <w:rPr>
          <w:color w:val="000000"/>
          <w:szCs w:val="22"/>
        </w:rPr>
        <w:t>, kas ir ieguvis pārtikas tehnologa kvalifikāciju;</w:t>
      </w:r>
    </w:p>
    <w:p w14:paraId="756469F8" w14:textId="2A3F3F08" w:rsidR="00B0265A" w:rsidRPr="001A27C3" w:rsidRDefault="00B0265A" w:rsidP="001A27C3">
      <w:pPr>
        <w:pStyle w:val="Sarakstarindkopa"/>
        <w:numPr>
          <w:ilvl w:val="2"/>
          <w:numId w:val="5"/>
        </w:numPr>
        <w:autoSpaceDE w:val="0"/>
        <w:autoSpaceDN w:val="0"/>
        <w:adjustRightInd w:val="0"/>
        <w:rPr>
          <w:color w:val="000000"/>
          <w:szCs w:val="22"/>
        </w:rPr>
      </w:pPr>
      <w:r w:rsidRPr="001A27C3">
        <w:rPr>
          <w:b/>
          <w:color w:val="000000"/>
          <w:szCs w:val="22"/>
        </w:rPr>
        <w:t>vismaz viens kvalificēts pavārs</w:t>
      </w:r>
      <w:r w:rsidRPr="001A27C3">
        <w:rPr>
          <w:color w:val="000000"/>
          <w:szCs w:val="22"/>
        </w:rPr>
        <w:t>, kas ir ieguvis pavāra profesionālo kvalifikāciju</w:t>
      </w:r>
      <w:r w:rsidR="00A61D95" w:rsidRPr="001A27C3">
        <w:rPr>
          <w:color w:val="000000"/>
          <w:szCs w:val="22"/>
        </w:rPr>
        <w:t>.</w:t>
      </w:r>
    </w:p>
    <w:p w14:paraId="7D55E95B" w14:textId="2AA0BFC7" w:rsidR="00CD378F" w:rsidRPr="001A27C3" w:rsidRDefault="00CD378F" w:rsidP="001A27C3">
      <w:pPr>
        <w:pStyle w:val="Sarakstarindkopa"/>
        <w:numPr>
          <w:ilvl w:val="1"/>
          <w:numId w:val="5"/>
        </w:numPr>
        <w:ind w:left="709" w:hanging="425"/>
      </w:pPr>
      <w:r w:rsidRPr="001A27C3">
        <w:t xml:space="preserve">pretendentam ir līdzvērtīga pieredze </w:t>
      </w:r>
      <w:r w:rsidR="00BA1DA5" w:rsidRPr="001A27C3">
        <w:t>ēdiena piegādes</w:t>
      </w:r>
      <w:r w:rsidRPr="001A27C3">
        <w:t xml:space="preserve"> </w:t>
      </w:r>
      <w:r w:rsidR="001A27C3" w:rsidRPr="001A27C3">
        <w:t xml:space="preserve">vai ēdināšanas </w:t>
      </w:r>
      <w:r w:rsidRPr="001A27C3">
        <w:t>pakalpojumu sniegšanā, nodrošinot ēdināšanas jomas normatīvo aktu speciālo prasību izpildi (piemēram, skolā, medicī</w:t>
      </w:r>
      <w:r w:rsidR="001A27C3" w:rsidRPr="001A27C3">
        <w:t>nas, sociālās aprūpes iestādēs) iepriekšējo trīs gadu periodā  (2021., 2022., 2023., 2024.gadā līdz piedāvājumu iesniegšanas brīdim).</w:t>
      </w:r>
    </w:p>
    <w:p w14:paraId="1F867444" w14:textId="1E1D6B4E" w:rsidR="00002246" w:rsidRPr="001A27C3" w:rsidRDefault="00002246" w:rsidP="001A27C3">
      <w:pPr>
        <w:pStyle w:val="Sarakstarindkopa"/>
        <w:numPr>
          <w:ilvl w:val="0"/>
          <w:numId w:val="5"/>
        </w:numPr>
        <w:ind w:left="284" w:hanging="284"/>
        <w:rPr>
          <w:b/>
          <w:bCs/>
        </w:rPr>
      </w:pPr>
      <w:bookmarkStart w:id="6" w:name="_Hlk132202046"/>
      <w:bookmarkStart w:id="7" w:name="_Toc114559674"/>
      <w:bookmarkStart w:id="8" w:name="_Toc134628697"/>
      <w:bookmarkStart w:id="9" w:name="_Toc241495780"/>
      <w:r w:rsidRPr="001A27C3">
        <w:rPr>
          <w:b/>
          <w:bCs/>
        </w:rPr>
        <w:t xml:space="preserve">Pasūtītājs </w:t>
      </w:r>
      <w:r w:rsidR="00D40162" w:rsidRPr="001A27C3">
        <w:rPr>
          <w:b/>
          <w:bCs/>
        </w:rPr>
        <w:t>izslēdz</w:t>
      </w:r>
      <w:r w:rsidRPr="001A27C3">
        <w:rPr>
          <w:b/>
          <w:bCs/>
        </w:rPr>
        <w:t xml:space="preserve"> pretendentu no dalības </w:t>
      </w:r>
      <w:proofErr w:type="spellStart"/>
      <w:r w:rsidR="00221AC8" w:rsidRPr="001A27C3">
        <w:rPr>
          <w:b/>
          <w:bCs/>
        </w:rPr>
        <w:t>zemsliekšņa</w:t>
      </w:r>
      <w:proofErr w:type="spellEnd"/>
      <w:r w:rsidR="00221AC8" w:rsidRPr="001A27C3">
        <w:rPr>
          <w:b/>
          <w:bCs/>
        </w:rPr>
        <w:t xml:space="preserve"> iepirkumā </w:t>
      </w:r>
      <w:r w:rsidRPr="001A27C3">
        <w:rPr>
          <w:b/>
          <w:bCs/>
        </w:rPr>
        <w:t>jebkurā no šādiem gadījumiem:</w:t>
      </w:r>
    </w:p>
    <w:p w14:paraId="01494EC7" w14:textId="77777777" w:rsidR="00A61D95" w:rsidRPr="001A27C3" w:rsidRDefault="00697E7A" w:rsidP="001A27C3">
      <w:pPr>
        <w:pStyle w:val="Sarakstarindkopa"/>
        <w:numPr>
          <w:ilvl w:val="1"/>
          <w:numId w:val="5"/>
        </w:numPr>
        <w:ind w:left="709" w:hanging="425"/>
      </w:pPr>
      <w:r w:rsidRPr="001A27C3">
        <w:t>pasludināts pretendenta maksātnespējas process, apturēta vai pārtraukta tā saimnieciskā darbība, uzsākta tiesvedība par tā bankrotu vai tas tiek likvidēts</w:t>
      </w:r>
      <w:r w:rsidR="007023B1" w:rsidRPr="001A27C3">
        <w:t>;</w:t>
      </w:r>
    </w:p>
    <w:p w14:paraId="6B624D61" w14:textId="77777777" w:rsidR="00A61D95" w:rsidRPr="001A27C3" w:rsidRDefault="00697E7A" w:rsidP="001A27C3">
      <w:pPr>
        <w:pStyle w:val="Sarakstarindkopa"/>
        <w:numPr>
          <w:ilvl w:val="1"/>
          <w:numId w:val="5"/>
        </w:numPr>
        <w:ind w:left="709" w:hanging="425"/>
      </w:pPr>
      <w:r w:rsidRPr="001A27C3">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1A27C3">
        <w:t>;</w:t>
      </w:r>
      <w:bookmarkStart w:id="10" w:name="_Hlk132202024"/>
    </w:p>
    <w:p w14:paraId="003680DE" w14:textId="77777777" w:rsidR="00A61D95" w:rsidRPr="001A27C3" w:rsidRDefault="00AB7F4C" w:rsidP="001A27C3">
      <w:pPr>
        <w:pStyle w:val="Sarakstarindkopa"/>
        <w:numPr>
          <w:ilvl w:val="1"/>
          <w:numId w:val="5"/>
        </w:numPr>
        <w:ind w:left="709" w:hanging="425"/>
      </w:pPr>
      <w:r w:rsidRPr="001A27C3">
        <w:t>ir konstatēts, ka pretendentam ir noteiktas nacionālās vai starptautiskās sankcijas vai būtiskas finanšu un kapitāla tirgus intereses ietekmējošas ES vai Ziemeļatlantijas līguma organizācijas (NATO) dalībvalsts noteiktās sankcijas, kuras ietekmē līguma izpildi.</w:t>
      </w:r>
      <w:bookmarkEnd w:id="10"/>
    </w:p>
    <w:p w14:paraId="5A1C4ACA" w14:textId="77777777" w:rsidR="00A61D95" w:rsidRPr="001A27C3" w:rsidRDefault="007023B1" w:rsidP="001A27C3">
      <w:pPr>
        <w:pStyle w:val="Sarakstarindkopa"/>
        <w:numPr>
          <w:ilvl w:val="1"/>
          <w:numId w:val="5"/>
        </w:numPr>
        <w:ind w:left="709" w:hanging="425"/>
      </w:pPr>
      <w:r w:rsidRPr="001A27C3">
        <w:t>pretendents ir sniedzis nepatiesu informāciju vai vispār nav sniedzis pieprasīto informāciju;</w:t>
      </w:r>
    </w:p>
    <w:p w14:paraId="63AB544F" w14:textId="67794091" w:rsidR="00A61D95" w:rsidRPr="001A27C3" w:rsidRDefault="007023B1" w:rsidP="001A27C3">
      <w:pPr>
        <w:pStyle w:val="Sarakstarindkopa"/>
        <w:numPr>
          <w:ilvl w:val="1"/>
          <w:numId w:val="5"/>
        </w:numPr>
        <w:ind w:left="709" w:hanging="425"/>
      </w:pPr>
      <w:r w:rsidRPr="001A27C3">
        <w:t xml:space="preserve">pretendents nav iesniedzis šī </w:t>
      </w:r>
      <w:r w:rsidR="000F071E" w:rsidRPr="001A27C3">
        <w:t>ziņojum</w:t>
      </w:r>
      <w:r w:rsidRPr="001A27C3">
        <w:t xml:space="preserve">a </w:t>
      </w:r>
      <w:r w:rsidR="00A61D95" w:rsidRPr="001A27C3">
        <w:t>7</w:t>
      </w:r>
      <w:r w:rsidRPr="001A27C3">
        <w:t>. punktā pieprasītos dokumentus;</w:t>
      </w:r>
    </w:p>
    <w:p w14:paraId="236DF4F6" w14:textId="3ECE4F37" w:rsidR="007023B1" w:rsidRPr="001A27C3" w:rsidRDefault="007023B1" w:rsidP="001A27C3">
      <w:pPr>
        <w:pStyle w:val="Sarakstarindkopa"/>
        <w:numPr>
          <w:ilvl w:val="1"/>
          <w:numId w:val="5"/>
        </w:numPr>
        <w:ind w:left="709" w:hanging="425"/>
      </w:pPr>
      <w:r w:rsidRPr="001A27C3">
        <w:t xml:space="preserve">pretendenta piedāvājums neatbilst tehniskās specifikācijas un šajā </w:t>
      </w:r>
      <w:r w:rsidR="000F071E" w:rsidRPr="001A27C3">
        <w:t>ziņojum</w:t>
      </w:r>
      <w:r w:rsidRPr="001A27C3">
        <w:t>ā minētajām prasībām</w:t>
      </w:r>
      <w:r w:rsidR="00BE540D" w:rsidRPr="001A27C3">
        <w:t>.</w:t>
      </w:r>
    </w:p>
    <w:bookmarkEnd w:id="6"/>
    <w:p w14:paraId="21406B4C" w14:textId="68D11603" w:rsidR="00002246" w:rsidRPr="001A27C3" w:rsidRDefault="00002246" w:rsidP="001A27C3">
      <w:pPr>
        <w:pStyle w:val="Sarakstarindkopa"/>
        <w:numPr>
          <w:ilvl w:val="0"/>
          <w:numId w:val="5"/>
        </w:numPr>
        <w:ind w:left="284" w:hanging="284"/>
        <w:rPr>
          <w:b/>
          <w:bCs/>
        </w:rPr>
      </w:pPr>
      <w:r w:rsidRPr="001A27C3">
        <w:rPr>
          <w:b/>
          <w:bCs/>
        </w:rPr>
        <w:t>Pretendentu iesnied</w:t>
      </w:r>
      <w:r w:rsidR="00D40162" w:rsidRPr="001A27C3">
        <w:rPr>
          <w:b/>
          <w:bCs/>
        </w:rPr>
        <w:t xml:space="preserve">zamie dokumenti dalībai </w:t>
      </w:r>
      <w:proofErr w:type="spellStart"/>
      <w:r w:rsidR="00744DFB" w:rsidRPr="001A27C3">
        <w:rPr>
          <w:b/>
          <w:bCs/>
        </w:rPr>
        <w:t>zemsliekšņa</w:t>
      </w:r>
      <w:proofErr w:type="spellEnd"/>
      <w:r w:rsidR="00744DFB" w:rsidRPr="001A27C3">
        <w:rPr>
          <w:b/>
          <w:bCs/>
        </w:rPr>
        <w:t xml:space="preserve"> iepirkumā</w:t>
      </w:r>
      <w:r w:rsidR="00D40162" w:rsidRPr="001A27C3">
        <w:rPr>
          <w:b/>
          <w:bCs/>
        </w:rPr>
        <w:t>:</w:t>
      </w:r>
    </w:p>
    <w:p w14:paraId="66C5A253" w14:textId="77777777" w:rsidR="00A61D95" w:rsidRPr="001A27C3" w:rsidRDefault="00D47CD9" w:rsidP="001A27C3">
      <w:pPr>
        <w:pStyle w:val="Sarakstarindkopa"/>
        <w:numPr>
          <w:ilvl w:val="1"/>
          <w:numId w:val="5"/>
        </w:numPr>
        <w:ind w:left="709" w:hanging="425"/>
      </w:pPr>
      <w:r w:rsidRPr="001A27C3">
        <w:t>p</w:t>
      </w:r>
      <w:r w:rsidR="00002246" w:rsidRPr="001A27C3">
        <w:t xml:space="preserve">retendenta </w:t>
      </w:r>
      <w:r w:rsidR="00002246" w:rsidRPr="001A27C3">
        <w:rPr>
          <w:b/>
        </w:rPr>
        <w:t>pieteikums</w:t>
      </w:r>
      <w:r w:rsidR="005D6325" w:rsidRPr="001A27C3">
        <w:rPr>
          <w:b/>
        </w:rPr>
        <w:t xml:space="preserve"> </w:t>
      </w:r>
      <w:r w:rsidR="005D6325" w:rsidRPr="001A27C3">
        <w:t xml:space="preserve">dalībai </w:t>
      </w:r>
      <w:proofErr w:type="spellStart"/>
      <w:r w:rsidR="005D6325" w:rsidRPr="001A27C3">
        <w:t>zemsliekšņa</w:t>
      </w:r>
      <w:proofErr w:type="spellEnd"/>
      <w:r w:rsidR="005D6325" w:rsidRPr="001A27C3">
        <w:t xml:space="preserve"> iepirkumā, kas sagatavots atbilstoši </w:t>
      </w:r>
      <w:r w:rsidR="00CC4280" w:rsidRPr="001A27C3">
        <w:t>2</w:t>
      </w:r>
      <w:r w:rsidR="005D6325" w:rsidRPr="001A27C3">
        <w:t>.</w:t>
      </w:r>
      <w:r w:rsidR="00340716" w:rsidRPr="001A27C3">
        <w:t xml:space="preserve"> </w:t>
      </w:r>
      <w:r w:rsidR="005D6325" w:rsidRPr="001A27C3">
        <w:t>pielikumā norādītajai formai (</w:t>
      </w:r>
      <w:r w:rsidR="005D6325" w:rsidRPr="001A27C3">
        <w:rPr>
          <w:i/>
        </w:rPr>
        <w:t>oriģināls</w:t>
      </w:r>
      <w:r w:rsidR="005D6325" w:rsidRPr="001A27C3">
        <w:t>);</w:t>
      </w:r>
    </w:p>
    <w:p w14:paraId="09D21F3B" w14:textId="77777777" w:rsidR="00A61D95" w:rsidRPr="001A27C3" w:rsidRDefault="00EB6951" w:rsidP="001A27C3">
      <w:pPr>
        <w:pStyle w:val="Sarakstarindkopa"/>
        <w:numPr>
          <w:ilvl w:val="1"/>
          <w:numId w:val="5"/>
        </w:numPr>
        <w:ind w:left="709" w:hanging="425"/>
      </w:pPr>
      <w:r w:rsidRPr="001A27C3">
        <w:t xml:space="preserve">pretendenta </w:t>
      </w:r>
      <w:r w:rsidRPr="001A27C3">
        <w:rPr>
          <w:b/>
        </w:rPr>
        <w:t>finanšu piedāvājums</w:t>
      </w:r>
      <w:r w:rsidRPr="001A27C3">
        <w:t xml:space="preserve">, kas sagatavots atbilstoši </w:t>
      </w:r>
      <w:r w:rsidR="00CC4280" w:rsidRPr="001A27C3">
        <w:t>3</w:t>
      </w:r>
      <w:r w:rsidRPr="001A27C3">
        <w:t>. pielikumā norādītajai formai</w:t>
      </w:r>
      <w:r w:rsidRPr="001A27C3">
        <w:rPr>
          <w:spacing w:val="1"/>
        </w:rPr>
        <w:t xml:space="preserve"> </w:t>
      </w:r>
      <w:r w:rsidRPr="001A27C3">
        <w:t>(</w:t>
      </w:r>
      <w:r w:rsidRPr="001A27C3">
        <w:rPr>
          <w:i/>
        </w:rPr>
        <w:t>oriģināls</w:t>
      </w:r>
      <w:r w:rsidRPr="001A27C3">
        <w:t>);</w:t>
      </w:r>
    </w:p>
    <w:p w14:paraId="798EEEF1" w14:textId="77777777" w:rsidR="00A61D95" w:rsidRPr="001A27C3" w:rsidRDefault="00A61D95" w:rsidP="001A27C3">
      <w:pPr>
        <w:pStyle w:val="Sarakstarindkopa"/>
        <w:numPr>
          <w:ilvl w:val="1"/>
          <w:numId w:val="5"/>
        </w:numPr>
        <w:ind w:left="709" w:hanging="425"/>
      </w:pPr>
      <w:r w:rsidRPr="001A27C3">
        <w:rPr>
          <w:b/>
        </w:rPr>
        <w:t>divu nedēļu ēdienkarte</w:t>
      </w:r>
      <w:r w:rsidRPr="001A27C3">
        <w:t xml:space="preserve">, kas sagatavota atbilstoši 4.pielikumā </w:t>
      </w:r>
      <w:r w:rsidRPr="001A27C3">
        <w:rPr>
          <w:bCs/>
        </w:rPr>
        <w:t xml:space="preserve">norādītajai formai </w:t>
      </w:r>
      <w:r w:rsidRPr="001A27C3">
        <w:t>(</w:t>
      </w:r>
      <w:r w:rsidRPr="001A27C3">
        <w:rPr>
          <w:i/>
        </w:rPr>
        <w:t>oriģināls</w:t>
      </w:r>
      <w:r w:rsidRPr="001A27C3">
        <w:t>);</w:t>
      </w:r>
    </w:p>
    <w:p w14:paraId="46D88771" w14:textId="20B3371A" w:rsidR="00A61D95" w:rsidRPr="001A27C3" w:rsidRDefault="00A61D95" w:rsidP="001A27C3">
      <w:pPr>
        <w:pStyle w:val="Sarakstarindkopa"/>
        <w:numPr>
          <w:ilvl w:val="1"/>
          <w:numId w:val="5"/>
        </w:numPr>
        <w:ind w:left="709" w:hanging="425"/>
      </w:pPr>
      <w:r w:rsidRPr="001A27C3">
        <w:rPr>
          <w:b/>
        </w:rPr>
        <w:t>pakalpojuma sniegšanā piesaistīta personāla saraksts</w:t>
      </w:r>
      <w:r w:rsidRPr="001A27C3">
        <w:t xml:space="preserve">, kas sagatavots atbilstoši 5.pielikumā </w:t>
      </w:r>
      <w:r w:rsidRPr="001A27C3">
        <w:rPr>
          <w:bCs/>
        </w:rPr>
        <w:t xml:space="preserve">norādītajai formai </w:t>
      </w:r>
      <w:r w:rsidRPr="001A27C3">
        <w:t>(</w:t>
      </w:r>
      <w:r w:rsidRPr="001A27C3">
        <w:rPr>
          <w:i/>
        </w:rPr>
        <w:t>oriģināls</w:t>
      </w:r>
      <w:r w:rsidRPr="001A27C3">
        <w:t>);</w:t>
      </w:r>
    </w:p>
    <w:p w14:paraId="22BB4D0F" w14:textId="6C019770" w:rsidR="00A61D95" w:rsidRPr="001A27C3" w:rsidRDefault="0027201A" w:rsidP="001A27C3">
      <w:pPr>
        <w:pStyle w:val="Sarakstarindkopa"/>
        <w:numPr>
          <w:ilvl w:val="1"/>
          <w:numId w:val="5"/>
        </w:numPr>
        <w:ind w:left="709" w:hanging="425"/>
      </w:pPr>
      <w:r w:rsidRPr="001A27C3">
        <w:rPr>
          <w:bCs/>
        </w:rPr>
        <w:t xml:space="preserve">pretendenta </w:t>
      </w:r>
      <w:r w:rsidRPr="001A27C3">
        <w:rPr>
          <w:b/>
        </w:rPr>
        <w:t>pieredzes apraksts</w:t>
      </w:r>
      <w:r w:rsidRPr="001A27C3">
        <w:rPr>
          <w:bCs/>
        </w:rPr>
        <w:t xml:space="preserve">, kas sagatavots atbilstoši </w:t>
      </w:r>
      <w:r w:rsidR="00A61D95" w:rsidRPr="001A27C3">
        <w:rPr>
          <w:bCs/>
        </w:rPr>
        <w:t>6</w:t>
      </w:r>
      <w:r w:rsidRPr="001A27C3">
        <w:rPr>
          <w:bCs/>
        </w:rPr>
        <w:t xml:space="preserve">. pielikumā norādītajai formai </w:t>
      </w:r>
      <w:r w:rsidRPr="001A27C3">
        <w:t>(</w:t>
      </w:r>
      <w:r w:rsidRPr="001A27C3">
        <w:rPr>
          <w:i/>
        </w:rPr>
        <w:t>oriģināls</w:t>
      </w:r>
      <w:r w:rsidRPr="001A27C3">
        <w:t>);</w:t>
      </w:r>
    </w:p>
    <w:p w14:paraId="074EAA57" w14:textId="06880F25" w:rsidR="004F0AA7" w:rsidRPr="001A27C3" w:rsidRDefault="00B40C24" w:rsidP="001A27C3">
      <w:pPr>
        <w:pStyle w:val="Sarakstarindkopa"/>
        <w:numPr>
          <w:ilvl w:val="1"/>
          <w:numId w:val="5"/>
        </w:numPr>
        <w:ind w:left="709" w:hanging="425"/>
      </w:pPr>
      <w:r w:rsidRPr="001A27C3">
        <w:rPr>
          <w:b/>
        </w:rPr>
        <w:t xml:space="preserve">pilnvaras </w:t>
      </w:r>
      <w:r w:rsidR="00F777D2" w:rsidRPr="001A27C3">
        <w:rPr>
          <w:b/>
        </w:rPr>
        <w:t>oriģināl</w:t>
      </w:r>
      <w:r w:rsidR="00EA2DCC" w:rsidRPr="001A27C3">
        <w:rPr>
          <w:b/>
        </w:rPr>
        <w:t>a</w:t>
      </w:r>
      <w:r w:rsidRPr="001A27C3">
        <w:rPr>
          <w:b/>
        </w:rPr>
        <w:t xml:space="preserve"> </w:t>
      </w:r>
      <w:r w:rsidR="00856590" w:rsidRPr="001A27C3">
        <w:rPr>
          <w:b/>
        </w:rPr>
        <w:t xml:space="preserve">vai apliecinātas kopijas </w:t>
      </w:r>
      <w:r w:rsidRPr="001A27C3">
        <w:rPr>
          <w:b/>
        </w:rPr>
        <w:t>eksemplār</w:t>
      </w:r>
      <w:r w:rsidR="007A5BB5" w:rsidRPr="001A27C3">
        <w:rPr>
          <w:b/>
        </w:rPr>
        <w:t>s</w:t>
      </w:r>
      <w:r w:rsidRPr="001A27C3">
        <w:t xml:space="preserve"> – ja pieteikumu</w:t>
      </w:r>
      <w:r w:rsidR="007A5BB5" w:rsidRPr="001A27C3">
        <w:t xml:space="preserve"> un/vai finanšu piedāvājumu </w:t>
      </w:r>
      <w:r w:rsidRPr="001A27C3">
        <w:t>paraksta pilnvarota persona</w:t>
      </w:r>
      <w:r w:rsidR="007A5BB5" w:rsidRPr="001A27C3">
        <w:t xml:space="preserve">, kā arī ja </w:t>
      </w:r>
      <w:r w:rsidR="004F0AA7" w:rsidRPr="001A27C3">
        <w:t>līgumu parakstīs cita persona, jāpievieno attiecīgs šīs personas pilnvarojums</w:t>
      </w:r>
      <w:r w:rsidR="00CC4280" w:rsidRPr="001A27C3">
        <w:t>.</w:t>
      </w:r>
    </w:p>
    <w:p w14:paraId="5DD993D4" w14:textId="77777777" w:rsidR="00A61D95" w:rsidRPr="001A27C3" w:rsidRDefault="00A61D95" w:rsidP="001A27C3">
      <w:pPr>
        <w:pStyle w:val="Sarakstarindkopa"/>
        <w:numPr>
          <w:ilvl w:val="0"/>
          <w:numId w:val="5"/>
        </w:numPr>
        <w:tabs>
          <w:tab w:val="left" w:pos="284"/>
        </w:tabs>
        <w:spacing w:line="300" w:lineRule="auto"/>
        <w:ind w:left="284" w:hanging="426"/>
        <w:rPr>
          <w:szCs w:val="22"/>
        </w:rPr>
      </w:pPr>
      <w:r w:rsidRPr="001A27C3">
        <w:rPr>
          <w:szCs w:val="22"/>
        </w:rPr>
        <w:t xml:space="preserve">Piedāvājumā iekļautajiem dokumentiem un to noformējumam jāatbilst Dokumentu juridiskā spēka likumam un Ministru kabineta 2018.gada 4.septembra noteikumiem Nr.558 „Dokumentu </w:t>
      </w:r>
      <w:r w:rsidRPr="001A27C3">
        <w:rPr>
          <w:szCs w:val="22"/>
        </w:rPr>
        <w:lastRenderedPageBreak/>
        <w:t>izstrādāšanas un noformēšanas kārtība”. Ja Pretendents iesniedzis kāda dokumenta kopiju, to apliecina atbilstoši Dokumentu juridiskā spēka likumam.</w:t>
      </w:r>
    </w:p>
    <w:p w14:paraId="2F73BFB3" w14:textId="77777777" w:rsidR="00A61D95" w:rsidRPr="001A27C3" w:rsidRDefault="00201D6C" w:rsidP="001A27C3">
      <w:pPr>
        <w:pStyle w:val="Sarakstarindkopa"/>
        <w:numPr>
          <w:ilvl w:val="0"/>
          <w:numId w:val="5"/>
        </w:numPr>
        <w:tabs>
          <w:tab w:val="left" w:pos="284"/>
        </w:tabs>
        <w:spacing w:line="300" w:lineRule="auto"/>
        <w:ind w:left="284" w:hanging="426"/>
        <w:rPr>
          <w:szCs w:val="22"/>
        </w:rPr>
      </w:pPr>
      <w:proofErr w:type="spellStart"/>
      <w:r w:rsidRPr="001A27C3">
        <w:t>Zemsliekšņa</w:t>
      </w:r>
      <w:proofErr w:type="spellEnd"/>
      <w:r w:rsidRPr="001A27C3">
        <w:t xml:space="preserve"> iepirkumu komisija, ir tiesīga lūgt pretendentu precizēt vai izskaidrot pretendenta iesniegtos dokumentus dalībai iepirkumā, ar nosacījumu, ka komisijas pieprasītie precizējumi vai izskaidrojumi nepapildina un negroza piedāvājumu.</w:t>
      </w:r>
      <w:bookmarkEnd w:id="7"/>
      <w:bookmarkEnd w:id="8"/>
      <w:bookmarkEnd w:id="9"/>
    </w:p>
    <w:p w14:paraId="665458F4" w14:textId="77777777" w:rsidR="00F7509D" w:rsidRPr="001A27C3" w:rsidRDefault="00984441" w:rsidP="001A27C3">
      <w:pPr>
        <w:pStyle w:val="Sarakstarindkopa"/>
        <w:numPr>
          <w:ilvl w:val="0"/>
          <w:numId w:val="5"/>
        </w:numPr>
        <w:tabs>
          <w:tab w:val="left" w:pos="284"/>
        </w:tabs>
        <w:spacing w:line="300" w:lineRule="auto"/>
        <w:ind w:left="284" w:hanging="426"/>
        <w:rPr>
          <w:szCs w:val="22"/>
        </w:rPr>
      </w:pPr>
      <w:r w:rsidRPr="001A27C3">
        <w:rPr>
          <w:b/>
          <w:bCs/>
        </w:rPr>
        <w:t>Piedāvājum</w:t>
      </w:r>
      <w:r w:rsidR="003863ED" w:rsidRPr="001A27C3">
        <w:rPr>
          <w:b/>
          <w:bCs/>
        </w:rPr>
        <w:t xml:space="preserve">a izvēles kritērijs: </w:t>
      </w:r>
      <w:r w:rsidR="00F7509D" w:rsidRPr="001A27C3">
        <w:rPr>
          <w:bCs/>
        </w:rPr>
        <w:t>piedāvājums ar viszemāko cenu, kas</w:t>
      </w:r>
      <w:r w:rsidR="00631A6F" w:rsidRPr="001A27C3">
        <w:rPr>
          <w:bCs/>
        </w:rPr>
        <w:t xml:space="preserve"> </w:t>
      </w:r>
      <w:r w:rsidR="00DE691A" w:rsidRPr="001A27C3">
        <w:rPr>
          <w:bCs/>
        </w:rPr>
        <w:t xml:space="preserve">atbilst </w:t>
      </w:r>
      <w:r w:rsidR="000F071E" w:rsidRPr="001A27C3">
        <w:rPr>
          <w:bCs/>
        </w:rPr>
        <w:t>ziņojum</w:t>
      </w:r>
      <w:r w:rsidR="00F7509D" w:rsidRPr="001A27C3">
        <w:rPr>
          <w:bCs/>
        </w:rPr>
        <w:t xml:space="preserve">a </w:t>
      </w:r>
      <w:r w:rsidR="00DE691A" w:rsidRPr="001A27C3">
        <w:rPr>
          <w:bCs/>
        </w:rPr>
        <w:t>prasībām.</w:t>
      </w:r>
    </w:p>
    <w:p w14:paraId="73841E98" w14:textId="762E7669" w:rsidR="00F7509D" w:rsidRPr="001A27C3" w:rsidRDefault="005E00CE" w:rsidP="001A27C3">
      <w:pPr>
        <w:pStyle w:val="Sarakstarindkopa"/>
        <w:numPr>
          <w:ilvl w:val="0"/>
          <w:numId w:val="5"/>
        </w:numPr>
        <w:tabs>
          <w:tab w:val="left" w:pos="284"/>
        </w:tabs>
        <w:spacing w:line="300" w:lineRule="auto"/>
        <w:ind w:left="284" w:hanging="426"/>
        <w:rPr>
          <w:szCs w:val="22"/>
        </w:rPr>
      </w:pPr>
      <w:r w:rsidRPr="001A27C3">
        <w:rPr>
          <w:b/>
        </w:rPr>
        <w:t xml:space="preserve">Informācija par rezultātiem: </w:t>
      </w:r>
      <w:r w:rsidRPr="001A27C3">
        <w:t xml:space="preserve">tiks ievietota </w:t>
      </w:r>
      <w:r w:rsidR="00340716" w:rsidRPr="001A27C3">
        <w:t>Daugavpils valstspilsētas pašvaldīb</w:t>
      </w:r>
      <w:r w:rsidRPr="001A27C3">
        <w:t xml:space="preserve">as iestādes “Sociālais dienests” mājaslapā </w:t>
      </w:r>
      <w:hyperlink r:id="rId10" w:history="1">
        <w:r w:rsidR="00F7509D" w:rsidRPr="001A27C3">
          <w:rPr>
            <w:rStyle w:val="Hipersaite"/>
            <w:szCs w:val="22"/>
          </w:rPr>
          <w:t>www.socd.lv</w:t>
        </w:r>
      </w:hyperlink>
      <w:r w:rsidR="00F7509D" w:rsidRPr="001A27C3">
        <w:rPr>
          <w:rStyle w:val="Hipersaite"/>
          <w:color w:val="auto"/>
          <w:szCs w:val="22"/>
          <w:u w:val="none"/>
        </w:rPr>
        <w:t xml:space="preserve"> </w:t>
      </w:r>
      <w:r w:rsidR="00F7509D" w:rsidRPr="001A27C3">
        <w:t xml:space="preserve">un Daugavpils valstspilsētas pašvaldības mājaslapā </w:t>
      </w:r>
      <w:hyperlink r:id="rId11" w:history="1">
        <w:r w:rsidR="00F7509D" w:rsidRPr="001A27C3">
          <w:rPr>
            <w:rStyle w:val="Hipersaite"/>
          </w:rPr>
          <w:t>www.</w:t>
        </w:r>
        <w:r w:rsidR="00F7509D" w:rsidRPr="001A27C3">
          <w:rPr>
            <w:rStyle w:val="Hipersaite"/>
            <w:szCs w:val="22"/>
          </w:rPr>
          <w:t>daugavpils.lv</w:t>
        </w:r>
      </w:hyperlink>
      <w:r w:rsidR="00F7509D" w:rsidRPr="001A27C3">
        <w:rPr>
          <w:szCs w:val="22"/>
          <w:u w:val="single"/>
        </w:rPr>
        <w:t>.</w:t>
      </w:r>
    </w:p>
    <w:p w14:paraId="1DDE818C" w14:textId="035C1009" w:rsidR="00C60AEE" w:rsidRPr="001A27C3" w:rsidRDefault="005E00CE" w:rsidP="001A27C3">
      <w:pPr>
        <w:pStyle w:val="Sarakstarindkopa"/>
        <w:numPr>
          <w:ilvl w:val="0"/>
          <w:numId w:val="5"/>
        </w:numPr>
        <w:tabs>
          <w:tab w:val="left" w:pos="284"/>
        </w:tabs>
        <w:spacing w:line="300" w:lineRule="auto"/>
        <w:ind w:left="284" w:hanging="426"/>
        <w:rPr>
          <w:szCs w:val="22"/>
        </w:rPr>
      </w:pPr>
      <w:r w:rsidRPr="001A27C3">
        <w:rPr>
          <w:b/>
        </w:rPr>
        <w:t xml:space="preserve">Piedāvājums iesniedzams: </w:t>
      </w:r>
      <w:r w:rsidRPr="001A27C3">
        <w:t>līdz 20</w:t>
      </w:r>
      <w:r w:rsidR="006D6A7D" w:rsidRPr="001A27C3">
        <w:t>2</w:t>
      </w:r>
      <w:r w:rsidR="00F7509D" w:rsidRPr="001A27C3">
        <w:t>4</w:t>
      </w:r>
      <w:r w:rsidRPr="001A27C3">
        <w:t>.</w:t>
      </w:r>
      <w:r w:rsidR="00AF25F0" w:rsidRPr="001A27C3">
        <w:t xml:space="preserve"> </w:t>
      </w:r>
      <w:r w:rsidRPr="001A27C3">
        <w:t>gada</w:t>
      </w:r>
      <w:r w:rsidR="006D6A7D" w:rsidRPr="001A27C3">
        <w:t xml:space="preserve"> </w:t>
      </w:r>
      <w:r w:rsidR="005B185D">
        <w:t>6.septembrim</w:t>
      </w:r>
      <w:r w:rsidR="00EA2DCC" w:rsidRPr="001A27C3">
        <w:t>,</w:t>
      </w:r>
      <w:r w:rsidR="00EE3632" w:rsidRPr="001A27C3">
        <w:t xml:space="preserve"> </w:t>
      </w:r>
      <w:r w:rsidRPr="001A27C3">
        <w:t>plkst.</w:t>
      </w:r>
      <w:r w:rsidR="00AF25F0" w:rsidRPr="001A27C3">
        <w:t xml:space="preserve"> </w:t>
      </w:r>
      <w:r w:rsidR="00F7509D" w:rsidRPr="001A27C3">
        <w:t>10</w:t>
      </w:r>
      <w:r w:rsidR="00751099" w:rsidRPr="001A27C3">
        <w:t>:00</w:t>
      </w:r>
      <w:r w:rsidR="00C60AEE" w:rsidRPr="001A27C3">
        <w:t>:</w:t>
      </w:r>
    </w:p>
    <w:p w14:paraId="69747E7C" w14:textId="4D1EE190" w:rsidR="00F7509D" w:rsidRPr="001A27C3" w:rsidRDefault="00340716" w:rsidP="00A53B19">
      <w:pPr>
        <w:pStyle w:val="Sarakstarindkopa"/>
        <w:numPr>
          <w:ilvl w:val="1"/>
          <w:numId w:val="5"/>
        </w:numPr>
        <w:ind w:left="709" w:hanging="567"/>
      </w:pPr>
      <w:r w:rsidRPr="001A27C3">
        <w:t>Daugavpils valstspilsētas pašvaldīb</w:t>
      </w:r>
      <w:r w:rsidR="00201D6C" w:rsidRPr="001A27C3">
        <w:t xml:space="preserve">as iestādē “Sociālais dienests”, </w:t>
      </w:r>
      <w:r w:rsidR="00201D6C" w:rsidRPr="001A27C3">
        <w:rPr>
          <w:rStyle w:val="Izteiksmgs"/>
        </w:rPr>
        <w:t>Vienības ielā 8</w:t>
      </w:r>
      <w:r w:rsidR="00201D6C" w:rsidRPr="001A27C3">
        <w:rPr>
          <w:b/>
        </w:rPr>
        <w:t>,</w:t>
      </w:r>
      <w:r w:rsidR="00201D6C" w:rsidRPr="001A27C3">
        <w:t xml:space="preserve"> Daugavpilī, LV-5401 (ieeja no </w:t>
      </w:r>
      <w:proofErr w:type="spellStart"/>
      <w:r w:rsidR="00201D6C" w:rsidRPr="001A27C3">
        <w:t>Kr</w:t>
      </w:r>
      <w:proofErr w:type="spellEnd"/>
      <w:r w:rsidR="00201D6C" w:rsidRPr="001A27C3">
        <w:t>.</w:t>
      </w:r>
      <w:r w:rsidR="00AF25F0" w:rsidRPr="001A27C3">
        <w:t xml:space="preserve"> </w:t>
      </w:r>
      <w:r w:rsidR="00201D6C" w:rsidRPr="001A27C3">
        <w:t xml:space="preserve">Valdemāra ielas puses), </w:t>
      </w:r>
      <w:r w:rsidR="00201D6C" w:rsidRPr="001A27C3">
        <w:rPr>
          <w:b/>
        </w:rPr>
        <w:t>ievietojot piedāvājumu pastkastītē</w:t>
      </w:r>
      <w:r w:rsidR="00201D6C" w:rsidRPr="001A27C3">
        <w:t xml:space="preserve"> pie ieejas durvīm. Piedāvājumam jābūt slēgtā aploksnē ar norādi: </w:t>
      </w:r>
      <w:r w:rsidR="00F7509D" w:rsidRPr="001A27C3">
        <w:rPr>
          <w:bCs/>
        </w:rPr>
        <w:t>"</w:t>
      </w:r>
      <w:r w:rsidR="00A53B19" w:rsidRPr="00A53B19">
        <w:rPr>
          <w:bCs/>
        </w:rPr>
        <w:t>"Ēdiena piegādes pakalpojuma sniegšana Daugavpils Tehnoloģiju un tūrisma tehnikuma un Mākslu izglītības kompetences centra "Daugavpils Dizaina un mākslas vidusskola Saules skola" izglītojamajiem (bērniem no trūcīgām un maznodrošinātām mājsaimniecībām, bāreņiem un bez vecāku gādības palikušajam bērniem</w:t>
      </w:r>
      <w:r w:rsidR="00A53B19">
        <w:rPr>
          <w:bCs/>
        </w:rPr>
        <w:t xml:space="preserve">) 2024./2025. mācību gada laikā” </w:t>
      </w:r>
      <w:r w:rsidR="00201D6C" w:rsidRPr="001A27C3">
        <w:t>un pretendenta rekvizītiem.</w:t>
      </w:r>
    </w:p>
    <w:p w14:paraId="4F1458DF" w14:textId="799E07B1" w:rsidR="005E00CE" w:rsidRPr="001A27C3" w:rsidRDefault="00B56F40" w:rsidP="001A27C3">
      <w:pPr>
        <w:pStyle w:val="Sarakstarindkopa"/>
        <w:numPr>
          <w:ilvl w:val="1"/>
          <w:numId w:val="5"/>
        </w:numPr>
        <w:ind w:left="709" w:hanging="567"/>
      </w:pPr>
      <w:r w:rsidRPr="001A27C3">
        <w:t>a</w:t>
      </w:r>
      <w:r w:rsidR="005E00CE" w:rsidRPr="001A27C3">
        <w:t xml:space="preserve">tsūtot </w:t>
      </w:r>
      <w:r w:rsidR="005E00CE" w:rsidRPr="001A27C3">
        <w:rPr>
          <w:b/>
        </w:rPr>
        <w:t>ar paroli aizsargāt</w:t>
      </w:r>
      <w:r w:rsidR="00C60AEE" w:rsidRPr="001A27C3">
        <w:rPr>
          <w:b/>
        </w:rPr>
        <w:t>u</w:t>
      </w:r>
      <w:r w:rsidR="005E00CE" w:rsidRPr="001A27C3">
        <w:t xml:space="preserve"> un ar drošu elektronisko parakstu parakstītu failu</w:t>
      </w:r>
      <w:r w:rsidR="00C60AEE" w:rsidRPr="001A27C3">
        <w:t xml:space="preserve"> – </w:t>
      </w:r>
      <w:r w:rsidR="005E00CE" w:rsidRPr="001A27C3">
        <w:t>piedāvājumu</w:t>
      </w:r>
      <w:r w:rsidR="00660E9D" w:rsidRPr="001A27C3">
        <w:t xml:space="preserve"> </w:t>
      </w:r>
      <w:r w:rsidR="005E00CE" w:rsidRPr="001A27C3">
        <w:t>uz e-pastu</w:t>
      </w:r>
      <w:r w:rsidR="00E93371" w:rsidRPr="001A27C3">
        <w:t>:</w:t>
      </w:r>
      <w:r w:rsidR="005E00CE" w:rsidRPr="001A27C3">
        <w:t xml:space="preserve"> </w:t>
      </w:r>
      <w:hyperlink r:id="rId12" w:history="1">
        <w:r w:rsidR="005F7454" w:rsidRPr="001A27C3">
          <w:rPr>
            <w:rStyle w:val="Hipersaite"/>
            <w:color w:val="auto"/>
          </w:rPr>
          <w:t>socd@socd.lv</w:t>
        </w:r>
      </w:hyperlink>
      <w:r w:rsidR="005E00CE" w:rsidRPr="001A27C3">
        <w:t xml:space="preserve">. Šajā gadījumā pretendents </w:t>
      </w:r>
      <w:proofErr w:type="spellStart"/>
      <w:r w:rsidR="0096730B" w:rsidRPr="001A27C3">
        <w:t>nosūta</w:t>
      </w:r>
      <w:proofErr w:type="spellEnd"/>
      <w:r w:rsidR="005E00CE" w:rsidRPr="001A27C3">
        <w:t xml:space="preserve"> paroli no faila</w:t>
      </w:r>
      <w:r w:rsidR="00650C73" w:rsidRPr="001A27C3">
        <w:t xml:space="preserve"> </w:t>
      </w:r>
      <w:r w:rsidR="005E00CE" w:rsidRPr="001A27C3">
        <w:t>20</w:t>
      </w:r>
      <w:r w:rsidR="006D6A7D" w:rsidRPr="001A27C3">
        <w:t>2</w:t>
      </w:r>
      <w:r w:rsidR="00F7509D" w:rsidRPr="001A27C3">
        <w:t>4</w:t>
      </w:r>
      <w:r w:rsidR="005E00CE" w:rsidRPr="001A27C3">
        <w:t>.</w:t>
      </w:r>
      <w:r w:rsidR="00AF25F0" w:rsidRPr="001A27C3">
        <w:t xml:space="preserve"> </w:t>
      </w:r>
      <w:r w:rsidR="005E00CE" w:rsidRPr="001A27C3">
        <w:t>gada</w:t>
      </w:r>
      <w:r w:rsidR="00393D19" w:rsidRPr="001A27C3">
        <w:t xml:space="preserve"> </w:t>
      </w:r>
      <w:r w:rsidR="00A53B19">
        <w:t>6.septembrī</w:t>
      </w:r>
      <w:r w:rsidR="00500AE3" w:rsidRPr="001A27C3">
        <w:t xml:space="preserve"> </w:t>
      </w:r>
      <w:r w:rsidR="005E00CE" w:rsidRPr="001A27C3">
        <w:t xml:space="preserve">no plkst. </w:t>
      </w:r>
      <w:r w:rsidR="00F7509D" w:rsidRPr="001A27C3">
        <w:t>10</w:t>
      </w:r>
      <w:r w:rsidR="005E00CE" w:rsidRPr="001A27C3">
        <w:t xml:space="preserve">:00 līdz plkst. </w:t>
      </w:r>
      <w:r w:rsidR="00F7509D" w:rsidRPr="001A27C3">
        <w:t>10</w:t>
      </w:r>
      <w:r w:rsidR="005E00CE" w:rsidRPr="001A27C3">
        <w:t>:</w:t>
      </w:r>
      <w:r w:rsidR="00F7509D" w:rsidRPr="001A27C3">
        <w:t>30</w:t>
      </w:r>
      <w:r w:rsidR="005E00CE" w:rsidRPr="001A27C3">
        <w:t xml:space="preserve"> (uz e-pastu</w:t>
      </w:r>
      <w:r w:rsidR="00E93371" w:rsidRPr="001A27C3">
        <w:t>:</w:t>
      </w:r>
      <w:r w:rsidR="005E00CE" w:rsidRPr="001A27C3">
        <w:t xml:space="preserve"> </w:t>
      </w:r>
      <w:hyperlink r:id="rId13" w:history="1">
        <w:r w:rsidR="00F7509D" w:rsidRPr="001A27C3">
          <w:rPr>
            <w:rStyle w:val="Hipersaite"/>
          </w:rPr>
          <w:t>kristine.cimoska@socd.lv</w:t>
        </w:r>
      </w:hyperlink>
      <w:r w:rsidR="005E00CE" w:rsidRPr="001A27C3">
        <w:t>).</w:t>
      </w:r>
    </w:p>
    <w:p w14:paraId="0174754F" w14:textId="1B95FF87" w:rsidR="00DE1C6F" w:rsidRPr="001A27C3" w:rsidRDefault="00AB6501" w:rsidP="00AB6501">
      <w:pPr>
        <w:spacing w:before="240" w:after="240"/>
        <w:rPr>
          <w:lang w:val="lv-LV"/>
        </w:rPr>
      </w:pPr>
      <w:r w:rsidRPr="001A27C3">
        <w:rPr>
          <w:bCs/>
          <w:szCs w:val="22"/>
          <w:lang w:val="lv-LV"/>
        </w:rPr>
        <w:t>Pielikumā:</w:t>
      </w:r>
    </w:p>
    <w:p w14:paraId="63E56BCE" w14:textId="1885EC13" w:rsidR="00AB6501" w:rsidRPr="001A27C3" w:rsidRDefault="00AB6501" w:rsidP="001A27C3">
      <w:pPr>
        <w:pStyle w:val="Sarakstarindkopa"/>
        <w:numPr>
          <w:ilvl w:val="0"/>
          <w:numId w:val="6"/>
        </w:numPr>
      </w:pPr>
      <w:r w:rsidRPr="001A27C3">
        <w:t>Tehniskā specifikācija;</w:t>
      </w:r>
    </w:p>
    <w:p w14:paraId="509C1F56" w14:textId="77557C51" w:rsidR="009D45B0" w:rsidRPr="001A27C3" w:rsidRDefault="009D45B0" w:rsidP="001A27C3">
      <w:pPr>
        <w:pStyle w:val="Sarakstarindkopa"/>
        <w:numPr>
          <w:ilvl w:val="0"/>
          <w:numId w:val="6"/>
        </w:numPr>
      </w:pPr>
      <w:r w:rsidRPr="001A27C3">
        <w:t xml:space="preserve">Pieteikuma par piedalīšanos </w:t>
      </w:r>
      <w:proofErr w:type="spellStart"/>
      <w:r w:rsidRPr="001A27C3">
        <w:t>zemsliekšņa</w:t>
      </w:r>
      <w:proofErr w:type="spellEnd"/>
      <w:r w:rsidRPr="001A27C3">
        <w:t xml:space="preserve"> iepirkumā veidlapa</w:t>
      </w:r>
      <w:r w:rsidR="00CB18D7" w:rsidRPr="001A27C3">
        <w:t>;</w:t>
      </w:r>
    </w:p>
    <w:p w14:paraId="0176A73A" w14:textId="114BD363" w:rsidR="00F7509D" w:rsidRPr="001A27C3" w:rsidRDefault="002326E4" w:rsidP="001A27C3">
      <w:pPr>
        <w:pStyle w:val="Sarakstarindkopa"/>
        <w:numPr>
          <w:ilvl w:val="0"/>
          <w:numId w:val="6"/>
        </w:numPr>
      </w:pPr>
      <w:r w:rsidRPr="001A27C3">
        <w:t>F</w:t>
      </w:r>
      <w:r w:rsidR="00CB18D7" w:rsidRPr="001A27C3">
        <w:t>inanšu piedāvājuma veidlapa;</w:t>
      </w:r>
    </w:p>
    <w:p w14:paraId="24F9256E" w14:textId="456859E2" w:rsidR="00F7509D" w:rsidRPr="001A27C3" w:rsidRDefault="00F7509D" w:rsidP="001A27C3">
      <w:pPr>
        <w:pStyle w:val="Sarakstarindkopa"/>
        <w:numPr>
          <w:ilvl w:val="0"/>
          <w:numId w:val="6"/>
        </w:numPr>
      </w:pPr>
      <w:r w:rsidRPr="001A27C3">
        <w:t>Divu nedēļu ēdienkarte;</w:t>
      </w:r>
    </w:p>
    <w:p w14:paraId="4F4D0A8B" w14:textId="55B6CB58" w:rsidR="00F7509D" w:rsidRPr="001A27C3" w:rsidRDefault="00D3300D" w:rsidP="001A27C3">
      <w:pPr>
        <w:pStyle w:val="Sarakstarindkopa"/>
        <w:numPr>
          <w:ilvl w:val="0"/>
          <w:numId w:val="6"/>
        </w:numPr>
      </w:pPr>
      <w:r w:rsidRPr="001A27C3">
        <w:t>Pakalpojuma</w:t>
      </w:r>
      <w:r w:rsidR="00F7509D" w:rsidRPr="001A27C3">
        <w:t xml:space="preserve"> sniegšanā iesaistītā personāla saraksts;</w:t>
      </w:r>
    </w:p>
    <w:p w14:paraId="0DA3DF0B" w14:textId="1A8837DE" w:rsidR="0027201A" w:rsidRPr="001A27C3" w:rsidRDefault="0027201A" w:rsidP="001A27C3">
      <w:pPr>
        <w:pStyle w:val="Sarakstarindkopa"/>
        <w:numPr>
          <w:ilvl w:val="0"/>
          <w:numId w:val="6"/>
        </w:numPr>
      </w:pPr>
      <w:r w:rsidRPr="001A27C3">
        <w:t>Pretendenta pieredzes aprakst</w:t>
      </w:r>
      <w:r w:rsidR="00290868" w:rsidRPr="001A27C3">
        <w:t>a veidlapa</w:t>
      </w:r>
      <w:r w:rsidRPr="001A27C3">
        <w:t>;</w:t>
      </w:r>
    </w:p>
    <w:p w14:paraId="33D1F9AD" w14:textId="4850668D" w:rsidR="00AB6501" w:rsidRPr="001A27C3" w:rsidRDefault="009D45B0" w:rsidP="001A27C3">
      <w:pPr>
        <w:pStyle w:val="Sarakstarindkopa"/>
        <w:numPr>
          <w:ilvl w:val="0"/>
          <w:numId w:val="6"/>
        </w:numPr>
      </w:pPr>
      <w:r w:rsidRPr="001A27C3">
        <w:t>Līguma projekts.</w:t>
      </w:r>
    </w:p>
    <w:p w14:paraId="28A8B220" w14:textId="427517FE" w:rsidR="00F00556" w:rsidRPr="001A27C3" w:rsidRDefault="000F071E" w:rsidP="00AB6501">
      <w:pPr>
        <w:spacing w:before="240" w:after="240"/>
        <w:rPr>
          <w:lang w:val="lv-LV"/>
        </w:rPr>
      </w:pPr>
      <w:r w:rsidRPr="001A27C3">
        <w:rPr>
          <w:lang w:val="lv-LV"/>
        </w:rPr>
        <w:t>Ziņojum</w:t>
      </w:r>
      <w:r w:rsidR="00CF2AEB" w:rsidRPr="001A27C3">
        <w:rPr>
          <w:lang w:val="lv-LV"/>
        </w:rPr>
        <w:t xml:space="preserve">s sagatavots </w:t>
      </w:r>
      <w:r w:rsidR="00A53B19">
        <w:rPr>
          <w:lang w:val="lv-LV"/>
        </w:rPr>
        <w:t>03.09</w:t>
      </w:r>
      <w:r w:rsidR="00F7509D" w:rsidRPr="001A27C3">
        <w:rPr>
          <w:lang w:val="lv-LV"/>
        </w:rPr>
        <w:t>.2024.</w:t>
      </w:r>
    </w:p>
    <w:p w14:paraId="01281AD9" w14:textId="76EBE171" w:rsidR="00CC4280" w:rsidRPr="001A27C3" w:rsidRDefault="00CC4280" w:rsidP="003223F0">
      <w:pPr>
        <w:tabs>
          <w:tab w:val="left" w:pos="7371"/>
        </w:tabs>
        <w:spacing w:before="240"/>
        <w:rPr>
          <w:lang w:val="lv-LV"/>
        </w:rPr>
      </w:pPr>
      <w:r w:rsidRPr="001A27C3">
        <w:rPr>
          <w:lang w:val="lv-LV"/>
        </w:rPr>
        <w:t>Komisijas priekšsēdētāja</w:t>
      </w:r>
      <w:r w:rsidRPr="001A27C3">
        <w:rPr>
          <w:lang w:val="lv-LV"/>
        </w:rPr>
        <w:tab/>
        <w:t>R. Vavilova</w:t>
      </w:r>
    </w:p>
    <w:p w14:paraId="339E50A1" w14:textId="759EF3D1" w:rsidR="009E0343" w:rsidRPr="001A27C3" w:rsidRDefault="009E0343" w:rsidP="003223F0">
      <w:pPr>
        <w:tabs>
          <w:tab w:val="left" w:pos="7371"/>
        </w:tabs>
        <w:spacing w:before="240"/>
        <w:rPr>
          <w:lang w:val="lv-LV"/>
        </w:rPr>
      </w:pPr>
      <w:r w:rsidRPr="001A27C3">
        <w:rPr>
          <w:lang w:val="lv-LV"/>
        </w:rPr>
        <w:t>Komisijas priekšsēdētājas vietnie</w:t>
      </w:r>
      <w:r w:rsidR="00E74AAC" w:rsidRPr="001A27C3">
        <w:rPr>
          <w:lang w:val="lv-LV"/>
        </w:rPr>
        <w:t>ks</w:t>
      </w:r>
      <w:r w:rsidRPr="001A27C3">
        <w:rPr>
          <w:lang w:val="lv-LV"/>
        </w:rPr>
        <w:tab/>
      </w:r>
      <w:r w:rsidRPr="001A27C3">
        <w:rPr>
          <w:lang w:val="lv-LV"/>
        </w:rPr>
        <w:tab/>
      </w:r>
      <w:r w:rsidR="00E74AAC" w:rsidRPr="001A27C3">
        <w:rPr>
          <w:lang w:val="lv-LV"/>
        </w:rPr>
        <w:t>V</w:t>
      </w:r>
      <w:r w:rsidR="00CC4280" w:rsidRPr="001A27C3">
        <w:rPr>
          <w:lang w:val="lv-LV"/>
        </w:rPr>
        <w:t xml:space="preserve">. </w:t>
      </w:r>
      <w:r w:rsidR="00E74AAC" w:rsidRPr="001A27C3">
        <w:rPr>
          <w:lang w:val="lv-LV"/>
        </w:rPr>
        <w:t>Loginovs</w:t>
      </w:r>
    </w:p>
    <w:p w14:paraId="0A4F293B" w14:textId="233DD688" w:rsidR="009E0343" w:rsidRDefault="009E0343" w:rsidP="003223F0">
      <w:pPr>
        <w:tabs>
          <w:tab w:val="left" w:pos="7371"/>
        </w:tabs>
        <w:spacing w:before="240"/>
        <w:rPr>
          <w:lang w:val="lv-LV"/>
        </w:rPr>
      </w:pPr>
      <w:r w:rsidRPr="001A27C3">
        <w:rPr>
          <w:lang w:val="lv-LV"/>
        </w:rPr>
        <w:t>Komisijas locekļi:</w:t>
      </w:r>
      <w:r w:rsidRPr="001A27C3">
        <w:rPr>
          <w:lang w:val="lv-LV"/>
        </w:rPr>
        <w:tab/>
      </w:r>
      <w:proofErr w:type="spellStart"/>
      <w:r w:rsidR="00F7509D" w:rsidRPr="001A27C3">
        <w:rPr>
          <w:lang w:val="lv-LV"/>
        </w:rPr>
        <w:t>L.Kiškoviča</w:t>
      </w:r>
      <w:proofErr w:type="spellEnd"/>
    </w:p>
    <w:p w14:paraId="21263F32" w14:textId="53CE69C1" w:rsidR="00A53B19" w:rsidRDefault="00A53B19" w:rsidP="003223F0">
      <w:pPr>
        <w:tabs>
          <w:tab w:val="left" w:pos="7371"/>
        </w:tabs>
        <w:spacing w:before="240"/>
        <w:rPr>
          <w:lang w:val="lv-LV"/>
        </w:rPr>
      </w:pPr>
      <w:r>
        <w:rPr>
          <w:lang w:val="lv-LV"/>
        </w:rPr>
        <w:tab/>
      </w:r>
      <w:proofErr w:type="spellStart"/>
      <w:r>
        <w:rPr>
          <w:lang w:val="lv-LV"/>
        </w:rPr>
        <w:t>O.Deļecka</w:t>
      </w:r>
      <w:proofErr w:type="spellEnd"/>
    </w:p>
    <w:p w14:paraId="30BBFA3D" w14:textId="10B4E8A8" w:rsidR="00A53B19" w:rsidRPr="001A27C3" w:rsidRDefault="00A53B19" w:rsidP="003223F0">
      <w:pPr>
        <w:tabs>
          <w:tab w:val="left" w:pos="7371"/>
        </w:tabs>
        <w:spacing w:before="240"/>
        <w:rPr>
          <w:lang w:val="lv-LV"/>
        </w:rPr>
      </w:pPr>
      <w:r>
        <w:rPr>
          <w:lang w:val="lv-LV"/>
        </w:rPr>
        <w:tab/>
      </w:r>
      <w:proofErr w:type="spellStart"/>
      <w:r>
        <w:rPr>
          <w:lang w:val="lv-LV"/>
        </w:rPr>
        <w:t>L.Kiškoviča</w:t>
      </w:r>
      <w:proofErr w:type="spellEnd"/>
    </w:p>
    <w:p w14:paraId="637F0BB3" w14:textId="69EBD1E6" w:rsidR="00E74AAC" w:rsidRPr="001A27C3" w:rsidRDefault="00E74AAC" w:rsidP="00E74AAC">
      <w:pPr>
        <w:tabs>
          <w:tab w:val="left" w:pos="7371"/>
        </w:tabs>
        <w:spacing w:before="240"/>
        <w:rPr>
          <w:lang w:val="lv-LV"/>
        </w:rPr>
      </w:pPr>
      <w:r w:rsidRPr="001A27C3">
        <w:rPr>
          <w:lang w:val="lv-LV"/>
        </w:rPr>
        <w:tab/>
      </w:r>
      <w:proofErr w:type="spellStart"/>
      <w:r w:rsidR="00F7509D" w:rsidRPr="001A27C3">
        <w:rPr>
          <w:lang w:val="lv-LV"/>
        </w:rPr>
        <w:t>K.Cimoška</w:t>
      </w:r>
      <w:proofErr w:type="spellEnd"/>
    </w:p>
    <w:p w14:paraId="303467C4" w14:textId="16E0436B" w:rsidR="003223F0" w:rsidRPr="001A27C3" w:rsidRDefault="003223F0" w:rsidP="003223F0">
      <w:pPr>
        <w:tabs>
          <w:tab w:val="left" w:pos="7371"/>
        </w:tabs>
        <w:spacing w:before="240"/>
        <w:rPr>
          <w:lang w:val="lv-LV"/>
        </w:rPr>
      </w:pPr>
      <w:r w:rsidRPr="001A27C3">
        <w:rPr>
          <w:lang w:val="lv-LV"/>
        </w:rPr>
        <w:tab/>
      </w:r>
    </w:p>
    <w:p w14:paraId="6CB2833F" w14:textId="77777777" w:rsidR="00E555EF" w:rsidRPr="001A27C3" w:rsidRDefault="00E555EF">
      <w:pPr>
        <w:jc w:val="left"/>
        <w:rPr>
          <w:lang w:val="lv-LV"/>
        </w:rPr>
      </w:pPr>
      <w:r w:rsidRPr="001A27C3">
        <w:rPr>
          <w:lang w:val="lv-LV"/>
        </w:rPr>
        <w:br w:type="page"/>
      </w:r>
    </w:p>
    <w:p w14:paraId="13EE45CF" w14:textId="00C04F65" w:rsidR="00407FBB" w:rsidRPr="001A27C3" w:rsidRDefault="00407FBB" w:rsidP="00407FBB">
      <w:pPr>
        <w:spacing w:after="240"/>
        <w:jc w:val="right"/>
        <w:rPr>
          <w:lang w:val="lv-LV"/>
        </w:rPr>
      </w:pPr>
      <w:r w:rsidRPr="001A27C3">
        <w:rPr>
          <w:lang w:val="lv-LV"/>
        </w:rPr>
        <w:lastRenderedPageBreak/>
        <w:t>1. pielikums</w:t>
      </w:r>
    </w:p>
    <w:p w14:paraId="449C35D0" w14:textId="7514B2FB" w:rsidR="0014061A" w:rsidRPr="001A27C3" w:rsidRDefault="0014061A" w:rsidP="0014061A">
      <w:pPr>
        <w:jc w:val="center"/>
        <w:rPr>
          <w:b/>
          <w:bCs/>
          <w:lang w:val="lv-LV"/>
        </w:rPr>
      </w:pPr>
      <w:r w:rsidRPr="001A27C3">
        <w:rPr>
          <w:b/>
          <w:bCs/>
          <w:lang w:val="lv-LV"/>
        </w:rPr>
        <w:t>TEHNISKĀ SPECIFIKĀCIJA</w:t>
      </w:r>
      <w:r w:rsidR="00C05BDC" w:rsidRPr="001A27C3">
        <w:rPr>
          <w:b/>
          <w:bCs/>
          <w:lang w:val="lv-LV"/>
        </w:rPr>
        <w:t xml:space="preserve"> ZEMSLIEKŠŅA IEPIRKUMĀ</w:t>
      </w:r>
    </w:p>
    <w:p w14:paraId="56B2FB64" w14:textId="77777777" w:rsidR="00A53B19" w:rsidRPr="001A27C3" w:rsidRDefault="00A53B19" w:rsidP="00A53B19">
      <w:pPr>
        <w:jc w:val="center"/>
        <w:rPr>
          <w:b/>
          <w:lang w:val="lv-LV"/>
        </w:rPr>
      </w:pPr>
      <w:r w:rsidRPr="001A27C3">
        <w:rPr>
          <w:b/>
          <w:lang w:val="lv-LV"/>
        </w:rPr>
        <w:t>"Ēdiena piegādes pakalpojuma sniegšana Daugavpils Tehnoloģiju un tūrisma tehnikuma un Mākslu izglītības kompetences centra "Daugavpils Dizaina un mākslas vidusskola Saules skola" izglītojamajiem (</w:t>
      </w:r>
      <w:r w:rsidRPr="00C2682E">
        <w:rPr>
          <w:b/>
          <w:lang w:val="lv-LV"/>
        </w:rPr>
        <w:t xml:space="preserve">bērniem no trūcīgām un maznodrošinātām mājsaimniecībām, </w:t>
      </w:r>
      <w:r>
        <w:rPr>
          <w:b/>
          <w:lang w:val="lv-LV"/>
        </w:rPr>
        <w:t>bāreņiem</w:t>
      </w:r>
      <w:r w:rsidRPr="00C2682E">
        <w:rPr>
          <w:b/>
          <w:lang w:val="lv-LV"/>
        </w:rPr>
        <w:t xml:space="preserve"> un bez vecāku gādības palikušajam bērniem</w:t>
      </w:r>
      <w:r w:rsidRPr="001A27C3">
        <w:rPr>
          <w:b/>
          <w:lang w:val="lv-LV"/>
        </w:rPr>
        <w:t>) 2024./2025. mācību gada laikā",</w:t>
      </w:r>
    </w:p>
    <w:p w14:paraId="2B631847" w14:textId="77777777" w:rsidR="00A53B19" w:rsidRPr="001A27C3" w:rsidRDefault="00A53B19" w:rsidP="00A53B19">
      <w:pPr>
        <w:jc w:val="center"/>
        <w:rPr>
          <w:b/>
          <w:lang w:val="lv-LV"/>
        </w:rPr>
      </w:pPr>
      <w:r w:rsidRPr="001A27C3">
        <w:rPr>
          <w:b/>
          <w:lang w:val="lv-LV"/>
        </w:rPr>
        <w:t>ID Nr. DPPISD 2024/</w:t>
      </w:r>
      <w:r>
        <w:rPr>
          <w:b/>
          <w:lang w:val="lv-LV"/>
        </w:rPr>
        <w:t>26</w:t>
      </w:r>
    </w:p>
    <w:p w14:paraId="4EDE6BE4" w14:textId="5FA3A2DB" w:rsidR="001873FB" w:rsidRPr="001A27C3" w:rsidRDefault="001873FB" w:rsidP="001873FB">
      <w:pPr>
        <w:rPr>
          <w:b/>
          <w:bCs/>
          <w:lang w:val="lv-LV" w:eastAsia="lv-LV"/>
        </w:rPr>
      </w:pPr>
      <w:r w:rsidRPr="001A27C3">
        <w:rPr>
          <w:b/>
          <w:bCs/>
          <w:lang w:val="lv-LV" w:eastAsia="lv-LV"/>
        </w:rPr>
        <w:t>1. Vispārējās prasības:</w:t>
      </w:r>
    </w:p>
    <w:p w14:paraId="7ED0FC4E" w14:textId="34C51E53" w:rsidR="00844218" w:rsidRPr="001A27C3" w:rsidRDefault="001873FB" w:rsidP="001A27C3">
      <w:pPr>
        <w:pStyle w:val="Sarakstarindkopa"/>
        <w:numPr>
          <w:ilvl w:val="1"/>
          <w:numId w:val="7"/>
        </w:numPr>
        <w:rPr>
          <w:lang w:eastAsia="lv-LV"/>
        </w:rPr>
      </w:pPr>
      <w:r w:rsidRPr="001A27C3">
        <w:rPr>
          <w:lang w:eastAsia="lv-LV"/>
        </w:rPr>
        <w:t xml:space="preserve">Pretendents sniedz </w:t>
      </w:r>
      <w:r w:rsidR="00BF2CE2" w:rsidRPr="001A27C3">
        <w:rPr>
          <w:lang w:eastAsia="lv-LV"/>
        </w:rPr>
        <w:t>ēdiena piegādes</w:t>
      </w:r>
      <w:r w:rsidRPr="001A27C3">
        <w:rPr>
          <w:lang w:eastAsia="lv-LV"/>
        </w:rPr>
        <w:t xml:space="preserve"> pakalpojumu</w:t>
      </w:r>
      <w:r w:rsidR="00015749" w:rsidRPr="001A27C3">
        <w:rPr>
          <w:lang w:eastAsia="lv-LV"/>
        </w:rPr>
        <w:t xml:space="preserve"> (pusdienas)</w:t>
      </w:r>
      <w:r w:rsidRPr="001A27C3">
        <w:rPr>
          <w:lang w:eastAsia="lv-LV"/>
        </w:rPr>
        <w:t xml:space="preserve"> </w:t>
      </w:r>
      <w:r w:rsidR="002D381D" w:rsidRPr="001A27C3">
        <w:t xml:space="preserve">Daugavpils Tehnoloģiju un tūrisma tehnikuma un Mākslu izglītības kompetences centra "Daugavpils Dizaina un mākslas vidusskola Saules skola" izglītojamiem, kuriem pabalsts tiek piešķirts saskaņā ar </w:t>
      </w:r>
      <w:r w:rsidR="00BF2CE2" w:rsidRPr="001A27C3">
        <w:t xml:space="preserve">Daugavpils valstspilsētas pašvaldības domes </w:t>
      </w:r>
      <w:r w:rsidR="00A53B19" w:rsidRPr="005B185D">
        <w:t>30.11.2023.</w:t>
      </w:r>
      <w:r w:rsidR="00A53B19">
        <w:t xml:space="preserve"> saistošo noteikumu Nr.26 “</w:t>
      </w:r>
      <w:r w:rsidR="00A53B19" w:rsidRPr="005B185D">
        <w:t>Papildu sociālās palīdzības un brīvprātīgo iniciatīvu pabalsti</w:t>
      </w:r>
      <w:r w:rsidR="00A53B19">
        <w:t>”</w:t>
      </w:r>
      <w:r w:rsidR="00A53B19" w:rsidRPr="001A27C3">
        <w:t xml:space="preserve"> </w:t>
      </w:r>
      <w:r w:rsidR="00A53B19">
        <w:t xml:space="preserve">un </w:t>
      </w:r>
      <w:r w:rsidR="00BF2CE2" w:rsidRPr="001A27C3">
        <w:t xml:space="preserve">27.07.2023. saistošo noteikumu Nr. 10 "Daugavpils pilsētas pašvaldības sociālās garantijas bārenim un bez vecāku gādības palikušajam bērnam" </w:t>
      </w:r>
      <w:r w:rsidR="002D381D" w:rsidRPr="001A27C3">
        <w:t>prasībām</w:t>
      </w:r>
      <w:r w:rsidRPr="001A27C3">
        <w:rPr>
          <w:lang w:eastAsia="lv-LV"/>
        </w:rPr>
        <w:t>.</w:t>
      </w:r>
    </w:p>
    <w:p w14:paraId="096AC06C" w14:textId="77777777" w:rsidR="00844218" w:rsidRPr="001A27C3" w:rsidRDefault="001873FB" w:rsidP="001A27C3">
      <w:pPr>
        <w:pStyle w:val="Sarakstarindkopa"/>
        <w:numPr>
          <w:ilvl w:val="1"/>
          <w:numId w:val="7"/>
        </w:numPr>
        <w:rPr>
          <w:lang w:eastAsia="lv-LV"/>
        </w:rPr>
      </w:pPr>
      <w:r w:rsidRPr="001A27C3">
        <w:rPr>
          <w:u w:val="single"/>
          <w:lang w:eastAsia="lv-LV"/>
        </w:rPr>
        <w:t>Pakalpojuma saņemšanas viet</w:t>
      </w:r>
      <w:r w:rsidR="002D381D" w:rsidRPr="001A27C3">
        <w:rPr>
          <w:u w:val="single"/>
          <w:lang w:eastAsia="lv-LV"/>
        </w:rPr>
        <w:t>a</w:t>
      </w:r>
      <w:r w:rsidR="0070167D" w:rsidRPr="001A27C3">
        <w:rPr>
          <w:u w:val="single"/>
          <w:lang w:eastAsia="lv-LV"/>
        </w:rPr>
        <w:t>s</w:t>
      </w:r>
      <w:r w:rsidR="002D381D" w:rsidRPr="001A27C3">
        <w:rPr>
          <w:u w:val="single"/>
          <w:lang w:eastAsia="lv-LV"/>
        </w:rPr>
        <w:t>:</w:t>
      </w:r>
    </w:p>
    <w:p w14:paraId="53CDAA1B" w14:textId="77777777" w:rsidR="00844218" w:rsidRPr="001A27C3" w:rsidRDefault="002D381D" w:rsidP="001A27C3">
      <w:pPr>
        <w:pStyle w:val="Sarakstarindkopa"/>
        <w:numPr>
          <w:ilvl w:val="2"/>
          <w:numId w:val="7"/>
        </w:numPr>
        <w:rPr>
          <w:lang w:eastAsia="lv-LV"/>
        </w:rPr>
      </w:pPr>
      <w:r w:rsidRPr="001A27C3">
        <w:t>Daugavpils Tehnoloģiju un tūrisma tehnikum</w:t>
      </w:r>
      <w:r w:rsidR="00BF2CE2" w:rsidRPr="001A27C3">
        <w:t>s, Strādnieku iela 16, Daugavpils, LV-5404;</w:t>
      </w:r>
    </w:p>
    <w:p w14:paraId="1D2B4ABF" w14:textId="1403B5AA" w:rsidR="002D381D" w:rsidRPr="001A27C3" w:rsidRDefault="00A04D99" w:rsidP="001A27C3">
      <w:pPr>
        <w:pStyle w:val="Sarakstarindkopa"/>
        <w:numPr>
          <w:ilvl w:val="2"/>
          <w:numId w:val="7"/>
        </w:numPr>
        <w:rPr>
          <w:lang w:eastAsia="lv-LV"/>
        </w:rPr>
      </w:pPr>
      <w:r w:rsidRPr="001A27C3">
        <w:t>Mākslu izglītības kompetences centr</w:t>
      </w:r>
      <w:r w:rsidR="00B5191E" w:rsidRPr="001A27C3">
        <w:t>s</w:t>
      </w:r>
      <w:r w:rsidRPr="001A27C3">
        <w:t xml:space="preserve"> "Daugavpils Dizaina un mākslas vidusskola Saules skola"</w:t>
      </w:r>
      <w:r w:rsidR="00B5191E" w:rsidRPr="001A27C3">
        <w:t xml:space="preserve">, </w:t>
      </w:r>
      <w:r w:rsidR="00B5191E" w:rsidRPr="001A27C3">
        <w:rPr>
          <w:rFonts w:ascii="Open Sans" w:hAnsi="Open Sans"/>
          <w:color w:val="2B2A28"/>
          <w:shd w:val="clear" w:color="auto" w:fill="FFFFFF"/>
        </w:rPr>
        <w:t>Saules iela 8, Daugavpils, LV-5401;</w:t>
      </w:r>
    </w:p>
    <w:p w14:paraId="24EA8B05" w14:textId="77777777" w:rsidR="00844218" w:rsidRPr="001A27C3" w:rsidRDefault="0070167D" w:rsidP="001A27C3">
      <w:pPr>
        <w:pStyle w:val="Sarakstarindkopa"/>
        <w:numPr>
          <w:ilvl w:val="1"/>
          <w:numId w:val="7"/>
        </w:numPr>
      </w:pPr>
      <w:r w:rsidRPr="001A27C3">
        <w:rPr>
          <w:lang w:eastAsia="lv-LV"/>
        </w:rPr>
        <w:t>Pretendents apņemas noslēgt</w:t>
      </w:r>
      <w:r w:rsidR="00844218" w:rsidRPr="001A27C3">
        <w:rPr>
          <w:lang w:eastAsia="lv-LV"/>
        </w:rPr>
        <w:t xml:space="preserve"> sadarbības</w:t>
      </w:r>
      <w:r w:rsidRPr="001A27C3">
        <w:rPr>
          <w:lang w:eastAsia="lv-LV"/>
        </w:rPr>
        <w:t xml:space="preserve"> līgumus</w:t>
      </w:r>
      <w:r w:rsidR="00844218" w:rsidRPr="001A27C3">
        <w:rPr>
          <w:lang w:eastAsia="lv-LV"/>
        </w:rPr>
        <w:t xml:space="preserve"> par ēdiena piegādi izglītojamajiem</w:t>
      </w:r>
      <w:r w:rsidRPr="001A27C3">
        <w:rPr>
          <w:lang w:eastAsia="lv-LV"/>
        </w:rPr>
        <w:t xml:space="preserve"> </w:t>
      </w:r>
      <w:r w:rsidR="00844218" w:rsidRPr="001A27C3">
        <w:rPr>
          <w:lang w:eastAsia="lv-LV"/>
        </w:rPr>
        <w:t>ar</w:t>
      </w:r>
      <w:r w:rsidRPr="001A27C3">
        <w:rPr>
          <w:lang w:eastAsia="lv-LV"/>
        </w:rPr>
        <w:t xml:space="preserve"> 1.2. punktā </w:t>
      </w:r>
      <w:r w:rsidR="00844218" w:rsidRPr="001A27C3">
        <w:rPr>
          <w:lang w:eastAsia="lv-LV"/>
        </w:rPr>
        <w:t>minētajām izglītības iestādēm</w:t>
      </w:r>
      <w:r w:rsidRPr="001A27C3">
        <w:rPr>
          <w:lang w:eastAsia="lv-LV"/>
        </w:rPr>
        <w:t xml:space="preserve"> un iesniegt</w:t>
      </w:r>
      <w:r w:rsidR="00844218" w:rsidRPr="001A27C3">
        <w:rPr>
          <w:lang w:eastAsia="lv-LV"/>
        </w:rPr>
        <w:t xml:space="preserve"> Pasūtītājam</w:t>
      </w:r>
      <w:r w:rsidRPr="001A27C3">
        <w:rPr>
          <w:lang w:eastAsia="lv-LV"/>
        </w:rPr>
        <w:t xml:space="preserve"> to</w:t>
      </w:r>
      <w:r w:rsidRPr="001A27C3">
        <w:t xml:space="preserve"> apliecinātas kopijas</w:t>
      </w:r>
      <w:r w:rsidR="00E36D59" w:rsidRPr="001A27C3">
        <w:t xml:space="preserve"> </w:t>
      </w:r>
      <w:r w:rsidR="003F5096" w:rsidRPr="001A27C3">
        <w:t>5 (piecu) darba dienu laikā no</w:t>
      </w:r>
      <w:r w:rsidR="00844218" w:rsidRPr="001A27C3">
        <w:t xml:space="preserve"> pakalpojuma līguma noslēgšanas dienas.</w:t>
      </w:r>
    </w:p>
    <w:p w14:paraId="491CA977" w14:textId="00D5E30B" w:rsidR="00844218" w:rsidRPr="001A27C3" w:rsidRDefault="003F5096" w:rsidP="001A27C3">
      <w:pPr>
        <w:pStyle w:val="Sarakstarindkopa"/>
        <w:numPr>
          <w:ilvl w:val="1"/>
          <w:numId w:val="7"/>
        </w:numPr>
      </w:pPr>
      <w:r w:rsidRPr="001A27C3">
        <w:rPr>
          <w:u w:val="single"/>
        </w:rPr>
        <w:t>Pakalpojuma apjoms:</w:t>
      </w:r>
      <w:r w:rsidRPr="001A27C3">
        <w:t xml:space="preserve"> </w:t>
      </w:r>
      <w:r w:rsidR="000D37F0">
        <w:t xml:space="preserve">līdz </w:t>
      </w:r>
      <w:r w:rsidR="00A53B19">
        <w:t>30</w:t>
      </w:r>
      <w:r w:rsidR="000D37F0">
        <w:t xml:space="preserve"> izglītojamajiem dienā</w:t>
      </w:r>
      <w:r w:rsidR="00844218" w:rsidRPr="001A27C3">
        <w:t xml:space="preserve"> (i</w:t>
      </w:r>
      <w:r w:rsidR="00C72B06" w:rsidRPr="001A27C3">
        <w:t xml:space="preserve">zglītojamo </w:t>
      </w:r>
      <w:r w:rsidR="006E35CE" w:rsidRPr="001A27C3">
        <w:t xml:space="preserve">skaits </w:t>
      </w:r>
      <w:r w:rsidR="00844218" w:rsidRPr="001A27C3">
        <w:t xml:space="preserve">pakalpojuma līguma darbības laikā </w:t>
      </w:r>
      <w:r w:rsidR="006E35CE" w:rsidRPr="001A27C3">
        <w:t>var mai</w:t>
      </w:r>
      <w:r w:rsidR="00844218" w:rsidRPr="001A27C3">
        <w:t>nīties).</w:t>
      </w:r>
    </w:p>
    <w:p w14:paraId="3C2A924C" w14:textId="6EF40BD7" w:rsidR="006C51D8" w:rsidRPr="001A27C3" w:rsidRDefault="001873FB" w:rsidP="001A27C3">
      <w:pPr>
        <w:pStyle w:val="Sarakstarindkopa"/>
        <w:numPr>
          <w:ilvl w:val="1"/>
          <w:numId w:val="7"/>
        </w:numPr>
      </w:pPr>
      <w:r w:rsidRPr="001A27C3">
        <w:rPr>
          <w:u w:val="single"/>
          <w:lang w:eastAsia="lv-LV"/>
        </w:rPr>
        <w:t>Pakalpojuma sniegšanas termiņš:</w:t>
      </w:r>
      <w:r w:rsidRPr="001A27C3">
        <w:rPr>
          <w:lang w:eastAsia="lv-LV"/>
        </w:rPr>
        <w:t xml:space="preserve"> </w:t>
      </w:r>
      <w:r w:rsidR="00844218" w:rsidRPr="001A27C3">
        <w:rPr>
          <w:lang w:eastAsia="lv-LV"/>
        </w:rPr>
        <w:t xml:space="preserve">no </w:t>
      </w:r>
      <w:r w:rsidR="00A53B19">
        <w:rPr>
          <w:lang w:eastAsia="lv-LV"/>
        </w:rPr>
        <w:t>līguma noslēgšanas dienas</w:t>
      </w:r>
      <w:r w:rsidR="00844218" w:rsidRPr="001A27C3">
        <w:rPr>
          <w:lang w:eastAsia="lv-LV"/>
        </w:rPr>
        <w:t xml:space="preserve"> </w:t>
      </w:r>
      <w:r w:rsidR="006E35CE" w:rsidRPr="001A27C3">
        <w:t xml:space="preserve">līdz </w:t>
      </w:r>
      <w:r w:rsidR="00844218" w:rsidRPr="001A27C3">
        <w:t>2024</w:t>
      </w:r>
      <w:r w:rsidR="006E35CE" w:rsidRPr="001A27C3">
        <w:t>./202</w:t>
      </w:r>
      <w:r w:rsidR="00844218" w:rsidRPr="001A27C3">
        <w:t>5</w:t>
      </w:r>
      <w:r w:rsidR="006E35CE" w:rsidRPr="001A27C3">
        <w:t>. mācību gada beigām</w:t>
      </w:r>
      <w:r w:rsidR="00A53B19">
        <w:t xml:space="preserve"> (līdz 30.06.2025.)</w:t>
      </w:r>
      <w:r w:rsidR="006E35CE" w:rsidRPr="001A27C3">
        <w:t xml:space="preserve"> vai līdz normatīvo aktu, kas paredz pabalstu izmaksu bērnu ēdināšanas izdevumu segšanai spēkā esamībai</w:t>
      </w:r>
      <w:r w:rsidR="006C51D8" w:rsidRPr="001A27C3">
        <w:t>.</w:t>
      </w:r>
    </w:p>
    <w:p w14:paraId="66792C61" w14:textId="44FA5030" w:rsidR="006C51D8" w:rsidRPr="001A27C3" w:rsidRDefault="00844218" w:rsidP="001A27C3">
      <w:pPr>
        <w:pStyle w:val="Sarakstarindkopa"/>
        <w:numPr>
          <w:ilvl w:val="1"/>
          <w:numId w:val="7"/>
        </w:numPr>
      </w:pPr>
      <w:r w:rsidRPr="001A27C3">
        <w:rPr>
          <w:sz w:val="23"/>
          <w:szCs w:val="23"/>
        </w:rPr>
        <w:t>Pretendents apņemas nodrošināt ēdiena pagatavošanu, iepakošanu un transportēšanu</w:t>
      </w:r>
      <w:r w:rsidR="006C51D8" w:rsidRPr="001A27C3">
        <w:rPr>
          <w:sz w:val="23"/>
          <w:szCs w:val="23"/>
        </w:rPr>
        <w:t xml:space="preserve"> uz pakalpojuma saņemšanas vietu,</w:t>
      </w:r>
      <w:r w:rsidRPr="001A27C3">
        <w:rPr>
          <w:sz w:val="23"/>
          <w:szCs w:val="23"/>
        </w:rPr>
        <w:t xml:space="preserve"> atbilstoši Latvijas Republikā spēkā esošo normatīvo aktu prasībām.</w:t>
      </w:r>
    </w:p>
    <w:p w14:paraId="60C2FA20" w14:textId="5D8D5674" w:rsidR="00844218" w:rsidRPr="001A27C3" w:rsidRDefault="00844218" w:rsidP="001A27C3">
      <w:pPr>
        <w:pStyle w:val="Sarakstarindkopa"/>
        <w:numPr>
          <w:ilvl w:val="1"/>
          <w:numId w:val="7"/>
        </w:numPr>
      </w:pPr>
      <w:r w:rsidRPr="001A27C3">
        <w:rPr>
          <w:color w:val="000000"/>
        </w:rPr>
        <w:t xml:space="preserve">Pretendents nodrošina svaigi pagatavota ēdiena (pusdienu) piegādi darba dienās, vienu reizi, dienā </w:t>
      </w:r>
      <w:r w:rsidR="006C51D8" w:rsidRPr="001A27C3">
        <w:rPr>
          <w:lang w:eastAsia="lv-LV"/>
        </w:rPr>
        <w:t>attiecīgās izglītības iestādes ēdināšanas laikā (pusdienas).</w:t>
      </w:r>
    </w:p>
    <w:p w14:paraId="6871FA57" w14:textId="77777777" w:rsidR="006C51D8" w:rsidRPr="001A27C3" w:rsidRDefault="006C51D8" w:rsidP="001A27C3">
      <w:pPr>
        <w:pStyle w:val="Sarakstarindkopa"/>
        <w:numPr>
          <w:ilvl w:val="1"/>
          <w:numId w:val="7"/>
        </w:numPr>
        <w:suppressAutoHyphens w:val="0"/>
        <w:spacing w:after="200"/>
        <w:ind w:right="-1"/>
        <w:contextualSpacing/>
      </w:pPr>
      <w:r w:rsidRPr="001A27C3">
        <w:t>Pretendents nodrošina katras ēdiena porcijas iepakošanu vienreizlietojamos slēgtos traukos, kā arī saudzīgu ēdiena nogādāšanu pasūtītājam.</w:t>
      </w:r>
    </w:p>
    <w:p w14:paraId="779DC1CE" w14:textId="2B772538" w:rsidR="006C51D8" w:rsidRPr="001A27C3" w:rsidRDefault="006C51D8" w:rsidP="001A27C3">
      <w:pPr>
        <w:pStyle w:val="Sarakstarindkopa"/>
        <w:numPr>
          <w:ilvl w:val="1"/>
          <w:numId w:val="7"/>
        </w:numPr>
        <w:suppressAutoHyphens w:val="0"/>
        <w:spacing w:after="200"/>
        <w:ind w:right="-1"/>
        <w:contextualSpacing/>
      </w:pPr>
      <w:r w:rsidRPr="001A27C3">
        <w:t>Pretendents nodrošina dzērienu iepakošanu tilpnē, kas ir aprīkota ar dzēriena liešanas sistēmu, kas ļauj izglītojamajiem ieliet dzērienu glāzē patstāvīgi.</w:t>
      </w:r>
    </w:p>
    <w:p w14:paraId="7A20F2BE" w14:textId="77777777" w:rsidR="006C51D8" w:rsidRPr="001A27C3" w:rsidRDefault="006C51D8" w:rsidP="001A27C3">
      <w:pPr>
        <w:pStyle w:val="Sarakstarindkopa"/>
        <w:numPr>
          <w:ilvl w:val="1"/>
          <w:numId w:val="7"/>
        </w:numPr>
        <w:suppressAutoHyphens w:val="0"/>
        <w:spacing w:after="200"/>
        <w:ind w:right="-1" w:hanging="577"/>
        <w:contextualSpacing/>
      </w:pPr>
      <w:r w:rsidRPr="001A27C3">
        <w:t>Pretendents nodrošina vienreizlietojamo galda piederumu komplektus (komplektā ietilpst: ēdamkarote, dakša, glāze) attiecīgi ēdiena porciju skaitam.</w:t>
      </w:r>
    </w:p>
    <w:p w14:paraId="5D0D6D6A" w14:textId="77777777" w:rsidR="006C51D8" w:rsidRPr="001A27C3" w:rsidRDefault="006C51D8" w:rsidP="001A27C3">
      <w:pPr>
        <w:pStyle w:val="Sarakstarindkopa"/>
        <w:numPr>
          <w:ilvl w:val="1"/>
          <w:numId w:val="7"/>
        </w:numPr>
        <w:suppressAutoHyphens w:val="0"/>
        <w:spacing w:after="200"/>
        <w:ind w:right="-1" w:hanging="577"/>
        <w:contextualSpacing/>
      </w:pPr>
      <w:r w:rsidRPr="001A27C3">
        <w:t>Pretendents nodrošina, ka visi vienreizlietojamie trauki ir izgatavoti no cilvēkam un videi nekaitīga materiāla.</w:t>
      </w:r>
    </w:p>
    <w:p w14:paraId="3A183F45" w14:textId="77777777" w:rsidR="006F2E8A" w:rsidRPr="001A27C3" w:rsidRDefault="006C51D8" w:rsidP="001A27C3">
      <w:pPr>
        <w:pStyle w:val="Sarakstarindkopa"/>
        <w:numPr>
          <w:ilvl w:val="1"/>
          <w:numId w:val="7"/>
        </w:numPr>
        <w:suppressAutoHyphens w:val="0"/>
        <w:spacing w:after="200"/>
        <w:ind w:right="-330" w:hanging="577"/>
        <w:contextualSpacing/>
      </w:pPr>
      <w:r w:rsidRPr="001A27C3">
        <w:t>Pretendents nodrošina, ka vienreizlietojamo trauku izmaksas ir iekļautas vienas porcijas cenā.</w:t>
      </w:r>
    </w:p>
    <w:p w14:paraId="13AB674F" w14:textId="77777777" w:rsidR="00060AB3" w:rsidRPr="001A27C3" w:rsidRDefault="001873FB" w:rsidP="001A27C3">
      <w:pPr>
        <w:pStyle w:val="Sarakstarindkopa"/>
        <w:numPr>
          <w:ilvl w:val="1"/>
          <w:numId w:val="7"/>
        </w:numPr>
        <w:suppressAutoHyphens w:val="0"/>
        <w:spacing w:after="200"/>
        <w:ind w:right="-330" w:hanging="577"/>
        <w:contextualSpacing/>
      </w:pPr>
      <w:r w:rsidRPr="001A27C3">
        <w:rPr>
          <w:lang w:eastAsia="lv-LV"/>
        </w:rPr>
        <w:t>Pr</w:t>
      </w:r>
      <w:r w:rsidR="00844218" w:rsidRPr="001A27C3">
        <w:rPr>
          <w:lang w:eastAsia="lv-LV"/>
        </w:rPr>
        <w:t xml:space="preserve">etendentam jāsniedz pakalpojums, ievērojot </w:t>
      </w:r>
      <w:proofErr w:type="spellStart"/>
      <w:r w:rsidR="00844218" w:rsidRPr="001A27C3">
        <w:rPr>
          <w:lang w:eastAsia="lv-LV"/>
        </w:rPr>
        <w:t>zemsliekšņa</w:t>
      </w:r>
      <w:proofErr w:type="spellEnd"/>
      <w:r w:rsidR="00844218" w:rsidRPr="001A27C3">
        <w:rPr>
          <w:lang w:eastAsia="lv-LV"/>
        </w:rPr>
        <w:t xml:space="preserve"> iepirkuma iesniegto divu nedēļu ēdienkarti</w:t>
      </w:r>
      <w:r w:rsidRPr="001A27C3">
        <w:rPr>
          <w:lang w:eastAsia="lv-LV"/>
        </w:rPr>
        <w:t>.</w:t>
      </w:r>
    </w:p>
    <w:p w14:paraId="017D2609" w14:textId="77777777" w:rsidR="00060AB3" w:rsidRPr="001A27C3" w:rsidRDefault="001873FB" w:rsidP="001A27C3">
      <w:pPr>
        <w:pStyle w:val="Sarakstarindkopa"/>
        <w:numPr>
          <w:ilvl w:val="1"/>
          <w:numId w:val="7"/>
        </w:numPr>
        <w:suppressAutoHyphens w:val="0"/>
        <w:spacing w:after="200"/>
        <w:ind w:right="-330" w:hanging="577"/>
        <w:contextualSpacing/>
      </w:pPr>
      <w:r w:rsidRPr="001A27C3">
        <w:rPr>
          <w:lang w:eastAsia="lv-LV"/>
        </w:rPr>
        <w:t xml:space="preserve">Pretendents nodrošina un organizē bērnu reģistrēšanu un uzskaiti (tabulas paraugs - līguma projekta pielikumā), kā arī atskaites sniegšanu </w:t>
      </w:r>
      <w:r w:rsidR="00844218" w:rsidRPr="001A27C3">
        <w:rPr>
          <w:lang w:eastAsia="lv-LV"/>
        </w:rPr>
        <w:t>Pasūtītājam.</w:t>
      </w:r>
    </w:p>
    <w:p w14:paraId="6CC780CD" w14:textId="41913A86" w:rsidR="00060AB3" w:rsidRDefault="00CD378F" w:rsidP="001A27C3">
      <w:pPr>
        <w:pStyle w:val="Sarakstarindkopa"/>
        <w:numPr>
          <w:ilvl w:val="1"/>
          <w:numId w:val="7"/>
        </w:numPr>
        <w:suppressAutoHyphens w:val="0"/>
        <w:spacing w:after="200"/>
        <w:ind w:right="-330" w:hanging="577"/>
        <w:contextualSpacing/>
      </w:pPr>
      <w:r w:rsidRPr="001A27C3">
        <w:rPr>
          <w:lang w:eastAsia="lv-LV"/>
        </w:rPr>
        <w:t>Pretendents nodrošina visu pakalpojuma sniegšanai nepieciešamo tehnisko aprīkojumu, tai skaitā, inventāru un saimniecības pamatlīdzekļus.</w:t>
      </w:r>
    </w:p>
    <w:p w14:paraId="23771CC9" w14:textId="77777777" w:rsidR="00A53B19" w:rsidRPr="001A27C3" w:rsidRDefault="00A53B19" w:rsidP="00A53B19">
      <w:pPr>
        <w:pStyle w:val="Sarakstarindkopa"/>
        <w:suppressAutoHyphens w:val="0"/>
        <w:spacing w:after="200"/>
        <w:ind w:left="719" w:right="-330"/>
        <w:contextualSpacing/>
      </w:pPr>
    </w:p>
    <w:p w14:paraId="116F00BB" w14:textId="2AAAF6D3" w:rsidR="001873FB" w:rsidRPr="001A27C3" w:rsidRDefault="00026E68" w:rsidP="00026E68">
      <w:pPr>
        <w:rPr>
          <w:b/>
          <w:bCs/>
          <w:lang w:val="lv-LV" w:eastAsia="lv-LV"/>
        </w:rPr>
      </w:pPr>
      <w:r w:rsidRPr="001A27C3">
        <w:rPr>
          <w:b/>
          <w:bCs/>
          <w:lang w:val="lv-LV" w:eastAsia="lv-LV"/>
        </w:rPr>
        <w:lastRenderedPageBreak/>
        <w:t xml:space="preserve">2. </w:t>
      </w:r>
      <w:r w:rsidR="001873FB" w:rsidRPr="001A27C3">
        <w:rPr>
          <w:b/>
          <w:bCs/>
          <w:lang w:val="lv-LV" w:eastAsia="lv-LV"/>
        </w:rPr>
        <w:t>Kvalitātes prasības:</w:t>
      </w:r>
    </w:p>
    <w:p w14:paraId="69C2CBED" w14:textId="77777777" w:rsidR="008E20CF" w:rsidRPr="001A27C3" w:rsidRDefault="008C04B5" w:rsidP="001A27C3">
      <w:pPr>
        <w:pStyle w:val="Sarakstarindkopa"/>
        <w:numPr>
          <w:ilvl w:val="1"/>
          <w:numId w:val="8"/>
        </w:numPr>
        <w:ind w:left="709" w:hanging="425"/>
        <w:rPr>
          <w:szCs w:val="22"/>
          <w:lang w:eastAsia="lv-LV"/>
        </w:rPr>
      </w:pPr>
      <w:r w:rsidRPr="001A27C3">
        <w:rPr>
          <w:szCs w:val="22"/>
          <w:lang w:eastAsia="lv-LV"/>
        </w:rPr>
        <w:t xml:space="preserve">Sastādot ēdienkarti, </w:t>
      </w:r>
      <w:r w:rsidR="006F2E8A" w:rsidRPr="001A27C3">
        <w:rPr>
          <w:szCs w:val="22"/>
          <w:lang w:eastAsia="lv-LV"/>
        </w:rPr>
        <w:t>p</w:t>
      </w:r>
      <w:r w:rsidRPr="001A27C3">
        <w:rPr>
          <w:szCs w:val="22"/>
          <w:lang w:eastAsia="lv-LV"/>
        </w:rPr>
        <w:t>retendents nodrošina 13.03.2012. Ministru kabineta noteikumu Nr. 172 “Noteikumi par uztura normām izglītības iestāžu izglītojamajiem, sociālās aprūpes un sociālās rehabilitācijas institūciju klientiem un ārstniecības iestāžu</w:t>
      </w:r>
      <w:r w:rsidR="008E20CF" w:rsidRPr="001A27C3">
        <w:rPr>
          <w:szCs w:val="22"/>
          <w:lang w:eastAsia="lv-LV"/>
        </w:rPr>
        <w:t xml:space="preserve"> pacientiem” prasības.</w:t>
      </w:r>
    </w:p>
    <w:p w14:paraId="2129D250" w14:textId="77777777" w:rsidR="008E20CF" w:rsidRPr="001A27C3" w:rsidRDefault="006F2E8A" w:rsidP="001A27C3">
      <w:pPr>
        <w:pStyle w:val="Sarakstarindkopa"/>
        <w:numPr>
          <w:ilvl w:val="1"/>
          <w:numId w:val="8"/>
        </w:numPr>
        <w:ind w:left="709" w:hanging="425"/>
        <w:rPr>
          <w:szCs w:val="22"/>
          <w:lang w:eastAsia="lv-LV"/>
        </w:rPr>
      </w:pPr>
      <w:r w:rsidRPr="001A27C3">
        <w:rPr>
          <w:color w:val="000000" w:themeColor="text1"/>
          <w:szCs w:val="22"/>
          <w:lang w:eastAsia="lv-LV"/>
        </w:rPr>
        <w:t>Ēdienkartēs norādīto ēdienu gatavošanā dot priekšroku svaigiem un sezonāliem pārtikas produktiem.</w:t>
      </w:r>
    </w:p>
    <w:p w14:paraId="337CA6E6" w14:textId="77777777" w:rsidR="008E20CF" w:rsidRPr="001A27C3" w:rsidRDefault="006F2E8A" w:rsidP="001A27C3">
      <w:pPr>
        <w:pStyle w:val="Sarakstarindkopa"/>
        <w:numPr>
          <w:ilvl w:val="1"/>
          <w:numId w:val="8"/>
        </w:numPr>
        <w:ind w:left="709" w:hanging="425"/>
        <w:rPr>
          <w:szCs w:val="22"/>
          <w:lang w:eastAsia="lv-LV"/>
        </w:rPr>
      </w:pPr>
      <w:r w:rsidRPr="001A27C3">
        <w:rPr>
          <w:color w:val="000000" w:themeColor="text1"/>
          <w:szCs w:val="22"/>
          <w:lang w:eastAsia="lv-LV"/>
        </w:rPr>
        <w:t>Pretendents ēdiena pasniegšanas dienā svaigi pagatavotu ēdienu no dabīgiem, neapstrādātiem pārtikas produkti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Ministru kabineta 13.03.2012. noteikumos Nr.172 „Noteikumi par uztura normām izglītības iestāžu izglītojamiem, sociālās aprūpes un sociālās rehabilitācijas institūciju klientiem un ārstniecības iestāžu pacientiem”.</w:t>
      </w:r>
    </w:p>
    <w:p w14:paraId="46D8EFE6" w14:textId="77777777" w:rsidR="008E20CF" w:rsidRPr="001A27C3" w:rsidRDefault="001873FB" w:rsidP="001A27C3">
      <w:pPr>
        <w:pStyle w:val="Sarakstarindkopa"/>
        <w:numPr>
          <w:ilvl w:val="1"/>
          <w:numId w:val="8"/>
        </w:numPr>
        <w:ind w:left="709" w:hanging="425"/>
        <w:rPr>
          <w:szCs w:val="22"/>
          <w:lang w:eastAsia="lv-LV"/>
        </w:rPr>
      </w:pPr>
      <w:r w:rsidRPr="001A27C3">
        <w:rPr>
          <w:lang w:eastAsia="lv-LV"/>
        </w:rPr>
        <w:t>Pretendents nodrošina, ka ēdināšanas pakalpojumā izmantotie pārtikas produkti nesatur ģenētiski modificētos organismus, nesastāv no tiem un nav ražoti no tiem.</w:t>
      </w:r>
    </w:p>
    <w:p w14:paraId="41C6BE23" w14:textId="0B783661" w:rsidR="00E67F6D" w:rsidRPr="001A27C3" w:rsidRDefault="00E67F6D" w:rsidP="001A27C3">
      <w:pPr>
        <w:pStyle w:val="Sarakstarindkopa"/>
        <w:numPr>
          <w:ilvl w:val="1"/>
          <w:numId w:val="8"/>
        </w:numPr>
        <w:ind w:left="709" w:hanging="425"/>
        <w:rPr>
          <w:szCs w:val="22"/>
          <w:lang w:eastAsia="lv-LV"/>
        </w:rPr>
      </w:pPr>
      <w:r w:rsidRPr="001A27C3">
        <w:rPr>
          <w:lang w:eastAsia="lv-LV"/>
        </w:rPr>
        <w:t>Sniedz ēdināšanas pakalpojumus, Pretendents ievēro arī citus normatīvus aktus:</w:t>
      </w:r>
    </w:p>
    <w:p w14:paraId="00792ED1" w14:textId="66601823" w:rsidR="00E67F6D" w:rsidRPr="001A27C3" w:rsidRDefault="00E67F6D" w:rsidP="00E67F6D">
      <w:pPr>
        <w:ind w:left="567"/>
        <w:rPr>
          <w:lang w:val="lv-LV" w:eastAsia="ar-SA"/>
        </w:rPr>
      </w:pPr>
      <w:r w:rsidRPr="001A27C3">
        <w:rPr>
          <w:lang w:val="lv-LV" w:eastAsia="ar-SA"/>
        </w:rPr>
        <w:t>2.5.1. Pārtikas aprites uzraudzības likums;</w:t>
      </w:r>
    </w:p>
    <w:p w14:paraId="4405C332" w14:textId="0C4B59E6" w:rsidR="00E67F6D" w:rsidRPr="001A27C3" w:rsidRDefault="00E67F6D" w:rsidP="00E67F6D">
      <w:pPr>
        <w:ind w:left="567"/>
        <w:rPr>
          <w:lang w:val="lv-LV" w:eastAsia="ar-SA"/>
        </w:rPr>
      </w:pPr>
      <w:r w:rsidRPr="001A27C3">
        <w:rPr>
          <w:lang w:val="lv-LV" w:eastAsia="ar-SA"/>
        </w:rPr>
        <w:t>2.5.2. Bērnu tiesību aizsardzības likums;</w:t>
      </w:r>
    </w:p>
    <w:p w14:paraId="1B23CBD7" w14:textId="61F89860" w:rsidR="00E67F6D" w:rsidRPr="001A27C3" w:rsidRDefault="00E67F6D" w:rsidP="00E67F6D">
      <w:pPr>
        <w:ind w:left="567"/>
        <w:rPr>
          <w:lang w:val="lv-LV" w:eastAsia="ar-SA"/>
        </w:rPr>
      </w:pPr>
      <w:r w:rsidRPr="001A27C3">
        <w:rPr>
          <w:lang w:val="lv-LV" w:eastAsia="ar-SA"/>
        </w:rPr>
        <w:t xml:space="preserve">2.5.3. Ministru kabineta </w:t>
      </w:r>
      <w:r w:rsidRPr="001A27C3">
        <w:rPr>
          <w:lang w:val="lv-LV"/>
        </w:rPr>
        <w:t>10.12.2019. noteikumiem Nr. 614 “Kārtība, kādā aprēķina, piešķir un izlieto valsts budžetā paredzētos līdzekļus izglītojamo ēdināšanai”</w:t>
      </w:r>
      <w:r w:rsidRPr="001A27C3">
        <w:rPr>
          <w:lang w:val="lv-LV" w:eastAsia="ar-SA"/>
        </w:rPr>
        <w:t>;</w:t>
      </w:r>
    </w:p>
    <w:p w14:paraId="5FB7CCD3" w14:textId="5CD4FBED" w:rsidR="00E67F6D" w:rsidRPr="001A27C3" w:rsidRDefault="00E67F6D" w:rsidP="00E67F6D">
      <w:pPr>
        <w:ind w:left="567"/>
        <w:rPr>
          <w:lang w:val="lv-LV" w:eastAsia="ar-SA"/>
        </w:rPr>
      </w:pPr>
      <w:r w:rsidRPr="001A27C3">
        <w:rPr>
          <w:lang w:val="lv-LV" w:eastAsia="ar-SA"/>
        </w:rPr>
        <w:t>2.5.4. Ministru kabineta 29.09.2015. noteikumi Nr.545 „Pārtikas apritē nodarbināto personu apmācības kārtība pārtikas higiēnas jomā”;</w:t>
      </w:r>
    </w:p>
    <w:p w14:paraId="293992B2" w14:textId="49FF619E" w:rsidR="00E67F6D" w:rsidRPr="001A27C3" w:rsidRDefault="00E67F6D" w:rsidP="00E67F6D">
      <w:pPr>
        <w:ind w:left="567"/>
        <w:rPr>
          <w:lang w:val="lv-LV" w:eastAsia="ar-SA"/>
        </w:rPr>
      </w:pPr>
      <w:r w:rsidRPr="001A27C3">
        <w:rPr>
          <w:lang w:val="lv-LV" w:eastAsia="ar-SA"/>
        </w:rPr>
        <w:t>2.5.5. Ministru kabineta 27.12.2002. noteikumi Nr.610 „Higiēnas prasības izglītības iestādēm, kas īsteno vispārējās pamatizglītības, vispārējās vidējās izglītības, profesionālās pamatizglītības, arodizglītības vai profesionālās vidējās izglītības programmas”.</w:t>
      </w:r>
    </w:p>
    <w:p w14:paraId="0D685583" w14:textId="185951C6" w:rsidR="00631A6F" w:rsidRPr="001A27C3" w:rsidRDefault="00631A6F" w:rsidP="00631A6F">
      <w:pPr>
        <w:spacing w:before="240"/>
        <w:rPr>
          <w:lang w:val="lv-LV"/>
        </w:rPr>
      </w:pPr>
      <w:r w:rsidRPr="001A27C3">
        <w:rPr>
          <w:lang w:val="lv-LV"/>
        </w:rPr>
        <w:t>Sagatavoja:</w:t>
      </w:r>
    </w:p>
    <w:p w14:paraId="3C542D9F" w14:textId="314810AE" w:rsidR="00631A6F" w:rsidRPr="001A27C3" w:rsidRDefault="00631A6F" w:rsidP="00605A79">
      <w:pPr>
        <w:spacing w:before="240"/>
        <w:rPr>
          <w:lang w:val="lv-LV"/>
        </w:rPr>
      </w:pPr>
      <w:r w:rsidRPr="001A27C3">
        <w:rPr>
          <w:lang w:val="lv-LV"/>
        </w:rPr>
        <w:t>Daugavpils valstspilsētas pašvaldības iestādes</w:t>
      </w:r>
      <w:r w:rsidR="00605A79" w:rsidRPr="001A27C3">
        <w:rPr>
          <w:lang w:val="lv-LV"/>
        </w:rPr>
        <w:t xml:space="preserve"> </w:t>
      </w:r>
      <w:r w:rsidRPr="001A27C3">
        <w:rPr>
          <w:lang w:val="lv-LV"/>
        </w:rPr>
        <w:t>“Sociālais dienests”</w:t>
      </w:r>
    </w:p>
    <w:p w14:paraId="450D8068" w14:textId="46B8C11C" w:rsidR="001A4418" w:rsidRPr="001A27C3" w:rsidRDefault="008C04B5" w:rsidP="00F606AD">
      <w:pPr>
        <w:tabs>
          <w:tab w:val="left" w:pos="8222"/>
        </w:tabs>
        <w:rPr>
          <w:lang w:val="lv-LV"/>
        </w:rPr>
      </w:pPr>
      <w:r w:rsidRPr="001A27C3">
        <w:rPr>
          <w:lang w:val="lv-LV" w:eastAsia="en-US"/>
        </w:rPr>
        <w:t xml:space="preserve">Sociālās palīdzības nodaļas vadītājas </w:t>
      </w:r>
      <w:proofErr w:type="spellStart"/>
      <w:r w:rsidRPr="001A27C3">
        <w:rPr>
          <w:lang w:val="lv-LV" w:eastAsia="en-US"/>
        </w:rPr>
        <w:t>p.i</w:t>
      </w:r>
      <w:proofErr w:type="spellEnd"/>
      <w:r w:rsidRPr="001A27C3">
        <w:rPr>
          <w:lang w:val="lv-LV" w:eastAsia="en-US"/>
        </w:rPr>
        <w:t>.</w:t>
      </w:r>
      <w:r w:rsidRPr="001A27C3">
        <w:rPr>
          <w:lang w:val="lv-LV" w:eastAsia="en-US"/>
        </w:rPr>
        <w:tab/>
        <w:t>I. Radiņa</w:t>
      </w:r>
    </w:p>
    <w:p w14:paraId="3BB059A0" w14:textId="77777777" w:rsidR="00BC3176" w:rsidRPr="001A27C3" w:rsidRDefault="00BC3176" w:rsidP="00605A79">
      <w:pPr>
        <w:tabs>
          <w:tab w:val="left" w:pos="7655"/>
        </w:tabs>
        <w:rPr>
          <w:lang w:val="lv-LV"/>
        </w:rPr>
      </w:pPr>
    </w:p>
    <w:p w14:paraId="01954DD8" w14:textId="77777777" w:rsidR="00490ACD" w:rsidRPr="001A27C3" w:rsidRDefault="00490ACD" w:rsidP="00A85D87">
      <w:pPr>
        <w:spacing w:after="240"/>
        <w:jc w:val="right"/>
        <w:rPr>
          <w:lang w:val="lv-LV"/>
        </w:rPr>
        <w:sectPr w:rsidR="00490ACD" w:rsidRPr="001A27C3" w:rsidSect="00E555EF">
          <w:footerReference w:type="default" r:id="rId14"/>
          <w:footerReference w:type="first" r:id="rId15"/>
          <w:pgSz w:w="11906" w:h="16838"/>
          <w:pgMar w:top="1134" w:right="1134" w:bottom="1134" w:left="1701" w:header="709" w:footer="0" w:gutter="0"/>
          <w:cols w:space="708"/>
          <w:titlePg/>
          <w:docGrid w:linePitch="360"/>
        </w:sectPr>
      </w:pPr>
    </w:p>
    <w:p w14:paraId="0318AC33" w14:textId="3E6A63C5" w:rsidR="00344192" w:rsidRPr="001A27C3" w:rsidRDefault="009B73CC" w:rsidP="00344192">
      <w:pPr>
        <w:spacing w:after="240"/>
        <w:jc w:val="right"/>
        <w:rPr>
          <w:lang w:val="lv-LV"/>
        </w:rPr>
      </w:pPr>
      <w:r w:rsidRPr="001A27C3">
        <w:rPr>
          <w:lang w:val="lv-LV"/>
        </w:rPr>
        <w:lastRenderedPageBreak/>
        <w:t>2</w:t>
      </w:r>
      <w:r w:rsidR="00344192" w:rsidRPr="001A27C3">
        <w:rPr>
          <w:lang w:val="lv-LV"/>
        </w:rPr>
        <w:t>. pielikums</w:t>
      </w:r>
    </w:p>
    <w:p w14:paraId="125819B2" w14:textId="02DB0E44" w:rsidR="005B7641" w:rsidRPr="001A27C3" w:rsidRDefault="00C05BDC" w:rsidP="003F49A3">
      <w:pPr>
        <w:spacing w:line="240" w:lineRule="auto"/>
        <w:jc w:val="center"/>
        <w:rPr>
          <w:b/>
          <w:bCs/>
          <w:lang w:val="lv-LV"/>
        </w:rPr>
      </w:pPr>
      <w:r w:rsidRPr="001A27C3">
        <w:rPr>
          <w:b/>
          <w:bCs/>
          <w:lang w:val="lv-LV"/>
        </w:rPr>
        <w:t>PIETEIKUMS PAR PIEDALĪŠANOS ZEMSLIEKŠŅA IEPIRKUMĀ</w:t>
      </w:r>
    </w:p>
    <w:p w14:paraId="6895A0DC" w14:textId="059BC43E" w:rsidR="003F49A3" w:rsidRPr="001A27C3" w:rsidRDefault="00A53B19" w:rsidP="00BD7FED">
      <w:pPr>
        <w:jc w:val="center"/>
        <w:rPr>
          <w:b/>
          <w:lang w:val="lv-LV"/>
        </w:rPr>
      </w:pPr>
      <w:bookmarkStart w:id="11" w:name="_Hlk39656168"/>
      <w:r w:rsidRPr="001A27C3">
        <w:rPr>
          <w:b/>
          <w:lang w:val="lv-LV"/>
        </w:rPr>
        <w:t>"Ēdiena piegādes pakalpojuma sniegšana Daugavpils Tehnoloģiju un tūrisma tehnikuma un Mākslu izglītības kompetences centra "Daugavpils Dizaina un mākslas vidusskola Saules skola" izglītojamajiem (</w:t>
      </w:r>
      <w:r w:rsidRPr="00C2682E">
        <w:rPr>
          <w:b/>
          <w:lang w:val="lv-LV"/>
        </w:rPr>
        <w:t xml:space="preserve">bērniem no trūcīgām un maznodrošinātām mājsaimniecībām, </w:t>
      </w:r>
      <w:r>
        <w:rPr>
          <w:b/>
          <w:lang w:val="lv-LV"/>
        </w:rPr>
        <w:t>bāreņiem</w:t>
      </w:r>
      <w:r w:rsidRPr="00C2682E">
        <w:rPr>
          <w:b/>
          <w:lang w:val="lv-LV"/>
        </w:rPr>
        <w:t xml:space="preserve"> un bez vecāku gādības palikušajam bērniem</w:t>
      </w:r>
      <w:r w:rsidRPr="001A27C3">
        <w:rPr>
          <w:b/>
          <w:lang w:val="lv-LV"/>
        </w:rPr>
        <w:t>) 2024./2025. mācību gada laikā",</w:t>
      </w:r>
      <w:r w:rsidR="00BD7FED">
        <w:rPr>
          <w:b/>
          <w:lang w:val="lv-LV"/>
        </w:rPr>
        <w:t xml:space="preserve"> </w:t>
      </w:r>
      <w:r w:rsidRPr="001A27C3">
        <w:rPr>
          <w:b/>
          <w:lang w:val="lv-LV"/>
        </w:rPr>
        <w:t>ID Nr. DPPISD 2024/</w:t>
      </w:r>
      <w:r>
        <w:rPr>
          <w:b/>
          <w:lang w:val="lv-LV"/>
        </w:rPr>
        <w:t>26</w:t>
      </w:r>
    </w:p>
    <w:tbl>
      <w:tblPr>
        <w:tblStyle w:val="Reatabula"/>
        <w:tblW w:w="4908" w:type="pct"/>
        <w:tblLook w:val="04A0" w:firstRow="1" w:lastRow="0" w:firstColumn="1" w:lastColumn="0" w:noHBand="0" w:noVBand="1"/>
      </w:tblPr>
      <w:tblGrid>
        <w:gridCol w:w="3335"/>
        <w:gridCol w:w="5559"/>
      </w:tblGrid>
      <w:tr w:rsidR="00A85D87" w:rsidRPr="001A27C3" w14:paraId="63D89B83" w14:textId="77777777" w:rsidTr="003F49A3">
        <w:trPr>
          <w:trHeight w:val="262"/>
        </w:trPr>
        <w:tc>
          <w:tcPr>
            <w:tcW w:w="1875" w:type="pct"/>
            <w:shd w:val="clear" w:color="auto" w:fill="F2F2F2" w:themeFill="background1" w:themeFillShade="F2"/>
            <w:vAlign w:val="center"/>
          </w:tcPr>
          <w:bookmarkEnd w:id="11"/>
          <w:p w14:paraId="5F84E9B6" w14:textId="221A1084" w:rsidR="00A85D87" w:rsidRPr="001A27C3" w:rsidRDefault="00A85D87" w:rsidP="001B3BE3">
            <w:pPr>
              <w:spacing w:line="240" w:lineRule="auto"/>
              <w:jc w:val="left"/>
              <w:rPr>
                <w:b/>
                <w:bCs/>
                <w:lang w:val="lv-LV"/>
              </w:rPr>
            </w:pPr>
            <w:r w:rsidRPr="001A27C3">
              <w:rPr>
                <w:b/>
                <w:bCs/>
                <w:lang w:val="lv-LV"/>
              </w:rPr>
              <w:t>Pretendents</w:t>
            </w:r>
          </w:p>
        </w:tc>
        <w:tc>
          <w:tcPr>
            <w:tcW w:w="3125" w:type="pct"/>
            <w:vAlign w:val="center"/>
          </w:tcPr>
          <w:p w14:paraId="0906C5A2" w14:textId="77777777" w:rsidR="00A85D87" w:rsidRPr="001A27C3" w:rsidRDefault="00A85D87" w:rsidP="001B3BE3">
            <w:pPr>
              <w:spacing w:line="240" w:lineRule="auto"/>
              <w:jc w:val="left"/>
              <w:rPr>
                <w:lang w:val="lv-LV"/>
              </w:rPr>
            </w:pPr>
          </w:p>
        </w:tc>
      </w:tr>
      <w:tr w:rsidR="00A85D87" w:rsidRPr="001A27C3" w14:paraId="04E1400B" w14:textId="77777777" w:rsidTr="003F49A3">
        <w:trPr>
          <w:trHeight w:val="246"/>
        </w:trPr>
        <w:tc>
          <w:tcPr>
            <w:tcW w:w="1875" w:type="pct"/>
            <w:shd w:val="clear" w:color="auto" w:fill="F2F2F2" w:themeFill="background1" w:themeFillShade="F2"/>
            <w:vAlign w:val="center"/>
          </w:tcPr>
          <w:p w14:paraId="07D2CB42" w14:textId="36F13913" w:rsidR="00A85D87" w:rsidRPr="001A27C3" w:rsidRDefault="00A85D87" w:rsidP="001B3BE3">
            <w:pPr>
              <w:spacing w:line="240" w:lineRule="auto"/>
              <w:jc w:val="left"/>
              <w:rPr>
                <w:b/>
                <w:bCs/>
                <w:lang w:val="lv-LV"/>
              </w:rPr>
            </w:pPr>
            <w:r w:rsidRPr="001A27C3">
              <w:rPr>
                <w:b/>
                <w:bCs/>
                <w:lang w:val="lv-LV"/>
              </w:rPr>
              <w:t>Reģistrācijas Nr.</w:t>
            </w:r>
          </w:p>
        </w:tc>
        <w:tc>
          <w:tcPr>
            <w:tcW w:w="3125" w:type="pct"/>
            <w:vAlign w:val="center"/>
          </w:tcPr>
          <w:p w14:paraId="3CCC4E36" w14:textId="77777777" w:rsidR="00A85D87" w:rsidRPr="001A27C3" w:rsidRDefault="00A85D87" w:rsidP="001B3BE3">
            <w:pPr>
              <w:spacing w:line="240" w:lineRule="auto"/>
              <w:jc w:val="left"/>
              <w:rPr>
                <w:lang w:val="lv-LV"/>
              </w:rPr>
            </w:pPr>
          </w:p>
        </w:tc>
      </w:tr>
      <w:tr w:rsidR="00A85D87" w:rsidRPr="001A27C3" w14:paraId="095304D1" w14:textId="77777777" w:rsidTr="003F49A3">
        <w:trPr>
          <w:trHeight w:val="262"/>
        </w:trPr>
        <w:tc>
          <w:tcPr>
            <w:tcW w:w="1875" w:type="pct"/>
            <w:shd w:val="clear" w:color="auto" w:fill="F2F2F2" w:themeFill="background1" w:themeFillShade="F2"/>
            <w:vAlign w:val="center"/>
          </w:tcPr>
          <w:p w14:paraId="506291FA" w14:textId="29C95E24" w:rsidR="00A85D87" w:rsidRPr="001A27C3" w:rsidRDefault="00A85D87" w:rsidP="001B3BE3">
            <w:pPr>
              <w:spacing w:line="240" w:lineRule="auto"/>
              <w:jc w:val="left"/>
              <w:rPr>
                <w:b/>
                <w:bCs/>
                <w:lang w:val="lv-LV"/>
              </w:rPr>
            </w:pPr>
            <w:r w:rsidRPr="001A27C3">
              <w:rPr>
                <w:b/>
                <w:bCs/>
                <w:lang w:val="lv-LV"/>
              </w:rPr>
              <w:t>Adrese</w:t>
            </w:r>
          </w:p>
        </w:tc>
        <w:tc>
          <w:tcPr>
            <w:tcW w:w="3125" w:type="pct"/>
            <w:vAlign w:val="center"/>
          </w:tcPr>
          <w:p w14:paraId="7087158F" w14:textId="77777777" w:rsidR="00A85D87" w:rsidRPr="001A27C3" w:rsidRDefault="00A85D87" w:rsidP="001B3BE3">
            <w:pPr>
              <w:spacing w:line="240" w:lineRule="auto"/>
              <w:jc w:val="left"/>
              <w:rPr>
                <w:lang w:val="lv-LV"/>
              </w:rPr>
            </w:pPr>
          </w:p>
        </w:tc>
      </w:tr>
      <w:tr w:rsidR="00A85D87" w:rsidRPr="001A27C3" w14:paraId="60EB2D45" w14:textId="77777777" w:rsidTr="003F49A3">
        <w:trPr>
          <w:trHeight w:val="246"/>
        </w:trPr>
        <w:tc>
          <w:tcPr>
            <w:tcW w:w="1875" w:type="pct"/>
            <w:shd w:val="clear" w:color="auto" w:fill="F2F2F2" w:themeFill="background1" w:themeFillShade="F2"/>
            <w:vAlign w:val="center"/>
          </w:tcPr>
          <w:p w14:paraId="50EC6EC3" w14:textId="38E3271C" w:rsidR="00A85D87" w:rsidRPr="001A27C3" w:rsidRDefault="00A85D87" w:rsidP="001B3BE3">
            <w:pPr>
              <w:spacing w:line="240" w:lineRule="auto"/>
              <w:jc w:val="left"/>
              <w:rPr>
                <w:b/>
                <w:bCs/>
                <w:lang w:val="lv-LV"/>
              </w:rPr>
            </w:pPr>
            <w:r w:rsidRPr="001A27C3">
              <w:rPr>
                <w:b/>
                <w:bCs/>
                <w:lang w:val="lv-LV"/>
              </w:rPr>
              <w:t>Kontaktpersona</w:t>
            </w:r>
          </w:p>
        </w:tc>
        <w:tc>
          <w:tcPr>
            <w:tcW w:w="3125" w:type="pct"/>
            <w:vAlign w:val="center"/>
          </w:tcPr>
          <w:p w14:paraId="19620875" w14:textId="77777777" w:rsidR="00A85D87" w:rsidRPr="001A27C3" w:rsidRDefault="00A85D87" w:rsidP="001B3BE3">
            <w:pPr>
              <w:spacing w:line="240" w:lineRule="auto"/>
              <w:jc w:val="left"/>
              <w:rPr>
                <w:lang w:val="lv-LV"/>
              </w:rPr>
            </w:pPr>
          </w:p>
        </w:tc>
      </w:tr>
      <w:tr w:rsidR="00A85D87" w:rsidRPr="001A27C3" w14:paraId="73B8E0A5" w14:textId="77777777" w:rsidTr="003F49A3">
        <w:trPr>
          <w:trHeight w:val="262"/>
        </w:trPr>
        <w:tc>
          <w:tcPr>
            <w:tcW w:w="1875" w:type="pct"/>
            <w:shd w:val="clear" w:color="auto" w:fill="F2F2F2" w:themeFill="background1" w:themeFillShade="F2"/>
            <w:vAlign w:val="center"/>
          </w:tcPr>
          <w:p w14:paraId="393495D2" w14:textId="009C73BA" w:rsidR="00A85D87" w:rsidRPr="001A27C3" w:rsidRDefault="00A85D87" w:rsidP="001B3BE3">
            <w:pPr>
              <w:spacing w:line="240" w:lineRule="auto"/>
              <w:jc w:val="left"/>
              <w:rPr>
                <w:b/>
                <w:bCs/>
                <w:lang w:val="lv-LV"/>
              </w:rPr>
            </w:pPr>
            <w:r w:rsidRPr="001A27C3">
              <w:rPr>
                <w:b/>
                <w:bCs/>
                <w:lang w:val="lv-LV"/>
              </w:rPr>
              <w:t>Kontaktpersonas tālr. un e-pasts</w:t>
            </w:r>
          </w:p>
        </w:tc>
        <w:tc>
          <w:tcPr>
            <w:tcW w:w="3125" w:type="pct"/>
            <w:vAlign w:val="center"/>
          </w:tcPr>
          <w:p w14:paraId="31646664" w14:textId="77777777" w:rsidR="00A85D87" w:rsidRPr="001A27C3" w:rsidRDefault="00A85D87" w:rsidP="001B3BE3">
            <w:pPr>
              <w:spacing w:line="240" w:lineRule="auto"/>
              <w:jc w:val="left"/>
              <w:rPr>
                <w:lang w:val="lv-LV"/>
              </w:rPr>
            </w:pPr>
          </w:p>
        </w:tc>
      </w:tr>
      <w:tr w:rsidR="00A85D87" w:rsidRPr="001A27C3" w14:paraId="037C6EC9" w14:textId="77777777" w:rsidTr="003F49A3">
        <w:trPr>
          <w:trHeight w:val="246"/>
        </w:trPr>
        <w:tc>
          <w:tcPr>
            <w:tcW w:w="1875" w:type="pct"/>
            <w:shd w:val="clear" w:color="auto" w:fill="F2F2F2" w:themeFill="background1" w:themeFillShade="F2"/>
            <w:vAlign w:val="center"/>
          </w:tcPr>
          <w:p w14:paraId="168EFD60" w14:textId="5E862F96" w:rsidR="00A85D87" w:rsidRPr="001A27C3" w:rsidRDefault="00123C1C" w:rsidP="001B3BE3">
            <w:pPr>
              <w:spacing w:line="240" w:lineRule="auto"/>
              <w:jc w:val="left"/>
              <w:rPr>
                <w:b/>
                <w:bCs/>
                <w:lang w:val="lv-LV"/>
              </w:rPr>
            </w:pPr>
            <w:r w:rsidRPr="001A27C3">
              <w:rPr>
                <w:b/>
                <w:bCs/>
                <w:lang w:val="lv-LV"/>
              </w:rPr>
              <w:t>Bankas nosaukumus</w:t>
            </w:r>
          </w:p>
        </w:tc>
        <w:tc>
          <w:tcPr>
            <w:tcW w:w="3125" w:type="pct"/>
            <w:vAlign w:val="center"/>
          </w:tcPr>
          <w:p w14:paraId="069B00DA" w14:textId="77777777" w:rsidR="00A85D87" w:rsidRPr="001A27C3" w:rsidRDefault="00A85D87" w:rsidP="001B3BE3">
            <w:pPr>
              <w:spacing w:line="240" w:lineRule="auto"/>
              <w:jc w:val="left"/>
              <w:rPr>
                <w:lang w:val="lv-LV"/>
              </w:rPr>
            </w:pPr>
          </w:p>
        </w:tc>
      </w:tr>
      <w:tr w:rsidR="00A85D87" w:rsidRPr="001A27C3" w14:paraId="6E6CD08D" w14:textId="77777777" w:rsidTr="003F49A3">
        <w:trPr>
          <w:trHeight w:val="262"/>
        </w:trPr>
        <w:tc>
          <w:tcPr>
            <w:tcW w:w="1875" w:type="pct"/>
            <w:shd w:val="clear" w:color="auto" w:fill="F2F2F2" w:themeFill="background1" w:themeFillShade="F2"/>
            <w:vAlign w:val="center"/>
          </w:tcPr>
          <w:p w14:paraId="57B2C25A" w14:textId="06A32C32" w:rsidR="00A85D87" w:rsidRPr="001A27C3" w:rsidRDefault="00123C1C" w:rsidP="001B3BE3">
            <w:pPr>
              <w:spacing w:line="240" w:lineRule="auto"/>
              <w:jc w:val="left"/>
              <w:rPr>
                <w:b/>
                <w:bCs/>
                <w:lang w:val="lv-LV"/>
              </w:rPr>
            </w:pPr>
            <w:r w:rsidRPr="001A27C3">
              <w:rPr>
                <w:b/>
                <w:bCs/>
                <w:lang w:val="lv-LV"/>
              </w:rPr>
              <w:t>Bankas kods</w:t>
            </w:r>
          </w:p>
        </w:tc>
        <w:tc>
          <w:tcPr>
            <w:tcW w:w="3125" w:type="pct"/>
            <w:vAlign w:val="center"/>
          </w:tcPr>
          <w:p w14:paraId="7FD6CC69" w14:textId="77777777" w:rsidR="00A85D87" w:rsidRPr="001A27C3" w:rsidRDefault="00A85D87" w:rsidP="001B3BE3">
            <w:pPr>
              <w:spacing w:line="240" w:lineRule="auto"/>
              <w:jc w:val="left"/>
              <w:rPr>
                <w:lang w:val="lv-LV"/>
              </w:rPr>
            </w:pPr>
          </w:p>
        </w:tc>
      </w:tr>
      <w:tr w:rsidR="00A85D87" w:rsidRPr="001A27C3" w14:paraId="1BF6B204" w14:textId="77777777" w:rsidTr="003F49A3">
        <w:trPr>
          <w:trHeight w:val="246"/>
        </w:trPr>
        <w:tc>
          <w:tcPr>
            <w:tcW w:w="1875" w:type="pct"/>
            <w:shd w:val="clear" w:color="auto" w:fill="F2F2F2" w:themeFill="background1" w:themeFillShade="F2"/>
            <w:vAlign w:val="center"/>
          </w:tcPr>
          <w:p w14:paraId="5F89AD87" w14:textId="3C8B8B04" w:rsidR="00A85D87" w:rsidRPr="001A27C3" w:rsidRDefault="00123C1C" w:rsidP="001B3BE3">
            <w:pPr>
              <w:spacing w:line="240" w:lineRule="auto"/>
              <w:jc w:val="left"/>
              <w:rPr>
                <w:b/>
                <w:bCs/>
                <w:lang w:val="lv-LV"/>
              </w:rPr>
            </w:pPr>
            <w:r w:rsidRPr="001A27C3">
              <w:rPr>
                <w:b/>
                <w:bCs/>
                <w:lang w:val="lv-LV"/>
              </w:rPr>
              <w:t>Norēķinu konts</w:t>
            </w:r>
          </w:p>
        </w:tc>
        <w:tc>
          <w:tcPr>
            <w:tcW w:w="3125" w:type="pct"/>
            <w:vAlign w:val="center"/>
          </w:tcPr>
          <w:p w14:paraId="3FD2FB12" w14:textId="77777777" w:rsidR="00A85D87" w:rsidRPr="001A27C3" w:rsidRDefault="00A85D87" w:rsidP="001B3BE3">
            <w:pPr>
              <w:spacing w:line="240" w:lineRule="auto"/>
              <w:jc w:val="left"/>
              <w:rPr>
                <w:lang w:val="lv-LV"/>
              </w:rPr>
            </w:pPr>
          </w:p>
        </w:tc>
      </w:tr>
    </w:tbl>
    <w:p w14:paraId="6737C533" w14:textId="77777777" w:rsidR="003F49A3" w:rsidRPr="001A27C3" w:rsidRDefault="003F49A3" w:rsidP="003F49A3">
      <w:pPr>
        <w:pStyle w:val="Sarakstarindkopa"/>
        <w:spacing w:line="240" w:lineRule="auto"/>
        <w:ind w:left="284"/>
      </w:pPr>
    </w:p>
    <w:p w14:paraId="2BE3F625" w14:textId="646A8206" w:rsidR="00D3300D" w:rsidRPr="00A53B19" w:rsidRDefault="00B74612" w:rsidP="00BD7FED">
      <w:pPr>
        <w:pStyle w:val="Sarakstarindkopa"/>
        <w:numPr>
          <w:ilvl w:val="0"/>
          <w:numId w:val="9"/>
        </w:numPr>
        <w:spacing w:line="240" w:lineRule="auto"/>
        <w:ind w:left="284" w:hanging="284"/>
        <w:rPr>
          <w:bCs/>
        </w:rPr>
      </w:pPr>
      <w:r w:rsidRPr="001A27C3">
        <w:t>P</w:t>
      </w:r>
      <w:r w:rsidR="005B7641" w:rsidRPr="001A27C3">
        <w:t xml:space="preserve">iesakās piedalīties </w:t>
      </w:r>
      <w:proofErr w:type="spellStart"/>
      <w:r w:rsidR="005B7641" w:rsidRPr="001A27C3">
        <w:t>zemsliekšņa</w:t>
      </w:r>
      <w:proofErr w:type="spellEnd"/>
      <w:r w:rsidR="005B7641" w:rsidRPr="001A27C3">
        <w:t xml:space="preserve"> iepirkumā</w:t>
      </w:r>
      <w:r w:rsidR="00A73D00" w:rsidRPr="001A27C3">
        <w:t xml:space="preserve"> </w:t>
      </w:r>
      <w:r w:rsidR="00A53B19" w:rsidRPr="00A53B19">
        <w:rPr>
          <w:bCs/>
        </w:rPr>
        <w:t>"Ēdiena piegādes pakalpojuma sniegšana Daugavpils Tehnoloģiju un tūrisma tehnikuma un Mākslu izglītības kompetences centra "Daugavpils Dizaina un mākslas vidusskola Saules skola" izglītojamajiem (bērniem no trūcīgām un maznodrošinātām mājsaimniecībām, bāreņiem un bez vecāku gādības palikušajam bērniem) 2024./2025. mācību gada laikā",</w:t>
      </w:r>
      <w:r w:rsidR="00A53B19">
        <w:rPr>
          <w:bCs/>
        </w:rPr>
        <w:t xml:space="preserve"> </w:t>
      </w:r>
      <w:r w:rsidR="00A53B19" w:rsidRPr="00A53B19">
        <w:rPr>
          <w:bCs/>
        </w:rPr>
        <w:t>ID Nr. DPPISD 2024/26</w:t>
      </w:r>
      <w:r w:rsidR="00D3300D" w:rsidRPr="001A27C3">
        <w:t>.</w:t>
      </w:r>
    </w:p>
    <w:p w14:paraId="0058F1F1" w14:textId="77777777" w:rsidR="00D3300D" w:rsidRPr="001A27C3" w:rsidRDefault="00B74612" w:rsidP="001A27C3">
      <w:pPr>
        <w:pStyle w:val="Sarakstarindkopa"/>
        <w:numPr>
          <w:ilvl w:val="0"/>
          <w:numId w:val="9"/>
        </w:numPr>
        <w:spacing w:line="240" w:lineRule="auto"/>
        <w:ind w:left="284" w:hanging="284"/>
        <w:rPr>
          <w:bCs/>
        </w:rPr>
      </w:pPr>
      <w:r w:rsidRPr="001A27C3">
        <w:t>A</w:t>
      </w:r>
      <w:r w:rsidR="005B7641" w:rsidRPr="001A27C3">
        <w:t>pņemas (ja Pasūtītājs izvēlēsies šo piedāvājumu) slēgt līgumu un izpildīt visus līguma nosacījumus (</w:t>
      </w:r>
      <w:r w:rsidR="00D3300D" w:rsidRPr="001A27C3">
        <w:t>7</w:t>
      </w:r>
      <w:r w:rsidR="005B7641" w:rsidRPr="001A27C3">
        <w:t>.</w:t>
      </w:r>
      <w:r w:rsidR="00123C1C" w:rsidRPr="001A27C3">
        <w:t xml:space="preserve"> </w:t>
      </w:r>
      <w:r w:rsidR="005B7641" w:rsidRPr="001A27C3">
        <w:t>pielikums)</w:t>
      </w:r>
      <w:r w:rsidR="00584CC1" w:rsidRPr="001A27C3">
        <w:t>.</w:t>
      </w:r>
    </w:p>
    <w:p w14:paraId="51959237" w14:textId="77777777" w:rsidR="00D3300D" w:rsidRPr="001A27C3" w:rsidRDefault="00B74612" w:rsidP="001A27C3">
      <w:pPr>
        <w:pStyle w:val="Sarakstarindkopa"/>
        <w:numPr>
          <w:ilvl w:val="0"/>
          <w:numId w:val="9"/>
        </w:numPr>
        <w:spacing w:line="240" w:lineRule="auto"/>
        <w:ind w:left="284" w:hanging="284"/>
        <w:rPr>
          <w:bCs/>
        </w:rPr>
      </w:pPr>
      <w:r w:rsidRPr="001A27C3">
        <w:t>Garantē s</w:t>
      </w:r>
      <w:r w:rsidR="005B7641" w:rsidRPr="001A27C3">
        <w:t xml:space="preserve">niegt pakalpojumu atbilstoši </w:t>
      </w:r>
      <w:r w:rsidR="00366C8C" w:rsidRPr="001A27C3">
        <w:t>t</w:t>
      </w:r>
      <w:r w:rsidR="005B7641" w:rsidRPr="001A27C3">
        <w:t>ehniskajā specifikācijā noteiktajām prasībām un ievērojot spēkā esošos normatīvos aktus.</w:t>
      </w:r>
    </w:p>
    <w:p w14:paraId="5508FF39" w14:textId="72172A49" w:rsidR="005B7641" w:rsidRPr="001A27C3" w:rsidRDefault="00B74612" w:rsidP="001A27C3">
      <w:pPr>
        <w:pStyle w:val="Sarakstarindkopa"/>
        <w:numPr>
          <w:ilvl w:val="0"/>
          <w:numId w:val="9"/>
        </w:numPr>
        <w:spacing w:line="240" w:lineRule="auto"/>
        <w:ind w:left="284" w:hanging="284"/>
        <w:rPr>
          <w:bCs/>
        </w:rPr>
      </w:pPr>
      <w:r w:rsidRPr="001A27C3">
        <w:t>A</w:t>
      </w:r>
      <w:r w:rsidR="005B7641" w:rsidRPr="001A27C3">
        <w:t>pliecin</w:t>
      </w:r>
      <w:r w:rsidRPr="001A27C3">
        <w:t>a</w:t>
      </w:r>
      <w:r w:rsidR="005B7641" w:rsidRPr="001A27C3">
        <w:t>, ka:</w:t>
      </w:r>
    </w:p>
    <w:p w14:paraId="1084DB32" w14:textId="77777777" w:rsidR="00D3300D" w:rsidRPr="001A27C3" w:rsidRDefault="008A52B6" w:rsidP="001A27C3">
      <w:pPr>
        <w:pStyle w:val="Sarakstarindkopa"/>
        <w:numPr>
          <w:ilvl w:val="1"/>
          <w:numId w:val="9"/>
        </w:numPr>
        <w:spacing w:line="240" w:lineRule="auto"/>
      </w:pPr>
      <w:r w:rsidRPr="001A27C3">
        <w:t>iesniedzis tikai patiesu informāciju;</w:t>
      </w:r>
    </w:p>
    <w:p w14:paraId="03937623" w14:textId="1E9C44A3" w:rsidR="00D3300D" w:rsidRPr="001A27C3" w:rsidRDefault="008A52B6" w:rsidP="001A27C3">
      <w:pPr>
        <w:pStyle w:val="Sarakstarindkopa"/>
        <w:numPr>
          <w:ilvl w:val="1"/>
          <w:numId w:val="9"/>
        </w:numPr>
        <w:spacing w:line="240" w:lineRule="auto"/>
      </w:pPr>
      <w:r w:rsidRPr="001A27C3">
        <w:t>piekrīt piedāvājuma kopējās cenas publicēšanai Daugavpils valstspilsētas pašvaldības iestādes “Sociālais dienests” mājas lapā internetā (</w:t>
      </w:r>
      <w:hyperlink r:id="rId16" w:history="1">
        <w:r w:rsidRPr="001A27C3">
          <w:rPr>
            <w:rStyle w:val="Hipersaite"/>
            <w:color w:val="auto"/>
            <w:szCs w:val="22"/>
          </w:rPr>
          <w:t>www.socd.lv</w:t>
        </w:r>
      </w:hyperlink>
      <w:r w:rsidR="00D3300D" w:rsidRPr="001A27C3">
        <w:rPr>
          <w:rStyle w:val="Hipersaite"/>
          <w:color w:val="auto"/>
          <w:szCs w:val="22"/>
          <w:u w:val="none"/>
        </w:rPr>
        <w:t xml:space="preserve"> un </w:t>
      </w:r>
      <w:r w:rsidR="00D3300D" w:rsidRPr="001A27C3">
        <w:rPr>
          <w:rStyle w:val="Hipersaite"/>
          <w:color w:val="auto"/>
          <w:szCs w:val="22"/>
        </w:rPr>
        <w:t>www.daugavpils.lv</w:t>
      </w:r>
      <w:r w:rsidRPr="001A27C3">
        <w:t>);</w:t>
      </w:r>
    </w:p>
    <w:p w14:paraId="0A1EB9B4" w14:textId="77777777" w:rsidR="00D3300D" w:rsidRPr="001A27C3" w:rsidRDefault="00B74612" w:rsidP="001A27C3">
      <w:pPr>
        <w:pStyle w:val="Sarakstarindkopa"/>
        <w:numPr>
          <w:ilvl w:val="1"/>
          <w:numId w:val="9"/>
        </w:numPr>
        <w:spacing w:line="240" w:lineRule="auto"/>
      </w:pPr>
      <w:r w:rsidRPr="001A27C3">
        <w:t>n</w:t>
      </w:r>
      <w:r w:rsidR="005B7641" w:rsidRPr="001A27C3">
        <w:t xml:space="preserve">ekādā veidā </w:t>
      </w:r>
      <w:r w:rsidRPr="001A27C3">
        <w:t>nav</w:t>
      </w:r>
      <w:r w:rsidR="005B7641" w:rsidRPr="001A27C3">
        <w:t xml:space="preserve"> ieinteresēt</w:t>
      </w:r>
      <w:r w:rsidRPr="001A27C3">
        <w:t>s</w:t>
      </w:r>
      <w:r w:rsidR="005B7641" w:rsidRPr="001A27C3">
        <w:t xml:space="preserve"> nevienā citā piedāvājumā, kas iesniegts šajā </w:t>
      </w:r>
      <w:proofErr w:type="spellStart"/>
      <w:r w:rsidR="005B7641" w:rsidRPr="001A27C3">
        <w:t>zemsliekšņa</w:t>
      </w:r>
      <w:proofErr w:type="spellEnd"/>
      <w:r w:rsidR="005B7641" w:rsidRPr="001A27C3">
        <w:t xml:space="preserve"> iepirkumā;</w:t>
      </w:r>
    </w:p>
    <w:p w14:paraId="2E0D88F0" w14:textId="77777777" w:rsidR="00D3300D" w:rsidRPr="001A27C3" w:rsidRDefault="00B74612" w:rsidP="001A27C3">
      <w:pPr>
        <w:pStyle w:val="Sarakstarindkopa"/>
        <w:numPr>
          <w:ilvl w:val="1"/>
          <w:numId w:val="9"/>
        </w:numPr>
        <w:spacing w:line="240" w:lineRule="auto"/>
      </w:pPr>
      <w:r w:rsidRPr="001A27C3">
        <w:t>n</w:t>
      </w:r>
      <w:r w:rsidR="005B7641" w:rsidRPr="001A27C3">
        <w:t xml:space="preserve">av tādu apstākļu, kuri liegtu piedalīties </w:t>
      </w:r>
      <w:proofErr w:type="spellStart"/>
      <w:r w:rsidR="005B7641" w:rsidRPr="001A27C3">
        <w:t>zemsliekšņa</w:t>
      </w:r>
      <w:proofErr w:type="spellEnd"/>
      <w:r w:rsidR="005B7641" w:rsidRPr="001A27C3">
        <w:t xml:space="preserve"> iepirkumā un izpildīt </w:t>
      </w:r>
      <w:r w:rsidRPr="001A27C3">
        <w:t>t</w:t>
      </w:r>
      <w:r w:rsidR="005B7641" w:rsidRPr="001A27C3">
        <w:t>ehniskajā specifikācijā norādītās prasības.</w:t>
      </w:r>
    </w:p>
    <w:p w14:paraId="6AD50586" w14:textId="77777777" w:rsidR="00D3300D" w:rsidRPr="001A27C3" w:rsidRDefault="000E05C6" w:rsidP="001A27C3">
      <w:pPr>
        <w:pStyle w:val="Sarakstarindkopa"/>
        <w:numPr>
          <w:ilvl w:val="1"/>
          <w:numId w:val="9"/>
        </w:numPr>
        <w:spacing w:line="240" w:lineRule="auto"/>
      </w:pPr>
      <w:r w:rsidRPr="001A27C3">
        <w:t xml:space="preserve">nodrošinās konfidencialitāti un neizpaudīs informāciju, kas var tikt iegūta līguma izpildes laikā par </w:t>
      </w:r>
      <w:r w:rsidR="00340716" w:rsidRPr="001A27C3">
        <w:t>Daugavpils valstspilsētas pašvaldīb</w:t>
      </w:r>
      <w:r w:rsidRPr="001A27C3">
        <w:t>as iestādes “Sociālais dienests” darbību un izdotajiem dokumentiem.</w:t>
      </w:r>
    </w:p>
    <w:p w14:paraId="58875199" w14:textId="77777777" w:rsidR="00D3300D" w:rsidRPr="001A27C3" w:rsidRDefault="000E05C6" w:rsidP="001A27C3">
      <w:pPr>
        <w:pStyle w:val="Sarakstarindkopa"/>
        <w:numPr>
          <w:ilvl w:val="1"/>
          <w:numId w:val="9"/>
        </w:numPr>
        <w:spacing w:line="240" w:lineRule="auto"/>
        <w:rPr>
          <w:bCs/>
        </w:rPr>
      </w:pPr>
      <w:r w:rsidRPr="001A27C3">
        <w:t xml:space="preserve">ir informēts par personas datu apstrādi piedāvājuma izskatīšanas procesā (nolūks: piedāvājuma izvērtēšana un pretendentu atlase līguma noslēgšanai </w:t>
      </w:r>
      <w:proofErr w:type="spellStart"/>
      <w:r w:rsidRPr="001A27C3">
        <w:t>zemsliekšņa</w:t>
      </w:r>
      <w:proofErr w:type="spellEnd"/>
      <w:r w:rsidRPr="001A27C3">
        <w:t xml:space="preserve"> iepirkuma </w:t>
      </w:r>
      <w:r w:rsidR="00D3300D" w:rsidRPr="001A27C3">
        <w:rPr>
          <w:bCs/>
        </w:rPr>
        <w:t>"Ēdiena piegādes pakalpojuma sniegšana Daugavpils Tehnoloģiju un tūrisma tehnikuma un Mākslu izglītības kompetences centra "Daugavpils Dizaina un mākslas vidusskola Saules skola" izglītojamajiem (aizbildnībā esošajiem bērniem) 2024./2025. mācību gada laikā",</w:t>
      </w:r>
    </w:p>
    <w:p w14:paraId="59B6E14C" w14:textId="5A525191" w:rsidR="000E05C6" w:rsidRPr="001A27C3" w:rsidRDefault="00D3300D" w:rsidP="001A27C3">
      <w:pPr>
        <w:pStyle w:val="Sarakstarindkopa"/>
        <w:numPr>
          <w:ilvl w:val="1"/>
          <w:numId w:val="9"/>
        </w:numPr>
        <w:spacing w:line="240" w:lineRule="auto"/>
      </w:pPr>
      <w:r w:rsidRPr="001A27C3">
        <w:rPr>
          <w:bCs/>
        </w:rPr>
        <w:t>ID Nr. DPPISD 2024/19</w:t>
      </w:r>
      <w:r w:rsidR="00C93641" w:rsidRPr="001A27C3">
        <w:t xml:space="preserve"> </w:t>
      </w:r>
      <w:r w:rsidR="000E05C6" w:rsidRPr="001A27C3">
        <w:t>ietvaros</w:t>
      </w:r>
      <w:r w:rsidR="00123C1C" w:rsidRPr="001A27C3">
        <w:t xml:space="preserve">, </w:t>
      </w:r>
      <w:r w:rsidR="000E05C6" w:rsidRPr="001A27C3">
        <w:t xml:space="preserve">tiesiskais pamats: </w:t>
      </w:r>
      <w:r w:rsidR="00340716" w:rsidRPr="001A27C3">
        <w:t>Daugavpils valstspilsētas pašvaldīb</w:t>
      </w:r>
      <w:r w:rsidR="000E05C6" w:rsidRPr="001A27C3">
        <w:t>as iestādes “Sociālais dienests” leģitīmās intereses).</w:t>
      </w:r>
    </w:p>
    <w:p w14:paraId="6EB653A3" w14:textId="787A5F69" w:rsidR="00D3300D" w:rsidRPr="001A27C3" w:rsidRDefault="00B74612" w:rsidP="001A27C3">
      <w:pPr>
        <w:pStyle w:val="Sarakstarindkopa"/>
        <w:numPr>
          <w:ilvl w:val="0"/>
          <w:numId w:val="9"/>
        </w:numPr>
        <w:spacing w:line="240" w:lineRule="auto"/>
        <w:ind w:left="284" w:hanging="284"/>
      </w:pPr>
      <w:r w:rsidRPr="001A27C3">
        <w:t>Apstiprina, ka</w:t>
      </w:r>
      <w:r w:rsidR="005B7641" w:rsidRPr="001A27C3">
        <w:t xml:space="preserve"> </w:t>
      </w:r>
      <w:r w:rsidRPr="001A27C3">
        <w:t>iesniegtais finanšu</w:t>
      </w:r>
      <w:r w:rsidR="005B7641" w:rsidRPr="001A27C3">
        <w:t xml:space="preserve"> piedāvājums </w:t>
      </w:r>
      <w:r w:rsidR="008F5ABB" w:rsidRPr="001A27C3">
        <w:t xml:space="preserve">ir galīgs un netiks mainīts un tas </w:t>
      </w:r>
      <w:r w:rsidR="005B7641" w:rsidRPr="001A27C3">
        <w:t>ir spēkā</w:t>
      </w:r>
      <w:r w:rsidR="005B7641" w:rsidRPr="001A27C3">
        <w:rPr>
          <w:b/>
        </w:rPr>
        <w:t xml:space="preserve"> 30 </w:t>
      </w:r>
      <w:r w:rsidR="005B7641" w:rsidRPr="001A27C3">
        <w:t xml:space="preserve">(trīsdesmit) dienas no datuma, kas ir noteikts kā </w:t>
      </w:r>
      <w:proofErr w:type="spellStart"/>
      <w:r w:rsidR="005B7641" w:rsidRPr="001A27C3">
        <w:t>zemsliekšņa</w:t>
      </w:r>
      <w:proofErr w:type="spellEnd"/>
      <w:r w:rsidR="005B7641" w:rsidRPr="001A27C3">
        <w:t xml:space="preserve"> iepirkuma piedāvājumu iesniegšanas pēdējais termiņš.</w:t>
      </w:r>
    </w:p>
    <w:p w14:paraId="0A029A4F" w14:textId="5B437964" w:rsidR="00D3300D" w:rsidRPr="001A27C3" w:rsidRDefault="00584CC1" w:rsidP="001A27C3">
      <w:pPr>
        <w:pStyle w:val="Sarakstarindkopa"/>
        <w:numPr>
          <w:ilvl w:val="0"/>
          <w:numId w:val="9"/>
        </w:numPr>
        <w:spacing w:line="240" w:lineRule="auto"/>
        <w:ind w:left="284" w:hanging="284"/>
      </w:pPr>
      <w:r w:rsidRPr="001A27C3">
        <w:t xml:space="preserve">Apzinās, ka </w:t>
      </w:r>
      <w:r w:rsidR="00B605CC" w:rsidRPr="001A27C3">
        <w:t>p</w:t>
      </w:r>
      <w:r w:rsidRPr="001A27C3">
        <w:t xml:space="preserve">asūtītājam nav pienākuma slēgt līgumu ar pretendentu tā uzvaras gadījumā, ja Pasūtītajam zūd </w:t>
      </w:r>
      <w:r w:rsidR="00E44785" w:rsidRPr="001A27C3">
        <w:t>pakalpojuma</w:t>
      </w:r>
      <w:r w:rsidRPr="001A27C3">
        <w:t xml:space="preserve"> </w:t>
      </w:r>
      <w:r w:rsidR="00C6395C" w:rsidRPr="001A27C3">
        <w:t>sniegšanas</w:t>
      </w:r>
      <w:r w:rsidR="00C6395C" w:rsidRPr="001A27C3">
        <w:rPr>
          <w:szCs w:val="22"/>
        </w:rPr>
        <w:t xml:space="preserve"> </w:t>
      </w:r>
      <w:r w:rsidRPr="001A27C3">
        <w:t xml:space="preserve">nepieciešamība vai trūkst </w:t>
      </w:r>
      <w:r w:rsidR="00E44785" w:rsidRPr="001A27C3">
        <w:t xml:space="preserve">pakalpojuma </w:t>
      </w:r>
      <w:r w:rsidR="00C6395C" w:rsidRPr="001A27C3">
        <w:t>saņemšanas</w:t>
      </w:r>
      <w:r w:rsidRPr="001A27C3">
        <w:t xml:space="preserve"> finansējuma.</w:t>
      </w:r>
    </w:p>
    <w:p w14:paraId="70D6256E" w14:textId="77777777" w:rsidR="00D3300D" w:rsidRPr="001A27C3" w:rsidRDefault="00D3300D" w:rsidP="00D3300D">
      <w:pPr>
        <w:spacing w:line="240" w:lineRule="auto"/>
        <w:rPr>
          <w:lang w:val="lv-LV"/>
        </w:rPr>
      </w:pPr>
    </w:p>
    <w:tbl>
      <w:tblPr>
        <w:tblStyle w:val="Reatabula"/>
        <w:tblW w:w="5000" w:type="pct"/>
        <w:tblLook w:val="04A0" w:firstRow="1" w:lastRow="0" w:firstColumn="1" w:lastColumn="0" w:noHBand="0" w:noVBand="1"/>
      </w:tblPr>
      <w:tblGrid>
        <w:gridCol w:w="3257"/>
        <w:gridCol w:w="5804"/>
      </w:tblGrid>
      <w:tr w:rsidR="00123C1C" w:rsidRPr="001A27C3" w14:paraId="0EC31146" w14:textId="77777777" w:rsidTr="003B51E6">
        <w:tc>
          <w:tcPr>
            <w:tcW w:w="1797" w:type="pct"/>
            <w:shd w:val="clear" w:color="auto" w:fill="F2F2F2" w:themeFill="background1" w:themeFillShade="F2"/>
            <w:vAlign w:val="center"/>
          </w:tcPr>
          <w:p w14:paraId="5E52DF30" w14:textId="6F41A1F6" w:rsidR="00123C1C" w:rsidRPr="001A27C3" w:rsidRDefault="00123C1C" w:rsidP="00D3300D">
            <w:pPr>
              <w:spacing w:line="240" w:lineRule="auto"/>
              <w:jc w:val="left"/>
              <w:rPr>
                <w:b/>
                <w:bCs/>
                <w:lang w:val="lv-LV"/>
              </w:rPr>
            </w:pPr>
            <w:r w:rsidRPr="001A27C3">
              <w:rPr>
                <w:b/>
                <w:bCs/>
                <w:lang w:val="lv-LV"/>
              </w:rPr>
              <w:t>Vārds, uzvārds*</w:t>
            </w:r>
          </w:p>
        </w:tc>
        <w:tc>
          <w:tcPr>
            <w:tcW w:w="3203" w:type="pct"/>
            <w:vAlign w:val="center"/>
          </w:tcPr>
          <w:p w14:paraId="2C492FFF" w14:textId="77777777" w:rsidR="00123C1C" w:rsidRPr="001A27C3" w:rsidRDefault="00123C1C" w:rsidP="00D3300D">
            <w:pPr>
              <w:spacing w:line="240" w:lineRule="auto"/>
              <w:jc w:val="left"/>
              <w:rPr>
                <w:lang w:val="lv-LV"/>
              </w:rPr>
            </w:pPr>
          </w:p>
        </w:tc>
      </w:tr>
      <w:tr w:rsidR="00123C1C" w:rsidRPr="001A27C3" w14:paraId="67D21BDC" w14:textId="77777777" w:rsidTr="003B51E6">
        <w:tc>
          <w:tcPr>
            <w:tcW w:w="1797" w:type="pct"/>
            <w:shd w:val="clear" w:color="auto" w:fill="F2F2F2" w:themeFill="background1" w:themeFillShade="F2"/>
            <w:vAlign w:val="center"/>
          </w:tcPr>
          <w:p w14:paraId="6C7A506A" w14:textId="478391DA" w:rsidR="00123C1C" w:rsidRPr="001A27C3" w:rsidRDefault="00123C1C" w:rsidP="00D3300D">
            <w:pPr>
              <w:spacing w:line="240" w:lineRule="auto"/>
              <w:jc w:val="left"/>
              <w:rPr>
                <w:b/>
                <w:bCs/>
                <w:lang w:val="lv-LV"/>
              </w:rPr>
            </w:pPr>
            <w:r w:rsidRPr="001A27C3">
              <w:rPr>
                <w:b/>
                <w:bCs/>
                <w:lang w:val="lv-LV"/>
              </w:rPr>
              <w:t>Amats</w:t>
            </w:r>
          </w:p>
        </w:tc>
        <w:tc>
          <w:tcPr>
            <w:tcW w:w="3203" w:type="pct"/>
            <w:vAlign w:val="center"/>
          </w:tcPr>
          <w:p w14:paraId="2B6BF63C" w14:textId="77777777" w:rsidR="00123C1C" w:rsidRPr="001A27C3" w:rsidRDefault="00123C1C" w:rsidP="00D3300D">
            <w:pPr>
              <w:spacing w:line="240" w:lineRule="auto"/>
              <w:jc w:val="left"/>
              <w:rPr>
                <w:lang w:val="lv-LV"/>
              </w:rPr>
            </w:pPr>
          </w:p>
        </w:tc>
      </w:tr>
      <w:tr w:rsidR="00123C1C" w:rsidRPr="001A27C3" w14:paraId="01FCDA0A" w14:textId="77777777" w:rsidTr="003B51E6">
        <w:tc>
          <w:tcPr>
            <w:tcW w:w="1797" w:type="pct"/>
            <w:shd w:val="clear" w:color="auto" w:fill="F2F2F2" w:themeFill="background1" w:themeFillShade="F2"/>
            <w:vAlign w:val="center"/>
          </w:tcPr>
          <w:p w14:paraId="0283AC61" w14:textId="51489576" w:rsidR="00123C1C" w:rsidRPr="001A27C3" w:rsidRDefault="00123C1C" w:rsidP="00D3300D">
            <w:pPr>
              <w:spacing w:line="240" w:lineRule="auto"/>
              <w:jc w:val="left"/>
              <w:rPr>
                <w:b/>
                <w:bCs/>
                <w:lang w:val="lv-LV"/>
              </w:rPr>
            </w:pPr>
            <w:r w:rsidRPr="001A27C3">
              <w:rPr>
                <w:b/>
                <w:bCs/>
                <w:lang w:val="lv-LV"/>
              </w:rPr>
              <w:t>Paraksts</w:t>
            </w:r>
          </w:p>
        </w:tc>
        <w:tc>
          <w:tcPr>
            <w:tcW w:w="3203" w:type="pct"/>
            <w:vAlign w:val="center"/>
          </w:tcPr>
          <w:p w14:paraId="1078B678" w14:textId="77777777" w:rsidR="00123C1C" w:rsidRPr="001A27C3" w:rsidRDefault="00123C1C" w:rsidP="00D3300D">
            <w:pPr>
              <w:spacing w:line="240" w:lineRule="auto"/>
              <w:jc w:val="left"/>
              <w:rPr>
                <w:lang w:val="lv-LV"/>
              </w:rPr>
            </w:pPr>
          </w:p>
        </w:tc>
      </w:tr>
      <w:tr w:rsidR="00123C1C" w:rsidRPr="001A27C3" w14:paraId="372C9378" w14:textId="77777777" w:rsidTr="003B51E6">
        <w:tc>
          <w:tcPr>
            <w:tcW w:w="1797" w:type="pct"/>
            <w:shd w:val="clear" w:color="auto" w:fill="F2F2F2" w:themeFill="background1" w:themeFillShade="F2"/>
            <w:vAlign w:val="center"/>
          </w:tcPr>
          <w:p w14:paraId="5C455DD7" w14:textId="7070F8E2" w:rsidR="00123C1C" w:rsidRPr="001A27C3" w:rsidRDefault="00123C1C" w:rsidP="00D3300D">
            <w:pPr>
              <w:spacing w:line="240" w:lineRule="auto"/>
              <w:jc w:val="left"/>
              <w:rPr>
                <w:b/>
                <w:bCs/>
                <w:lang w:val="lv-LV"/>
              </w:rPr>
            </w:pPr>
            <w:r w:rsidRPr="001A27C3">
              <w:rPr>
                <w:b/>
                <w:bCs/>
                <w:lang w:val="lv-LV"/>
              </w:rPr>
              <w:t>Drošais elektroniskais paraksts</w:t>
            </w:r>
          </w:p>
        </w:tc>
        <w:tc>
          <w:tcPr>
            <w:tcW w:w="3203" w:type="pct"/>
            <w:vAlign w:val="center"/>
          </w:tcPr>
          <w:p w14:paraId="6C2DE163" w14:textId="77777777" w:rsidR="00123C1C" w:rsidRPr="001A27C3" w:rsidRDefault="00123C1C" w:rsidP="00D3300D">
            <w:pPr>
              <w:spacing w:line="240" w:lineRule="auto"/>
              <w:jc w:val="left"/>
              <w:rPr>
                <w:lang w:val="lv-LV"/>
              </w:rPr>
            </w:pPr>
          </w:p>
        </w:tc>
      </w:tr>
      <w:tr w:rsidR="00123C1C" w:rsidRPr="001A27C3" w14:paraId="08EE5E25" w14:textId="77777777" w:rsidTr="003B51E6">
        <w:tc>
          <w:tcPr>
            <w:tcW w:w="1797" w:type="pct"/>
            <w:shd w:val="clear" w:color="auto" w:fill="F2F2F2" w:themeFill="background1" w:themeFillShade="F2"/>
            <w:vAlign w:val="center"/>
          </w:tcPr>
          <w:p w14:paraId="442229DA" w14:textId="20F28F3B" w:rsidR="00123C1C" w:rsidRPr="001A27C3" w:rsidRDefault="00123C1C" w:rsidP="00D3300D">
            <w:pPr>
              <w:spacing w:line="240" w:lineRule="auto"/>
              <w:jc w:val="left"/>
              <w:rPr>
                <w:b/>
                <w:bCs/>
                <w:lang w:val="lv-LV"/>
              </w:rPr>
            </w:pPr>
            <w:r w:rsidRPr="001A27C3">
              <w:rPr>
                <w:b/>
                <w:bCs/>
                <w:lang w:val="lv-LV"/>
              </w:rPr>
              <w:t>Datums</w:t>
            </w:r>
          </w:p>
        </w:tc>
        <w:tc>
          <w:tcPr>
            <w:tcW w:w="3203" w:type="pct"/>
            <w:vAlign w:val="center"/>
          </w:tcPr>
          <w:p w14:paraId="6DAC6011" w14:textId="77777777" w:rsidR="00123C1C" w:rsidRPr="001A27C3" w:rsidRDefault="00123C1C" w:rsidP="00D3300D">
            <w:pPr>
              <w:spacing w:line="240" w:lineRule="auto"/>
              <w:jc w:val="left"/>
              <w:rPr>
                <w:lang w:val="lv-LV"/>
              </w:rPr>
            </w:pPr>
          </w:p>
        </w:tc>
      </w:tr>
      <w:tr w:rsidR="00123C1C" w:rsidRPr="001A27C3" w14:paraId="231704DD" w14:textId="77777777" w:rsidTr="003B51E6">
        <w:tc>
          <w:tcPr>
            <w:tcW w:w="1797" w:type="pct"/>
            <w:shd w:val="clear" w:color="auto" w:fill="F2F2F2" w:themeFill="background1" w:themeFillShade="F2"/>
            <w:vAlign w:val="center"/>
          </w:tcPr>
          <w:p w14:paraId="3B9E6F8F" w14:textId="4AE077C7" w:rsidR="00123C1C" w:rsidRPr="001A27C3" w:rsidRDefault="00123C1C" w:rsidP="00D3300D">
            <w:pPr>
              <w:spacing w:line="240" w:lineRule="auto"/>
              <w:jc w:val="left"/>
              <w:rPr>
                <w:b/>
                <w:bCs/>
                <w:lang w:val="lv-LV"/>
              </w:rPr>
            </w:pPr>
            <w:r w:rsidRPr="001A27C3">
              <w:rPr>
                <w:b/>
                <w:bCs/>
                <w:lang w:val="lv-LV"/>
              </w:rPr>
              <w:t>Zīmogs</w:t>
            </w:r>
          </w:p>
        </w:tc>
        <w:tc>
          <w:tcPr>
            <w:tcW w:w="3203" w:type="pct"/>
            <w:vAlign w:val="center"/>
          </w:tcPr>
          <w:p w14:paraId="482A8AAE" w14:textId="77777777" w:rsidR="00123C1C" w:rsidRPr="001A27C3" w:rsidRDefault="00123C1C" w:rsidP="00D3300D">
            <w:pPr>
              <w:spacing w:line="240" w:lineRule="auto"/>
              <w:jc w:val="left"/>
              <w:rPr>
                <w:lang w:val="lv-LV"/>
              </w:rPr>
            </w:pPr>
          </w:p>
        </w:tc>
      </w:tr>
    </w:tbl>
    <w:p w14:paraId="6C341CBC" w14:textId="17C7BE20" w:rsidR="00123C1C" w:rsidRPr="001A27C3" w:rsidRDefault="00E022B0" w:rsidP="00D3300D">
      <w:pPr>
        <w:spacing w:line="240" w:lineRule="auto"/>
        <w:rPr>
          <w:i/>
          <w:iCs/>
          <w:lang w:val="lv-LV"/>
        </w:rPr>
      </w:pPr>
      <w:r w:rsidRPr="001A27C3">
        <w:rPr>
          <w:i/>
          <w:iCs/>
          <w:lang w:val="lv-LV"/>
        </w:rPr>
        <w:t>* Pretendenta vai tā pilnvarotās personas vārds, uzvārd</w:t>
      </w:r>
      <w:r w:rsidR="00123C1C" w:rsidRPr="001A27C3">
        <w:rPr>
          <w:i/>
          <w:iCs/>
          <w:lang w:val="lv-LV"/>
        </w:rPr>
        <w:t>s</w:t>
      </w:r>
    </w:p>
    <w:p w14:paraId="164D7D21" w14:textId="77777777" w:rsidR="001E08D7" w:rsidRPr="001A27C3" w:rsidRDefault="001E08D7" w:rsidP="00D3300D">
      <w:pPr>
        <w:spacing w:after="240" w:line="240" w:lineRule="auto"/>
        <w:jc w:val="right"/>
        <w:rPr>
          <w:lang w:val="lv-LV"/>
        </w:rPr>
        <w:sectPr w:rsidR="001E08D7" w:rsidRPr="001A27C3" w:rsidSect="00C05BDC">
          <w:pgSz w:w="11906" w:h="16838" w:code="9"/>
          <w:pgMar w:top="851" w:right="1134" w:bottom="1134" w:left="1701" w:header="709" w:footer="340" w:gutter="0"/>
          <w:cols w:space="708"/>
          <w:titlePg/>
          <w:docGrid w:linePitch="360"/>
        </w:sectPr>
      </w:pPr>
    </w:p>
    <w:p w14:paraId="5901904D" w14:textId="259DC3FA" w:rsidR="002D5A5C" w:rsidRPr="001A27C3" w:rsidRDefault="00453A35" w:rsidP="002D5A5C">
      <w:pPr>
        <w:spacing w:after="240"/>
        <w:jc w:val="right"/>
        <w:rPr>
          <w:lang w:val="lv-LV"/>
        </w:rPr>
      </w:pPr>
      <w:r w:rsidRPr="001A27C3">
        <w:rPr>
          <w:lang w:val="lv-LV"/>
        </w:rPr>
        <w:lastRenderedPageBreak/>
        <w:t>3</w:t>
      </w:r>
      <w:r w:rsidR="002D5A5C" w:rsidRPr="001A27C3">
        <w:rPr>
          <w:lang w:val="lv-LV"/>
        </w:rPr>
        <w:t>. pielikums</w:t>
      </w:r>
    </w:p>
    <w:p w14:paraId="2C09CAD1" w14:textId="0F65278F" w:rsidR="002D5A5C" w:rsidRPr="001A27C3" w:rsidRDefault="00C05BDC" w:rsidP="002D5A5C">
      <w:pPr>
        <w:jc w:val="center"/>
        <w:rPr>
          <w:b/>
          <w:bCs/>
          <w:lang w:val="lv-LV"/>
        </w:rPr>
      </w:pPr>
      <w:r w:rsidRPr="001A27C3">
        <w:rPr>
          <w:b/>
          <w:bCs/>
          <w:lang w:val="lv-LV"/>
        </w:rPr>
        <w:t>FINANŠU PIEDĀVĀJUMS  ZEMSLIEKŠŅA IEPIRKUMĀ</w:t>
      </w:r>
    </w:p>
    <w:p w14:paraId="61E4D87E" w14:textId="77777777" w:rsidR="00BD7FED" w:rsidRPr="001A27C3" w:rsidRDefault="00BD7FED" w:rsidP="00BD7FED">
      <w:pPr>
        <w:jc w:val="center"/>
        <w:rPr>
          <w:b/>
          <w:lang w:val="lv-LV"/>
        </w:rPr>
      </w:pPr>
      <w:r w:rsidRPr="001A27C3">
        <w:rPr>
          <w:b/>
          <w:lang w:val="lv-LV"/>
        </w:rPr>
        <w:t>"Ēdiena piegādes pakalpojuma sniegšana Daugavpils Tehnoloģiju un tūrisma tehnikuma un Mākslu izglītības kompetences centra "Daugavpils Dizaina un mākslas vidusskola Saules skola" izglītojamajiem (</w:t>
      </w:r>
      <w:r w:rsidRPr="00C2682E">
        <w:rPr>
          <w:b/>
          <w:lang w:val="lv-LV"/>
        </w:rPr>
        <w:t xml:space="preserve">bērniem no trūcīgām un maznodrošinātām mājsaimniecībām, </w:t>
      </w:r>
      <w:r>
        <w:rPr>
          <w:b/>
          <w:lang w:val="lv-LV"/>
        </w:rPr>
        <w:t>bāreņiem</w:t>
      </w:r>
      <w:r w:rsidRPr="00C2682E">
        <w:rPr>
          <w:b/>
          <w:lang w:val="lv-LV"/>
        </w:rPr>
        <w:t xml:space="preserve"> un bez vecāku gādības palikušajam bērniem</w:t>
      </w:r>
      <w:r w:rsidRPr="001A27C3">
        <w:rPr>
          <w:b/>
          <w:lang w:val="lv-LV"/>
        </w:rPr>
        <w:t>) 2024./2025. mācību gada laikā",</w:t>
      </w:r>
    </w:p>
    <w:p w14:paraId="23524A51" w14:textId="77777777" w:rsidR="00BD7FED" w:rsidRPr="001A27C3" w:rsidRDefault="00BD7FED" w:rsidP="00BD7FED">
      <w:pPr>
        <w:jc w:val="center"/>
        <w:rPr>
          <w:b/>
          <w:lang w:val="lv-LV"/>
        </w:rPr>
      </w:pPr>
      <w:r w:rsidRPr="001A27C3">
        <w:rPr>
          <w:b/>
          <w:lang w:val="lv-LV"/>
        </w:rPr>
        <w:t>ID Nr. DPPISD 2024/</w:t>
      </w:r>
      <w:r>
        <w:rPr>
          <w:b/>
          <w:lang w:val="lv-LV"/>
        </w:rPr>
        <w:t>26</w:t>
      </w:r>
    </w:p>
    <w:p w14:paraId="513F53D2" w14:textId="77777777" w:rsidR="00C05BDC" w:rsidRPr="001A27C3" w:rsidRDefault="00C05BDC" w:rsidP="00C05BDC">
      <w:pPr>
        <w:spacing w:line="240" w:lineRule="auto"/>
        <w:jc w:val="center"/>
        <w:rPr>
          <w:b/>
          <w:lang w:val="lv-LV"/>
        </w:rPr>
      </w:pPr>
    </w:p>
    <w:p w14:paraId="510C5FBB" w14:textId="18FE1A22" w:rsidR="00CD0055" w:rsidRPr="001A27C3" w:rsidRDefault="00C05BDC" w:rsidP="00C05BDC">
      <w:pPr>
        <w:spacing w:after="120"/>
        <w:ind w:firstLine="709"/>
        <w:rPr>
          <w:lang w:val="lv-LV"/>
        </w:rPr>
      </w:pPr>
      <w:r w:rsidRPr="001A27C3">
        <w:rPr>
          <w:highlight w:val="yellow"/>
          <w:lang w:val="lv-LV"/>
        </w:rPr>
        <w:t xml:space="preserve"> </w:t>
      </w:r>
      <w:r w:rsidR="002D5A5C" w:rsidRPr="001A27C3">
        <w:rPr>
          <w:highlight w:val="yellow"/>
          <w:lang w:val="lv-LV"/>
        </w:rPr>
        <w:t>(</w:t>
      </w:r>
      <w:r w:rsidR="002D5A5C" w:rsidRPr="001A27C3">
        <w:rPr>
          <w:i/>
          <w:highlight w:val="yellow"/>
          <w:lang w:val="lv-LV"/>
        </w:rPr>
        <w:t>Pretendenta nosaukums</w:t>
      </w:r>
      <w:r w:rsidR="002D5A5C" w:rsidRPr="001A27C3">
        <w:rPr>
          <w:highlight w:val="yellow"/>
          <w:lang w:val="lv-LV"/>
        </w:rPr>
        <w:t>)</w:t>
      </w:r>
      <w:r w:rsidR="002D5A5C" w:rsidRPr="001A27C3">
        <w:rPr>
          <w:lang w:val="lv-LV"/>
        </w:rPr>
        <w:t xml:space="preserve">, vienotais reģistrācijas Nr. </w:t>
      </w:r>
      <w:r w:rsidR="002D5A5C" w:rsidRPr="001A27C3">
        <w:rPr>
          <w:highlight w:val="yellow"/>
          <w:lang w:val="lv-LV"/>
        </w:rPr>
        <w:t>(</w:t>
      </w:r>
      <w:r w:rsidR="002D5A5C" w:rsidRPr="001A27C3">
        <w:rPr>
          <w:i/>
          <w:highlight w:val="yellow"/>
          <w:lang w:val="lv-LV"/>
        </w:rPr>
        <w:t>reģistrācijas numurs</w:t>
      </w:r>
      <w:r w:rsidR="002D5A5C" w:rsidRPr="001A27C3">
        <w:rPr>
          <w:highlight w:val="yellow"/>
          <w:lang w:val="lv-LV"/>
        </w:rPr>
        <w:t>)</w:t>
      </w:r>
      <w:r w:rsidR="002D5A5C" w:rsidRPr="001A27C3">
        <w:rPr>
          <w:lang w:val="lv-LV"/>
        </w:rPr>
        <w:t xml:space="preserve">, </w:t>
      </w:r>
      <w:r w:rsidR="002D5A5C" w:rsidRPr="001A27C3">
        <w:rPr>
          <w:highlight w:val="yellow"/>
          <w:lang w:val="lv-LV"/>
        </w:rPr>
        <w:t>(</w:t>
      </w:r>
      <w:r w:rsidR="002D5A5C" w:rsidRPr="001A27C3">
        <w:rPr>
          <w:i/>
          <w:highlight w:val="yellow"/>
          <w:lang w:val="lv-LV"/>
        </w:rPr>
        <w:t>juridiska adrese</w:t>
      </w:r>
      <w:r w:rsidR="002D5A5C" w:rsidRPr="001A27C3">
        <w:rPr>
          <w:highlight w:val="yellow"/>
          <w:lang w:val="lv-LV"/>
        </w:rPr>
        <w:t>)</w:t>
      </w:r>
      <w:r w:rsidR="002D5A5C" w:rsidRPr="001A27C3">
        <w:rPr>
          <w:lang w:val="lv-LV"/>
        </w:rPr>
        <w:t xml:space="preserve">, </w:t>
      </w:r>
      <w:r w:rsidR="00CD0055" w:rsidRPr="001A27C3">
        <w:rPr>
          <w:lang w:val="lv-LV"/>
        </w:rPr>
        <w:t xml:space="preserve">piedāvā sniegt </w:t>
      </w:r>
      <w:r w:rsidRPr="001A27C3">
        <w:rPr>
          <w:lang w:val="lv-LV"/>
        </w:rPr>
        <w:t>ēdiena piegādes</w:t>
      </w:r>
      <w:r w:rsidR="00CD0055" w:rsidRPr="001A27C3">
        <w:rPr>
          <w:lang w:val="lv-LV"/>
        </w:rPr>
        <w:t xml:space="preserve"> pakalpojumu Daugavpils Tehnoloģiju un tūrisma tehnikuma un Mākslu izglītības kompetences centra "Daugavpils Dizaina un mākslas vidusskola Saules skola" izglītojamiem</w:t>
      </w:r>
      <w:r w:rsidR="00BD7FED">
        <w:rPr>
          <w:lang w:val="lv-LV"/>
        </w:rPr>
        <w:t xml:space="preserve"> - </w:t>
      </w:r>
      <w:r w:rsidR="00BD7FED" w:rsidRPr="00BD7FED">
        <w:rPr>
          <w:lang w:val="lv-LV"/>
        </w:rPr>
        <w:t>bērniem no trūcīgām un maznodrošinātām mājsaimniecībām, bāreņiem un bez vecāku gādības palikušajam bērniem</w:t>
      </w:r>
      <w:r w:rsidR="00CD0055" w:rsidRPr="00BD7FED">
        <w:rPr>
          <w:bCs/>
          <w:lang w:val="lv-LV"/>
        </w:rPr>
        <w:t>,</w:t>
      </w:r>
      <w:r w:rsidR="00CD0055" w:rsidRPr="001A27C3">
        <w:rPr>
          <w:bCs/>
          <w:lang w:val="lv-LV"/>
        </w:rPr>
        <w:t xml:space="preserve"> </w:t>
      </w:r>
      <w:r w:rsidRPr="001A27C3">
        <w:rPr>
          <w:lang w:val="lv-LV"/>
        </w:rPr>
        <w:t>atbilstoši ziņojuma</w:t>
      </w:r>
      <w:r w:rsidR="00CD0055" w:rsidRPr="001A27C3">
        <w:rPr>
          <w:lang w:val="lv-LV"/>
        </w:rPr>
        <w:t xml:space="preserve"> tehniskās specifikācijas prasībām par </w:t>
      </w:r>
      <w:r w:rsidRPr="001A27C3">
        <w:rPr>
          <w:lang w:val="lv-LV"/>
        </w:rPr>
        <w:t xml:space="preserve">šādu </w:t>
      </w:r>
      <w:r w:rsidR="00CD0055" w:rsidRPr="001A27C3">
        <w:rPr>
          <w:lang w:val="lv-LV"/>
        </w:rPr>
        <w:t>cenu, kurā ir iekļautas visas ar izglītojamā ēdināšanu saistītās izmaksas:</w:t>
      </w:r>
    </w:p>
    <w:tbl>
      <w:tblPr>
        <w:tblStyle w:val="Reatabula"/>
        <w:tblW w:w="0" w:type="auto"/>
        <w:jc w:val="center"/>
        <w:tblLook w:val="04A0" w:firstRow="1" w:lastRow="0" w:firstColumn="1" w:lastColumn="0" w:noHBand="0" w:noVBand="1"/>
      </w:tblPr>
      <w:tblGrid>
        <w:gridCol w:w="2636"/>
        <w:gridCol w:w="4702"/>
      </w:tblGrid>
      <w:tr w:rsidR="00C05BDC" w:rsidRPr="001A27C3" w14:paraId="59FD79FE" w14:textId="77777777" w:rsidTr="0059574B">
        <w:trPr>
          <w:trHeight w:val="20"/>
          <w:tblHeader/>
          <w:jc w:val="center"/>
        </w:trPr>
        <w:tc>
          <w:tcPr>
            <w:tcW w:w="0" w:type="auto"/>
            <w:shd w:val="clear" w:color="auto" w:fill="F2F2F2" w:themeFill="background1" w:themeFillShade="F2"/>
            <w:vAlign w:val="center"/>
          </w:tcPr>
          <w:p w14:paraId="6B47D9CC" w14:textId="6A1A3104" w:rsidR="00C05BDC" w:rsidRPr="001A27C3" w:rsidRDefault="00C05BDC" w:rsidP="0076583D">
            <w:pPr>
              <w:spacing w:line="240" w:lineRule="auto"/>
              <w:jc w:val="center"/>
              <w:rPr>
                <w:b/>
                <w:bCs/>
                <w:lang w:val="lv-LV"/>
              </w:rPr>
            </w:pPr>
            <w:r w:rsidRPr="001A27C3">
              <w:rPr>
                <w:b/>
                <w:bCs/>
                <w:lang w:val="lv-LV"/>
              </w:rPr>
              <w:t>Pakalpojuma nosaukums</w:t>
            </w:r>
          </w:p>
        </w:tc>
        <w:tc>
          <w:tcPr>
            <w:tcW w:w="0" w:type="auto"/>
            <w:shd w:val="clear" w:color="auto" w:fill="F2F2F2" w:themeFill="background1" w:themeFillShade="F2"/>
            <w:vAlign w:val="center"/>
          </w:tcPr>
          <w:p w14:paraId="3E7B6238" w14:textId="17A6689E" w:rsidR="00C05BDC" w:rsidRPr="001A27C3" w:rsidRDefault="00C05BDC" w:rsidP="0076583D">
            <w:pPr>
              <w:spacing w:line="240" w:lineRule="auto"/>
              <w:jc w:val="center"/>
              <w:rPr>
                <w:b/>
                <w:bCs/>
                <w:lang w:val="lv-LV"/>
              </w:rPr>
            </w:pPr>
            <w:r w:rsidRPr="001A27C3">
              <w:rPr>
                <w:b/>
                <w:bCs/>
                <w:lang w:val="lv-LV"/>
              </w:rPr>
              <w:t>Cena vienam izglītojamam EUR bez PVN dienā</w:t>
            </w:r>
          </w:p>
        </w:tc>
      </w:tr>
      <w:tr w:rsidR="00C05BDC" w:rsidRPr="001A27C3" w14:paraId="11DC285B" w14:textId="77777777" w:rsidTr="00516CAD">
        <w:trPr>
          <w:trHeight w:val="20"/>
          <w:jc w:val="center"/>
        </w:trPr>
        <w:tc>
          <w:tcPr>
            <w:tcW w:w="0" w:type="auto"/>
            <w:vAlign w:val="center"/>
          </w:tcPr>
          <w:p w14:paraId="1C37F220" w14:textId="48E89651" w:rsidR="00C05BDC" w:rsidRPr="001A27C3" w:rsidRDefault="00C05BDC" w:rsidP="0076583D">
            <w:pPr>
              <w:spacing w:line="240" w:lineRule="auto"/>
              <w:jc w:val="left"/>
              <w:rPr>
                <w:lang w:val="lv-LV"/>
              </w:rPr>
            </w:pPr>
            <w:r w:rsidRPr="001A27C3">
              <w:rPr>
                <w:lang w:val="lv-LV"/>
              </w:rPr>
              <w:t>Ēdiena piegāde (pusdienas)</w:t>
            </w:r>
          </w:p>
        </w:tc>
        <w:tc>
          <w:tcPr>
            <w:tcW w:w="0" w:type="auto"/>
            <w:vAlign w:val="center"/>
          </w:tcPr>
          <w:p w14:paraId="29506BCD" w14:textId="77777777" w:rsidR="00C05BDC" w:rsidRPr="001A27C3" w:rsidRDefault="00C05BDC" w:rsidP="0076583D">
            <w:pPr>
              <w:spacing w:line="240" w:lineRule="auto"/>
              <w:jc w:val="center"/>
              <w:rPr>
                <w:lang w:val="lv-LV"/>
              </w:rPr>
            </w:pPr>
          </w:p>
        </w:tc>
      </w:tr>
    </w:tbl>
    <w:p w14:paraId="72ADF7AB" w14:textId="1970BC13" w:rsidR="002D5A5C" w:rsidRPr="001A27C3" w:rsidRDefault="002D5A5C" w:rsidP="002D5A5C">
      <w:pPr>
        <w:spacing w:before="240" w:after="240"/>
        <w:rPr>
          <w:lang w:val="lv-LV"/>
        </w:rPr>
      </w:pPr>
      <w:r w:rsidRPr="001A27C3">
        <w:rPr>
          <w:lang w:val="lv-LV"/>
        </w:rPr>
        <w:t xml:space="preserve">Ar šo mēs apstiprinām, ka mūsu </w:t>
      </w:r>
      <w:r w:rsidR="007609F8" w:rsidRPr="001A27C3">
        <w:rPr>
          <w:lang w:val="lv-LV"/>
        </w:rPr>
        <w:t>Finanšu piedāvājums ir galīgs un netiks</w:t>
      </w:r>
      <w:r w:rsidR="007609F8" w:rsidRPr="001A27C3">
        <w:rPr>
          <w:spacing w:val="-5"/>
          <w:lang w:val="lv-LV"/>
        </w:rPr>
        <w:t xml:space="preserve"> </w:t>
      </w:r>
      <w:r w:rsidR="007609F8" w:rsidRPr="001A27C3">
        <w:rPr>
          <w:lang w:val="lv-LV"/>
        </w:rPr>
        <w:t>mainīts un</w:t>
      </w:r>
      <w:r w:rsidRPr="001A27C3">
        <w:rPr>
          <w:lang w:val="lv-LV"/>
        </w:rPr>
        <w:t xml:space="preserve"> ir spēkā </w:t>
      </w:r>
      <w:r w:rsidRPr="001A27C3">
        <w:rPr>
          <w:b/>
          <w:lang w:val="lv-LV"/>
        </w:rPr>
        <w:t xml:space="preserve">30 </w:t>
      </w:r>
      <w:r w:rsidRPr="001A27C3">
        <w:rPr>
          <w:lang w:val="lv-LV"/>
        </w:rPr>
        <w:t>(trīsdesmit) dienas no datuma, kas ir noteikts kā iepirkuma procedūras piedāvājumu iesniegšanas pēdējais</w:t>
      </w:r>
      <w:r w:rsidRPr="001A27C3">
        <w:rPr>
          <w:spacing w:val="-6"/>
          <w:lang w:val="lv-LV"/>
        </w:rPr>
        <w:t xml:space="preserve"> </w:t>
      </w:r>
      <w:r w:rsidRPr="001A27C3">
        <w:rPr>
          <w:lang w:val="lv-LV"/>
        </w:rPr>
        <w:t>termiņš.</w:t>
      </w:r>
    </w:p>
    <w:p w14:paraId="75971F1F" w14:textId="77777777" w:rsidR="002D5A5C" w:rsidRPr="001A27C3" w:rsidRDefault="002D5A5C" w:rsidP="002D5A5C">
      <w:pPr>
        <w:spacing w:before="240" w:after="240"/>
        <w:rPr>
          <w:i/>
          <w:lang w:val="lv-LV"/>
        </w:rPr>
      </w:pPr>
      <w:r w:rsidRPr="001A27C3">
        <w:rPr>
          <w:i/>
          <w:lang w:val="lv-LV"/>
        </w:rPr>
        <w:t>Paraksta pretendenta persona ar pārstāvības tiesībām vai pretendenta pilnvarotā persona</w:t>
      </w:r>
    </w:p>
    <w:p w14:paraId="4191E7F1" w14:textId="77777777" w:rsidR="002D5A5C" w:rsidRPr="001A27C3" w:rsidRDefault="002D5A5C" w:rsidP="002C1FFE">
      <w:pPr>
        <w:tabs>
          <w:tab w:val="left" w:pos="2268"/>
          <w:tab w:val="left" w:pos="9071"/>
        </w:tabs>
        <w:rPr>
          <w:u w:val="single"/>
          <w:lang w:val="lv-LV"/>
        </w:rPr>
      </w:pPr>
      <w:r w:rsidRPr="001A27C3">
        <w:rPr>
          <w:lang w:val="lv-LV"/>
        </w:rPr>
        <w:t>Vārds, uzvārds, amats</w:t>
      </w:r>
      <w:r w:rsidRPr="001A27C3">
        <w:rPr>
          <w:lang w:val="lv-LV"/>
        </w:rPr>
        <w:tab/>
      </w:r>
      <w:r w:rsidRPr="001A27C3">
        <w:rPr>
          <w:u w:val="single"/>
          <w:lang w:val="lv-LV"/>
        </w:rPr>
        <w:tab/>
      </w:r>
    </w:p>
    <w:p w14:paraId="1E1CAF40" w14:textId="77777777" w:rsidR="002C1FFE" w:rsidRPr="001A27C3" w:rsidRDefault="002C1FFE" w:rsidP="002C1FFE">
      <w:pPr>
        <w:tabs>
          <w:tab w:val="left" w:pos="2268"/>
          <w:tab w:val="left" w:pos="9071"/>
        </w:tabs>
        <w:rPr>
          <w:u w:val="single"/>
          <w:lang w:val="lv-LV"/>
        </w:rPr>
      </w:pPr>
    </w:p>
    <w:p w14:paraId="75B5411E" w14:textId="4590003A" w:rsidR="002C1FFE" w:rsidRPr="001A27C3" w:rsidRDefault="002D5A5C" w:rsidP="002C1FFE">
      <w:pPr>
        <w:tabs>
          <w:tab w:val="left" w:pos="2268"/>
          <w:tab w:val="left" w:pos="9071"/>
        </w:tabs>
        <w:rPr>
          <w:u w:val="single"/>
          <w:lang w:val="lv-LV"/>
        </w:rPr>
      </w:pPr>
      <w:r w:rsidRPr="001A27C3">
        <w:rPr>
          <w:lang w:val="lv-LV"/>
        </w:rPr>
        <w:t>Paraksts</w:t>
      </w:r>
      <w:r w:rsidRPr="001A27C3">
        <w:rPr>
          <w:lang w:val="lv-LV"/>
        </w:rPr>
        <w:tab/>
      </w:r>
      <w:r w:rsidRPr="001A27C3">
        <w:rPr>
          <w:u w:val="single"/>
          <w:lang w:val="lv-LV"/>
        </w:rPr>
        <w:tab/>
      </w:r>
    </w:p>
    <w:p w14:paraId="4D7BF03C" w14:textId="77777777" w:rsidR="002C1FFE" w:rsidRPr="001A27C3" w:rsidRDefault="002C1FFE" w:rsidP="002C1FFE">
      <w:pPr>
        <w:tabs>
          <w:tab w:val="left" w:pos="2268"/>
          <w:tab w:val="left" w:pos="9071"/>
        </w:tabs>
        <w:rPr>
          <w:u w:val="single"/>
          <w:lang w:val="lv-LV"/>
        </w:rPr>
      </w:pPr>
    </w:p>
    <w:p w14:paraId="3023D973" w14:textId="614AA5CB" w:rsidR="00803EC1" w:rsidRPr="001A27C3" w:rsidRDefault="002D5A5C" w:rsidP="002C1FFE">
      <w:pPr>
        <w:tabs>
          <w:tab w:val="left" w:pos="2268"/>
          <w:tab w:val="left" w:pos="9071"/>
        </w:tabs>
        <w:rPr>
          <w:u w:val="single"/>
          <w:lang w:val="lv-LV"/>
        </w:rPr>
      </w:pPr>
      <w:r w:rsidRPr="001A27C3">
        <w:rPr>
          <w:lang w:val="lv-LV"/>
        </w:rPr>
        <w:t>Datums</w:t>
      </w:r>
      <w:r w:rsidRPr="001A27C3">
        <w:rPr>
          <w:lang w:val="lv-LV"/>
        </w:rPr>
        <w:tab/>
      </w:r>
      <w:r w:rsidRPr="001A27C3">
        <w:rPr>
          <w:u w:val="single"/>
          <w:lang w:val="lv-LV"/>
        </w:rPr>
        <w:tab/>
      </w:r>
    </w:p>
    <w:p w14:paraId="12A8B1ED" w14:textId="6CBE9175" w:rsidR="00C05BDC" w:rsidRPr="001A27C3" w:rsidRDefault="00C05BDC">
      <w:pPr>
        <w:spacing w:line="240" w:lineRule="auto"/>
        <w:jc w:val="left"/>
        <w:rPr>
          <w:u w:val="single"/>
          <w:lang w:val="lv-LV"/>
        </w:rPr>
      </w:pPr>
      <w:r w:rsidRPr="001A27C3">
        <w:rPr>
          <w:u w:val="single"/>
          <w:lang w:val="lv-LV"/>
        </w:rPr>
        <w:br w:type="page"/>
      </w:r>
    </w:p>
    <w:p w14:paraId="3AE083B7" w14:textId="77777777" w:rsidR="00293129" w:rsidRPr="001A27C3" w:rsidRDefault="00293129" w:rsidP="00C05BDC">
      <w:pPr>
        <w:spacing w:after="240"/>
        <w:jc w:val="right"/>
        <w:rPr>
          <w:lang w:val="lv-LV"/>
        </w:rPr>
        <w:sectPr w:rsidR="00293129" w:rsidRPr="001A27C3" w:rsidSect="000D15F0">
          <w:footerReference w:type="default" r:id="rId17"/>
          <w:pgSz w:w="11906" w:h="16838"/>
          <w:pgMar w:top="1134" w:right="1134" w:bottom="1134" w:left="1701" w:header="709" w:footer="340" w:gutter="0"/>
          <w:cols w:space="708"/>
          <w:titlePg/>
          <w:docGrid w:linePitch="360"/>
        </w:sectPr>
      </w:pPr>
    </w:p>
    <w:p w14:paraId="2762A4A1" w14:textId="28E9035C" w:rsidR="00807161" w:rsidRPr="001A27C3" w:rsidRDefault="002C1FFE" w:rsidP="00C05BDC">
      <w:pPr>
        <w:spacing w:after="240"/>
        <w:jc w:val="right"/>
        <w:rPr>
          <w:lang w:val="lv-LV"/>
        </w:rPr>
      </w:pPr>
      <w:r w:rsidRPr="001A27C3">
        <w:rPr>
          <w:lang w:val="lv-LV"/>
        </w:rPr>
        <w:lastRenderedPageBreak/>
        <w:t>4</w:t>
      </w:r>
      <w:r w:rsidR="00C05BDC" w:rsidRPr="001A27C3">
        <w:rPr>
          <w:lang w:val="lv-LV"/>
        </w:rPr>
        <w:t>. pielikums</w:t>
      </w:r>
    </w:p>
    <w:p w14:paraId="29A3D567" w14:textId="08D33AB8" w:rsidR="00293129" w:rsidRPr="001A27C3" w:rsidRDefault="00293129" w:rsidP="00293129">
      <w:pPr>
        <w:spacing w:before="240" w:after="240"/>
        <w:jc w:val="center"/>
        <w:rPr>
          <w:b/>
          <w:caps/>
          <w:color w:val="000000"/>
          <w:sz w:val="23"/>
          <w:szCs w:val="23"/>
          <w:u w:val="single"/>
          <w:lang w:val="lv-LV"/>
        </w:rPr>
      </w:pPr>
      <w:r w:rsidRPr="001A27C3">
        <w:rPr>
          <w:b/>
          <w:caps/>
          <w:color w:val="000000"/>
          <w:sz w:val="23"/>
          <w:szCs w:val="23"/>
          <w:u w:val="single"/>
          <w:lang w:val="lv-LV"/>
        </w:rPr>
        <w:t>Divu nedēļu PAMATēdienkarte 5 darba dienām (pusdienas):</w:t>
      </w:r>
    </w:p>
    <w:tbl>
      <w:tblPr>
        <w:tblW w:w="450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2509"/>
        <w:gridCol w:w="1642"/>
        <w:gridCol w:w="2224"/>
        <w:gridCol w:w="1115"/>
        <w:gridCol w:w="1637"/>
        <w:gridCol w:w="1322"/>
        <w:gridCol w:w="1456"/>
      </w:tblGrid>
      <w:tr w:rsidR="003A7311" w:rsidRPr="001A27C3" w14:paraId="1240CDBA" w14:textId="77777777" w:rsidTr="003A7311">
        <w:tc>
          <w:tcPr>
            <w:tcW w:w="461" w:type="pct"/>
            <w:shd w:val="clear" w:color="auto" w:fill="FFE599"/>
            <w:vAlign w:val="center"/>
          </w:tcPr>
          <w:p w14:paraId="0D3EAC95" w14:textId="77777777" w:rsidR="003A7311" w:rsidRPr="001A27C3" w:rsidRDefault="003A7311" w:rsidP="00293129">
            <w:pPr>
              <w:suppressAutoHyphens/>
              <w:spacing w:line="240" w:lineRule="auto"/>
              <w:jc w:val="center"/>
              <w:rPr>
                <w:b/>
                <w:color w:val="000000"/>
                <w:szCs w:val="22"/>
                <w:lang w:val="lv-LV" w:eastAsia="ar-SA"/>
              </w:rPr>
            </w:pPr>
            <w:r w:rsidRPr="001A27C3">
              <w:rPr>
                <w:b/>
                <w:color w:val="000000"/>
                <w:szCs w:val="22"/>
                <w:lang w:val="lv-LV" w:eastAsia="ar-SA"/>
              </w:rPr>
              <w:t>Rec.</w:t>
            </w:r>
          </w:p>
          <w:p w14:paraId="386F93A4" w14:textId="77777777" w:rsidR="003A7311" w:rsidRPr="001A27C3" w:rsidRDefault="003A7311" w:rsidP="00293129">
            <w:pPr>
              <w:suppressAutoHyphens/>
              <w:spacing w:line="240" w:lineRule="auto"/>
              <w:jc w:val="center"/>
              <w:rPr>
                <w:b/>
                <w:color w:val="000000"/>
                <w:szCs w:val="22"/>
                <w:lang w:val="lv-LV" w:eastAsia="ar-SA"/>
              </w:rPr>
            </w:pPr>
            <w:r w:rsidRPr="001A27C3">
              <w:rPr>
                <w:b/>
                <w:color w:val="000000"/>
                <w:szCs w:val="22"/>
                <w:lang w:val="lv-LV" w:eastAsia="ar-SA"/>
              </w:rPr>
              <w:t>Nr.*</w:t>
            </w:r>
          </w:p>
        </w:tc>
        <w:tc>
          <w:tcPr>
            <w:tcW w:w="957" w:type="pct"/>
            <w:shd w:val="clear" w:color="auto" w:fill="FFE599"/>
            <w:vAlign w:val="center"/>
          </w:tcPr>
          <w:p w14:paraId="2B7FC74E" w14:textId="77777777" w:rsidR="003A7311" w:rsidRPr="001A27C3" w:rsidRDefault="003A7311" w:rsidP="00293129">
            <w:pPr>
              <w:suppressAutoHyphens/>
              <w:spacing w:line="240" w:lineRule="auto"/>
              <w:jc w:val="center"/>
              <w:rPr>
                <w:b/>
                <w:color w:val="000000"/>
                <w:szCs w:val="22"/>
                <w:lang w:val="lv-LV" w:eastAsia="ar-SA"/>
              </w:rPr>
            </w:pPr>
            <w:r w:rsidRPr="001A27C3">
              <w:rPr>
                <w:b/>
                <w:color w:val="000000"/>
                <w:szCs w:val="22"/>
                <w:lang w:val="lv-LV" w:eastAsia="ar-SA"/>
              </w:rPr>
              <w:t>Ēdiena nosaukums</w:t>
            </w:r>
          </w:p>
        </w:tc>
        <w:tc>
          <w:tcPr>
            <w:tcW w:w="626" w:type="pct"/>
            <w:shd w:val="clear" w:color="auto" w:fill="FFE599"/>
            <w:vAlign w:val="center"/>
          </w:tcPr>
          <w:p w14:paraId="600DD52C" w14:textId="77777777" w:rsidR="003A7311" w:rsidRPr="001A27C3" w:rsidRDefault="003A7311" w:rsidP="00293129">
            <w:pPr>
              <w:suppressAutoHyphens/>
              <w:spacing w:line="240" w:lineRule="auto"/>
              <w:jc w:val="center"/>
              <w:rPr>
                <w:b/>
                <w:color w:val="000000"/>
                <w:szCs w:val="22"/>
                <w:lang w:val="lv-LV" w:eastAsia="ar-SA"/>
              </w:rPr>
            </w:pPr>
            <w:r w:rsidRPr="001A27C3">
              <w:rPr>
                <w:b/>
                <w:color w:val="000000"/>
                <w:szCs w:val="22"/>
                <w:lang w:val="lv-LV" w:eastAsia="ar-SA"/>
              </w:rPr>
              <w:t xml:space="preserve">1 </w:t>
            </w:r>
            <w:proofErr w:type="spellStart"/>
            <w:r w:rsidRPr="001A27C3">
              <w:rPr>
                <w:b/>
                <w:color w:val="000000"/>
                <w:szCs w:val="22"/>
                <w:lang w:val="lv-LV" w:eastAsia="ar-SA"/>
              </w:rPr>
              <w:t>porc</w:t>
            </w:r>
            <w:proofErr w:type="spellEnd"/>
            <w:r w:rsidRPr="001A27C3">
              <w:rPr>
                <w:b/>
                <w:color w:val="000000"/>
                <w:szCs w:val="22"/>
                <w:lang w:val="lv-LV" w:eastAsia="ar-SA"/>
              </w:rPr>
              <w:t>. iznāk., / svars gr</w:t>
            </w:r>
          </w:p>
        </w:tc>
        <w:tc>
          <w:tcPr>
            <w:tcW w:w="848" w:type="pct"/>
            <w:shd w:val="clear" w:color="auto" w:fill="FFE599"/>
            <w:vAlign w:val="center"/>
          </w:tcPr>
          <w:p w14:paraId="0DB7F106" w14:textId="77777777" w:rsidR="003A7311" w:rsidRPr="001A27C3" w:rsidRDefault="003A7311" w:rsidP="00293129">
            <w:pPr>
              <w:spacing w:line="240" w:lineRule="auto"/>
              <w:jc w:val="center"/>
              <w:rPr>
                <w:rFonts w:eastAsia="Calibri"/>
                <w:b/>
                <w:color w:val="000000"/>
                <w:szCs w:val="22"/>
                <w:lang w:val="lv-LV"/>
              </w:rPr>
            </w:pPr>
            <w:r w:rsidRPr="001A27C3">
              <w:rPr>
                <w:rFonts w:eastAsia="Calibri"/>
                <w:b/>
                <w:color w:val="000000"/>
                <w:szCs w:val="22"/>
                <w:lang w:val="lv-LV"/>
              </w:rPr>
              <w:t>Olbaltumvielas</w:t>
            </w:r>
          </w:p>
        </w:tc>
        <w:tc>
          <w:tcPr>
            <w:tcW w:w="425" w:type="pct"/>
            <w:shd w:val="clear" w:color="auto" w:fill="FFE599"/>
            <w:vAlign w:val="center"/>
          </w:tcPr>
          <w:p w14:paraId="64A62634" w14:textId="77777777" w:rsidR="003A7311" w:rsidRPr="001A27C3" w:rsidRDefault="003A7311" w:rsidP="00293129">
            <w:pPr>
              <w:spacing w:line="240" w:lineRule="auto"/>
              <w:jc w:val="center"/>
              <w:rPr>
                <w:rFonts w:eastAsia="Calibri"/>
                <w:b/>
                <w:color w:val="000000"/>
                <w:szCs w:val="22"/>
                <w:lang w:val="lv-LV"/>
              </w:rPr>
            </w:pPr>
            <w:r w:rsidRPr="001A27C3">
              <w:rPr>
                <w:rFonts w:eastAsia="Calibri"/>
                <w:b/>
                <w:color w:val="000000"/>
                <w:szCs w:val="22"/>
                <w:lang w:val="lv-LV"/>
              </w:rPr>
              <w:t>Tauki</w:t>
            </w:r>
          </w:p>
        </w:tc>
        <w:tc>
          <w:tcPr>
            <w:tcW w:w="624" w:type="pct"/>
            <w:shd w:val="clear" w:color="auto" w:fill="FFE599"/>
            <w:vAlign w:val="center"/>
          </w:tcPr>
          <w:p w14:paraId="55148D7A" w14:textId="77777777" w:rsidR="003A7311" w:rsidRPr="001A27C3" w:rsidRDefault="003A7311" w:rsidP="00293129">
            <w:pPr>
              <w:spacing w:line="240" w:lineRule="auto"/>
              <w:jc w:val="center"/>
              <w:rPr>
                <w:rFonts w:eastAsia="Calibri"/>
                <w:b/>
                <w:color w:val="000000"/>
                <w:szCs w:val="22"/>
                <w:lang w:val="lv-LV"/>
              </w:rPr>
            </w:pPr>
            <w:r w:rsidRPr="001A27C3">
              <w:rPr>
                <w:rFonts w:eastAsia="Calibri"/>
                <w:b/>
                <w:color w:val="000000"/>
                <w:szCs w:val="22"/>
                <w:lang w:val="lv-LV"/>
              </w:rPr>
              <w:t>Ogļhidrāti</w:t>
            </w:r>
          </w:p>
        </w:tc>
        <w:tc>
          <w:tcPr>
            <w:tcW w:w="504" w:type="pct"/>
            <w:shd w:val="clear" w:color="auto" w:fill="FFE599"/>
            <w:vAlign w:val="center"/>
          </w:tcPr>
          <w:p w14:paraId="10847370" w14:textId="77777777" w:rsidR="003A7311" w:rsidRPr="001A27C3" w:rsidRDefault="003A7311" w:rsidP="00293129">
            <w:pPr>
              <w:suppressAutoHyphens/>
              <w:spacing w:line="240" w:lineRule="auto"/>
              <w:jc w:val="center"/>
              <w:rPr>
                <w:b/>
                <w:color w:val="000000"/>
                <w:szCs w:val="22"/>
                <w:lang w:val="lv-LV" w:eastAsia="ar-SA"/>
              </w:rPr>
            </w:pPr>
            <w:proofErr w:type="spellStart"/>
            <w:r w:rsidRPr="001A27C3">
              <w:rPr>
                <w:b/>
                <w:color w:val="000000"/>
                <w:szCs w:val="22"/>
                <w:lang w:val="lv-LV" w:eastAsia="ar-SA"/>
              </w:rPr>
              <w:t>Enerģ</w:t>
            </w:r>
            <w:proofErr w:type="spellEnd"/>
            <w:r w:rsidRPr="001A27C3">
              <w:rPr>
                <w:b/>
                <w:color w:val="000000"/>
                <w:szCs w:val="22"/>
                <w:lang w:val="lv-LV" w:eastAsia="ar-SA"/>
              </w:rPr>
              <w:t>.</w:t>
            </w:r>
          </w:p>
          <w:p w14:paraId="444D5BAA" w14:textId="77777777" w:rsidR="003A7311" w:rsidRPr="001A27C3" w:rsidRDefault="003A7311" w:rsidP="00293129">
            <w:pPr>
              <w:suppressAutoHyphens/>
              <w:spacing w:line="240" w:lineRule="auto"/>
              <w:jc w:val="center"/>
              <w:rPr>
                <w:b/>
                <w:color w:val="000000"/>
                <w:szCs w:val="22"/>
                <w:lang w:val="lv-LV" w:eastAsia="ar-SA"/>
              </w:rPr>
            </w:pPr>
            <w:proofErr w:type="spellStart"/>
            <w:r w:rsidRPr="001A27C3">
              <w:rPr>
                <w:b/>
                <w:color w:val="000000"/>
                <w:szCs w:val="22"/>
                <w:lang w:val="lv-LV" w:eastAsia="ar-SA"/>
              </w:rPr>
              <w:t>Kcal</w:t>
            </w:r>
            <w:proofErr w:type="spellEnd"/>
          </w:p>
        </w:tc>
        <w:tc>
          <w:tcPr>
            <w:tcW w:w="555" w:type="pct"/>
            <w:shd w:val="clear" w:color="auto" w:fill="FFE599"/>
            <w:vAlign w:val="center"/>
          </w:tcPr>
          <w:p w14:paraId="66C269A3" w14:textId="77777777" w:rsidR="003A7311" w:rsidRPr="001A27C3" w:rsidRDefault="003A7311" w:rsidP="00293129">
            <w:pPr>
              <w:suppressAutoHyphens/>
              <w:spacing w:line="240" w:lineRule="auto"/>
              <w:jc w:val="center"/>
              <w:rPr>
                <w:b/>
                <w:color w:val="000000"/>
                <w:szCs w:val="22"/>
                <w:lang w:val="lv-LV" w:eastAsia="ar-SA"/>
              </w:rPr>
            </w:pPr>
            <w:r w:rsidRPr="001A27C3">
              <w:rPr>
                <w:b/>
                <w:color w:val="000000"/>
                <w:szCs w:val="22"/>
                <w:lang w:val="lv-LV" w:eastAsia="ar-SA"/>
              </w:rPr>
              <w:t>Alergēni</w:t>
            </w:r>
          </w:p>
        </w:tc>
      </w:tr>
      <w:tr w:rsidR="003A7311" w:rsidRPr="001A27C3" w14:paraId="2161714C" w14:textId="48DD7CAF" w:rsidTr="003A7311">
        <w:trPr>
          <w:trHeight w:val="351"/>
        </w:trPr>
        <w:tc>
          <w:tcPr>
            <w:tcW w:w="5000" w:type="pct"/>
            <w:gridSpan w:val="8"/>
            <w:shd w:val="clear" w:color="auto" w:fill="BDD6EE"/>
          </w:tcPr>
          <w:p w14:paraId="5B2123A6" w14:textId="77777777" w:rsidR="003A7311" w:rsidRPr="001A27C3" w:rsidRDefault="003A7311" w:rsidP="00C0281A">
            <w:pPr>
              <w:suppressAutoHyphens/>
              <w:spacing w:line="360" w:lineRule="auto"/>
              <w:jc w:val="center"/>
              <w:rPr>
                <w:b/>
                <w:color w:val="000000"/>
                <w:szCs w:val="22"/>
                <w:lang w:val="lv-LV" w:eastAsia="ar-SA"/>
              </w:rPr>
            </w:pPr>
            <w:r w:rsidRPr="001A27C3">
              <w:rPr>
                <w:b/>
                <w:color w:val="000000"/>
                <w:szCs w:val="22"/>
                <w:lang w:val="lv-LV" w:eastAsia="ar-SA"/>
              </w:rPr>
              <w:t>1.nedēļa</w:t>
            </w:r>
          </w:p>
        </w:tc>
      </w:tr>
      <w:tr w:rsidR="003A7311" w:rsidRPr="001A27C3" w14:paraId="7C0687B4" w14:textId="3A8380E0" w:rsidTr="003A7311">
        <w:trPr>
          <w:trHeight w:val="399"/>
        </w:trPr>
        <w:tc>
          <w:tcPr>
            <w:tcW w:w="5000" w:type="pct"/>
            <w:gridSpan w:val="8"/>
            <w:shd w:val="clear" w:color="auto" w:fill="C5E0B3"/>
          </w:tcPr>
          <w:p w14:paraId="324429DB" w14:textId="77777777" w:rsidR="003A7311" w:rsidRPr="001A27C3" w:rsidRDefault="003A7311" w:rsidP="00C0281A">
            <w:pPr>
              <w:suppressAutoHyphens/>
              <w:rPr>
                <w:b/>
                <w:caps/>
                <w:color w:val="000000"/>
                <w:szCs w:val="22"/>
                <w:lang w:val="lv-LV" w:eastAsia="ar-SA"/>
              </w:rPr>
            </w:pPr>
            <w:r w:rsidRPr="001A27C3">
              <w:rPr>
                <w:b/>
                <w:caps/>
                <w:color w:val="000000"/>
                <w:szCs w:val="22"/>
                <w:lang w:val="lv-LV" w:eastAsia="ar-SA"/>
              </w:rPr>
              <w:t>PIRMDIENA</w:t>
            </w:r>
          </w:p>
        </w:tc>
      </w:tr>
      <w:tr w:rsidR="003A7311" w:rsidRPr="001A27C3" w14:paraId="4701E513" w14:textId="5B7A3EBB" w:rsidTr="003A7311">
        <w:tc>
          <w:tcPr>
            <w:tcW w:w="5000" w:type="pct"/>
            <w:gridSpan w:val="8"/>
          </w:tcPr>
          <w:p w14:paraId="4135C636" w14:textId="77777777" w:rsidR="003A7311" w:rsidRPr="001A27C3" w:rsidRDefault="003A7311" w:rsidP="00C0281A">
            <w:pPr>
              <w:suppressAutoHyphens/>
              <w:rPr>
                <w:b/>
                <w:color w:val="000000"/>
                <w:szCs w:val="22"/>
                <w:lang w:val="lv-LV" w:eastAsia="ar-SA"/>
              </w:rPr>
            </w:pPr>
            <w:r w:rsidRPr="001A27C3">
              <w:rPr>
                <w:b/>
                <w:color w:val="000000"/>
                <w:szCs w:val="22"/>
                <w:lang w:val="lv-LV" w:eastAsia="ar-SA"/>
              </w:rPr>
              <w:t>Pusdienas</w:t>
            </w:r>
          </w:p>
        </w:tc>
      </w:tr>
      <w:tr w:rsidR="003A7311" w:rsidRPr="001A27C3" w14:paraId="16A7EBA8" w14:textId="77777777" w:rsidTr="003A7311">
        <w:tc>
          <w:tcPr>
            <w:tcW w:w="461" w:type="pct"/>
            <w:shd w:val="clear" w:color="auto" w:fill="auto"/>
          </w:tcPr>
          <w:p w14:paraId="2EBDF37A"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48326689"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50948018" w14:textId="77777777" w:rsidR="003A7311" w:rsidRPr="001A27C3" w:rsidRDefault="003A7311" w:rsidP="00C0281A">
            <w:pPr>
              <w:suppressAutoHyphens/>
              <w:rPr>
                <w:color w:val="000000"/>
                <w:szCs w:val="22"/>
                <w:lang w:val="lv-LV" w:eastAsia="ar-SA"/>
              </w:rPr>
            </w:pPr>
          </w:p>
        </w:tc>
        <w:tc>
          <w:tcPr>
            <w:tcW w:w="848" w:type="pct"/>
          </w:tcPr>
          <w:p w14:paraId="6C02E8E4" w14:textId="77777777" w:rsidR="003A7311" w:rsidRPr="001A27C3" w:rsidRDefault="003A7311" w:rsidP="00C0281A">
            <w:pPr>
              <w:suppressAutoHyphens/>
              <w:rPr>
                <w:color w:val="000000"/>
                <w:szCs w:val="22"/>
                <w:lang w:val="lv-LV" w:eastAsia="ar-SA"/>
              </w:rPr>
            </w:pPr>
          </w:p>
        </w:tc>
        <w:tc>
          <w:tcPr>
            <w:tcW w:w="425" w:type="pct"/>
          </w:tcPr>
          <w:p w14:paraId="46AD5A4E" w14:textId="77777777" w:rsidR="003A7311" w:rsidRPr="001A27C3" w:rsidRDefault="003A7311" w:rsidP="00C0281A">
            <w:pPr>
              <w:suppressAutoHyphens/>
              <w:rPr>
                <w:color w:val="000000"/>
                <w:szCs w:val="22"/>
                <w:lang w:val="lv-LV" w:eastAsia="ar-SA"/>
              </w:rPr>
            </w:pPr>
          </w:p>
        </w:tc>
        <w:tc>
          <w:tcPr>
            <w:tcW w:w="624" w:type="pct"/>
          </w:tcPr>
          <w:p w14:paraId="036E3656"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627261C" w14:textId="77777777" w:rsidR="003A7311" w:rsidRPr="001A27C3" w:rsidRDefault="003A7311" w:rsidP="00C0281A">
            <w:pPr>
              <w:suppressAutoHyphens/>
              <w:rPr>
                <w:color w:val="000000"/>
                <w:szCs w:val="22"/>
                <w:lang w:val="lv-LV" w:eastAsia="ar-SA"/>
              </w:rPr>
            </w:pPr>
          </w:p>
        </w:tc>
        <w:tc>
          <w:tcPr>
            <w:tcW w:w="555" w:type="pct"/>
          </w:tcPr>
          <w:p w14:paraId="16EDC1BD" w14:textId="77777777" w:rsidR="003A7311" w:rsidRPr="001A27C3" w:rsidRDefault="003A7311" w:rsidP="00C0281A">
            <w:pPr>
              <w:suppressAutoHyphens/>
              <w:rPr>
                <w:color w:val="000000"/>
                <w:szCs w:val="22"/>
                <w:lang w:val="lv-LV" w:eastAsia="ar-SA"/>
              </w:rPr>
            </w:pPr>
          </w:p>
        </w:tc>
      </w:tr>
      <w:tr w:rsidR="003A7311" w:rsidRPr="001A27C3" w14:paraId="5A5594F0" w14:textId="77777777" w:rsidTr="003A7311">
        <w:tc>
          <w:tcPr>
            <w:tcW w:w="461" w:type="pct"/>
            <w:shd w:val="clear" w:color="auto" w:fill="auto"/>
          </w:tcPr>
          <w:p w14:paraId="430853F6"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3189EC98"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13465019" w14:textId="77777777" w:rsidR="003A7311" w:rsidRPr="001A27C3" w:rsidRDefault="003A7311" w:rsidP="00C0281A">
            <w:pPr>
              <w:suppressAutoHyphens/>
              <w:rPr>
                <w:color w:val="000000"/>
                <w:szCs w:val="22"/>
                <w:lang w:val="lv-LV" w:eastAsia="ar-SA"/>
              </w:rPr>
            </w:pPr>
          </w:p>
        </w:tc>
        <w:tc>
          <w:tcPr>
            <w:tcW w:w="848" w:type="pct"/>
          </w:tcPr>
          <w:p w14:paraId="0B7B907F" w14:textId="77777777" w:rsidR="003A7311" w:rsidRPr="001A27C3" w:rsidRDefault="003A7311" w:rsidP="00C0281A">
            <w:pPr>
              <w:suppressAutoHyphens/>
              <w:rPr>
                <w:color w:val="000000"/>
                <w:szCs w:val="22"/>
                <w:lang w:val="lv-LV" w:eastAsia="ar-SA"/>
              </w:rPr>
            </w:pPr>
          </w:p>
        </w:tc>
        <w:tc>
          <w:tcPr>
            <w:tcW w:w="425" w:type="pct"/>
          </w:tcPr>
          <w:p w14:paraId="1E632192" w14:textId="77777777" w:rsidR="003A7311" w:rsidRPr="001A27C3" w:rsidRDefault="003A7311" w:rsidP="00C0281A">
            <w:pPr>
              <w:suppressAutoHyphens/>
              <w:rPr>
                <w:color w:val="000000"/>
                <w:szCs w:val="22"/>
                <w:lang w:val="lv-LV" w:eastAsia="ar-SA"/>
              </w:rPr>
            </w:pPr>
          </w:p>
        </w:tc>
        <w:tc>
          <w:tcPr>
            <w:tcW w:w="624" w:type="pct"/>
          </w:tcPr>
          <w:p w14:paraId="5C0B91D0"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42E5C61C" w14:textId="77777777" w:rsidR="003A7311" w:rsidRPr="001A27C3" w:rsidRDefault="003A7311" w:rsidP="00C0281A">
            <w:pPr>
              <w:suppressAutoHyphens/>
              <w:rPr>
                <w:color w:val="000000"/>
                <w:szCs w:val="22"/>
                <w:lang w:val="lv-LV" w:eastAsia="ar-SA"/>
              </w:rPr>
            </w:pPr>
          </w:p>
        </w:tc>
        <w:tc>
          <w:tcPr>
            <w:tcW w:w="555" w:type="pct"/>
          </w:tcPr>
          <w:p w14:paraId="03EDE915" w14:textId="77777777" w:rsidR="003A7311" w:rsidRPr="001A27C3" w:rsidRDefault="003A7311" w:rsidP="00C0281A">
            <w:pPr>
              <w:suppressAutoHyphens/>
              <w:rPr>
                <w:color w:val="000000"/>
                <w:szCs w:val="22"/>
                <w:lang w:val="lv-LV" w:eastAsia="ar-SA"/>
              </w:rPr>
            </w:pPr>
          </w:p>
        </w:tc>
      </w:tr>
      <w:tr w:rsidR="003A7311" w:rsidRPr="001A27C3" w14:paraId="11B4BC6D" w14:textId="77777777" w:rsidTr="003A7311">
        <w:tc>
          <w:tcPr>
            <w:tcW w:w="461" w:type="pct"/>
            <w:shd w:val="clear" w:color="auto" w:fill="auto"/>
          </w:tcPr>
          <w:p w14:paraId="203FA7D6"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45167EC1"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0B098CEE" w14:textId="77777777" w:rsidR="003A7311" w:rsidRPr="001A27C3" w:rsidRDefault="003A7311" w:rsidP="00C0281A">
            <w:pPr>
              <w:suppressAutoHyphens/>
              <w:rPr>
                <w:color w:val="000000"/>
                <w:szCs w:val="22"/>
                <w:lang w:val="lv-LV" w:eastAsia="ar-SA"/>
              </w:rPr>
            </w:pPr>
          </w:p>
        </w:tc>
        <w:tc>
          <w:tcPr>
            <w:tcW w:w="848" w:type="pct"/>
          </w:tcPr>
          <w:p w14:paraId="08703FA3" w14:textId="77777777" w:rsidR="003A7311" w:rsidRPr="001A27C3" w:rsidRDefault="003A7311" w:rsidP="00C0281A">
            <w:pPr>
              <w:suppressAutoHyphens/>
              <w:rPr>
                <w:color w:val="000000"/>
                <w:szCs w:val="22"/>
                <w:lang w:val="lv-LV" w:eastAsia="ar-SA"/>
              </w:rPr>
            </w:pPr>
          </w:p>
        </w:tc>
        <w:tc>
          <w:tcPr>
            <w:tcW w:w="425" w:type="pct"/>
          </w:tcPr>
          <w:p w14:paraId="5545F408" w14:textId="77777777" w:rsidR="003A7311" w:rsidRPr="001A27C3" w:rsidRDefault="003A7311" w:rsidP="00C0281A">
            <w:pPr>
              <w:suppressAutoHyphens/>
              <w:rPr>
                <w:color w:val="000000"/>
                <w:szCs w:val="22"/>
                <w:lang w:val="lv-LV" w:eastAsia="ar-SA"/>
              </w:rPr>
            </w:pPr>
          </w:p>
        </w:tc>
        <w:tc>
          <w:tcPr>
            <w:tcW w:w="624" w:type="pct"/>
          </w:tcPr>
          <w:p w14:paraId="77AFAA00"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2919ACB3" w14:textId="77777777" w:rsidR="003A7311" w:rsidRPr="001A27C3" w:rsidRDefault="003A7311" w:rsidP="00C0281A">
            <w:pPr>
              <w:suppressAutoHyphens/>
              <w:rPr>
                <w:color w:val="000000"/>
                <w:szCs w:val="22"/>
                <w:lang w:val="lv-LV" w:eastAsia="ar-SA"/>
              </w:rPr>
            </w:pPr>
          </w:p>
        </w:tc>
        <w:tc>
          <w:tcPr>
            <w:tcW w:w="555" w:type="pct"/>
          </w:tcPr>
          <w:p w14:paraId="59031BAE" w14:textId="77777777" w:rsidR="003A7311" w:rsidRPr="001A27C3" w:rsidRDefault="003A7311" w:rsidP="00C0281A">
            <w:pPr>
              <w:suppressAutoHyphens/>
              <w:rPr>
                <w:color w:val="000000"/>
                <w:szCs w:val="22"/>
                <w:lang w:val="lv-LV" w:eastAsia="ar-SA"/>
              </w:rPr>
            </w:pPr>
          </w:p>
        </w:tc>
      </w:tr>
      <w:tr w:rsidR="003A7311" w:rsidRPr="001A27C3" w14:paraId="78A1DE52" w14:textId="77777777" w:rsidTr="003A7311">
        <w:tc>
          <w:tcPr>
            <w:tcW w:w="461" w:type="pct"/>
            <w:shd w:val="clear" w:color="auto" w:fill="auto"/>
          </w:tcPr>
          <w:p w14:paraId="5DAD543F"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5D85ECFF"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75E1D2FE" w14:textId="77777777" w:rsidR="003A7311" w:rsidRPr="001A27C3" w:rsidRDefault="003A7311" w:rsidP="00C0281A">
            <w:pPr>
              <w:suppressAutoHyphens/>
              <w:rPr>
                <w:color w:val="000000"/>
                <w:szCs w:val="22"/>
                <w:lang w:val="lv-LV" w:eastAsia="ar-SA"/>
              </w:rPr>
            </w:pPr>
          </w:p>
        </w:tc>
        <w:tc>
          <w:tcPr>
            <w:tcW w:w="848" w:type="pct"/>
          </w:tcPr>
          <w:p w14:paraId="73684ABD" w14:textId="77777777" w:rsidR="003A7311" w:rsidRPr="001A27C3" w:rsidRDefault="003A7311" w:rsidP="00C0281A">
            <w:pPr>
              <w:suppressAutoHyphens/>
              <w:rPr>
                <w:color w:val="000000"/>
                <w:szCs w:val="22"/>
                <w:lang w:val="lv-LV" w:eastAsia="ar-SA"/>
              </w:rPr>
            </w:pPr>
          </w:p>
        </w:tc>
        <w:tc>
          <w:tcPr>
            <w:tcW w:w="425" w:type="pct"/>
          </w:tcPr>
          <w:p w14:paraId="0308273B" w14:textId="77777777" w:rsidR="003A7311" w:rsidRPr="001A27C3" w:rsidRDefault="003A7311" w:rsidP="00C0281A">
            <w:pPr>
              <w:suppressAutoHyphens/>
              <w:rPr>
                <w:color w:val="000000"/>
                <w:szCs w:val="22"/>
                <w:lang w:val="lv-LV" w:eastAsia="ar-SA"/>
              </w:rPr>
            </w:pPr>
          </w:p>
        </w:tc>
        <w:tc>
          <w:tcPr>
            <w:tcW w:w="624" w:type="pct"/>
          </w:tcPr>
          <w:p w14:paraId="6AD5AB91"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2223CF2B" w14:textId="77777777" w:rsidR="003A7311" w:rsidRPr="001A27C3" w:rsidRDefault="003A7311" w:rsidP="00C0281A">
            <w:pPr>
              <w:suppressAutoHyphens/>
              <w:rPr>
                <w:color w:val="000000"/>
                <w:szCs w:val="22"/>
                <w:lang w:val="lv-LV" w:eastAsia="ar-SA"/>
              </w:rPr>
            </w:pPr>
          </w:p>
        </w:tc>
        <w:tc>
          <w:tcPr>
            <w:tcW w:w="555" w:type="pct"/>
          </w:tcPr>
          <w:p w14:paraId="52CF67FB" w14:textId="77777777" w:rsidR="003A7311" w:rsidRPr="001A27C3" w:rsidRDefault="003A7311" w:rsidP="00C0281A">
            <w:pPr>
              <w:suppressAutoHyphens/>
              <w:rPr>
                <w:color w:val="000000"/>
                <w:szCs w:val="22"/>
                <w:lang w:val="lv-LV" w:eastAsia="ar-SA"/>
              </w:rPr>
            </w:pPr>
          </w:p>
        </w:tc>
      </w:tr>
      <w:tr w:rsidR="003A7311" w:rsidRPr="001A27C3" w14:paraId="740AA652" w14:textId="77777777" w:rsidTr="003A7311">
        <w:tc>
          <w:tcPr>
            <w:tcW w:w="461" w:type="pct"/>
            <w:shd w:val="clear" w:color="auto" w:fill="auto"/>
          </w:tcPr>
          <w:p w14:paraId="74DAE726"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0CE28449"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8F99226" w14:textId="77777777" w:rsidR="003A7311" w:rsidRPr="001A27C3" w:rsidRDefault="003A7311" w:rsidP="00C0281A">
            <w:pPr>
              <w:suppressAutoHyphens/>
              <w:rPr>
                <w:color w:val="000000"/>
                <w:szCs w:val="22"/>
                <w:lang w:val="lv-LV" w:eastAsia="ar-SA"/>
              </w:rPr>
            </w:pPr>
          </w:p>
        </w:tc>
        <w:tc>
          <w:tcPr>
            <w:tcW w:w="848" w:type="pct"/>
          </w:tcPr>
          <w:p w14:paraId="4968AD65" w14:textId="77777777" w:rsidR="003A7311" w:rsidRPr="001A27C3" w:rsidRDefault="003A7311" w:rsidP="00C0281A">
            <w:pPr>
              <w:suppressAutoHyphens/>
              <w:rPr>
                <w:color w:val="000000"/>
                <w:szCs w:val="22"/>
                <w:lang w:val="lv-LV" w:eastAsia="ar-SA"/>
              </w:rPr>
            </w:pPr>
          </w:p>
        </w:tc>
        <w:tc>
          <w:tcPr>
            <w:tcW w:w="425" w:type="pct"/>
          </w:tcPr>
          <w:p w14:paraId="4FD0E39E" w14:textId="77777777" w:rsidR="003A7311" w:rsidRPr="001A27C3" w:rsidRDefault="003A7311" w:rsidP="00C0281A">
            <w:pPr>
              <w:suppressAutoHyphens/>
              <w:rPr>
                <w:color w:val="000000"/>
                <w:szCs w:val="22"/>
                <w:lang w:val="lv-LV" w:eastAsia="ar-SA"/>
              </w:rPr>
            </w:pPr>
          </w:p>
        </w:tc>
        <w:tc>
          <w:tcPr>
            <w:tcW w:w="624" w:type="pct"/>
          </w:tcPr>
          <w:p w14:paraId="1BB8FBC4"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229F601A" w14:textId="77777777" w:rsidR="003A7311" w:rsidRPr="001A27C3" w:rsidRDefault="003A7311" w:rsidP="00C0281A">
            <w:pPr>
              <w:suppressAutoHyphens/>
              <w:rPr>
                <w:color w:val="000000"/>
                <w:szCs w:val="22"/>
                <w:lang w:val="lv-LV" w:eastAsia="ar-SA"/>
              </w:rPr>
            </w:pPr>
          </w:p>
        </w:tc>
        <w:tc>
          <w:tcPr>
            <w:tcW w:w="555" w:type="pct"/>
          </w:tcPr>
          <w:p w14:paraId="57368D60" w14:textId="77777777" w:rsidR="003A7311" w:rsidRPr="001A27C3" w:rsidRDefault="003A7311" w:rsidP="00C0281A">
            <w:pPr>
              <w:suppressAutoHyphens/>
              <w:rPr>
                <w:color w:val="000000"/>
                <w:szCs w:val="22"/>
                <w:lang w:val="lv-LV" w:eastAsia="ar-SA"/>
              </w:rPr>
            </w:pPr>
          </w:p>
        </w:tc>
      </w:tr>
      <w:tr w:rsidR="003A7311" w:rsidRPr="001A27C3" w14:paraId="229D216C" w14:textId="77777777" w:rsidTr="003A7311">
        <w:tc>
          <w:tcPr>
            <w:tcW w:w="461" w:type="pct"/>
            <w:shd w:val="clear" w:color="auto" w:fill="auto"/>
          </w:tcPr>
          <w:p w14:paraId="579B7F90"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0379A72F"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D0F70D1" w14:textId="77777777" w:rsidR="003A7311" w:rsidRPr="001A27C3" w:rsidRDefault="003A7311" w:rsidP="00C0281A">
            <w:pPr>
              <w:suppressAutoHyphens/>
              <w:rPr>
                <w:color w:val="000000"/>
                <w:szCs w:val="22"/>
                <w:lang w:val="lv-LV" w:eastAsia="ar-SA"/>
              </w:rPr>
            </w:pPr>
          </w:p>
        </w:tc>
        <w:tc>
          <w:tcPr>
            <w:tcW w:w="848" w:type="pct"/>
          </w:tcPr>
          <w:p w14:paraId="0467EB5B" w14:textId="77777777" w:rsidR="003A7311" w:rsidRPr="001A27C3" w:rsidRDefault="003A7311" w:rsidP="00C0281A">
            <w:pPr>
              <w:suppressAutoHyphens/>
              <w:rPr>
                <w:color w:val="000000"/>
                <w:szCs w:val="22"/>
                <w:lang w:val="lv-LV" w:eastAsia="ar-SA"/>
              </w:rPr>
            </w:pPr>
          </w:p>
        </w:tc>
        <w:tc>
          <w:tcPr>
            <w:tcW w:w="425" w:type="pct"/>
          </w:tcPr>
          <w:p w14:paraId="21BCA50D" w14:textId="77777777" w:rsidR="003A7311" w:rsidRPr="001A27C3" w:rsidRDefault="003A7311" w:rsidP="00C0281A">
            <w:pPr>
              <w:suppressAutoHyphens/>
              <w:rPr>
                <w:color w:val="000000"/>
                <w:szCs w:val="22"/>
                <w:lang w:val="lv-LV" w:eastAsia="ar-SA"/>
              </w:rPr>
            </w:pPr>
          </w:p>
        </w:tc>
        <w:tc>
          <w:tcPr>
            <w:tcW w:w="624" w:type="pct"/>
          </w:tcPr>
          <w:p w14:paraId="5D14B6E4"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7EB93A7E" w14:textId="77777777" w:rsidR="003A7311" w:rsidRPr="001A27C3" w:rsidRDefault="003A7311" w:rsidP="00C0281A">
            <w:pPr>
              <w:suppressAutoHyphens/>
              <w:rPr>
                <w:color w:val="000000"/>
                <w:szCs w:val="22"/>
                <w:lang w:val="lv-LV" w:eastAsia="ar-SA"/>
              </w:rPr>
            </w:pPr>
          </w:p>
        </w:tc>
        <w:tc>
          <w:tcPr>
            <w:tcW w:w="555" w:type="pct"/>
          </w:tcPr>
          <w:p w14:paraId="2305E2AB" w14:textId="77777777" w:rsidR="003A7311" w:rsidRPr="001A27C3" w:rsidRDefault="003A7311" w:rsidP="00C0281A">
            <w:pPr>
              <w:suppressAutoHyphens/>
              <w:rPr>
                <w:color w:val="000000"/>
                <w:szCs w:val="22"/>
                <w:lang w:val="lv-LV" w:eastAsia="ar-SA"/>
              </w:rPr>
            </w:pPr>
          </w:p>
        </w:tc>
      </w:tr>
      <w:tr w:rsidR="003A7311" w:rsidRPr="001A27C3" w14:paraId="52920979" w14:textId="77777777" w:rsidTr="003A7311">
        <w:tc>
          <w:tcPr>
            <w:tcW w:w="2043" w:type="pct"/>
            <w:gridSpan w:val="3"/>
            <w:shd w:val="clear" w:color="auto" w:fill="auto"/>
          </w:tcPr>
          <w:p w14:paraId="0AA4AB7E" w14:textId="77777777" w:rsidR="003A7311" w:rsidRPr="001A27C3" w:rsidRDefault="003A7311" w:rsidP="00C0281A">
            <w:pPr>
              <w:suppressAutoHyphens/>
              <w:jc w:val="right"/>
              <w:rPr>
                <w:color w:val="000000"/>
                <w:szCs w:val="22"/>
                <w:lang w:val="lv-LV" w:eastAsia="ar-SA"/>
              </w:rPr>
            </w:pPr>
            <w:r w:rsidRPr="001A27C3">
              <w:rPr>
                <w:b/>
                <w:color w:val="000000"/>
                <w:szCs w:val="22"/>
                <w:lang w:val="lv-LV" w:eastAsia="ar-SA"/>
              </w:rPr>
              <w:t>Kopā dienā</w:t>
            </w:r>
          </w:p>
        </w:tc>
        <w:tc>
          <w:tcPr>
            <w:tcW w:w="848" w:type="pct"/>
          </w:tcPr>
          <w:p w14:paraId="6A53A81C" w14:textId="77777777" w:rsidR="003A7311" w:rsidRPr="001A27C3" w:rsidRDefault="003A7311" w:rsidP="00C0281A">
            <w:pPr>
              <w:suppressAutoHyphens/>
              <w:rPr>
                <w:color w:val="000000"/>
                <w:szCs w:val="22"/>
                <w:lang w:val="lv-LV" w:eastAsia="ar-SA"/>
              </w:rPr>
            </w:pPr>
          </w:p>
        </w:tc>
        <w:tc>
          <w:tcPr>
            <w:tcW w:w="425" w:type="pct"/>
          </w:tcPr>
          <w:p w14:paraId="266521E0" w14:textId="77777777" w:rsidR="003A7311" w:rsidRPr="001A27C3" w:rsidRDefault="003A7311" w:rsidP="00C0281A">
            <w:pPr>
              <w:suppressAutoHyphens/>
              <w:rPr>
                <w:color w:val="000000"/>
                <w:szCs w:val="22"/>
                <w:lang w:val="lv-LV" w:eastAsia="ar-SA"/>
              </w:rPr>
            </w:pPr>
          </w:p>
        </w:tc>
        <w:tc>
          <w:tcPr>
            <w:tcW w:w="624" w:type="pct"/>
          </w:tcPr>
          <w:p w14:paraId="10D150D7"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49170000" w14:textId="77777777" w:rsidR="003A7311" w:rsidRPr="001A27C3" w:rsidRDefault="003A7311" w:rsidP="00C0281A">
            <w:pPr>
              <w:suppressAutoHyphens/>
              <w:rPr>
                <w:color w:val="000000"/>
                <w:szCs w:val="22"/>
                <w:lang w:val="lv-LV" w:eastAsia="ar-SA"/>
              </w:rPr>
            </w:pPr>
          </w:p>
        </w:tc>
        <w:tc>
          <w:tcPr>
            <w:tcW w:w="555" w:type="pct"/>
            <w:shd w:val="clear" w:color="auto" w:fill="D9D9D9"/>
          </w:tcPr>
          <w:p w14:paraId="1267ED2C" w14:textId="77777777" w:rsidR="003A7311" w:rsidRPr="001A27C3" w:rsidRDefault="003A7311" w:rsidP="00C0281A">
            <w:pPr>
              <w:suppressAutoHyphens/>
              <w:jc w:val="center"/>
              <w:rPr>
                <w:color w:val="000000"/>
                <w:szCs w:val="22"/>
                <w:lang w:val="lv-LV" w:eastAsia="ar-SA"/>
              </w:rPr>
            </w:pPr>
            <w:r w:rsidRPr="001A27C3">
              <w:rPr>
                <w:color w:val="000000"/>
                <w:szCs w:val="22"/>
                <w:lang w:val="lv-LV" w:eastAsia="ar-SA"/>
              </w:rPr>
              <w:t>X</w:t>
            </w:r>
          </w:p>
        </w:tc>
      </w:tr>
      <w:tr w:rsidR="003A7311" w:rsidRPr="001A27C3" w14:paraId="6C3BB56C" w14:textId="23767781" w:rsidTr="003A7311">
        <w:tc>
          <w:tcPr>
            <w:tcW w:w="5000" w:type="pct"/>
            <w:gridSpan w:val="8"/>
            <w:shd w:val="clear" w:color="auto" w:fill="C5E0B3"/>
          </w:tcPr>
          <w:p w14:paraId="4782491D" w14:textId="77777777" w:rsidR="003A7311" w:rsidRPr="001A27C3" w:rsidRDefault="003A7311" w:rsidP="00C0281A">
            <w:pPr>
              <w:suppressAutoHyphens/>
              <w:rPr>
                <w:b/>
                <w:caps/>
                <w:color w:val="000000"/>
                <w:szCs w:val="22"/>
                <w:lang w:val="lv-LV" w:eastAsia="ar-SA"/>
              </w:rPr>
            </w:pPr>
            <w:r w:rsidRPr="001A27C3">
              <w:rPr>
                <w:b/>
                <w:caps/>
                <w:color w:val="000000"/>
                <w:szCs w:val="22"/>
                <w:lang w:val="lv-LV" w:eastAsia="ar-SA"/>
              </w:rPr>
              <w:t>OTRDIENA</w:t>
            </w:r>
          </w:p>
        </w:tc>
      </w:tr>
      <w:tr w:rsidR="003A7311" w:rsidRPr="001A27C3" w14:paraId="02A14740" w14:textId="384BC651" w:rsidTr="003A7311">
        <w:tc>
          <w:tcPr>
            <w:tcW w:w="5000" w:type="pct"/>
            <w:gridSpan w:val="8"/>
          </w:tcPr>
          <w:p w14:paraId="376D995D" w14:textId="77777777" w:rsidR="003A7311" w:rsidRPr="001A27C3" w:rsidRDefault="003A7311" w:rsidP="00C0281A">
            <w:pPr>
              <w:suppressAutoHyphens/>
              <w:rPr>
                <w:b/>
                <w:color w:val="000000"/>
                <w:szCs w:val="22"/>
                <w:lang w:val="lv-LV" w:eastAsia="ar-SA"/>
              </w:rPr>
            </w:pPr>
            <w:r w:rsidRPr="001A27C3">
              <w:rPr>
                <w:b/>
                <w:color w:val="000000"/>
                <w:szCs w:val="22"/>
                <w:lang w:val="lv-LV" w:eastAsia="ar-SA"/>
              </w:rPr>
              <w:t>Pusdienas</w:t>
            </w:r>
          </w:p>
        </w:tc>
      </w:tr>
      <w:tr w:rsidR="003A7311" w:rsidRPr="001A27C3" w14:paraId="342BF23F" w14:textId="77777777" w:rsidTr="003A7311">
        <w:tc>
          <w:tcPr>
            <w:tcW w:w="461" w:type="pct"/>
            <w:shd w:val="clear" w:color="auto" w:fill="auto"/>
          </w:tcPr>
          <w:p w14:paraId="00371A27"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5CF2EA9D"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E1F6C75" w14:textId="77777777" w:rsidR="003A7311" w:rsidRPr="001A27C3" w:rsidRDefault="003A7311" w:rsidP="00C0281A">
            <w:pPr>
              <w:suppressAutoHyphens/>
              <w:rPr>
                <w:color w:val="000000"/>
                <w:szCs w:val="22"/>
                <w:lang w:val="lv-LV" w:eastAsia="ar-SA"/>
              </w:rPr>
            </w:pPr>
          </w:p>
        </w:tc>
        <w:tc>
          <w:tcPr>
            <w:tcW w:w="848" w:type="pct"/>
          </w:tcPr>
          <w:p w14:paraId="4690B5DF" w14:textId="77777777" w:rsidR="003A7311" w:rsidRPr="001A27C3" w:rsidRDefault="003A7311" w:rsidP="00C0281A">
            <w:pPr>
              <w:suppressAutoHyphens/>
              <w:rPr>
                <w:color w:val="000000"/>
                <w:szCs w:val="22"/>
                <w:lang w:val="lv-LV" w:eastAsia="ar-SA"/>
              </w:rPr>
            </w:pPr>
          </w:p>
        </w:tc>
        <w:tc>
          <w:tcPr>
            <w:tcW w:w="425" w:type="pct"/>
          </w:tcPr>
          <w:p w14:paraId="389DFF1C" w14:textId="77777777" w:rsidR="003A7311" w:rsidRPr="001A27C3" w:rsidRDefault="003A7311" w:rsidP="00C0281A">
            <w:pPr>
              <w:suppressAutoHyphens/>
              <w:rPr>
                <w:color w:val="000000"/>
                <w:szCs w:val="22"/>
                <w:lang w:val="lv-LV" w:eastAsia="ar-SA"/>
              </w:rPr>
            </w:pPr>
          </w:p>
        </w:tc>
        <w:tc>
          <w:tcPr>
            <w:tcW w:w="624" w:type="pct"/>
          </w:tcPr>
          <w:p w14:paraId="20509982"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4F1DDCE1" w14:textId="77777777" w:rsidR="003A7311" w:rsidRPr="001A27C3" w:rsidRDefault="003A7311" w:rsidP="00C0281A">
            <w:pPr>
              <w:suppressAutoHyphens/>
              <w:rPr>
                <w:color w:val="000000"/>
                <w:szCs w:val="22"/>
                <w:lang w:val="lv-LV" w:eastAsia="ar-SA"/>
              </w:rPr>
            </w:pPr>
          </w:p>
        </w:tc>
        <w:tc>
          <w:tcPr>
            <w:tcW w:w="555" w:type="pct"/>
          </w:tcPr>
          <w:p w14:paraId="47AF769C" w14:textId="77777777" w:rsidR="003A7311" w:rsidRPr="001A27C3" w:rsidRDefault="003A7311" w:rsidP="00C0281A">
            <w:pPr>
              <w:suppressAutoHyphens/>
              <w:rPr>
                <w:color w:val="000000"/>
                <w:szCs w:val="22"/>
                <w:lang w:val="lv-LV" w:eastAsia="ar-SA"/>
              </w:rPr>
            </w:pPr>
          </w:p>
        </w:tc>
      </w:tr>
      <w:tr w:rsidR="003A7311" w:rsidRPr="001A27C3" w14:paraId="7BDF4039" w14:textId="77777777" w:rsidTr="003A7311">
        <w:tc>
          <w:tcPr>
            <w:tcW w:w="461" w:type="pct"/>
            <w:shd w:val="clear" w:color="auto" w:fill="auto"/>
          </w:tcPr>
          <w:p w14:paraId="14F92CA3"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36322336"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3C7D98B9" w14:textId="77777777" w:rsidR="003A7311" w:rsidRPr="001A27C3" w:rsidRDefault="003A7311" w:rsidP="00C0281A">
            <w:pPr>
              <w:suppressAutoHyphens/>
              <w:rPr>
                <w:color w:val="000000"/>
                <w:szCs w:val="22"/>
                <w:lang w:val="lv-LV" w:eastAsia="ar-SA"/>
              </w:rPr>
            </w:pPr>
          </w:p>
        </w:tc>
        <w:tc>
          <w:tcPr>
            <w:tcW w:w="848" w:type="pct"/>
          </w:tcPr>
          <w:p w14:paraId="3958BD56" w14:textId="77777777" w:rsidR="003A7311" w:rsidRPr="001A27C3" w:rsidRDefault="003A7311" w:rsidP="00C0281A">
            <w:pPr>
              <w:suppressAutoHyphens/>
              <w:rPr>
                <w:color w:val="000000"/>
                <w:szCs w:val="22"/>
                <w:lang w:val="lv-LV" w:eastAsia="ar-SA"/>
              </w:rPr>
            </w:pPr>
          </w:p>
        </w:tc>
        <w:tc>
          <w:tcPr>
            <w:tcW w:w="425" w:type="pct"/>
          </w:tcPr>
          <w:p w14:paraId="1C6454B3" w14:textId="77777777" w:rsidR="003A7311" w:rsidRPr="001A27C3" w:rsidRDefault="003A7311" w:rsidP="00C0281A">
            <w:pPr>
              <w:suppressAutoHyphens/>
              <w:rPr>
                <w:color w:val="000000"/>
                <w:szCs w:val="22"/>
                <w:lang w:val="lv-LV" w:eastAsia="ar-SA"/>
              </w:rPr>
            </w:pPr>
          </w:p>
        </w:tc>
        <w:tc>
          <w:tcPr>
            <w:tcW w:w="624" w:type="pct"/>
          </w:tcPr>
          <w:p w14:paraId="5012234E"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62E13DBA" w14:textId="77777777" w:rsidR="003A7311" w:rsidRPr="001A27C3" w:rsidRDefault="003A7311" w:rsidP="00C0281A">
            <w:pPr>
              <w:suppressAutoHyphens/>
              <w:rPr>
                <w:color w:val="000000"/>
                <w:szCs w:val="22"/>
                <w:lang w:val="lv-LV" w:eastAsia="ar-SA"/>
              </w:rPr>
            </w:pPr>
          </w:p>
        </w:tc>
        <w:tc>
          <w:tcPr>
            <w:tcW w:w="555" w:type="pct"/>
          </w:tcPr>
          <w:p w14:paraId="7609F2F7" w14:textId="77777777" w:rsidR="003A7311" w:rsidRPr="001A27C3" w:rsidRDefault="003A7311" w:rsidP="00C0281A">
            <w:pPr>
              <w:suppressAutoHyphens/>
              <w:rPr>
                <w:color w:val="000000"/>
                <w:szCs w:val="22"/>
                <w:lang w:val="lv-LV" w:eastAsia="ar-SA"/>
              </w:rPr>
            </w:pPr>
          </w:p>
        </w:tc>
      </w:tr>
      <w:tr w:rsidR="003A7311" w:rsidRPr="001A27C3" w14:paraId="4DE4200F" w14:textId="77777777" w:rsidTr="003A7311">
        <w:tc>
          <w:tcPr>
            <w:tcW w:w="461" w:type="pct"/>
            <w:shd w:val="clear" w:color="auto" w:fill="auto"/>
          </w:tcPr>
          <w:p w14:paraId="3EAFCC69"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79419BCD"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503087F" w14:textId="77777777" w:rsidR="003A7311" w:rsidRPr="001A27C3" w:rsidRDefault="003A7311" w:rsidP="00C0281A">
            <w:pPr>
              <w:suppressAutoHyphens/>
              <w:rPr>
                <w:color w:val="000000"/>
                <w:szCs w:val="22"/>
                <w:lang w:val="lv-LV" w:eastAsia="ar-SA"/>
              </w:rPr>
            </w:pPr>
          </w:p>
        </w:tc>
        <w:tc>
          <w:tcPr>
            <w:tcW w:w="848" w:type="pct"/>
          </w:tcPr>
          <w:p w14:paraId="4069E83F" w14:textId="77777777" w:rsidR="003A7311" w:rsidRPr="001A27C3" w:rsidRDefault="003A7311" w:rsidP="00C0281A">
            <w:pPr>
              <w:suppressAutoHyphens/>
              <w:rPr>
                <w:color w:val="000000"/>
                <w:szCs w:val="22"/>
                <w:lang w:val="lv-LV" w:eastAsia="ar-SA"/>
              </w:rPr>
            </w:pPr>
          </w:p>
        </w:tc>
        <w:tc>
          <w:tcPr>
            <w:tcW w:w="425" w:type="pct"/>
          </w:tcPr>
          <w:p w14:paraId="39FF993F" w14:textId="77777777" w:rsidR="003A7311" w:rsidRPr="001A27C3" w:rsidRDefault="003A7311" w:rsidP="00C0281A">
            <w:pPr>
              <w:suppressAutoHyphens/>
              <w:rPr>
                <w:color w:val="000000"/>
                <w:szCs w:val="22"/>
                <w:lang w:val="lv-LV" w:eastAsia="ar-SA"/>
              </w:rPr>
            </w:pPr>
          </w:p>
        </w:tc>
        <w:tc>
          <w:tcPr>
            <w:tcW w:w="624" w:type="pct"/>
          </w:tcPr>
          <w:p w14:paraId="1DA6CFFE"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23860F67" w14:textId="77777777" w:rsidR="003A7311" w:rsidRPr="001A27C3" w:rsidRDefault="003A7311" w:rsidP="00C0281A">
            <w:pPr>
              <w:suppressAutoHyphens/>
              <w:rPr>
                <w:color w:val="000000"/>
                <w:szCs w:val="22"/>
                <w:lang w:val="lv-LV" w:eastAsia="ar-SA"/>
              </w:rPr>
            </w:pPr>
          </w:p>
        </w:tc>
        <w:tc>
          <w:tcPr>
            <w:tcW w:w="555" w:type="pct"/>
          </w:tcPr>
          <w:p w14:paraId="6909AADF" w14:textId="77777777" w:rsidR="003A7311" w:rsidRPr="001A27C3" w:rsidRDefault="003A7311" w:rsidP="00C0281A">
            <w:pPr>
              <w:suppressAutoHyphens/>
              <w:rPr>
                <w:color w:val="000000"/>
                <w:szCs w:val="22"/>
                <w:lang w:val="lv-LV" w:eastAsia="ar-SA"/>
              </w:rPr>
            </w:pPr>
          </w:p>
        </w:tc>
      </w:tr>
      <w:tr w:rsidR="003A7311" w:rsidRPr="001A27C3" w14:paraId="54E042E0" w14:textId="77777777" w:rsidTr="003A7311">
        <w:tc>
          <w:tcPr>
            <w:tcW w:w="461" w:type="pct"/>
            <w:shd w:val="clear" w:color="auto" w:fill="auto"/>
          </w:tcPr>
          <w:p w14:paraId="43AEC9D9"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238260FA"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5BCF13D0" w14:textId="77777777" w:rsidR="003A7311" w:rsidRPr="001A27C3" w:rsidRDefault="003A7311" w:rsidP="00C0281A">
            <w:pPr>
              <w:suppressAutoHyphens/>
              <w:rPr>
                <w:color w:val="000000"/>
                <w:szCs w:val="22"/>
                <w:lang w:val="lv-LV" w:eastAsia="ar-SA"/>
              </w:rPr>
            </w:pPr>
          </w:p>
        </w:tc>
        <w:tc>
          <w:tcPr>
            <w:tcW w:w="848" w:type="pct"/>
          </w:tcPr>
          <w:p w14:paraId="3237E6DC" w14:textId="77777777" w:rsidR="003A7311" w:rsidRPr="001A27C3" w:rsidRDefault="003A7311" w:rsidP="00C0281A">
            <w:pPr>
              <w:suppressAutoHyphens/>
              <w:rPr>
                <w:color w:val="000000"/>
                <w:szCs w:val="22"/>
                <w:lang w:val="lv-LV" w:eastAsia="ar-SA"/>
              </w:rPr>
            </w:pPr>
          </w:p>
        </w:tc>
        <w:tc>
          <w:tcPr>
            <w:tcW w:w="425" w:type="pct"/>
          </w:tcPr>
          <w:p w14:paraId="25A046A9" w14:textId="77777777" w:rsidR="003A7311" w:rsidRPr="001A27C3" w:rsidRDefault="003A7311" w:rsidP="00C0281A">
            <w:pPr>
              <w:suppressAutoHyphens/>
              <w:rPr>
                <w:color w:val="000000"/>
                <w:szCs w:val="22"/>
                <w:lang w:val="lv-LV" w:eastAsia="ar-SA"/>
              </w:rPr>
            </w:pPr>
          </w:p>
        </w:tc>
        <w:tc>
          <w:tcPr>
            <w:tcW w:w="624" w:type="pct"/>
          </w:tcPr>
          <w:p w14:paraId="10C398D7"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ACB229C" w14:textId="77777777" w:rsidR="003A7311" w:rsidRPr="001A27C3" w:rsidRDefault="003A7311" w:rsidP="00C0281A">
            <w:pPr>
              <w:suppressAutoHyphens/>
              <w:rPr>
                <w:color w:val="000000"/>
                <w:szCs w:val="22"/>
                <w:lang w:val="lv-LV" w:eastAsia="ar-SA"/>
              </w:rPr>
            </w:pPr>
          </w:p>
        </w:tc>
        <w:tc>
          <w:tcPr>
            <w:tcW w:w="555" w:type="pct"/>
          </w:tcPr>
          <w:p w14:paraId="1DFB7E7C" w14:textId="77777777" w:rsidR="003A7311" w:rsidRPr="001A27C3" w:rsidRDefault="003A7311" w:rsidP="00C0281A">
            <w:pPr>
              <w:suppressAutoHyphens/>
              <w:rPr>
                <w:color w:val="000000"/>
                <w:szCs w:val="22"/>
                <w:lang w:val="lv-LV" w:eastAsia="ar-SA"/>
              </w:rPr>
            </w:pPr>
          </w:p>
        </w:tc>
      </w:tr>
      <w:tr w:rsidR="003A7311" w:rsidRPr="001A27C3" w14:paraId="7D443587" w14:textId="77777777" w:rsidTr="003A7311">
        <w:tc>
          <w:tcPr>
            <w:tcW w:w="461" w:type="pct"/>
            <w:shd w:val="clear" w:color="auto" w:fill="auto"/>
          </w:tcPr>
          <w:p w14:paraId="3A725E8C"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50A1EC29"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EEDCFC9" w14:textId="77777777" w:rsidR="003A7311" w:rsidRPr="001A27C3" w:rsidRDefault="003A7311" w:rsidP="00C0281A">
            <w:pPr>
              <w:suppressAutoHyphens/>
              <w:rPr>
                <w:color w:val="000000"/>
                <w:szCs w:val="22"/>
                <w:lang w:val="lv-LV" w:eastAsia="ar-SA"/>
              </w:rPr>
            </w:pPr>
          </w:p>
        </w:tc>
        <w:tc>
          <w:tcPr>
            <w:tcW w:w="848" w:type="pct"/>
          </w:tcPr>
          <w:p w14:paraId="34494BA1" w14:textId="77777777" w:rsidR="003A7311" w:rsidRPr="001A27C3" w:rsidRDefault="003A7311" w:rsidP="00C0281A">
            <w:pPr>
              <w:suppressAutoHyphens/>
              <w:rPr>
                <w:color w:val="000000"/>
                <w:szCs w:val="22"/>
                <w:lang w:val="lv-LV" w:eastAsia="ar-SA"/>
              </w:rPr>
            </w:pPr>
          </w:p>
        </w:tc>
        <w:tc>
          <w:tcPr>
            <w:tcW w:w="425" w:type="pct"/>
          </w:tcPr>
          <w:p w14:paraId="7AE731D5" w14:textId="77777777" w:rsidR="003A7311" w:rsidRPr="001A27C3" w:rsidRDefault="003A7311" w:rsidP="00C0281A">
            <w:pPr>
              <w:suppressAutoHyphens/>
              <w:rPr>
                <w:color w:val="000000"/>
                <w:szCs w:val="22"/>
                <w:lang w:val="lv-LV" w:eastAsia="ar-SA"/>
              </w:rPr>
            </w:pPr>
          </w:p>
        </w:tc>
        <w:tc>
          <w:tcPr>
            <w:tcW w:w="624" w:type="pct"/>
          </w:tcPr>
          <w:p w14:paraId="126FAA20"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60DE36E9" w14:textId="77777777" w:rsidR="003A7311" w:rsidRPr="001A27C3" w:rsidRDefault="003A7311" w:rsidP="00C0281A">
            <w:pPr>
              <w:suppressAutoHyphens/>
              <w:rPr>
                <w:color w:val="000000"/>
                <w:szCs w:val="22"/>
                <w:lang w:val="lv-LV" w:eastAsia="ar-SA"/>
              </w:rPr>
            </w:pPr>
          </w:p>
        </w:tc>
        <w:tc>
          <w:tcPr>
            <w:tcW w:w="555" w:type="pct"/>
          </w:tcPr>
          <w:p w14:paraId="47ED65B5" w14:textId="77777777" w:rsidR="003A7311" w:rsidRPr="001A27C3" w:rsidRDefault="003A7311" w:rsidP="00C0281A">
            <w:pPr>
              <w:suppressAutoHyphens/>
              <w:rPr>
                <w:color w:val="000000"/>
                <w:szCs w:val="22"/>
                <w:lang w:val="lv-LV" w:eastAsia="ar-SA"/>
              </w:rPr>
            </w:pPr>
          </w:p>
        </w:tc>
      </w:tr>
      <w:tr w:rsidR="003A7311" w:rsidRPr="001A27C3" w14:paraId="41A439C3" w14:textId="77777777" w:rsidTr="003A7311">
        <w:tc>
          <w:tcPr>
            <w:tcW w:w="461" w:type="pct"/>
            <w:shd w:val="clear" w:color="auto" w:fill="auto"/>
          </w:tcPr>
          <w:p w14:paraId="3CC680BE"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2645C6E0"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5DEB4EA6" w14:textId="77777777" w:rsidR="003A7311" w:rsidRPr="001A27C3" w:rsidRDefault="003A7311" w:rsidP="00C0281A">
            <w:pPr>
              <w:suppressAutoHyphens/>
              <w:rPr>
                <w:color w:val="000000"/>
                <w:szCs w:val="22"/>
                <w:lang w:val="lv-LV" w:eastAsia="ar-SA"/>
              </w:rPr>
            </w:pPr>
          </w:p>
        </w:tc>
        <w:tc>
          <w:tcPr>
            <w:tcW w:w="848" w:type="pct"/>
          </w:tcPr>
          <w:p w14:paraId="273516E4" w14:textId="77777777" w:rsidR="003A7311" w:rsidRPr="001A27C3" w:rsidRDefault="003A7311" w:rsidP="00C0281A">
            <w:pPr>
              <w:suppressAutoHyphens/>
              <w:rPr>
                <w:color w:val="000000"/>
                <w:szCs w:val="22"/>
                <w:lang w:val="lv-LV" w:eastAsia="ar-SA"/>
              </w:rPr>
            </w:pPr>
          </w:p>
        </w:tc>
        <w:tc>
          <w:tcPr>
            <w:tcW w:w="425" w:type="pct"/>
          </w:tcPr>
          <w:p w14:paraId="3ABBE179" w14:textId="77777777" w:rsidR="003A7311" w:rsidRPr="001A27C3" w:rsidRDefault="003A7311" w:rsidP="00C0281A">
            <w:pPr>
              <w:suppressAutoHyphens/>
              <w:rPr>
                <w:color w:val="000000"/>
                <w:szCs w:val="22"/>
                <w:lang w:val="lv-LV" w:eastAsia="ar-SA"/>
              </w:rPr>
            </w:pPr>
          </w:p>
        </w:tc>
        <w:tc>
          <w:tcPr>
            <w:tcW w:w="624" w:type="pct"/>
          </w:tcPr>
          <w:p w14:paraId="54C5C515"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4226A692" w14:textId="77777777" w:rsidR="003A7311" w:rsidRPr="001A27C3" w:rsidRDefault="003A7311" w:rsidP="00C0281A">
            <w:pPr>
              <w:suppressAutoHyphens/>
              <w:rPr>
                <w:color w:val="000000"/>
                <w:szCs w:val="22"/>
                <w:lang w:val="lv-LV" w:eastAsia="ar-SA"/>
              </w:rPr>
            </w:pPr>
          </w:p>
        </w:tc>
        <w:tc>
          <w:tcPr>
            <w:tcW w:w="555" w:type="pct"/>
          </w:tcPr>
          <w:p w14:paraId="5FD1171D" w14:textId="77777777" w:rsidR="003A7311" w:rsidRPr="001A27C3" w:rsidRDefault="003A7311" w:rsidP="00C0281A">
            <w:pPr>
              <w:suppressAutoHyphens/>
              <w:rPr>
                <w:color w:val="000000"/>
                <w:szCs w:val="22"/>
                <w:lang w:val="lv-LV" w:eastAsia="ar-SA"/>
              </w:rPr>
            </w:pPr>
          </w:p>
        </w:tc>
      </w:tr>
      <w:tr w:rsidR="003A7311" w:rsidRPr="001A27C3" w14:paraId="1959C1CC" w14:textId="77777777" w:rsidTr="003A7311">
        <w:tc>
          <w:tcPr>
            <w:tcW w:w="2043" w:type="pct"/>
            <w:gridSpan w:val="3"/>
            <w:shd w:val="clear" w:color="auto" w:fill="auto"/>
          </w:tcPr>
          <w:p w14:paraId="25976B5B" w14:textId="77777777" w:rsidR="003A7311" w:rsidRPr="001A27C3" w:rsidRDefault="003A7311" w:rsidP="00C0281A">
            <w:pPr>
              <w:suppressAutoHyphens/>
              <w:jc w:val="right"/>
              <w:rPr>
                <w:color w:val="000000"/>
                <w:szCs w:val="22"/>
                <w:lang w:val="lv-LV" w:eastAsia="ar-SA"/>
              </w:rPr>
            </w:pPr>
            <w:r w:rsidRPr="001A27C3">
              <w:rPr>
                <w:b/>
                <w:color w:val="000000"/>
                <w:szCs w:val="22"/>
                <w:lang w:val="lv-LV" w:eastAsia="ar-SA"/>
              </w:rPr>
              <w:t>Kopā dienā</w:t>
            </w:r>
          </w:p>
        </w:tc>
        <w:tc>
          <w:tcPr>
            <w:tcW w:w="848" w:type="pct"/>
          </w:tcPr>
          <w:p w14:paraId="3CFE4E1C" w14:textId="77777777" w:rsidR="003A7311" w:rsidRPr="001A27C3" w:rsidRDefault="003A7311" w:rsidP="00C0281A">
            <w:pPr>
              <w:suppressAutoHyphens/>
              <w:rPr>
                <w:color w:val="000000"/>
                <w:szCs w:val="22"/>
                <w:lang w:val="lv-LV" w:eastAsia="ar-SA"/>
              </w:rPr>
            </w:pPr>
          </w:p>
        </w:tc>
        <w:tc>
          <w:tcPr>
            <w:tcW w:w="425" w:type="pct"/>
          </w:tcPr>
          <w:p w14:paraId="03077007" w14:textId="77777777" w:rsidR="003A7311" w:rsidRPr="001A27C3" w:rsidRDefault="003A7311" w:rsidP="00C0281A">
            <w:pPr>
              <w:suppressAutoHyphens/>
              <w:rPr>
                <w:color w:val="000000"/>
                <w:szCs w:val="22"/>
                <w:lang w:val="lv-LV" w:eastAsia="ar-SA"/>
              </w:rPr>
            </w:pPr>
          </w:p>
        </w:tc>
        <w:tc>
          <w:tcPr>
            <w:tcW w:w="624" w:type="pct"/>
          </w:tcPr>
          <w:p w14:paraId="4F616694"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66A911C9" w14:textId="77777777" w:rsidR="003A7311" w:rsidRPr="001A27C3" w:rsidRDefault="003A7311" w:rsidP="00C0281A">
            <w:pPr>
              <w:suppressAutoHyphens/>
              <w:rPr>
                <w:color w:val="000000"/>
                <w:szCs w:val="22"/>
                <w:lang w:val="lv-LV" w:eastAsia="ar-SA"/>
              </w:rPr>
            </w:pPr>
          </w:p>
        </w:tc>
        <w:tc>
          <w:tcPr>
            <w:tcW w:w="555" w:type="pct"/>
            <w:shd w:val="clear" w:color="auto" w:fill="D9D9D9"/>
          </w:tcPr>
          <w:p w14:paraId="7F1C2A93" w14:textId="77777777" w:rsidR="003A7311" w:rsidRPr="001A27C3" w:rsidRDefault="003A7311" w:rsidP="00C0281A">
            <w:pPr>
              <w:suppressAutoHyphens/>
              <w:jc w:val="center"/>
              <w:rPr>
                <w:color w:val="000000"/>
                <w:szCs w:val="22"/>
                <w:lang w:val="lv-LV" w:eastAsia="ar-SA"/>
              </w:rPr>
            </w:pPr>
            <w:r w:rsidRPr="001A27C3">
              <w:rPr>
                <w:color w:val="000000"/>
                <w:szCs w:val="22"/>
                <w:lang w:val="lv-LV" w:eastAsia="ar-SA"/>
              </w:rPr>
              <w:t>X</w:t>
            </w:r>
          </w:p>
        </w:tc>
      </w:tr>
      <w:tr w:rsidR="003A7311" w:rsidRPr="001A27C3" w14:paraId="12E90551" w14:textId="4333B8F6" w:rsidTr="003A7311">
        <w:tc>
          <w:tcPr>
            <w:tcW w:w="5000" w:type="pct"/>
            <w:gridSpan w:val="8"/>
            <w:shd w:val="clear" w:color="auto" w:fill="C5E0B3"/>
          </w:tcPr>
          <w:p w14:paraId="236C759E" w14:textId="77777777" w:rsidR="003A7311" w:rsidRPr="001A27C3" w:rsidRDefault="003A7311" w:rsidP="00C0281A">
            <w:pPr>
              <w:suppressAutoHyphens/>
              <w:rPr>
                <w:b/>
                <w:caps/>
                <w:color w:val="000000"/>
                <w:szCs w:val="22"/>
                <w:lang w:val="lv-LV" w:eastAsia="ar-SA"/>
              </w:rPr>
            </w:pPr>
            <w:r w:rsidRPr="001A27C3">
              <w:rPr>
                <w:b/>
                <w:caps/>
                <w:color w:val="000000"/>
                <w:szCs w:val="22"/>
                <w:lang w:val="lv-LV" w:eastAsia="ar-SA"/>
              </w:rPr>
              <w:t>tREŠDIENA</w:t>
            </w:r>
          </w:p>
        </w:tc>
      </w:tr>
      <w:tr w:rsidR="003A7311" w:rsidRPr="001A27C3" w14:paraId="6D240757" w14:textId="3DD08902" w:rsidTr="003A7311">
        <w:tc>
          <w:tcPr>
            <w:tcW w:w="5000" w:type="pct"/>
            <w:gridSpan w:val="8"/>
          </w:tcPr>
          <w:p w14:paraId="21AC6178" w14:textId="77777777" w:rsidR="003A7311" w:rsidRPr="001A27C3" w:rsidRDefault="003A7311" w:rsidP="00C0281A">
            <w:pPr>
              <w:suppressAutoHyphens/>
              <w:rPr>
                <w:b/>
                <w:color w:val="000000"/>
                <w:szCs w:val="22"/>
                <w:lang w:val="lv-LV" w:eastAsia="ar-SA"/>
              </w:rPr>
            </w:pPr>
            <w:r w:rsidRPr="001A27C3">
              <w:rPr>
                <w:b/>
                <w:color w:val="000000"/>
                <w:szCs w:val="22"/>
                <w:lang w:val="lv-LV" w:eastAsia="ar-SA"/>
              </w:rPr>
              <w:t>Pusdienas</w:t>
            </w:r>
          </w:p>
        </w:tc>
      </w:tr>
      <w:tr w:rsidR="003A7311" w:rsidRPr="001A27C3" w14:paraId="2FE08E0D" w14:textId="77777777" w:rsidTr="003A7311">
        <w:tc>
          <w:tcPr>
            <w:tcW w:w="461" w:type="pct"/>
            <w:shd w:val="clear" w:color="auto" w:fill="auto"/>
          </w:tcPr>
          <w:p w14:paraId="1A3A9124"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53DEC15B"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23ACB181" w14:textId="77777777" w:rsidR="003A7311" w:rsidRPr="001A27C3" w:rsidRDefault="003A7311" w:rsidP="00C0281A">
            <w:pPr>
              <w:suppressAutoHyphens/>
              <w:rPr>
                <w:color w:val="000000"/>
                <w:szCs w:val="22"/>
                <w:lang w:val="lv-LV" w:eastAsia="ar-SA"/>
              </w:rPr>
            </w:pPr>
          </w:p>
        </w:tc>
        <w:tc>
          <w:tcPr>
            <w:tcW w:w="848" w:type="pct"/>
          </w:tcPr>
          <w:p w14:paraId="3322557D" w14:textId="77777777" w:rsidR="003A7311" w:rsidRPr="001A27C3" w:rsidRDefault="003A7311" w:rsidP="00C0281A">
            <w:pPr>
              <w:suppressAutoHyphens/>
              <w:rPr>
                <w:color w:val="000000"/>
                <w:szCs w:val="22"/>
                <w:lang w:val="lv-LV" w:eastAsia="ar-SA"/>
              </w:rPr>
            </w:pPr>
          </w:p>
        </w:tc>
        <w:tc>
          <w:tcPr>
            <w:tcW w:w="425" w:type="pct"/>
          </w:tcPr>
          <w:p w14:paraId="47367C05" w14:textId="77777777" w:rsidR="003A7311" w:rsidRPr="001A27C3" w:rsidRDefault="003A7311" w:rsidP="00C0281A">
            <w:pPr>
              <w:suppressAutoHyphens/>
              <w:rPr>
                <w:color w:val="000000"/>
                <w:szCs w:val="22"/>
                <w:lang w:val="lv-LV" w:eastAsia="ar-SA"/>
              </w:rPr>
            </w:pPr>
          </w:p>
        </w:tc>
        <w:tc>
          <w:tcPr>
            <w:tcW w:w="624" w:type="pct"/>
          </w:tcPr>
          <w:p w14:paraId="10409CF8"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19D27EB5" w14:textId="77777777" w:rsidR="003A7311" w:rsidRPr="001A27C3" w:rsidRDefault="003A7311" w:rsidP="00C0281A">
            <w:pPr>
              <w:suppressAutoHyphens/>
              <w:rPr>
                <w:color w:val="000000"/>
                <w:szCs w:val="22"/>
                <w:lang w:val="lv-LV" w:eastAsia="ar-SA"/>
              </w:rPr>
            </w:pPr>
          </w:p>
        </w:tc>
        <w:tc>
          <w:tcPr>
            <w:tcW w:w="555" w:type="pct"/>
          </w:tcPr>
          <w:p w14:paraId="3B53AA77" w14:textId="77777777" w:rsidR="003A7311" w:rsidRPr="001A27C3" w:rsidRDefault="003A7311" w:rsidP="00C0281A">
            <w:pPr>
              <w:suppressAutoHyphens/>
              <w:rPr>
                <w:color w:val="000000"/>
                <w:szCs w:val="22"/>
                <w:lang w:val="lv-LV" w:eastAsia="ar-SA"/>
              </w:rPr>
            </w:pPr>
          </w:p>
        </w:tc>
      </w:tr>
      <w:tr w:rsidR="003A7311" w:rsidRPr="001A27C3" w14:paraId="7DFBCB59" w14:textId="77777777" w:rsidTr="003A7311">
        <w:tc>
          <w:tcPr>
            <w:tcW w:w="461" w:type="pct"/>
            <w:shd w:val="clear" w:color="auto" w:fill="auto"/>
          </w:tcPr>
          <w:p w14:paraId="54B66063"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739CA3BB"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5B42411B" w14:textId="77777777" w:rsidR="003A7311" w:rsidRPr="001A27C3" w:rsidRDefault="003A7311" w:rsidP="00C0281A">
            <w:pPr>
              <w:suppressAutoHyphens/>
              <w:rPr>
                <w:color w:val="000000"/>
                <w:szCs w:val="22"/>
                <w:lang w:val="lv-LV" w:eastAsia="ar-SA"/>
              </w:rPr>
            </w:pPr>
          </w:p>
        </w:tc>
        <w:tc>
          <w:tcPr>
            <w:tcW w:w="848" w:type="pct"/>
          </w:tcPr>
          <w:p w14:paraId="17C89289" w14:textId="77777777" w:rsidR="003A7311" w:rsidRPr="001A27C3" w:rsidRDefault="003A7311" w:rsidP="00C0281A">
            <w:pPr>
              <w:suppressAutoHyphens/>
              <w:rPr>
                <w:color w:val="000000"/>
                <w:szCs w:val="22"/>
                <w:lang w:val="lv-LV" w:eastAsia="ar-SA"/>
              </w:rPr>
            </w:pPr>
          </w:p>
        </w:tc>
        <w:tc>
          <w:tcPr>
            <w:tcW w:w="425" w:type="pct"/>
          </w:tcPr>
          <w:p w14:paraId="04AA5090" w14:textId="77777777" w:rsidR="003A7311" w:rsidRPr="001A27C3" w:rsidRDefault="003A7311" w:rsidP="00C0281A">
            <w:pPr>
              <w:suppressAutoHyphens/>
              <w:rPr>
                <w:color w:val="000000"/>
                <w:szCs w:val="22"/>
                <w:lang w:val="lv-LV" w:eastAsia="ar-SA"/>
              </w:rPr>
            </w:pPr>
          </w:p>
        </w:tc>
        <w:tc>
          <w:tcPr>
            <w:tcW w:w="624" w:type="pct"/>
          </w:tcPr>
          <w:p w14:paraId="14E16009"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252DE3D5" w14:textId="77777777" w:rsidR="003A7311" w:rsidRPr="001A27C3" w:rsidRDefault="003A7311" w:rsidP="00C0281A">
            <w:pPr>
              <w:suppressAutoHyphens/>
              <w:rPr>
                <w:color w:val="000000"/>
                <w:szCs w:val="22"/>
                <w:lang w:val="lv-LV" w:eastAsia="ar-SA"/>
              </w:rPr>
            </w:pPr>
          </w:p>
        </w:tc>
        <w:tc>
          <w:tcPr>
            <w:tcW w:w="555" w:type="pct"/>
          </w:tcPr>
          <w:p w14:paraId="6C8A1C72" w14:textId="77777777" w:rsidR="003A7311" w:rsidRPr="001A27C3" w:rsidRDefault="003A7311" w:rsidP="00C0281A">
            <w:pPr>
              <w:suppressAutoHyphens/>
              <w:rPr>
                <w:color w:val="000000"/>
                <w:szCs w:val="22"/>
                <w:lang w:val="lv-LV" w:eastAsia="ar-SA"/>
              </w:rPr>
            </w:pPr>
          </w:p>
        </w:tc>
      </w:tr>
      <w:tr w:rsidR="003A7311" w:rsidRPr="001A27C3" w14:paraId="557C3CAC" w14:textId="77777777" w:rsidTr="003A7311">
        <w:tc>
          <w:tcPr>
            <w:tcW w:w="461" w:type="pct"/>
            <w:shd w:val="clear" w:color="auto" w:fill="auto"/>
          </w:tcPr>
          <w:p w14:paraId="3FB51276"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20921FE5"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20DE64AB" w14:textId="77777777" w:rsidR="003A7311" w:rsidRPr="001A27C3" w:rsidRDefault="003A7311" w:rsidP="00C0281A">
            <w:pPr>
              <w:suppressAutoHyphens/>
              <w:rPr>
                <w:color w:val="000000"/>
                <w:szCs w:val="22"/>
                <w:lang w:val="lv-LV" w:eastAsia="ar-SA"/>
              </w:rPr>
            </w:pPr>
          </w:p>
        </w:tc>
        <w:tc>
          <w:tcPr>
            <w:tcW w:w="848" w:type="pct"/>
          </w:tcPr>
          <w:p w14:paraId="0EC8AABF" w14:textId="77777777" w:rsidR="003A7311" w:rsidRPr="001A27C3" w:rsidRDefault="003A7311" w:rsidP="00C0281A">
            <w:pPr>
              <w:suppressAutoHyphens/>
              <w:rPr>
                <w:color w:val="000000"/>
                <w:szCs w:val="22"/>
                <w:lang w:val="lv-LV" w:eastAsia="ar-SA"/>
              </w:rPr>
            </w:pPr>
          </w:p>
        </w:tc>
        <w:tc>
          <w:tcPr>
            <w:tcW w:w="425" w:type="pct"/>
          </w:tcPr>
          <w:p w14:paraId="434B24D3" w14:textId="77777777" w:rsidR="003A7311" w:rsidRPr="001A27C3" w:rsidRDefault="003A7311" w:rsidP="00C0281A">
            <w:pPr>
              <w:suppressAutoHyphens/>
              <w:rPr>
                <w:color w:val="000000"/>
                <w:szCs w:val="22"/>
                <w:lang w:val="lv-LV" w:eastAsia="ar-SA"/>
              </w:rPr>
            </w:pPr>
          </w:p>
        </w:tc>
        <w:tc>
          <w:tcPr>
            <w:tcW w:w="624" w:type="pct"/>
          </w:tcPr>
          <w:p w14:paraId="34D07869"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CA8321B" w14:textId="77777777" w:rsidR="003A7311" w:rsidRPr="001A27C3" w:rsidRDefault="003A7311" w:rsidP="00C0281A">
            <w:pPr>
              <w:suppressAutoHyphens/>
              <w:rPr>
                <w:color w:val="000000"/>
                <w:szCs w:val="22"/>
                <w:lang w:val="lv-LV" w:eastAsia="ar-SA"/>
              </w:rPr>
            </w:pPr>
          </w:p>
        </w:tc>
        <w:tc>
          <w:tcPr>
            <w:tcW w:w="555" w:type="pct"/>
          </w:tcPr>
          <w:p w14:paraId="1B97071C" w14:textId="77777777" w:rsidR="003A7311" w:rsidRPr="001A27C3" w:rsidRDefault="003A7311" w:rsidP="00C0281A">
            <w:pPr>
              <w:suppressAutoHyphens/>
              <w:rPr>
                <w:color w:val="000000"/>
                <w:szCs w:val="22"/>
                <w:lang w:val="lv-LV" w:eastAsia="ar-SA"/>
              </w:rPr>
            </w:pPr>
          </w:p>
        </w:tc>
      </w:tr>
      <w:tr w:rsidR="003A7311" w:rsidRPr="001A27C3" w14:paraId="7A9D5359" w14:textId="77777777" w:rsidTr="003A7311">
        <w:tc>
          <w:tcPr>
            <w:tcW w:w="461" w:type="pct"/>
            <w:shd w:val="clear" w:color="auto" w:fill="auto"/>
          </w:tcPr>
          <w:p w14:paraId="1A3082BB"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5213F728"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2FD8E59" w14:textId="77777777" w:rsidR="003A7311" w:rsidRPr="001A27C3" w:rsidRDefault="003A7311" w:rsidP="00C0281A">
            <w:pPr>
              <w:suppressAutoHyphens/>
              <w:rPr>
                <w:color w:val="000000"/>
                <w:szCs w:val="22"/>
                <w:lang w:val="lv-LV" w:eastAsia="ar-SA"/>
              </w:rPr>
            </w:pPr>
          </w:p>
        </w:tc>
        <w:tc>
          <w:tcPr>
            <w:tcW w:w="848" w:type="pct"/>
          </w:tcPr>
          <w:p w14:paraId="344ADDD9" w14:textId="77777777" w:rsidR="003A7311" w:rsidRPr="001A27C3" w:rsidRDefault="003A7311" w:rsidP="00C0281A">
            <w:pPr>
              <w:suppressAutoHyphens/>
              <w:rPr>
                <w:color w:val="000000"/>
                <w:szCs w:val="22"/>
                <w:lang w:val="lv-LV" w:eastAsia="ar-SA"/>
              </w:rPr>
            </w:pPr>
          </w:p>
        </w:tc>
        <w:tc>
          <w:tcPr>
            <w:tcW w:w="425" w:type="pct"/>
          </w:tcPr>
          <w:p w14:paraId="372DAECA" w14:textId="77777777" w:rsidR="003A7311" w:rsidRPr="001A27C3" w:rsidRDefault="003A7311" w:rsidP="00C0281A">
            <w:pPr>
              <w:suppressAutoHyphens/>
              <w:rPr>
                <w:color w:val="000000"/>
                <w:szCs w:val="22"/>
                <w:lang w:val="lv-LV" w:eastAsia="ar-SA"/>
              </w:rPr>
            </w:pPr>
          </w:p>
        </w:tc>
        <w:tc>
          <w:tcPr>
            <w:tcW w:w="624" w:type="pct"/>
          </w:tcPr>
          <w:p w14:paraId="6E9756DE"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EEC7A89" w14:textId="77777777" w:rsidR="003A7311" w:rsidRPr="001A27C3" w:rsidRDefault="003A7311" w:rsidP="00C0281A">
            <w:pPr>
              <w:suppressAutoHyphens/>
              <w:rPr>
                <w:color w:val="000000"/>
                <w:szCs w:val="22"/>
                <w:lang w:val="lv-LV" w:eastAsia="ar-SA"/>
              </w:rPr>
            </w:pPr>
          </w:p>
        </w:tc>
        <w:tc>
          <w:tcPr>
            <w:tcW w:w="555" w:type="pct"/>
          </w:tcPr>
          <w:p w14:paraId="1125A53A" w14:textId="77777777" w:rsidR="003A7311" w:rsidRPr="001A27C3" w:rsidRDefault="003A7311" w:rsidP="00C0281A">
            <w:pPr>
              <w:suppressAutoHyphens/>
              <w:rPr>
                <w:color w:val="000000"/>
                <w:szCs w:val="22"/>
                <w:lang w:val="lv-LV" w:eastAsia="ar-SA"/>
              </w:rPr>
            </w:pPr>
          </w:p>
        </w:tc>
      </w:tr>
      <w:tr w:rsidR="003A7311" w:rsidRPr="001A27C3" w14:paraId="06D6A506" w14:textId="77777777" w:rsidTr="003A7311">
        <w:tc>
          <w:tcPr>
            <w:tcW w:w="461" w:type="pct"/>
            <w:shd w:val="clear" w:color="auto" w:fill="auto"/>
          </w:tcPr>
          <w:p w14:paraId="009376CC"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34410E28"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3EC8E827" w14:textId="77777777" w:rsidR="003A7311" w:rsidRPr="001A27C3" w:rsidRDefault="003A7311" w:rsidP="00C0281A">
            <w:pPr>
              <w:suppressAutoHyphens/>
              <w:rPr>
                <w:color w:val="000000"/>
                <w:szCs w:val="22"/>
                <w:lang w:val="lv-LV" w:eastAsia="ar-SA"/>
              </w:rPr>
            </w:pPr>
          </w:p>
        </w:tc>
        <w:tc>
          <w:tcPr>
            <w:tcW w:w="848" w:type="pct"/>
          </w:tcPr>
          <w:p w14:paraId="3C7EFA6B" w14:textId="77777777" w:rsidR="003A7311" w:rsidRPr="001A27C3" w:rsidRDefault="003A7311" w:rsidP="00C0281A">
            <w:pPr>
              <w:suppressAutoHyphens/>
              <w:rPr>
                <w:color w:val="000000"/>
                <w:szCs w:val="22"/>
                <w:lang w:val="lv-LV" w:eastAsia="ar-SA"/>
              </w:rPr>
            </w:pPr>
          </w:p>
        </w:tc>
        <w:tc>
          <w:tcPr>
            <w:tcW w:w="425" w:type="pct"/>
          </w:tcPr>
          <w:p w14:paraId="6E59BFB9" w14:textId="77777777" w:rsidR="003A7311" w:rsidRPr="001A27C3" w:rsidRDefault="003A7311" w:rsidP="00C0281A">
            <w:pPr>
              <w:suppressAutoHyphens/>
              <w:rPr>
                <w:color w:val="000000"/>
                <w:szCs w:val="22"/>
                <w:lang w:val="lv-LV" w:eastAsia="ar-SA"/>
              </w:rPr>
            </w:pPr>
          </w:p>
        </w:tc>
        <w:tc>
          <w:tcPr>
            <w:tcW w:w="624" w:type="pct"/>
          </w:tcPr>
          <w:p w14:paraId="041D08C8"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68E69BC6" w14:textId="77777777" w:rsidR="003A7311" w:rsidRPr="001A27C3" w:rsidRDefault="003A7311" w:rsidP="00C0281A">
            <w:pPr>
              <w:suppressAutoHyphens/>
              <w:rPr>
                <w:color w:val="000000"/>
                <w:szCs w:val="22"/>
                <w:lang w:val="lv-LV" w:eastAsia="ar-SA"/>
              </w:rPr>
            </w:pPr>
          </w:p>
        </w:tc>
        <w:tc>
          <w:tcPr>
            <w:tcW w:w="555" w:type="pct"/>
          </w:tcPr>
          <w:p w14:paraId="71F2E0D4" w14:textId="77777777" w:rsidR="003A7311" w:rsidRPr="001A27C3" w:rsidRDefault="003A7311" w:rsidP="00C0281A">
            <w:pPr>
              <w:suppressAutoHyphens/>
              <w:rPr>
                <w:color w:val="000000"/>
                <w:szCs w:val="22"/>
                <w:lang w:val="lv-LV" w:eastAsia="ar-SA"/>
              </w:rPr>
            </w:pPr>
          </w:p>
        </w:tc>
      </w:tr>
      <w:tr w:rsidR="003A7311" w:rsidRPr="001A27C3" w14:paraId="68E25798" w14:textId="77777777" w:rsidTr="003A7311">
        <w:tc>
          <w:tcPr>
            <w:tcW w:w="461" w:type="pct"/>
            <w:shd w:val="clear" w:color="auto" w:fill="auto"/>
          </w:tcPr>
          <w:p w14:paraId="73859BF6"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67BD22D4"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5DEDFF99" w14:textId="77777777" w:rsidR="003A7311" w:rsidRPr="001A27C3" w:rsidRDefault="003A7311" w:rsidP="00C0281A">
            <w:pPr>
              <w:suppressAutoHyphens/>
              <w:rPr>
                <w:color w:val="000000"/>
                <w:szCs w:val="22"/>
                <w:lang w:val="lv-LV" w:eastAsia="ar-SA"/>
              </w:rPr>
            </w:pPr>
          </w:p>
        </w:tc>
        <w:tc>
          <w:tcPr>
            <w:tcW w:w="848" w:type="pct"/>
          </w:tcPr>
          <w:p w14:paraId="0E736F98" w14:textId="77777777" w:rsidR="003A7311" w:rsidRPr="001A27C3" w:rsidRDefault="003A7311" w:rsidP="00C0281A">
            <w:pPr>
              <w:suppressAutoHyphens/>
              <w:rPr>
                <w:color w:val="000000"/>
                <w:szCs w:val="22"/>
                <w:lang w:val="lv-LV" w:eastAsia="ar-SA"/>
              </w:rPr>
            </w:pPr>
          </w:p>
        </w:tc>
        <w:tc>
          <w:tcPr>
            <w:tcW w:w="425" w:type="pct"/>
          </w:tcPr>
          <w:p w14:paraId="7D8CD9FB" w14:textId="77777777" w:rsidR="003A7311" w:rsidRPr="001A27C3" w:rsidRDefault="003A7311" w:rsidP="00C0281A">
            <w:pPr>
              <w:suppressAutoHyphens/>
              <w:rPr>
                <w:color w:val="000000"/>
                <w:szCs w:val="22"/>
                <w:lang w:val="lv-LV" w:eastAsia="ar-SA"/>
              </w:rPr>
            </w:pPr>
          </w:p>
        </w:tc>
        <w:tc>
          <w:tcPr>
            <w:tcW w:w="624" w:type="pct"/>
          </w:tcPr>
          <w:p w14:paraId="1F936221"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74284DD9" w14:textId="77777777" w:rsidR="003A7311" w:rsidRPr="001A27C3" w:rsidRDefault="003A7311" w:rsidP="00C0281A">
            <w:pPr>
              <w:suppressAutoHyphens/>
              <w:rPr>
                <w:color w:val="000000"/>
                <w:szCs w:val="22"/>
                <w:lang w:val="lv-LV" w:eastAsia="ar-SA"/>
              </w:rPr>
            </w:pPr>
          </w:p>
        </w:tc>
        <w:tc>
          <w:tcPr>
            <w:tcW w:w="555" w:type="pct"/>
          </w:tcPr>
          <w:p w14:paraId="493F7112" w14:textId="77777777" w:rsidR="003A7311" w:rsidRPr="001A27C3" w:rsidRDefault="003A7311" w:rsidP="00C0281A">
            <w:pPr>
              <w:suppressAutoHyphens/>
              <w:rPr>
                <w:color w:val="000000"/>
                <w:szCs w:val="22"/>
                <w:lang w:val="lv-LV" w:eastAsia="ar-SA"/>
              </w:rPr>
            </w:pPr>
          </w:p>
        </w:tc>
      </w:tr>
      <w:tr w:rsidR="003A7311" w:rsidRPr="001A27C3" w14:paraId="4967B608" w14:textId="77777777" w:rsidTr="003A7311">
        <w:tc>
          <w:tcPr>
            <w:tcW w:w="2043" w:type="pct"/>
            <w:gridSpan w:val="3"/>
            <w:shd w:val="clear" w:color="auto" w:fill="auto"/>
          </w:tcPr>
          <w:p w14:paraId="5EE7814D" w14:textId="77777777" w:rsidR="003A7311" w:rsidRPr="001A27C3" w:rsidRDefault="003A7311" w:rsidP="00C0281A">
            <w:pPr>
              <w:suppressAutoHyphens/>
              <w:jc w:val="right"/>
              <w:rPr>
                <w:color w:val="000000"/>
                <w:szCs w:val="22"/>
                <w:lang w:val="lv-LV" w:eastAsia="ar-SA"/>
              </w:rPr>
            </w:pPr>
            <w:r w:rsidRPr="001A27C3">
              <w:rPr>
                <w:b/>
                <w:color w:val="000000"/>
                <w:szCs w:val="22"/>
                <w:lang w:val="lv-LV" w:eastAsia="ar-SA"/>
              </w:rPr>
              <w:t>Kopā dienā</w:t>
            </w:r>
          </w:p>
        </w:tc>
        <w:tc>
          <w:tcPr>
            <w:tcW w:w="848" w:type="pct"/>
          </w:tcPr>
          <w:p w14:paraId="725860CE" w14:textId="77777777" w:rsidR="003A7311" w:rsidRPr="001A27C3" w:rsidRDefault="003A7311" w:rsidP="00C0281A">
            <w:pPr>
              <w:suppressAutoHyphens/>
              <w:rPr>
                <w:color w:val="000000"/>
                <w:szCs w:val="22"/>
                <w:lang w:val="lv-LV" w:eastAsia="ar-SA"/>
              </w:rPr>
            </w:pPr>
          </w:p>
        </w:tc>
        <w:tc>
          <w:tcPr>
            <w:tcW w:w="425" w:type="pct"/>
          </w:tcPr>
          <w:p w14:paraId="4386A603" w14:textId="77777777" w:rsidR="003A7311" w:rsidRPr="001A27C3" w:rsidRDefault="003A7311" w:rsidP="00C0281A">
            <w:pPr>
              <w:suppressAutoHyphens/>
              <w:rPr>
                <w:color w:val="000000"/>
                <w:szCs w:val="22"/>
                <w:lang w:val="lv-LV" w:eastAsia="ar-SA"/>
              </w:rPr>
            </w:pPr>
          </w:p>
        </w:tc>
        <w:tc>
          <w:tcPr>
            <w:tcW w:w="624" w:type="pct"/>
          </w:tcPr>
          <w:p w14:paraId="1F9B9F94"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045A61E" w14:textId="77777777" w:rsidR="003A7311" w:rsidRPr="001A27C3" w:rsidRDefault="003A7311" w:rsidP="00C0281A">
            <w:pPr>
              <w:suppressAutoHyphens/>
              <w:rPr>
                <w:color w:val="000000"/>
                <w:szCs w:val="22"/>
                <w:lang w:val="lv-LV" w:eastAsia="ar-SA"/>
              </w:rPr>
            </w:pPr>
          </w:p>
        </w:tc>
        <w:tc>
          <w:tcPr>
            <w:tcW w:w="555" w:type="pct"/>
            <w:shd w:val="clear" w:color="auto" w:fill="D9D9D9"/>
          </w:tcPr>
          <w:p w14:paraId="7B028CF5" w14:textId="77777777" w:rsidR="003A7311" w:rsidRPr="001A27C3" w:rsidRDefault="003A7311" w:rsidP="00C0281A">
            <w:pPr>
              <w:suppressAutoHyphens/>
              <w:jc w:val="center"/>
              <w:rPr>
                <w:color w:val="000000"/>
                <w:szCs w:val="22"/>
                <w:lang w:val="lv-LV" w:eastAsia="ar-SA"/>
              </w:rPr>
            </w:pPr>
            <w:r w:rsidRPr="001A27C3">
              <w:rPr>
                <w:color w:val="000000"/>
                <w:szCs w:val="22"/>
                <w:lang w:val="lv-LV" w:eastAsia="ar-SA"/>
              </w:rPr>
              <w:t>X</w:t>
            </w:r>
          </w:p>
        </w:tc>
      </w:tr>
      <w:tr w:rsidR="003A7311" w:rsidRPr="001A27C3" w14:paraId="011FE6D9" w14:textId="3F468918" w:rsidTr="003A7311">
        <w:tc>
          <w:tcPr>
            <w:tcW w:w="5000" w:type="pct"/>
            <w:gridSpan w:val="8"/>
            <w:shd w:val="clear" w:color="auto" w:fill="C5E0B3"/>
          </w:tcPr>
          <w:p w14:paraId="2ABF1F48" w14:textId="77777777" w:rsidR="003A7311" w:rsidRPr="001A27C3" w:rsidRDefault="003A7311" w:rsidP="00C0281A">
            <w:pPr>
              <w:suppressAutoHyphens/>
              <w:rPr>
                <w:b/>
                <w:caps/>
                <w:color w:val="000000"/>
                <w:szCs w:val="22"/>
                <w:lang w:val="lv-LV" w:eastAsia="ar-SA"/>
              </w:rPr>
            </w:pPr>
            <w:r w:rsidRPr="001A27C3">
              <w:rPr>
                <w:b/>
                <w:caps/>
                <w:color w:val="000000"/>
                <w:szCs w:val="22"/>
                <w:lang w:val="lv-LV" w:eastAsia="ar-SA"/>
              </w:rPr>
              <w:t>CETURTDIENA</w:t>
            </w:r>
          </w:p>
        </w:tc>
      </w:tr>
      <w:tr w:rsidR="003A7311" w:rsidRPr="001A27C3" w14:paraId="0FD1D547" w14:textId="42EFDCE2" w:rsidTr="003A7311">
        <w:tc>
          <w:tcPr>
            <w:tcW w:w="5000" w:type="pct"/>
            <w:gridSpan w:val="8"/>
          </w:tcPr>
          <w:p w14:paraId="0766DA50" w14:textId="77777777" w:rsidR="003A7311" w:rsidRPr="001A27C3" w:rsidRDefault="003A7311" w:rsidP="00C0281A">
            <w:pPr>
              <w:suppressAutoHyphens/>
              <w:rPr>
                <w:b/>
                <w:color w:val="000000"/>
                <w:szCs w:val="22"/>
                <w:lang w:val="lv-LV" w:eastAsia="ar-SA"/>
              </w:rPr>
            </w:pPr>
            <w:r w:rsidRPr="001A27C3">
              <w:rPr>
                <w:b/>
                <w:color w:val="000000"/>
                <w:szCs w:val="22"/>
                <w:lang w:val="lv-LV" w:eastAsia="ar-SA"/>
              </w:rPr>
              <w:t>Pusdienas</w:t>
            </w:r>
          </w:p>
        </w:tc>
      </w:tr>
      <w:tr w:rsidR="003A7311" w:rsidRPr="001A27C3" w14:paraId="27D280B9" w14:textId="77777777" w:rsidTr="003A7311">
        <w:tc>
          <w:tcPr>
            <w:tcW w:w="461" w:type="pct"/>
            <w:shd w:val="clear" w:color="auto" w:fill="auto"/>
          </w:tcPr>
          <w:p w14:paraId="7FEFD0B1"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2E261694"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063D0469" w14:textId="77777777" w:rsidR="003A7311" w:rsidRPr="001A27C3" w:rsidRDefault="003A7311" w:rsidP="00C0281A">
            <w:pPr>
              <w:suppressAutoHyphens/>
              <w:rPr>
                <w:color w:val="000000"/>
                <w:szCs w:val="22"/>
                <w:lang w:val="lv-LV" w:eastAsia="ar-SA"/>
              </w:rPr>
            </w:pPr>
          </w:p>
        </w:tc>
        <w:tc>
          <w:tcPr>
            <w:tcW w:w="848" w:type="pct"/>
          </w:tcPr>
          <w:p w14:paraId="6DDEDF0C" w14:textId="77777777" w:rsidR="003A7311" w:rsidRPr="001A27C3" w:rsidRDefault="003A7311" w:rsidP="00C0281A">
            <w:pPr>
              <w:suppressAutoHyphens/>
              <w:rPr>
                <w:color w:val="000000"/>
                <w:szCs w:val="22"/>
                <w:lang w:val="lv-LV" w:eastAsia="ar-SA"/>
              </w:rPr>
            </w:pPr>
          </w:p>
        </w:tc>
        <w:tc>
          <w:tcPr>
            <w:tcW w:w="425" w:type="pct"/>
          </w:tcPr>
          <w:p w14:paraId="1A1FC453" w14:textId="77777777" w:rsidR="003A7311" w:rsidRPr="001A27C3" w:rsidRDefault="003A7311" w:rsidP="00C0281A">
            <w:pPr>
              <w:suppressAutoHyphens/>
              <w:rPr>
                <w:color w:val="000000"/>
                <w:szCs w:val="22"/>
                <w:lang w:val="lv-LV" w:eastAsia="ar-SA"/>
              </w:rPr>
            </w:pPr>
          </w:p>
        </w:tc>
        <w:tc>
          <w:tcPr>
            <w:tcW w:w="624" w:type="pct"/>
          </w:tcPr>
          <w:p w14:paraId="4FBB6C75"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643CA935" w14:textId="77777777" w:rsidR="003A7311" w:rsidRPr="001A27C3" w:rsidRDefault="003A7311" w:rsidP="00C0281A">
            <w:pPr>
              <w:suppressAutoHyphens/>
              <w:rPr>
                <w:color w:val="000000"/>
                <w:szCs w:val="22"/>
                <w:lang w:val="lv-LV" w:eastAsia="ar-SA"/>
              </w:rPr>
            </w:pPr>
          </w:p>
        </w:tc>
        <w:tc>
          <w:tcPr>
            <w:tcW w:w="555" w:type="pct"/>
          </w:tcPr>
          <w:p w14:paraId="063434E4" w14:textId="77777777" w:rsidR="003A7311" w:rsidRPr="001A27C3" w:rsidRDefault="003A7311" w:rsidP="00C0281A">
            <w:pPr>
              <w:suppressAutoHyphens/>
              <w:rPr>
                <w:color w:val="000000"/>
                <w:szCs w:val="22"/>
                <w:lang w:val="lv-LV" w:eastAsia="ar-SA"/>
              </w:rPr>
            </w:pPr>
          </w:p>
        </w:tc>
      </w:tr>
      <w:tr w:rsidR="003A7311" w:rsidRPr="001A27C3" w14:paraId="58A99891" w14:textId="77777777" w:rsidTr="003A7311">
        <w:tc>
          <w:tcPr>
            <w:tcW w:w="461" w:type="pct"/>
            <w:shd w:val="clear" w:color="auto" w:fill="auto"/>
          </w:tcPr>
          <w:p w14:paraId="51A0F90C"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277F11E9"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50DED53C" w14:textId="77777777" w:rsidR="003A7311" w:rsidRPr="001A27C3" w:rsidRDefault="003A7311" w:rsidP="00C0281A">
            <w:pPr>
              <w:suppressAutoHyphens/>
              <w:rPr>
                <w:color w:val="000000"/>
                <w:szCs w:val="22"/>
                <w:lang w:val="lv-LV" w:eastAsia="ar-SA"/>
              </w:rPr>
            </w:pPr>
          </w:p>
        </w:tc>
        <w:tc>
          <w:tcPr>
            <w:tcW w:w="848" w:type="pct"/>
          </w:tcPr>
          <w:p w14:paraId="0FA7447A" w14:textId="77777777" w:rsidR="003A7311" w:rsidRPr="001A27C3" w:rsidRDefault="003A7311" w:rsidP="00C0281A">
            <w:pPr>
              <w:suppressAutoHyphens/>
              <w:rPr>
                <w:color w:val="000000"/>
                <w:szCs w:val="22"/>
                <w:lang w:val="lv-LV" w:eastAsia="ar-SA"/>
              </w:rPr>
            </w:pPr>
          </w:p>
        </w:tc>
        <w:tc>
          <w:tcPr>
            <w:tcW w:w="425" w:type="pct"/>
          </w:tcPr>
          <w:p w14:paraId="1EFAC275" w14:textId="77777777" w:rsidR="003A7311" w:rsidRPr="001A27C3" w:rsidRDefault="003A7311" w:rsidP="00C0281A">
            <w:pPr>
              <w:suppressAutoHyphens/>
              <w:rPr>
                <w:color w:val="000000"/>
                <w:szCs w:val="22"/>
                <w:lang w:val="lv-LV" w:eastAsia="ar-SA"/>
              </w:rPr>
            </w:pPr>
          </w:p>
        </w:tc>
        <w:tc>
          <w:tcPr>
            <w:tcW w:w="624" w:type="pct"/>
          </w:tcPr>
          <w:p w14:paraId="1502B695"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24232ED3" w14:textId="77777777" w:rsidR="003A7311" w:rsidRPr="001A27C3" w:rsidRDefault="003A7311" w:rsidP="00C0281A">
            <w:pPr>
              <w:suppressAutoHyphens/>
              <w:rPr>
                <w:color w:val="000000"/>
                <w:szCs w:val="22"/>
                <w:lang w:val="lv-LV" w:eastAsia="ar-SA"/>
              </w:rPr>
            </w:pPr>
          </w:p>
        </w:tc>
        <w:tc>
          <w:tcPr>
            <w:tcW w:w="555" w:type="pct"/>
          </w:tcPr>
          <w:p w14:paraId="74C80D12" w14:textId="77777777" w:rsidR="003A7311" w:rsidRPr="001A27C3" w:rsidRDefault="003A7311" w:rsidP="00C0281A">
            <w:pPr>
              <w:suppressAutoHyphens/>
              <w:rPr>
                <w:color w:val="000000"/>
                <w:szCs w:val="22"/>
                <w:lang w:val="lv-LV" w:eastAsia="ar-SA"/>
              </w:rPr>
            </w:pPr>
          </w:p>
        </w:tc>
      </w:tr>
      <w:tr w:rsidR="003A7311" w:rsidRPr="001A27C3" w14:paraId="06030554" w14:textId="77777777" w:rsidTr="003A7311">
        <w:tc>
          <w:tcPr>
            <w:tcW w:w="461" w:type="pct"/>
            <w:shd w:val="clear" w:color="auto" w:fill="auto"/>
          </w:tcPr>
          <w:p w14:paraId="7D4ED9A0"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54FFBEFE"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724EF774" w14:textId="77777777" w:rsidR="003A7311" w:rsidRPr="001A27C3" w:rsidRDefault="003A7311" w:rsidP="00C0281A">
            <w:pPr>
              <w:suppressAutoHyphens/>
              <w:rPr>
                <w:color w:val="000000"/>
                <w:szCs w:val="22"/>
                <w:lang w:val="lv-LV" w:eastAsia="ar-SA"/>
              </w:rPr>
            </w:pPr>
          </w:p>
        </w:tc>
        <w:tc>
          <w:tcPr>
            <w:tcW w:w="848" w:type="pct"/>
          </w:tcPr>
          <w:p w14:paraId="5A780D88" w14:textId="77777777" w:rsidR="003A7311" w:rsidRPr="001A27C3" w:rsidRDefault="003A7311" w:rsidP="00C0281A">
            <w:pPr>
              <w:suppressAutoHyphens/>
              <w:rPr>
                <w:color w:val="000000"/>
                <w:szCs w:val="22"/>
                <w:lang w:val="lv-LV" w:eastAsia="ar-SA"/>
              </w:rPr>
            </w:pPr>
          </w:p>
        </w:tc>
        <w:tc>
          <w:tcPr>
            <w:tcW w:w="425" w:type="pct"/>
          </w:tcPr>
          <w:p w14:paraId="4AAC05EE" w14:textId="77777777" w:rsidR="003A7311" w:rsidRPr="001A27C3" w:rsidRDefault="003A7311" w:rsidP="00C0281A">
            <w:pPr>
              <w:suppressAutoHyphens/>
              <w:rPr>
                <w:color w:val="000000"/>
                <w:szCs w:val="22"/>
                <w:lang w:val="lv-LV" w:eastAsia="ar-SA"/>
              </w:rPr>
            </w:pPr>
          </w:p>
        </w:tc>
        <w:tc>
          <w:tcPr>
            <w:tcW w:w="624" w:type="pct"/>
          </w:tcPr>
          <w:p w14:paraId="446C480A"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0914738A" w14:textId="77777777" w:rsidR="003A7311" w:rsidRPr="001A27C3" w:rsidRDefault="003A7311" w:rsidP="00C0281A">
            <w:pPr>
              <w:suppressAutoHyphens/>
              <w:rPr>
                <w:color w:val="000000"/>
                <w:szCs w:val="22"/>
                <w:lang w:val="lv-LV" w:eastAsia="ar-SA"/>
              </w:rPr>
            </w:pPr>
          </w:p>
        </w:tc>
        <w:tc>
          <w:tcPr>
            <w:tcW w:w="555" w:type="pct"/>
          </w:tcPr>
          <w:p w14:paraId="70A128AE" w14:textId="77777777" w:rsidR="003A7311" w:rsidRPr="001A27C3" w:rsidRDefault="003A7311" w:rsidP="00C0281A">
            <w:pPr>
              <w:suppressAutoHyphens/>
              <w:rPr>
                <w:color w:val="000000"/>
                <w:szCs w:val="22"/>
                <w:lang w:val="lv-LV" w:eastAsia="ar-SA"/>
              </w:rPr>
            </w:pPr>
          </w:p>
        </w:tc>
      </w:tr>
      <w:tr w:rsidR="003A7311" w:rsidRPr="001A27C3" w14:paraId="1CB79814" w14:textId="77777777" w:rsidTr="003A7311">
        <w:tc>
          <w:tcPr>
            <w:tcW w:w="461" w:type="pct"/>
            <w:shd w:val="clear" w:color="auto" w:fill="auto"/>
          </w:tcPr>
          <w:p w14:paraId="3CF016CC"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61A75B30"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C621A6D" w14:textId="77777777" w:rsidR="003A7311" w:rsidRPr="001A27C3" w:rsidRDefault="003A7311" w:rsidP="00C0281A">
            <w:pPr>
              <w:suppressAutoHyphens/>
              <w:rPr>
                <w:color w:val="000000"/>
                <w:szCs w:val="22"/>
                <w:lang w:val="lv-LV" w:eastAsia="ar-SA"/>
              </w:rPr>
            </w:pPr>
          </w:p>
        </w:tc>
        <w:tc>
          <w:tcPr>
            <w:tcW w:w="848" w:type="pct"/>
          </w:tcPr>
          <w:p w14:paraId="0A9CA736" w14:textId="77777777" w:rsidR="003A7311" w:rsidRPr="001A27C3" w:rsidRDefault="003A7311" w:rsidP="00C0281A">
            <w:pPr>
              <w:suppressAutoHyphens/>
              <w:rPr>
                <w:color w:val="000000"/>
                <w:szCs w:val="22"/>
                <w:lang w:val="lv-LV" w:eastAsia="ar-SA"/>
              </w:rPr>
            </w:pPr>
          </w:p>
        </w:tc>
        <w:tc>
          <w:tcPr>
            <w:tcW w:w="425" w:type="pct"/>
          </w:tcPr>
          <w:p w14:paraId="36C76D67" w14:textId="77777777" w:rsidR="003A7311" w:rsidRPr="001A27C3" w:rsidRDefault="003A7311" w:rsidP="00C0281A">
            <w:pPr>
              <w:suppressAutoHyphens/>
              <w:rPr>
                <w:color w:val="000000"/>
                <w:szCs w:val="22"/>
                <w:lang w:val="lv-LV" w:eastAsia="ar-SA"/>
              </w:rPr>
            </w:pPr>
          </w:p>
        </w:tc>
        <w:tc>
          <w:tcPr>
            <w:tcW w:w="624" w:type="pct"/>
          </w:tcPr>
          <w:p w14:paraId="1BBCD765"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6A00267" w14:textId="77777777" w:rsidR="003A7311" w:rsidRPr="001A27C3" w:rsidRDefault="003A7311" w:rsidP="00C0281A">
            <w:pPr>
              <w:suppressAutoHyphens/>
              <w:rPr>
                <w:color w:val="000000"/>
                <w:szCs w:val="22"/>
                <w:lang w:val="lv-LV" w:eastAsia="ar-SA"/>
              </w:rPr>
            </w:pPr>
          </w:p>
        </w:tc>
        <w:tc>
          <w:tcPr>
            <w:tcW w:w="555" w:type="pct"/>
          </w:tcPr>
          <w:p w14:paraId="3388F28D" w14:textId="77777777" w:rsidR="003A7311" w:rsidRPr="001A27C3" w:rsidRDefault="003A7311" w:rsidP="00C0281A">
            <w:pPr>
              <w:suppressAutoHyphens/>
              <w:rPr>
                <w:color w:val="000000"/>
                <w:szCs w:val="22"/>
                <w:lang w:val="lv-LV" w:eastAsia="ar-SA"/>
              </w:rPr>
            </w:pPr>
          </w:p>
        </w:tc>
      </w:tr>
      <w:tr w:rsidR="003A7311" w:rsidRPr="001A27C3" w14:paraId="508B39E8" w14:textId="77777777" w:rsidTr="003A7311">
        <w:tc>
          <w:tcPr>
            <w:tcW w:w="461" w:type="pct"/>
            <w:shd w:val="clear" w:color="auto" w:fill="auto"/>
          </w:tcPr>
          <w:p w14:paraId="4A51FEAC"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46A3EA4B"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196028F9" w14:textId="77777777" w:rsidR="003A7311" w:rsidRPr="001A27C3" w:rsidRDefault="003A7311" w:rsidP="00C0281A">
            <w:pPr>
              <w:suppressAutoHyphens/>
              <w:rPr>
                <w:color w:val="000000"/>
                <w:szCs w:val="22"/>
                <w:lang w:val="lv-LV" w:eastAsia="ar-SA"/>
              </w:rPr>
            </w:pPr>
          </w:p>
        </w:tc>
        <w:tc>
          <w:tcPr>
            <w:tcW w:w="848" w:type="pct"/>
          </w:tcPr>
          <w:p w14:paraId="19109740" w14:textId="77777777" w:rsidR="003A7311" w:rsidRPr="001A27C3" w:rsidRDefault="003A7311" w:rsidP="00C0281A">
            <w:pPr>
              <w:suppressAutoHyphens/>
              <w:rPr>
                <w:color w:val="000000"/>
                <w:szCs w:val="22"/>
                <w:lang w:val="lv-LV" w:eastAsia="ar-SA"/>
              </w:rPr>
            </w:pPr>
          </w:p>
        </w:tc>
        <w:tc>
          <w:tcPr>
            <w:tcW w:w="425" w:type="pct"/>
          </w:tcPr>
          <w:p w14:paraId="2C872DF8" w14:textId="77777777" w:rsidR="003A7311" w:rsidRPr="001A27C3" w:rsidRDefault="003A7311" w:rsidP="00C0281A">
            <w:pPr>
              <w:suppressAutoHyphens/>
              <w:rPr>
                <w:color w:val="000000"/>
                <w:szCs w:val="22"/>
                <w:lang w:val="lv-LV" w:eastAsia="ar-SA"/>
              </w:rPr>
            </w:pPr>
          </w:p>
        </w:tc>
        <w:tc>
          <w:tcPr>
            <w:tcW w:w="624" w:type="pct"/>
          </w:tcPr>
          <w:p w14:paraId="58FB5404"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CD2FDE3" w14:textId="77777777" w:rsidR="003A7311" w:rsidRPr="001A27C3" w:rsidRDefault="003A7311" w:rsidP="00C0281A">
            <w:pPr>
              <w:suppressAutoHyphens/>
              <w:rPr>
                <w:color w:val="000000"/>
                <w:szCs w:val="22"/>
                <w:lang w:val="lv-LV" w:eastAsia="ar-SA"/>
              </w:rPr>
            </w:pPr>
          </w:p>
        </w:tc>
        <w:tc>
          <w:tcPr>
            <w:tcW w:w="555" w:type="pct"/>
          </w:tcPr>
          <w:p w14:paraId="0562BE8B" w14:textId="77777777" w:rsidR="003A7311" w:rsidRPr="001A27C3" w:rsidRDefault="003A7311" w:rsidP="00C0281A">
            <w:pPr>
              <w:suppressAutoHyphens/>
              <w:rPr>
                <w:color w:val="000000"/>
                <w:szCs w:val="22"/>
                <w:lang w:val="lv-LV" w:eastAsia="ar-SA"/>
              </w:rPr>
            </w:pPr>
          </w:p>
        </w:tc>
      </w:tr>
      <w:tr w:rsidR="003A7311" w:rsidRPr="001A27C3" w14:paraId="53E229D5" w14:textId="77777777" w:rsidTr="003A7311">
        <w:tc>
          <w:tcPr>
            <w:tcW w:w="461" w:type="pct"/>
            <w:shd w:val="clear" w:color="auto" w:fill="auto"/>
          </w:tcPr>
          <w:p w14:paraId="08396867"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1D66F935"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12732C2A" w14:textId="77777777" w:rsidR="003A7311" w:rsidRPr="001A27C3" w:rsidRDefault="003A7311" w:rsidP="00C0281A">
            <w:pPr>
              <w:suppressAutoHyphens/>
              <w:rPr>
                <w:color w:val="000000"/>
                <w:szCs w:val="22"/>
                <w:lang w:val="lv-LV" w:eastAsia="ar-SA"/>
              </w:rPr>
            </w:pPr>
          </w:p>
        </w:tc>
        <w:tc>
          <w:tcPr>
            <w:tcW w:w="848" w:type="pct"/>
          </w:tcPr>
          <w:p w14:paraId="67720CCA" w14:textId="77777777" w:rsidR="003A7311" w:rsidRPr="001A27C3" w:rsidRDefault="003A7311" w:rsidP="00C0281A">
            <w:pPr>
              <w:suppressAutoHyphens/>
              <w:rPr>
                <w:color w:val="000000"/>
                <w:szCs w:val="22"/>
                <w:lang w:val="lv-LV" w:eastAsia="ar-SA"/>
              </w:rPr>
            </w:pPr>
          </w:p>
        </w:tc>
        <w:tc>
          <w:tcPr>
            <w:tcW w:w="425" w:type="pct"/>
          </w:tcPr>
          <w:p w14:paraId="1D6190CE" w14:textId="77777777" w:rsidR="003A7311" w:rsidRPr="001A27C3" w:rsidRDefault="003A7311" w:rsidP="00C0281A">
            <w:pPr>
              <w:suppressAutoHyphens/>
              <w:rPr>
                <w:color w:val="000000"/>
                <w:szCs w:val="22"/>
                <w:lang w:val="lv-LV" w:eastAsia="ar-SA"/>
              </w:rPr>
            </w:pPr>
          </w:p>
        </w:tc>
        <w:tc>
          <w:tcPr>
            <w:tcW w:w="624" w:type="pct"/>
          </w:tcPr>
          <w:p w14:paraId="42FCE622"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7B158223" w14:textId="77777777" w:rsidR="003A7311" w:rsidRPr="001A27C3" w:rsidRDefault="003A7311" w:rsidP="00C0281A">
            <w:pPr>
              <w:suppressAutoHyphens/>
              <w:rPr>
                <w:color w:val="000000"/>
                <w:szCs w:val="22"/>
                <w:lang w:val="lv-LV" w:eastAsia="ar-SA"/>
              </w:rPr>
            </w:pPr>
          </w:p>
        </w:tc>
        <w:tc>
          <w:tcPr>
            <w:tcW w:w="555" w:type="pct"/>
          </w:tcPr>
          <w:p w14:paraId="032E661D" w14:textId="77777777" w:rsidR="003A7311" w:rsidRPr="001A27C3" w:rsidRDefault="003A7311" w:rsidP="00C0281A">
            <w:pPr>
              <w:suppressAutoHyphens/>
              <w:rPr>
                <w:color w:val="000000"/>
                <w:szCs w:val="22"/>
                <w:lang w:val="lv-LV" w:eastAsia="ar-SA"/>
              </w:rPr>
            </w:pPr>
          </w:p>
        </w:tc>
      </w:tr>
      <w:tr w:rsidR="003A7311" w:rsidRPr="001A27C3" w14:paraId="122E0FCE" w14:textId="77777777" w:rsidTr="003A7311">
        <w:tc>
          <w:tcPr>
            <w:tcW w:w="2043" w:type="pct"/>
            <w:gridSpan w:val="3"/>
            <w:shd w:val="clear" w:color="auto" w:fill="auto"/>
          </w:tcPr>
          <w:p w14:paraId="7455D309" w14:textId="77777777" w:rsidR="003A7311" w:rsidRPr="001A27C3" w:rsidRDefault="003A7311" w:rsidP="00C0281A">
            <w:pPr>
              <w:suppressAutoHyphens/>
              <w:jc w:val="right"/>
              <w:rPr>
                <w:color w:val="000000"/>
                <w:szCs w:val="22"/>
                <w:lang w:val="lv-LV" w:eastAsia="ar-SA"/>
              </w:rPr>
            </w:pPr>
            <w:r w:rsidRPr="001A27C3">
              <w:rPr>
                <w:b/>
                <w:color w:val="000000"/>
                <w:szCs w:val="22"/>
                <w:lang w:val="lv-LV" w:eastAsia="ar-SA"/>
              </w:rPr>
              <w:t>Kopā dienā</w:t>
            </w:r>
          </w:p>
        </w:tc>
        <w:tc>
          <w:tcPr>
            <w:tcW w:w="848" w:type="pct"/>
          </w:tcPr>
          <w:p w14:paraId="1B8DF53C" w14:textId="77777777" w:rsidR="003A7311" w:rsidRPr="001A27C3" w:rsidRDefault="003A7311" w:rsidP="00C0281A">
            <w:pPr>
              <w:suppressAutoHyphens/>
              <w:rPr>
                <w:color w:val="000000"/>
                <w:szCs w:val="22"/>
                <w:lang w:val="lv-LV" w:eastAsia="ar-SA"/>
              </w:rPr>
            </w:pPr>
          </w:p>
        </w:tc>
        <w:tc>
          <w:tcPr>
            <w:tcW w:w="425" w:type="pct"/>
          </w:tcPr>
          <w:p w14:paraId="3005C71B" w14:textId="77777777" w:rsidR="003A7311" w:rsidRPr="001A27C3" w:rsidRDefault="003A7311" w:rsidP="00C0281A">
            <w:pPr>
              <w:suppressAutoHyphens/>
              <w:rPr>
                <w:color w:val="000000"/>
                <w:szCs w:val="22"/>
                <w:lang w:val="lv-LV" w:eastAsia="ar-SA"/>
              </w:rPr>
            </w:pPr>
          </w:p>
        </w:tc>
        <w:tc>
          <w:tcPr>
            <w:tcW w:w="624" w:type="pct"/>
          </w:tcPr>
          <w:p w14:paraId="68B41526"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5F9C3170" w14:textId="77777777" w:rsidR="003A7311" w:rsidRPr="001A27C3" w:rsidRDefault="003A7311" w:rsidP="00C0281A">
            <w:pPr>
              <w:suppressAutoHyphens/>
              <w:rPr>
                <w:color w:val="000000"/>
                <w:szCs w:val="22"/>
                <w:lang w:val="lv-LV" w:eastAsia="ar-SA"/>
              </w:rPr>
            </w:pPr>
          </w:p>
        </w:tc>
        <w:tc>
          <w:tcPr>
            <w:tcW w:w="555" w:type="pct"/>
            <w:shd w:val="clear" w:color="auto" w:fill="D9D9D9"/>
          </w:tcPr>
          <w:p w14:paraId="06217F57" w14:textId="77777777" w:rsidR="003A7311" w:rsidRPr="001A27C3" w:rsidRDefault="003A7311" w:rsidP="00C0281A">
            <w:pPr>
              <w:suppressAutoHyphens/>
              <w:jc w:val="center"/>
              <w:rPr>
                <w:color w:val="000000"/>
                <w:szCs w:val="22"/>
                <w:lang w:val="lv-LV" w:eastAsia="ar-SA"/>
              </w:rPr>
            </w:pPr>
            <w:r w:rsidRPr="001A27C3">
              <w:rPr>
                <w:color w:val="000000"/>
                <w:szCs w:val="22"/>
                <w:lang w:val="lv-LV" w:eastAsia="ar-SA"/>
              </w:rPr>
              <w:t>X</w:t>
            </w:r>
          </w:p>
        </w:tc>
      </w:tr>
      <w:tr w:rsidR="003A7311" w:rsidRPr="001A27C3" w14:paraId="68712FC5" w14:textId="3ABA8E83" w:rsidTr="003A7311">
        <w:tc>
          <w:tcPr>
            <w:tcW w:w="4445" w:type="pct"/>
            <w:gridSpan w:val="7"/>
            <w:shd w:val="clear" w:color="auto" w:fill="C5E0B3"/>
          </w:tcPr>
          <w:p w14:paraId="0C20FC06" w14:textId="77777777" w:rsidR="003A7311" w:rsidRPr="001A27C3" w:rsidRDefault="003A7311" w:rsidP="00C0281A">
            <w:pPr>
              <w:suppressAutoHyphens/>
              <w:rPr>
                <w:b/>
                <w:caps/>
                <w:color w:val="000000"/>
                <w:szCs w:val="22"/>
                <w:lang w:val="lv-LV" w:eastAsia="ar-SA"/>
              </w:rPr>
            </w:pPr>
            <w:r w:rsidRPr="001A27C3">
              <w:rPr>
                <w:b/>
                <w:caps/>
                <w:color w:val="000000"/>
                <w:szCs w:val="22"/>
                <w:lang w:val="lv-LV" w:eastAsia="ar-SA"/>
              </w:rPr>
              <w:t>pIEKTDIENA</w:t>
            </w:r>
          </w:p>
        </w:tc>
        <w:tc>
          <w:tcPr>
            <w:tcW w:w="555" w:type="pct"/>
            <w:shd w:val="clear" w:color="auto" w:fill="C5E0B3"/>
          </w:tcPr>
          <w:p w14:paraId="7AF74E1D" w14:textId="77777777" w:rsidR="003A7311" w:rsidRPr="001A27C3" w:rsidRDefault="003A7311" w:rsidP="003A7311">
            <w:pPr>
              <w:suppressAutoHyphens/>
              <w:rPr>
                <w:b/>
                <w:caps/>
                <w:color w:val="000000"/>
                <w:szCs w:val="22"/>
                <w:lang w:val="lv-LV" w:eastAsia="ar-SA"/>
              </w:rPr>
            </w:pPr>
          </w:p>
        </w:tc>
      </w:tr>
      <w:tr w:rsidR="003A7311" w:rsidRPr="001A27C3" w14:paraId="3968A84F" w14:textId="536F914F" w:rsidTr="003A7311">
        <w:tc>
          <w:tcPr>
            <w:tcW w:w="4445" w:type="pct"/>
            <w:gridSpan w:val="7"/>
          </w:tcPr>
          <w:p w14:paraId="1F1D12D8" w14:textId="77777777" w:rsidR="003A7311" w:rsidRPr="001A27C3" w:rsidRDefault="003A7311" w:rsidP="00C0281A">
            <w:pPr>
              <w:suppressAutoHyphens/>
              <w:rPr>
                <w:b/>
                <w:color w:val="000000"/>
                <w:szCs w:val="22"/>
                <w:lang w:val="lv-LV" w:eastAsia="ar-SA"/>
              </w:rPr>
            </w:pPr>
            <w:r w:rsidRPr="001A27C3">
              <w:rPr>
                <w:b/>
                <w:color w:val="000000"/>
                <w:szCs w:val="22"/>
                <w:lang w:val="lv-LV" w:eastAsia="ar-SA"/>
              </w:rPr>
              <w:t>Pusdienas</w:t>
            </w:r>
          </w:p>
        </w:tc>
        <w:tc>
          <w:tcPr>
            <w:tcW w:w="555" w:type="pct"/>
          </w:tcPr>
          <w:p w14:paraId="507D19B4" w14:textId="77777777" w:rsidR="003A7311" w:rsidRPr="001A27C3" w:rsidRDefault="003A7311" w:rsidP="003A7311">
            <w:pPr>
              <w:suppressAutoHyphens/>
              <w:rPr>
                <w:b/>
                <w:color w:val="000000"/>
                <w:szCs w:val="22"/>
                <w:lang w:val="lv-LV" w:eastAsia="ar-SA"/>
              </w:rPr>
            </w:pPr>
          </w:p>
        </w:tc>
      </w:tr>
      <w:tr w:rsidR="003A7311" w:rsidRPr="001A27C3" w14:paraId="758ABC7C" w14:textId="77777777" w:rsidTr="003A7311">
        <w:tc>
          <w:tcPr>
            <w:tcW w:w="461" w:type="pct"/>
            <w:shd w:val="clear" w:color="auto" w:fill="auto"/>
          </w:tcPr>
          <w:p w14:paraId="7F0DAF3E"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4B08E7D7"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2FB308EF" w14:textId="77777777" w:rsidR="003A7311" w:rsidRPr="001A27C3" w:rsidRDefault="003A7311" w:rsidP="00C0281A">
            <w:pPr>
              <w:suppressAutoHyphens/>
              <w:rPr>
                <w:color w:val="000000"/>
                <w:szCs w:val="22"/>
                <w:lang w:val="lv-LV" w:eastAsia="ar-SA"/>
              </w:rPr>
            </w:pPr>
          </w:p>
        </w:tc>
        <w:tc>
          <w:tcPr>
            <w:tcW w:w="848" w:type="pct"/>
          </w:tcPr>
          <w:p w14:paraId="026A8CE6" w14:textId="77777777" w:rsidR="003A7311" w:rsidRPr="001A27C3" w:rsidRDefault="003A7311" w:rsidP="00C0281A">
            <w:pPr>
              <w:suppressAutoHyphens/>
              <w:rPr>
                <w:color w:val="000000"/>
                <w:szCs w:val="22"/>
                <w:lang w:val="lv-LV" w:eastAsia="ar-SA"/>
              </w:rPr>
            </w:pPr>
          </w:p>
        </w:tc>
        <w:tc>
          <w:tcPr>
            <w:tcW w:w="425" w:type="pct"/>
          </w:tcPr>
          <w:p w14:paraId="4CABFF63" w14:textId="77777777" w:rsidR="003A7311" w:rsidRPr="001A27C3" w:rsidRDefault="003A7311" w:rsidP="00C0281A">
            <w:pPr>
              <w:suppressAutoHyphens/>
              <w:rPr>
                <w:color w:val="000000"/>
                <w:szCs w:val="22"/>
                <w:lang w:val="lv-LV" w:eastAsia="ar-SA"/>
              </w:rPr>
            </w:pPr>
          </w:p>
        </w:tc>
        <w:tc>
          <w:tcPr>
            <w:tcW w:w="624" w:type="pct"/>
          </w:tcPr>
          <w:p w14:paraId="7D715CC5"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0100E051" w14:textId="77777777" w:rsidR="003A7311" w:rsidRPr="001A27C3" w:rsidRDefault="003A7311" w:rsidP="00C0281A">
            <w:pPr>
              <w:suppressAutoHyphens/>
              <w:rPr>
                <w:color w:val="000000"/>
                <w:szCs w:val="22"/>
                <w:lang w:val="lv-LV" w:eastAsia="ar-SA"/>
              </w:rPr>
            </w:pPr>
          </w:p>
        </w:tc>
        <w:tc>
          <w:tcPr>
            <w:tcW w:w="555" w:type="pct"/>
          </w:tcPr>
          <w:p w14:paraId="19AA2286" w14:textId="77777777" w:rsidR="003A7311" w:rsidRPr="001A27C3" w:rsidRDefault="003A7311" w:rsidP="00C0281A">
            <w:pPr>
              <w:suppressAutoHyphens/>
              <w:rPr>
                <w:color w:val="000000"/>
                <w:szCs w:val="22"/>
                <w:lang w:val="lv-LV" w:eastAsia="ar-SA"/>
              </w:rPr>
            </w:pPr>
          </w:p>
        </w:tc>
      </w:tr>
      <w:tr w:rsidR="003A7311" w:rsidRPr="001A27C3" w14:paraId="427CEC14" w14:textId="77777777" w:rsidTr="003A7311">
        <w:tc>
          <w:tcPr>
            <w:tcW w:w="461" w:type="pct"/>
            <w:shd w:val="clear" w:color="auto" w:fill="auto"/>
          </w:tcPr>
          <w:p w14:paraId="666DCB1B"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1D15BC2D"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5E0DD5E" w14:textId="77777777" w:rsidR="003A7311" w:rsidRPr="001A27C3" w:rsidRDefault="003A7311" w:rsidP="00C0281A">
            <w:pPr>
              <w:suppressAutoHyphens/>
              <w:rPr>
                <w:color w:val="000000"/>
                <w:szCs w:val="22"/>
                <w:lang w:val="lv-LV" w:eastAsia="ar-SA"/>
              </w:rPr>
            </w:pPr>
          </w:p>
        </w:tc>
        <w:tc>
          <w:tcPr>
            <w:tcW w:w="848" w:type="pct"/>
          </w:tcPr>
          <w:p w14:paraId="7E9942E0" w14:textId="77777777" w:rsidR="003A7311" w:rsidRPr="001A27C3" w:rsidRDefault="003A7311" w:rsidP="00C0281A">
            <w:pPr>
              <w:suppressAutoHyphens/>
              <w:rPr>
                <w:color w:val="000000"/>
                <w:szCs w:val="22"/>
                <w:lang w:val="lv-LV" w:eastAsia="ar-SA"/>
              </w:rPr>
            </w:pPr>
          </w:p>
        </w:tc>
        <w:tc>
          <w:tcPr>
            <w:tcW w:w="425" w:type="pct"/>
          </w:tcPr>
          <w:p w14:paraId="58A78283" w14:textId="77777777" w:rsidR="003A7311" w:rsidRPr="001A27C3" w:rsidRDefault="003A7311" w:rsidP="00C0281A">
            <w:pPr>
              <w:suppressAutoHyphens/>
              <w:rPr>
                <w:color w:val="000000"/>
                <w:szCs w:val="22"/>
                <w:lang w:val="lv-LV" w:eastAsia="ar-SA"/>
              </w:rPr>
            </w:pPr>
          </w:p>
        </w:tc>
        <w:tc>
          <w:tcPr>
            <w:tcW w:w="624" w:type="pct"/>
          </w:tcPr>
          <w:p w14:paraId="2D46AE3D"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0B971B0D" w14:textId="77777777" w:rsidR="003A7311" w:rsidRPr="001A27C3" w:rsidRDefault="003A7311" w:rsidP="00C0281A">
            <w:pPr>
              <w:suppressAutoHyphens/>
              <w:rPr>
                <w:color w:val="000000"/>
                <w:szCs w:val="22"/>
                <w:lang w:val="lv-LV" w:eastAsia="ar-SA"/>
              </w:rPr>
            </w:pPr>
          </w:p>
        </w:tc>
        <w:tc>
          <w:tcPr>
            <w:tcW w:w="555" w:type="pct"/>
          </w:tcPr>
          <w:p w14:paraId="3EF580BD" w14:textId="77777777" w:rsidR="003A7311" w:rsidRPr="001A27C3" w:rsidRDefault="003A7311" w:rsidP="00C0281A">
            <w:pPr>
              <w:suppressAutoHyphens/>
              <w:rPr>
                <w:color w:val="000000"/>
                <w:szCs w:val="22"/>
                <w:lang w:val="lv-LV" w:eastAsia="ar-SA"/>
              </w:rPr>
            </w:pPr>
          </w:p>
        </w:tc>
      </w:tr>
      <w:tr w:rsidR="003A7311" w:rsidRPr="001A27C3" w14:paraId="6AA02D0A" w14:textId="77777777" w:rsidTr="003A7311">
        <w:tc>
          <w:tcPr>
            <w:tcW w:w="461" w:type="pct"/>
            <w:shd w:val="clear" w:color="auto" w:fill="auto"/>
          </w:tcPr>
          <w:p w14:paraId="4D799CE6"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4D84F108"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001F92B5" w14:textId="77777777" w:rsidR="003A7311" w:rsidRPr="001A27C3" w:rsidRDefault="003A7311" w:rsidP="00C0281A">
            <w:pPr>
              <w:suppressAutoHyphens/>
              <w:rPr>
                <w:color w:val="000000"/>
                <w:szCs w:val="22"/>
                <w:lang w:val="lv-LV" w:eastAsia="ar-SA"/>
              </w:rPr>
            </w:pPr>
          </w:p>
        </w:tc>
        <w:tc>
          <w:tcPr>
            <w:tcW w:w="848" w:type="pct"/>
          </w:tcPr>
          <w:p w14:paraId="564BD237" w14:textId="77777777" w:rsidR="003A7311" w:rsidRPr="001A27C3" w:rsidRDefault="003A7311" w:rsidP="00C0281A">
            <w:pPr>
              <w:suppressAutoHyphens/>
              <w:rPr>
                <w:color w:val="000000"/>
                <w:szCs w:val="22"/>
                <w:lang w:val="lv-LV" w:eastAsia="ar-SA"/>
              </w:rPr>
            </w:pPr>
          </w:p>
        </w:tc>
        <w:tc>
          <w:tcPr>
            <w:tcW w:w="425" w:type="pct"/>
          </w:tcPr>
          <w:p w14:paraId="35CC651E" w14:textId="77777777" w:rsidR="003A7311" w:rsidRPr="001A27C3" w:rsidRDefault="003A7311" w:rsidP="00C0281A">
            <w:pPr>
              <w:suppressAutoHyphens/>
              <w:rPr>
                <w:color w:val="000000"/>
                <w:szCs w:val="22"/>
                <w:lang w:val="lv-LV" w:eastAsia="ar-SA"/>
              </w:rPr>
            </w:pPr>
          </w:p>
        </w:tc>
        <w:tc>
          <w:tcPr>
            <w:tcW w:w="624" w:type="pct"/>
          </w:tcPr>
          <w:p w14:paraId="7D500FA7"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03757F1F" w14:textId="77777777" w:rsidR="003A7311" w:rsidRPr="001A27C3" w:rsidRDefault="003A7311" w:rsidP="00C0281A">
            <w:pPr>
              <w:suppressAutoHyphens/>
              <w:rPr>
                <w:color w:val="000000"/>
                <w:szCs w:val="22"/>
                <w:lang w:val="lv-LV" w:eastAsia="ar-SA"/>
              </w:rPr>
            </w:pPr>
          </w:p>
        </w:tc>
        <w:tc>
          <w:tcPr>
            <w:tcW w:w="555" w:type="pct"/>
          </w:tcPr>
          <w:p w14:paraId="4D9A68B5" w14:textId="77777777" w:rsidR="003A7311" w:rsidRPr="001A27C3" w:rsidRDefault="003A7311" w:rsidP="00C0281A">
            <w:pPr>
              <w:suppressAutoHyphens/>
              <w:rPr>
                <w:color w:val="000000"/>
                <w:szCs w:val="22"/>
                <w:lang w:val="lv-LV" w:eastAsia="ar-SA"/>
              </w:rPr>
            </w:pPr>
          </w:p>
        </w:tc>
      </w:tr>
      <w:tr w:rsidR="003A7311" w:rsidRPr="001A27C3" w14:paraId="57ECDA66" w14:textId="77777777" w:rsidTr="003A7311">
        <w:tc>
          <w:tcPr>
            <w:tcW w:w="461" w:type="pct"/>
            <w:shd w:val="clear" w:color="auto" w:fill="auto"/>
          </w:tcPr>
          <w:p w14:paraId="1DECBACB"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1DC6AF47"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A3EECBD" w14:textId="77777777" w:rsidR="003A7311" w:rsidRPr="001A27C3" w:rsidRDefault="003A7311" w:rsidP="00C0281A">
            <w:pPr>
              <w:suppressAutoHyphens/>
              <w:rPr>
                <w:color w:val="000000"/>
                <w:szCs w:val="22"/>
                <w:lang w:val="lv-LV" w:eastAsia="ar-SA"/>
              </w:rPr>
            </w:pPr>
          </w:p>
        </w:tc>
        <w:tc>
          <w:tcPr>
            <w:tcW w:w="848" w:type="pct"/>
          </w:tcPr>
          <w:p w14:paraId="0B0D0679" w14:textId="77777777" w:rsidR="003A7311" w:rsidRPr="001A27C3" w:rsidRDefault="003A7311" w:rsidP="00C0281A">
            <w:pPr>
              <w:suppressAutoHyphens/>
              <w:rPr>
                <w:color w:val="000000"/>
                <w:szCs w:val="22"/>
                <w:lang w:val="lv-LV" w:eastAsia="ar-SA"/>
              </w:rPr>
            </w:pPr>
          </w:p>
        </w:tc>
        <w:tc>
          <w:tcPr>
            <w:tcW w:w="425" w:type="pct"/>
          </w:tcPr>
          <w:p w14:paraId="0DBE1472" w14:textId="77777777" w:rsidR="003A7311" w:rsidRPr="001A27C3" w:rsidRDefault="003A7311" w:rsidP="00C0281A">
            <w:pPr>
              <w:suppressAutoHyphens/>
              <w:rPr>
                <w:color w:val="000000"/>
                <w:szCs w:val="22"/>
                <w:lang w:val="lv-LV" w:eastAsia="ar-SA"/>
              </w:rPr>
            </w:pPr>
          </w:p>
        </w:tc>
        <w:tc>
          <w:tcPr>
            <w:tcW w:w="624" w:type="pct"/>
          </w:tcPr>
          <w:p w14:paraId="50230DA3"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6BCF1734" w14:textId="77777777" w:rsidR="003A7311" w:rsidRPr="001A27C3" w:rsidRDefault="003A7311" w:rsidP="00C0281A">
            <w:pPr>
              <w:suppressAutoHyphens/>
              <w:rPr>
                <w:color w:val="000000"/>
                <w:szCs w:val="22"/>
                <w:lang w:val="lv-LV" w:eastAsia="ar-SA"/>
              </w:rPr>
            </w:pPr>
          </w:p>
        </w:tc>
        <w:tc>
          <w:tcPr>
            <w:tcW w:w="555" w:type="pct"/>
          </w:tcPr>
          <w:p w14:paraId="02BA22CD" w14:textId="77777777" w:rsidR="003A7311" w:rsidRPr="001A27C3" w:rsidRDefault="003A7311" w:rsidP="00C0281A">
            <w:pPr>
              <w:suppressAutoHyphens/>
              <w:rPr>
                <w:color w:val="000000"/>
                <w:szCs w:val="22"/>
                <w:lang w:val="lv-LV" w:eastAsia="ar-SA"/>
              </w:rPr>
            </w:pPr>
          </w:p>
        </w:tc>
      </w:tr>
      <w:tr w:rsidR="003A7311" w:rsidRPr="001A27C3" w14:paraId="1B87C5A2" w14:textId="77777777" w:rsidTr="003A7311">
        <w:tc>
          <w:tcPr>
            <w:tcW w:w="461" w:type="pct"/>
            <w:shd w:val="clear" w:color="auto" w:fill="auto"/>
          </w:tcPr>
          <w:p w14:paraId="3483720B"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31BAD48F"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7792D24" w14:textId="77777777" w:rsidR="003A7311" w:rsidRPr="001A27C3" w:rsidRDefault="003A7311" w:rsidP="00C0281A">
            <w:pPr>
              <w:suppressAutoHyphens/>
              <w:rPr>
                <w:color w:val="000000"/>
                <w:szCs w:val="22"/>
                <w:lang w:val="lv-LV" w:eastAsia="ar-SA"/>
              </w:rPr>
            </w:pPr>
          </w:p>
        </w:tc>
        <w:tc>
          <w:tcPr>
            <w:tcW w:w="848" w:type="pct"/>
          </w:tcPr>
          <w:p w14:paraId="2EC5AAF3" w14:textId="77777777" w:rsidR="003A7311" w:rsidRPr="001A27C3" w:rsidRDefault="003A7311" w:rsidP="00C0281A">
            <w:pPr>
              <w:suppressAutoHyphens/>
              <w:rPr>
                <w:color w:val="000000"/>
                <w:szCs w:val="22"/>
                <w:lang w:val="lv-LV" w:eastAsia="ar-SA"/>
              </w:rPr>
            </w:pPr>
          </w:p>
        </w:tc>
        <w:tc>
          <w:tcPr>
            <w:tcW w:w="425" w:type="pct"/>
          </w:tcPr>
          <w:p w14:paraId="703C0331" w14:textId="77777777" w:rsidR="003A7311" w:rsidRPr="001A27C3" w:rsidRDefault="003A7311" w:rsidP="00C0281A">
            <w:pPr>
              <w:suppressAutoHyphens/>
              <w:rPr>
                <w:color w:val="000000"/>
                <w:szCs w:val="22"/>
                <w:lang w:val="lv-LV" w:eastAsia="ar-SA"/>
              </w:rPr>
            </w:pPr>
          </w:p>
        </w:tc>
        <w:tc>
          <w:tcPr>
            <w:tcW w:w="624" w:type="pct"/>
          </w:tcPr>
          <w:p w14:paraId="4953639D"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1F215EC5" w14:textId="77777777" w:rsidR="003A7311" w:rsidRPr="001A27C3" w:rsidRDefault="003A7311" w:rsidP="00C0281A">
            <w:pPr>
              <w:suppressAutoHyphens/>
              <w:rPr>
                <w:color w:val="000000"/>
                <w:szCs w:val="22"/>
                <w:lang w:val="lv-LV" w:eastAsia="ar-SA"/>
              </w:rPr>
            </w:pPr>
          </w:p>
        </w:tc>
        <w:tc>
          <w:tcPr>
            <w:tcW w:w="555" w:type="pct"/>
          </w:tcPr>
          <w:p w14:paraId="5E3D7226" w14:textId="77777777" w:rsidR="003A7311" w:rsidRPr="001A27C3" w:rsidRDefault="003A7311" w:rsidP="00C0281A">
            <w:pPr>
              <w:suppressAutoHyphens/>
              <w:rPr>
                <w:color w:val="000000"/>
                <w:szCs w:val="22"/>
                <w:lang w:val="lv-LV" w:eastAsia="ar-SA"/>
              </w:rPr>
            </w:pPr>
          </w:p>
        </w:tc>
      </w:tr>
      <w:tr w:rsidR="003A7311" w:rsidRPr="001A27C3" w14:paraId="3426C1B3" w14:textId="77777777" w:rsidTr="003A7311">
        <w:tc>
          <w:tcPr>
            <w:tcW w:w="461" w:type="pct"/>
            <w:shd w:val="clear" w:color="auto" w:fill="auto"/>
          </w:tcPr>
          <w:p w14:paraId="42B59285"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4AC2DAC6"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304FAB55" w14:textId="77777777" w:rsidR="003A7311" w:rsidRPr="001A27C3" w:rsidRDefault="003A7311" w:rsidP="00C0281A">
            <w:pPr>
              <w:suppressAutoHyphens/>
              <w:rPr>
                <w:color w:val="000000"/>
                <w:szCs w:val="22"/>
                <w:lang w:val="lv-LV" w:eastAsia="ar-SA"/>
              </w:rPr>
            </w:pPr>
          </w:p>
        </w:tc>
        <w:tc>
          <w:tcPr>
            <w:tcW w:w="848" w:type="pct"/>
          </w:tcPr>
          <w:p w14:paraId="7B6CA7B4" w14:textId="77777777" w:rsidR="003A7311" w:rsidRPr="001A27C3" w:rsidRDefault="003A7311" w:rsidP="00C0281A">
            <w:pPr>
              <w:suppressAutoHyphens/>
              <w:rPr>
                <w:color w:val="000000"/>
                <w:szCs w:val="22"/>
                <w:lang w:val="lv-LV" w:eastAsia="ar-SA"/>
              </w:rPr>
            </w:pPr>
          </w:p>
        </w:tc>
        <w:tc>
          <w:tcPr>
            <w:tcW w:w="425" w:type="pct"/>
          </w:tcPr>
          <w:p w14:paraId="126A9DB4" w14:textId="77777777" w:rsidR="003A7311" w:rsidRPr="001A27C3" w:rsidRDefault="003A7311" w:rsidP="00C0281A">
            <w:pPr>
              <w:suppressAutoHyphens/>
              <w:rPr>
                <w:color w:val="000000"/>
                <w:szCs w:val="22"/>
                <w:lang w:val="lv-LV" w:eastAsia="ar-SA"/>
              </w:rPr>
            </w:pPr>
          </w:p>
        </w:tc>
        <w:tc>
          <w:tcPr>
            <w:tcW w:w="624" w:type="pct"/>
          </w:tcPr>
          <w:p w14:paraId="1F30B8DE"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2B30D226" w14:textId="77777777" w:rsidR="003A7311" w:rsidRPr="001A27C3" w:rsidRDefault="003A7311" w:rsidP="00C0281A">
            <w:pPr>
              <w:suppressAutoHyphens/>
              <w:rPr>
                <w:color w:val="000000"/>
                <w:szCs w:val="22"/>
                <w:lang w:val="lv-LV" w:eastAsia="ar-SA"/>
              </w:rPr>
            </w:pPr>
          </w:p>
        </w:tc>
        <w:tc>
          <w:tcPr>
            <w:tcW w:w="555" w:type="pct"/>
          </w:tcPr>
          <w:p w14:paraId="0AFAC9CF" w14:textId="77777777" w:rsidR="003A7311" w:rsidRPr="001A27C3" w:rsidRDefault="003A7311" w:rsidP="00C0281A">
            <w:pPr>
              <w:suppressAutoHyphens/>
              <w:rPr>
                <w:color w:val="000000"/>
                <w:szCs w:val="22"/>
                <w:lang w:val="lv-LV" w:eastAsia="ar-SA"/>
              </w:rPr>
            </w:pPr>
          </w:p>
        </w:tc>
      </w:tr>
      <w:tr w:rsidR="003A7311" w:rsidRPr="001A27C3" w14:paraId="11AD3729" w14:textId="77777777" w:rsidTr="003A7311">
        <w:tc>
          <w:tcPr>
            <w:tcW w:w="2043" w:type="pct"/>
            <w:gridSpan w:val="3"/>
            <w:shd w:val="clear" w:color="auto" w:fill="auto"/>
          </w:tcPr>
          <w:p w14:paraId="59C0829C" w14:textId="77777777" w:rsidR="003A7311" w:rsidRPr="001A27C3" w:rsidRDefault="003A7311" w:rsidP="00C0281A">
            <w:pPr>
              <w:suppressAutoHyphens/>
              <w:jc w:val="right"/>
              <w:rPr>
                <w:color w:val="000000"/>
                <w:szCs w:val="22"/>
                <w:lang w:val="lv-LV" w:eastAsia="ar-SA"/>
              </w:rPr>
            </w:pPr>
            <w:r w:rsidRPr="001A27C3">
              <w:rPr>
                <w:b/>
                <w:color w:val="000000"/>
                <w:szCs w:val="22"/>
                <w:lang w:val="lv-LV" w:eastAsia="ar-SA"/>
              </w:rPr>
              <w:t>Kopā dienā</w:t>
            </w:r>
          </w:p>
        </w:tc>
        <w:tc>
          <w:tcPr>
            <w:tcW w:w="848" w:type="pct"/>
          </w:tcPr>
          <w:p w14:paraId="495F831F" w14:textId="77777777" w:rsidR="003A7311" w:rsidRPr="001A27C3" w:rsidRDefault="003A7311" w:rsidP="00C0281A">
            <w:pPr>
              <w:suppressAutoHyphens/>
              <w:rPr>
                <w:color w:val="000000"/>
                <w:szCs w:val="22"/>
                <w:lang w:val="lv-LV" w:eastAsia="ar-SA"/>
              </w:rPr>
            </w:pPr>
          </w:p>
        </w:tc>
        <w:tc>
          <w:tcPr>
            <w:tcW w:w="425" w:type="pct"/>
          </w:tcPr>
          <w:p w14:paraId="70361E0A" w14:textId="77777777" w:rsidR="003A7311" w:rsidRPr="001A27C3" w:rsidRDefault="003A7311" w:rsidP="00C0281A">
            <w:pPr>
              <w:suppressAutoHyphens/>
              <w:rPr>
                <w:color w:val="000000"/>
                <w:szCs w:val="22"/>
                <w:lang w:val="lv-LV" w:eastAsia="ar-SA"/>
              </w:rPr>
            </w:pPr>
          </w:p>
        </w:tc>
        <w:tc>
          <w:tcPr>
            <w:tcW w:w="624" w:type="pct"/>
          </w:tcPr>
          <w:p w14:paraId="672B6768"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072AF1B4" w14:textId="77777777" w:rsidR="003A7311" w:rsidRPr="001A27C3" w:rsidRDefault="003A7311" w:rsidP="00C0281A">
            <w:pPr>
              <w:suppressAutoHyphens/>
              <w:rPr>
                <w:color w:val="000000"/>
                <w:szCs w:val="22"/>
                <w:lang w:val="lv-LV" w:eastAsia="ar-SA"/>
              </w:rPr>
            </w:pPr>
          </w:p>
        </w:tc>
        <w:tc>
          <w:tcPr>
            <w:tcW w:w="555" w:type="pct"/>
            <w:shd w:val="clear" w:color="auto" w:fill="D9D9D9"/>
          </w:tcPr>
          <w:p w14:paraId="15872F9B" w14:textId="77777777" w:rsidR="003A7311" w:rsidRPr="001A27C3" w:rsidRDefault="003A7311" w:rsidP="00C0281A">
            <w:pPr>
              <w:suppressAutoHyphens/>
              <w:jc w:val="center"/>
              <w:rPr>
                <w:color w:val="000000"/>
                <w:szCs w:val="22"/>
                <w:lang w:val="lv-LV" w:eastAsia="ar-SA"/>
              </w:rPr>
            </w:pPr>
            <w:r w:rsidRPr="001A27C3">
              <w:rPr>
                <w:color w:val="000000"/>
                <w:szCs w:val="22"/>
                <w:lang w:val="lv-LV" w:eastAsia="ar-SA"/>
              </w:rPr>
              <w:t>X</w:t>
            </w:r>
          </w:p>
        </w:tc>
      </w:tr>
      <w:tr w:rsidR="003A7311" w:rsidRPr="001A27C3" w14:paraId="6B8A7955" w14:textId="1C8E01D6" w:rsidTr="003A7311">
        <w:trPr>
          <w:trHeight w:val="351"/>
        </w:trPr>
        <w:tc>
          <w:tcPr>
            <w:tcW w:w="5000" w:type="pct"/>
            <w:gridSpan w:val="8"/>
            <w:shd w:val="clear" w:color="auto" w:fill="BDD6EE"/>
          </w:tcPr>
          <w:p w14:paraId="5C3B5721" w14:textId="77777777" w:rsidR="003A7311" w:rsidRPr="001A27C3" w:rsidRDefault="003A7311" w:rsidP="00C0281A">
            <w:pPr>
              <w:suppressAutoHyphens/>
              <w:spacing w:line="360" w:lineRule="auto"/>
              <w:jc w:val="center"/>
              <w:rPr>
                <w:b/>
                <w:color w:val="000000"/>
                <w:szCs w:val="22"/>
                <w:lang w:val="lv-LV" w:eastAsia="ar-SA"/>
              </w:rPr>
            </w:pPr>
            <w:r w:rsidRPr="001A27C3">
              <w:rPr>
                <w:b/>
                <w:color w:val="000000"/>
                <w:szCs w:val="22"/>
                <w:lang w:val="lv-LV" w:eastAsia="ar-SA"/>
              </w:rPr>
              <w:t>2.nedēļa</w:t>
            </w:r>
          </w:p>
        </w:tc>
      </w:tr>
      <w:tr w:rsidR="003A7311" w:rsidRPr="001A27C3" w14:paraId="3585F866" w14:textId="48F4BED5" w:rsidTr="003A7311">
        <w:trPr>
          <w:trHeight w:val="399"/>
        </w:trPr>
        <w:tc>
          <w:tcPr>
            <w:tcW w:w="5000" w:type="pct"/>
            <w:gridSpan w:val="8"/>
            <w:shd w:val="clear" w:color="auto" w:fill="C5E0B3"/>
          </w:tcPr>
          <w:p w14:paraId="3A5DA4BF" w14:textId="77777777" w:rsidR="003A7311" w:rsidRPr="001A27C3" w:rsidRDefault="003A7311" w:rsidP="00C0281A">
            <w:pPr>
              <w:suppressAutoHyphens/>
              <w:rPr>
                <w:b/>
                <w:caps/>
                <w:color w:val="000000"/>
                <w:szCs w:val="22"/>
                <w:lang w:val="lv-LV" w:eastAsia="ar-SA"/>
              </w:rPr>
            </w:pPr>
            <w:r w:rsidRPr="001A27C3">
              <w:rPr>
                <w:b/>
                <w:caps/>
                <w:color w:val="000000"/>
                <w:szCs w:val="22"/>
                <w:lang w:val="lv-LV" w:eastAsia="ar-SA"/>
              </w:rPr>
              <w:t>PIRMDIENA</w:t>
            </w:r>
          </w:p>
        </w:tc>
      </w:tr>
      <w:tr w:rsidR="003A7311" w:rsidRPr="001A27C3" w14:paraId="258F5903" w14:textId="45B972F3" w:rsidTr="003A7311">
        <w:tc>
          <w:tcPr>
            <w:tcW w:w="5000" w:type="pct"/>
            <w:gridSpan w:val="8"/>
          </w:tcPr>
          <w:p w14:paraId="43837795" w14:textId="77777777" w:rsidR="003A7311" w:rsidRPr="001A27C3" w:rsidRDefault="003A7311" w:rsidP="00C0281A">
            <w:pPr>
              <w:suppressAutoHyphens/>
              <w:rPr>
                <w:b/>
                <w:color w:val="000000"/>
                <w:szCs w:val="22"/>
                <w:lang w:val="lv-LV" w:eastAsia="ar-SA"/>
              </w:rPr>
            </w:pPr>
            <w:r w:rsidRPr="001A27C3">
              <w:rPr>
                <w:b/>
                <w:color w:val="000000"/>
                <w:szCs w:val="22"/>
                <w:lang w:val="lv-LV" w:eastAsia="ar-SA"/>
              </w:rPr>
              <w:t>Pusdienas</w:t>
            </w:r>
          </w:p>
        </w:tc>
      </w:tr>
      <w:tr w:rsidR="003A7311" w:rsidRPr="001A27C3" w14:paraId="5584D866" w14:textId="77777777" w:rsidTr="003A7311">
        <w:tc>
          <w:tcPr>
            <w:tcW w:w="461" w:type="pct"/>
            <w:shd w:val="clear" w:color="auto" w:fill="auto"/>
          </w:tcPr>
          <w:p w14:paraId="07567F51"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1C5EF4E2"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01E54D42" w14:textId="77777777" w:rsidR="003A7311" w:rsidRPr="001A27C3" w:rsidRDefault="003A7311" w:rsidP="00C0281A">
            <w:pPr>
              <w:suppressAutoHyphens/>
              <w:rPr>
                <w:color w:val="000000"/>
                <w:szCs w:val="22"/>
                <w:lang w:val="lv-LV" w:eastAsia="ar-SA"/>
              </w:rPr>
            </w:pPr>
          </w:p>
        </w:tc>
        <w:tc>
          <w:tcPr>
            <w:tcW w:w="848" w:type="pct"/>
          </w:tcPr>
          <w:p w14:paraId="54D19792" w14:textId="77777777" w:rsidR="003A7311" w:rsidRPr="001A27C3" w:rsidRDefault="003A7311" w:rsidP="00C0281A">
            <w:pPr>
              <w:suppressAutoHyphens/>
              <w:rPr>
                <w:color w:val="000000"/>
                <w:szCs w:val="22"/>
                <w:lang w:val="lv-LV" w:eastAsia="ar-SA"/>
              </w:rPr>
            </w:pPr>
          </w:p>
        </w:tc>
        <w:tc>
          <w:tcPr>
            <w:tcW w:w="425" w:type="pct"/>
          </w:tcPr>
          <w:p w14:paraId="07B09788" w14:textId="77777777" w:rsidR="003A7311" w:rsidRPr="001A27C3" w:rsidRDefault="003A7311" w:rsidP="00C0281A">
            <w:pPr>
              <w:suppressAutoHyphens/>
              <w:rPr>
                <w:color w:val="000000"/>
                <w:szCs w:val="22"/>
                <w:lang w:val="lv-LV" w:eastAsia="ar-SA"/>
              </w:rPr>
            </w:pPr>
          </w:p>
        </w:tc>
        <w:tc>
          <w:tcPr>
            <w:tcW w:w="624" w:type="pct"/>
          </w:tcPr>
          <w:p w14:paraId="1CB1FE92"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737FE96C" w14:textId="77777777" w:rsidR="003A7311" w:rsidRPr="001A27C3" w:rsidRDefault="003A7311" w:rsidP="00C0281A">
            <w:pPr>
              <w:suppressAutoHyphens/>
              <w:rPr>
                <w:color w:val="000000"/>
                <w:szCs w:val="22"/>
                <w:lang w:val="lv-LV" w:eastAsia="ar-SA"/>
              </w:rPr>
            </w:pPr>
          </w:p>
        </w:tc>
        <w:tc>
          <w:tcPr>
            <w:tcW w:w="555" w:type="pct"/>
          </w:tcPr>
          <w:p w14:paraId="0D2AD1E4" w14:textId="77777777" w:rsidR="003A7311" w:rsidRPr="001A27C3" w:rsidRDefault="003A7311" w:rsidP="00C0281A">
            <w:pPr>
              <w:suppressAutoHyphens/>
              <w:rPr>
                <w:color w:val="000000"/>
                <w:szCs w:val="22"/>
                <w:lang w:val="lv-LV" w:eastAsia="ar-SA"/>
              </w:rPr>
            </w:pPr>
          </w:p>
        </w:tc>
      </w:tr>
      <w:tr w:rsidR="003A7311" w:rsidRPr="001A27C3" w14:paraId="32045D3F" w14:textId="77777777" w:rsidTr="003A7311">
        <w:tc>
          <w:tcPr>
            <w:tcW w:w="461" w:type="pct"/>
            <w:shd w:val="clear" w:color="auto" w:fill="auto"/>
          </w:tcPr>
          <w:p w14:paraId="646EA4C8"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03B483CC"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3F30D53E" w14:textId="77777777" w:rsidR="003A7311" w:rsidRPr="001A27C3" w:rsidRDefault="003A7311" w:rsidP="00C0281A">
            <w:pPr>
              <w:suppressAutoHyphens/>
              <w:rPr>
                <w:color w:val="000000"/>
                <w:szCs w:val="22"/>
                <w:lang w:val="lv-LV" w:eastAsia="ar-SA"/>
              </w:rPr>
            </w:pPr>
          </w:p>
        </w:tc>
        <w:tc>
          <w:tcPr>
            <w:tcW w:w="848" w:type="pct"/>
          </w:tcPr>
          <w:p w14:paraId="4F7184D6" w14:textId="77777777" w:rsidR="003A7311" w:rsidRPr="001A27C3" w:rsidRDefault="003A7311" w:rsidP="00C0281A">
            <w:pPr>
              <w:suppressAutoHyphens/>
              <w:rPr>
                <w:color w:val="000000"/>
                <w:szCs w:val="22"/>
                <w:lang w:val="lv-LV" w:eastAsia="ar-SA"/>
              </w:rPr>
            </w:pPr>
          </w:p>
        </w:tc>
        <w:tc>
          <w:tcPr>
            <w:tcW w:w="425" w:type="pct"/>
          </w:tcPr>
          <w:p w14:paraId="5101F35D" w14:textId="77777777" w:rsidR="003A7311" w:rsidRPr="001A27C3" w:rsidRDefault="003A7311" w:rsidP="00C0281A">
            <w:pPr>
              <w:suppressAutoHyphens/>
              <w:rPr>
                <w:color w:val="000000"/>
                <w:szCs w:val="22"/>
                <w:lang w:val="lv-LV" w:eastAsia="ar-SA"/>
              </w:rPr>
            </w:pPr>
          </w:p>
        </w:tc>
        <w:tc>
          <w:tcPr>
            <w:tcW w:w="624" w:type="pct"/>
          </w:tcPr>
          <w:p w14:paraId="52E206A8"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44264CFF" w14:textId="77777777" w:rsidR="003A7311" w:rsidRPr="001A27C3" w:rsidRDefault="003A7311" w:rsidP="00C0281A">
            <w:pPr>
              <w:suppressAutoHyphens/>
              <w:rPr>
                <w:color w:val="000000"/>
                <w:szCs w:val="22"/>
                <w:lang w:val="lv-LV" w:eastAsia="ar-SA"/>
              </w:rPr>
            </w:pPr>
          </w:p>
        </w:tc>
        <w:tc>
          <w:tcPr>
            <w:tcW w:w="555" w:type="pct"/>
          </w:tcPr>
          <w:p w14:paraId="0C64B70B" w14:textId="77777777" w:rsidR="003A7311" w:rsidRPr="001A27C3" w:rsidRDefault="003A7311" w:rsidP="00C0281A">
            <w:pPr>
              <w:suppressAutoHyphens/>
              <w:rPr>
                <w:color w:val="000000"/>
                <w:szCs w:val="22"/>
                <w:lang w:val="lv-LV" w:eastAsia="ar-SA"/>
              </w:rPr>
            </w:pPr>
          </w:p>
        </w:tc>
      </w:tr>
      <w:tr w:rsidR="003A7311" w:rsidRPr="001A27C3" w14:paraId="028EC091" w14:textId="77777777" w:rsidTr="003A7311">
        <w:tc>
          <w:tcPr>
            <w:tcW w:w="461" w:type="pct"/>
            <w:shd w:val="clear" w:color="auto" w:fill="auto"/>
          </w:tcPr>
          <w:p w14:paraId="6C7A1692"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22C0D354"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5A7813C2" w14:textId="77777777" w:rsidR="003A7311" w:rsidRPr="001A27C3" w:rsidRDefault="003A7311" w:rsidP="00C0281A">
            <w:pPr>
              <w:suppressAutoHyphens/>
              <w:rPr>
                <w:color w:val="000000"/>
                <w:szCs w:val="22"/>
                <w:lang w:val="lv-LV" w:eastAsia="ar-SA"/>
              </w:rPr>
            </w:pPr>
          </w:p>
        </w:tc>
        <w:tc>
          <w:tcPr>
            <w:tcW w:w="848" w:type="pct"/>
          </w:tcPr>
          <w:p w14:paraId="4B9AD5F0" w14:textId="77777777" w:rsidR="003A7311" w:rsidRPr="001A27C3" w:rsidRDefault="003A7311" w:rsidP="00C0281A">
            <w:pPr>
              <w:suppressAutoHyphens/>
              <w:rPr>
                <w:color w:val="000000"/>
                <w:szCs w:val="22"/>
                <w:lang w:val="lv-LV" w:eastAsia="ar-SA"/>
              </w:rPr>
            </w:pPr>
          </w:p>
        </w:tc>
        <w:tc>
          <w:tcPr>
            <w:tcW w:w="425" w:type="pct"/>
          </w:tcPr>
          <w:p w14:paraId="0E0E3793" w14:textId="77777777" w:rsidR="003A7311" w:rsidRPr="001A27C3" w:rsidRDefault="003A7311" w:rsidP="00C0281A">
            <w:pPr>
              <w:suppressAutoHyphens/>
              <w:rPr>
                <w:color w:val="000000"/>
                <w:szCs w:val="22"/>
                <w:lang w:val="lv-LV" w:eastAsia="ar-SA"/>
              </w:rPr>
            </w:pPr>
          </w:p>
        </w:tc>
        <w:tc>
          <w:tcPr>
            <w:tcW w:w="624" w:type="pct"/>
          </w:tcPr>
          <w:p w14:paraId="5276BEA5"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07C9B48" w14:textId="77777777" w:rsidR="003A7311" w:rsidRPr="001A27C3" w:rsidRDefault="003A7311" w:rsidP="00C0281A">
            <w:pPr>
              <w:suppressAutoHyphens/>
              <w:rPr>
                <w:color w:val="000000"/>
                <w:szCs w:val="22"/>
                <w:lang w:val="lv-LV" w:eastAsia="ar-SA"/>
              </w:rPr>
            </w:pPr>
          </w:p>
        </w:tc>
        <w:tc>
          <w:tcPr>
            <w:tcW w:w="555" w:type="pct"/>
          </w:tcPr>
          <w:p w14:paraId="375DDCBE" w14:textId="77777777" w:rsidR="003A7311" w:rsidRPr="001A27C3" w:rsidRDefault="003A7311" w:rsidP="00C0281A">
            <w:pPr>
              <w:suppressAutoHyphens/>
              <w:rPr>
                <w:color w:val="000000"/>
                <w:szCs w:val="22"/>
                <w:lang w:val="lv-LV" w:eastAsia="ar-SA"/>
              </w:rPr>
            </w:pPr>
          </w:p>
        </w:tc>
      </w:tr>
      <w:tr w:rsidR="003A7311" w:rsidRPr="001A27C3" w14:paraId="669053AB" w14:textId="77777777" w:rsidTr="003A7311">
        <w:tc>
          <w:tcPr>
            <w:tcW w:w="461" w:type="pct"/>
            <w:shd w:val="clear" w:color="auto" w:fill="auto"/>
          </w:tcPr>
          <w:p w14:paraId="397E265C"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37926D4B"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0777A6DF" w14:textId="77777777" w:rsidR="003A7311" w:rsidRPr="001A27C3" w:rsidRDefault="003A7311" w:rsidP="00C0281A">
            <w:pPr>
              <w:suppressAutoHyphens/>
              <w:rPr>
                <w:color w:val="000000"/>
                <w:szCs w:val="22"/>
                <w:lang w:val="lv-LV" w:eastAsia="ar-SA"/>
              </w:rPr>
            </w:pPr>
          </w:p>
        </w:tc>
        <w:tc>
          <w:tcPr>
            <w:tcW w:w="848" w:type="pct"/>
          </w:tcPr>
          <w:p w14:paraId="14497D93" w14:textId="77777777" w:rsidR="003A7311" w:rsidRPr="001A27C3" w:rsidRDefault="003A7311" w:rsidP="00C0281A">
            <w:pPr>
              <w:suppressAutoHyphens/>
              <w:rPr>
                <w:color w:val="000000"/>
                <w:szCs w:val="22"/>
                <w:lang w:val="lv-LV" w:eastAsia="ar-SA"/>
              </w:rPr>
            </w:pPr>
          </w:p>
        </w:tc>
        <w:tc>
          <w:tcPr>
            <w:tcW w:w="425" w:type="pct"/>
          </w:tcPr>
          <w:p w14:paraId="62632B98" w14:textId="77777777" w:rsidR="003A7311" w:rsidRPr="001A27C3" w:rsidRDefault="003A7311" w:rsidP="00C0281A">
            <w:pPr>
              <w:suppressAutoHyphens/>
              <w:rPr>
                <w:color w:val="000000"/>
                <w:szCs w:val="22"/>
                <w:lang w:val="lv-LV" w:eastAsia="ar-SA"/>
              </w:rPr>
            </w:pPr>
          </w:p>
        </w:tc>
        <w:tc>
          <w:tcPr>
            <w:tcW w:w="624" w:type="pct"/>
          </w:tcPr>
          <w:p w14:paraId="118C5318"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4F5C7046" w14:textId="77777777" w:rsidR="003A7311" w:rsidRPr="001A27C3" w:rsidRDefault="003A7311" w:rsidP="00C0281A">
            <w:pPr>
              <w:suppressAutoHyphens/>
              <w:rPr>
                <w:color w:val="000000"/>
                <w:szCs w:val="22"/>
                <w:lang w:val="lv-LV" w:eastAsia="ar-SA"/>
              </w:rPr>
            </w:pPr>
          </w:p>
        </w:tc>
        <w:tc>
          <w:tcPr>
            <w:tcW w:w="555" w:type="pct"/>
          </w:tcPr>
          <w:p w14:paraId="284BFBE2" w14:textId="77777777" w:rsidR="003A7311" w:rsidRPr="001A27C3" w:rsidRDefault="003A7311" w:rsidP="00C0281A">
            <w:pPr>
              <w:suppressAutoHyphens/>
              <w:rPr>
                <w:color w:val="000000"/>
                <w:szCs w:val="22"/>
                <w:lang w:val="lv-LV" w:eastAsia="ar-SA"/>
              </w:rPr>
            </w:pPr>
          </w:p>
        </w:tc>
      </w:tr>
      <w:tr w:rsidR="003A7311" w:rsidRPr="001A27C3" w14:paraId="295B4F99" w14:textId="77777777" w:rsidTr="003A7311">
        <w:tc>
          <w:tcPr>
            <w:tcW w:w="461" w:type="pct"/>
            <w:shd w:val="clear" w:color="auto" w:fill="auto"/>
          </w:tcPr>
          <w:p w14:paraId="49E6A921"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30F320F2"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7A43A21A" w14:textId="77777777" w:rsidR="003A7311" w:rsidRPr="001A27C3" w:rsidRDefault="003A7311" w:rsidP="00C0281A">
            <w:pPr>
              <w:suppressAutoHyphens/>
              <w:rPr>
                <w:color w:val="000000"/>
                <w:szCs w:val="22"/>
                <w:lang w:val="lv-LV" w:eastAsia="ar-SA"/>
              </w:rPr>
            </w:pPr>
          </w:p>
        </w:tc>
        <w:tc>
          <w:tcPr>
            <w:tcW w:w="848" w:type="pct"/>
          </w:tcPr>
          <w:p w14:paraId="0FAEB682" w14:textId="77777777" w:rsidR="003A7311" w:rsidRPr="001A27C3" w:rsidRDefault="003A7311" w:rsidP="00C0281A">
            <w:pPr>
              <w:suppressAutoHyphens/>
              <w:rPr>
                <w:color w:val="000000"/>
                <w:szCs w:val="22"/>
                <w:lang w:val="lv-LV" w:eastAsia="ar-SA"/>
              </w:rPr>
            </w:pPr>
          </w:p>
        </w:tc>
        <w:tc>
          <w:tcPr>
            <w:tcW w:w="425" w:type="pct"/>
          </w:tcPr>
          <w:p w14:paraId="3C9C64D4" w14:textId="77777777" w:rsidR="003A7311" w:rsidRPr="001A27C3" w:rsidRDefault="003A7311" w:rsidP="00C0281A">
            <w:pPr>
              <w:suppressAutoHyphens/>
              <w:rPr>
                <w:color w:val="000000"/>
                <w:szCs w:val="22"/>
                <w:lang w:val="lv-LV" w:eastAsia="ar-SA"/>
              </w:rPr>
            </w:pPr>
          </w:p>
        </w:tc>
        <w:tc>
          <w:tcPr>
            <w:tcW w:w="624" w:type="pct"/>
          </w:tcPr>
          <w:p w14:paraId="56D4FD6B"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440ADAFF" w14:textId="77777777" w:rsidR="003A7311" w:rsidRPr="001A27C3" w:rsidRDefault="003A7311" w:rsidP="00C0281A">
            <w:pPr>
              <w:suppressAutoHyphens/>
              <w:rPr>
                <w:color w:val="000000"/>
                <w:szCs w:val="22"/>
                <w:lang w:val="lv-LV" w:eastAsia="ar-SA"/>
              </w:rPr>
            </w:pPr>
          </w:p>
        </w:tc>
        <w:tc>
          <w:tcPr>
            <w:tcW w:w="555" w:type="pct"/>
          </w:tcPr>
          <w:p w14:paraId="6F803C67" w14:textId="77777777" w:rsidR="003A7311" w:rsidRPr="001A27C3" w:rsidRDefault="003A7311" w:rsidP="00C0281A">
            <w:pPr>
              <w:suppressAutoHyphens/>
              <w:rPr>
                <w:color w:val="000000"/>
                <w:szCs w:val="22"/>
                <w:lang w:val="lv-LV" w:eastAsia="ar-SA"/>
              </w:rPr>
            </w:pPr>
          </w:p>
        </w:tc>
      </w:tr>
      <w:tr w:rsidR="003A7311" w:rsidRPr="001A27C3" w14:paraId="58AA0D2C" w14:textId="77777777" w:rsidTr="003A7311">
        <w:tc>
          <w:tcPr>
            <w:tcW w:w="461" w:type="pct"/>
            <w:shd w:val="clear" w:color="auto" w:fill="auto"/>
          </w:tcPr>
          <w:p w14:paraId="2F09576E"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146BEF4E"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0BC83CBC" w14:textId="77777777" w:rsidR="003A7311" w:rsidRPr="001A27C3" w:rsidRDefault="003A7311" w:rsidP="00C0281A">
            <w:pPr>
              <w:suppressAutoHyphens/>
              <w:rPr>
                <w:color w:val="000000"/>
                <w:szCs w:val="22"/>
                <w:lang w:val="lv-LV" w:eastAsia="ar-SA"/>
              </w:rPr>
            </w:pPr>
          </w:p>
        </w:tc>
        <w:tc>
          <w:tcPr>
            <w:tcW w:w="848" w:type="pct"/>
          </w:tcPr>
          <w:p w14:paraId="1BCEB105" w14:textId="77777777" w:rsidR="003A7311" w:rsidRPr="001A27C3" w:rsidRDefault="003A7311" w:rsidP="00C0281A">
            <w:pPr>
              <w:suppressAutoHyphens/>
              <w:rPr>
                <w:color w:val="000000"/>
                <w:szCs w:val="22"/>
                <w:lang w:val="lv-LV" w:eastAsia="ar-SA"/>
              </w:rPr>
            </w:pPr>
          </w:p>
        </w:tc>
        <w:tc>
          <w:tcPr>
            <w:tcW w:w="425" w:type="pct"/>
          </w:tcPr>
          <w:p w14:paraId="6369D38C" w14:textId="77777777" w:rsidR="003A7311" w:rsidRPr="001A27C3" w:rsidRDefault="003A7311" w:rsidP="00C0281A">
            <w:pPr>
              <w:suppressAutoHyphens/>
              <w:rPr>
                <w:color w:val="000000"/>
                <w:szCs w:val="22"/>
                <w:lang w:val="lv-LV" w:eastAsia="ar-SA"/>
              </w:rPr>
            </w:pPr>
          </w:p>
        </w:tc>
        <w:tc>
          <w:tcPr>
            <w:tcW w:w="624" w:type="pct"/>
          </w:tcPr>
          <w:p w14:paraId="6DE58DAE"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1A7934AA" w14:textId="77777777" w:rsidR="003A7311" w:rsidRPr="001A27C3" w:rsidRDefault="003A7311" w:rsidP="00C0281A">
            <w:pPr>
              <w:suppressAutoHyphens/>
              <w:rPr>
                <w:color w:val="000000"/>
                <w:szCs w:val="22"/>
                <w:lang w:val="lv-LV" w:eastAsia="ar-SA"/>
              </w:rPr>
            </w:pPr>
          </w:p>
        </w:tc>
        <w:tc>
          <w:tcPr>
            <w:tcW w:w="555" w:type="pct"/>
          </w:tcPr>
          <w:p w14:paraId="36E61954" w14:textId="77777777" w:rsidR="003A7311" w:rsidRPr="001A27C3" w:rsidRDefault="003A7311" w:rsidP="00C0281A">
            <w:pPr>
              <w:suppressAutoHyphens/>
              <w:rPr>
                <w:color w:val="000000"/>
                <w:szCs w:val="22"/>
                <w:lang w:val="lv-LV" w:eastAsia="ar-SA"/>
              </w:rPr>
            </w:pPr>
          </w:p>
        </w:tc>
      </w:tr>
      <w:tr w:rsidR="003A7311" w:rsidRPr="001A27C3" w14:paraId="265BA957" w14:textId="77777777" w:rsidTr="003A7311">
        <w:tc>
          <w:tcPr>
            <w:tcW w:w="2043" w:type="pct"/>
            <w:gridSpan w:val="3"/>
            <w:shd w:val="clear" w:color="auto" w:fill="auto"/>
          </w:tcPr>
          <w:p w14:paraId="04ABFE77" w14:textId="77777777" w:rsidR="003A7311" w:rsidRPr="001A27C3" w:rsidRDefault="003A7311" w:rsidP="00C0281A">
            <w:pPr>
              <w:suppressAutoHyphens/>
              <w:jc w:val="right"/>
              <w:rPr>
                <w:color w:val="000000"/>
                <w:szCs w:val="22"/>
                <w:lang w:val="lv-LV" w:eastAsia="ar-SA"/>
              </w:rPr>
            </w:pPr>
            <w:r w:rsidRPr="001A27C3">
              <w:rPr>
                <w:b/>
                <w:color w:val="000000"/>
                <w:szCs w:val="22"/>
                <w:lang w:val="lv-LV" w:eastAsia="ar-SA"/>
              </w:rPr>
              <w:t>Kopā dienā</w:t>
            </w:r>
          </w:p>
        </w:tc>
        <w:tc>
          <w:tcPr>
            <w:tcW w:w="848" w:type="pct"/>
          </w:tcPr>
          <w:p w14:paraId="554DBFDF" w14:textId="77777777" w:rsidR="003A7311" w:rsidRPr="001A27C3" w:rsidRDefault="003A7311" w:rsidP="00C0281A">
            <w:pPr>
              <w:suppressAutoHyphens/>
              <w:rPr>
                <w:color w:val="000000"/>
                <w:szCs w:val="22"/>
                <w:lang w:val="lv-LV" w:eastAsia="ar-SA"/>
              </w:rPr>
            </w:pPr>
          </w:p>
        </w:tc>
        <w:tc>
          <w:tcPr>
            <w:tcW w:w="425" w:type="pct"/>
          </w:tcPr>
          <w:p w14:paraId="22C6A109" w14:textId="77777777" w:rsidR="003A7311" w:rsidRPr="001A27C3" w:rsidRDefault="003A7311" w:rsidP="00C0281A">
            <w:pPr>
              <w:suppressAutoHyphens/>
              <w:rPr>
                <w:color w:val="000000"/>
                <w:szCs w:val="22"/>
                <w:lang w:val="lv-LV" w:eastAsia="ar-SA"/>
              </w:rPr>
            </w:pPr>
          </w:p>
        </w:tc>
        <w:tc>
          <w:tcPr>
            <w:tcW w:w="624" w:type="pct"/>
          </w:tcPr>
          <w:p w14:paraId="391C93A3"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1858A4FE" w14:textId="77777777" w:rsidR="003A7311" w:rsidRPr="001A27C3" w:rsidRDefault="003A7311" w:rsidP="00C0281A">
            <w:pPr>
              <w:suppressAutoHyphens/>
              <w:rPr>
                <w:color w:val="000000"/>
                <w:szCs w:val="22"/>
                <w:lang w:val="lv-LV" w:eastAsia="ar-SA"/>
              </w:rPr>
            </w:pPr>
          </w:p>
        </w:tc>
        <w:tc>
          <w:tcPr>
            <w:tcW w:w="555" w:type="pct"/>
            <w:shd w:val="clear" w:color="auto" w:fill="D9D9D9"/>
          </w:tcPr>
          <w:p w14:paraId="1BBE5069" w14:textId="77777777" w:rsidR="003A7311" w:rsidRPr="001A27C3" w:rsidRDefault="003A7311" w:rsidP="00C0281A">
            <w:pPr>
              <w:suppressAutoHyphens/>
              <w:jc w:val="center"/>
              <w:rPr>
                <w:color w:val="000000"/>
                <w:szCs w:val="22"/>
                <w:lang w:val="lv-LV" w:eastAsia="ar-SA"/>
              </w:rPr>
            </w:pPr>
            <w:r w:rsidRPr="001A27C3">
              <w:rPr>
                <w:color w:val="000000"/>
                <w:szCs w:val="22"/>
                <w:lang w:val="lv-LV" w:eastAsia="ar-SA"/>
              </w:rPr>
              <w:t>X</w:t>
            </w:r>
          </w:p>
        </w:tc>
      </w:tr>
      <w:tr w:rsidR="003A7311" w:rsidRPr="001A27C3" w14:paraId="2A78A029" w14:textId="306B3078" w:rsidTr="003A7311">
        <w:tc>
          <w:tcPr>
            <w:tcW w:w="5000" w:type="pct"/>
            <w:gridSpan w:val="8"/>
            <w:shd w:val="clear" w:color="auto" w:fill="C5E0B3"/>
          </w:tcPr>
          <w:p w14:paraId="257C3E8E" w14:textId="77777777" w:rsidR="003A7311" w:rsidRPr="001A27C3" w:rsidRDefault="003A7311" w:rsidP="00C0281A">
            <w:pPr>
              <w:suppressAutoHyphens/>
              <w:rPr>
                <w:b/>
                <w:caps/>
                <w:color w:val="000000"/>
                <w:szCs w:val="22"/>
                <w:lang w:val="lv-LV" w:eastAsia="ar-SA"/>
              </w:rPr>
            </w:pPr>
            <w:r w:rsidRPr="001A27C3">
              <w:rPr>
                <w:b/>
                <w:caps/>
                <w:color w:val="000000"/>
                <w:szCs w:val="22"/>
                <w:lang w:val="lv-LV" w:eastAsia="ar-SA"/>
              </w:rPr>
              <w:lastRenderedPageBreak/>
              <w:t>OTRDIENA</w:t>
            </w:r>
          </w:p>
        </w:tc>
      </w:tr>
      <w:tr w:rsidR="003A7311" w:rsidRPr="001A27C3" w14:paraId="5DCC78F7" w14:textId="78154AC5" w:rsidTr="003A7311">
        <w:tc>
          <w:tcPr>
            <w:tcW w:w="5000" w:type="pct"/>
            <w:gridSpan w:val="8"/>
          </w:tcPr>
          <w:p w14:paraId="3131C7D8" w14:textId="77777777" w:rsidR="003A7311" w:rsidRPr="001A27C3" w:rsidRDefault="003A7311" w:rsidP="00C0281A">
            <w:pPr>
              <w:suppressAutoHyphens/>
              <w:rPr>
                <w:b/>
                <w:color w:val="000000"/>
                <w:szCs w:val="22"/>
                <w:lang w:val="lv-LV" w:eastAsia="ar-SA"/>
              </w:rPr>
            </w:pPr>
            <w:r w:rsidRPr="001A27C3">
              <w:rPr>
                <w:b/>
                <w:color w:val="000000"/>
                <w:szCs w:val="22"/>
                <w:lang w:val="lv-LV" w:eastAsia="ar-SA"/>
              </w:rPr>
              <w:t>Pusdienas</w:t>
            </w:r>
          </w:p>
        </w:tc>
      </w:tr>
      <w:tr w:rsidR="003A7311" w:rsidRPr="001A27C3" w14:paraId="446336C2" w14:textId="77777777" w:rsidTr="003A7311">
        <w:tc>
          <w:tcPr>
            <w:tcW w:w="461" w:type="pct"/>
            <w:shd w:val="clear" w:color="auto" w:fill="auto"/>
          </w:tcPr>
          <w:p w14:paraId="08499139"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0954E3FE"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18BB482A" w14:textId="77777777" w:rsidR="003A7311" w:rsidRPr="001A27C3" w:rsidRDefault="003A7311" w:rsidP="00C0281A">
            <w:pPr>
              <w:suppressAutoHyphens/>
              <w:rPr>
                <w:color w:val="000000"/>
                <w:szCs w:val="22"/>
                <w:lang w:val="lv-LV" w:eastAsia="ar-SA"/>
              </w:rPr>
            </w:pPr>
          </w:p>
        </w:tc>
        <w:tc>
          <w:tcPr>
            <w:tcW w:w="848" w:type="pct"/>
          </w:tcPr>
          <w:p w14:paraId="63CC3245" w14:textId="77777777" w:rsidR="003A7311" w:rsidRPr="001A27C3" w:rsidRDefault="003A7311" w:rsidP="00C0281A">
            <w:pPr>
              <w:suppressAutoHyphens/>
              <w:rPr>
                <w:color w:val="000000"/>
                <w:szCs w:val="22"/>
                <w:lang w:val="lv-LV" w:eastAsia="ar-SA"/>
              </w:rPr>
            </w:pPr>
          </w:p>
        </w:tc>
        <w:tc>
          <w:tcPr>
            <w:tcW w:w="425" w:type="pct"/>
          </w:tcPr>
          <w:p w14:paraId="2BB1780E" w14:textId="77777777" w:rsidR="003A7311" w:rsidRPr="001A27C3" w:rsidRDefault="003A7311" w:rsidP="00C0281A">
            <w:pPr>
              <w:suppressAutoHyphens/>
              <w:rPr>
                <w:color w:val="000000"/>
                <w:szCs w:val="22"/>
                <w:lang w:val="lv-LV" w:eastAsia="ar-SA"/>
              </w:rPr>
            </w:pPr>
          </w:p>
        </w:tc>
        <w:tc>
          <w:tcPr>
            <w:tcW w:w="624" w:type="pct"/>
          </w:tcPr>
          <w:p w14:paraId="525775A5"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00491C81" w14:textId="77777777" w:rsidR="003A7311" w:rsidRPr="001A27C3" w:rsidRDefault="003A7311" w:rsidP="00C0281A">
            <w:pPr>
              <w:suppressAutoHyphens/>
              <w:rPr>
                <w:color w:val="000000"/>
                <w:szCs w:val="22"/>
                <w:lang w:val="lv-LV" w:eastAsia="ar-SA"/>
              </w:rPr>
            </w:pPr>
          </w:p>
        </w:tc>
        <w:tc>
          <w:tcPr>
            <w:tcW w:w="555" w:type="pct"/>
          </w:tcPr>
          <w:p w14:paraId="0FD72103" w14:textId="77777777" w:rsidR="003A7311" w:rsidRPr="001A27C3" w:rsidRDefault="003A7311" w:rsidP="00C0281A">
            <w:pPr>
              <w:suppressAutoHyphens/>
              <w:rPr>
                <w:color w:val="000000"/>
                <w:szCs w:val="22"/>
                <w:lang w:val="lv-LV" w:eastAsia="ar-SA"/>
              </w:rPr>
            </w:pPr>
          </w:p>
        </w:tc>
      </w:tr>
      <w:tr w:rsidR="003A7311" w:rsidRPr="001A27C3" w14:paraId="047F2524" w14:textId="77777777" w:rsidTr="003A7311">
        <w:tc>
          <w:tcPr>
            <w:tcW w:w="461" w:type="pct"/>
            <w:shd w:val="clear" w:color="auto" w:fill="auto"/>
          </w:tcPr>
          <w:p w14:paraId="2D389435"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6E9A8606"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39148D0A" w14:textId="77777777" w:rsidR="003A7311" w:rsidRPr="001A27C3" w:rsidRDefault="003A7311" w:rsidP="00C0281A">
            <w:pPr>
              <w:suppressAutoHyphens/>
              <w:rPr>
                <w:color w:val="000000"/>
                <w:szCs w:val="22"/>
                <w:lang w:val="lv-LV" w:eastAsia="ar-SA"/>
              </w:rPr>
            </w:pPr>
          </w:p>
        </w:tc>
        <w:tc>
          <w:tcPr>
            <w:tcW w:w="848" w:type="pct"/>
          </w:tcPr>
          <w:p w14:paraId="64739205" w14:textId="77777777" w:rsidR="003A7311" w:rsidRPr="001A27C3" w:rsidRDefault="003A7311" w:rsidP="00C0281A">
            <w:pPr>
              <w:suppressAutoHyphens/>
              <w:rPr>
                <w:color w:val="000000"/>
                <w:szCs w:val="22"/>
                <w:lang w:val="lv-LV" w:eastAsia="ar-SA"/>
              </w:rPr>
            </w:pPr>
          </w:p>
        </w:tc>
        <w:tc>
          <w:tcPr>
            <w:tcW w:w="425" w:type="pct"/>
          </w:tcPr>
          <w:p w14:paraId="40B5BE68" w14:textId="77777777" w:rsidR="003A7311" w:rsidRPr="001A27C3" w:rsidRDefault="003A7311" w:rsidP="00C0281A">
            <w:pPr>
              <w:suppressAutoHyphens/>
              <w:rPr>
                <w:color w:val="000000"/>
                <w:szCs w:val="22"/>
                <w:lang w:val="lv-LV" w:eastAsia="ar-SA"/>
              </w:rPr>
            </w:pPr>
          </w:p>
        </w:tc>
        <w:tc>
          <w:tcPr>
            <w:tcW w:w="624" w:type="pct"/>
          </w:tcPr>
          <w:p w14:paraId="17566789"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68CEBEBF" w14:textId="77777777" w:rsidR="003A7311" w:rsidRPr="001A27C3" w:rsidRDefault="003A7311" w:rsidP="00C0281A">
            <w:pPr>
              <w:suppressAutoHyphens/>
              <w:rPr>
                <w:color w:val="000000"/>
                <w:szCs w:val="22"/>
                <w:lang w:val="lv-LV" w:eastAsia="ar-SA"/>
              </w:rPr>
            </w:pPr>
          </w:p>
        </w:tc>
        <w:tc>
          <w:tcPr>
            <w:tcW w:w="555" w:type="pct"/>
          </w:tcPr>
          <w:p w14:paraId="5E788644" w14:textId="77777777" w:rsidR="003A7311" w:rsidRPr="001A27C3" w:rsidRDefault="003A7311" w:rsidP="00C0281A">
            <w:pPr>
              <w:suppressAutoHyphens/>
              <w:rPr>
                <w:color w:val="000000"/>
                <w:szCs w:val="22"/>
                <w:lang w:val="lv-LV" w:eastAsia="ar-SA"/>
              </w:rPr>
            </w:pPr>
          </w:p>
        </w:tc>
      </w:tr>
      <w:tr w:rsidR="003A7311" w:rsidRPr="001A27C3" w14:paraId="2343755C" w14:textId="77777777" w:rsidTr="003A7311">
        <w:tc>
          <w:tcPr>
            <w:tcW w:w="461" w:type="pct"/>
            <w:shd w:val="clear" w:color="auto" w:fill="auto"/>
          </w:tcPr>
          <w:p w14:paraId="1CC07ACC"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1F3397BD"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1950E6E8" w14:textId="77777777" w:rsidR="003A7311" w:rsidRPr="001A27C3" w:rsidRDefault="003A7311" w:rsidP="00C0281A">
            <w:pPr>
              <w:suppressAutoHyphens/>
              <w:rPr>
                <w:color w:val="000000"/>
                <w:szCs w:val="22"/>
                <w:lang w:val="lv-LV" w:eastAsia="ar-SA"/>
              </w:rPr>
            </w:pPr>
          </w:p>
        </w:tc>
        <w:tc>
          <w:tcPr>
            <w:tcW w:w="848" w:type="pct"/>
          </w:tcPr>
          <w:p w14:paraId="4FB7236E" w14:textId="77777777" w:rsidR="003A7311" w:rsidRPr="001A27C3" w:rsidRDefault="003A7311" w:rsidP="00C0281A">
            <w:pPr>
              <w:suppressAutoHyphens/>
              <w:rPr>
                <w:color w:val="000000"/>
                <w:szCs w:val="22"/>
                <w:lang w:val="lv-LV" w:eastAsia="ar-SA"/>
              </w:rPr>
            </w:pPr>
          </w:p>
        </w:tc>
        <w:tc>
          <w:tcPr>
            <w:tcW w:w="425" w:type="pct"/>
          </w:tcPr>
          <w:p w14:paraId="3FD701F0" w14:textId="77777777" w:rsidR="003A7311" w:rsidRPr="001A27C3" w:rsidRDefault="003A7311" w:rsidP="00C0281A">
            <w:pPr>
              <w:suppressAutoHyphens/>
              <w:rPr>
                <w:color w:val="000000"/>
                <w:szCs w:val="22"/>
                <w:lang w:val="lv-LV" w:eastAsia="ar-SA"/>
              </w:rPr>
            </w:pPr>
          </w:p>
        </w:tc>
        <w:tc>
          <w:tcPr>
            <w:tcW w:w="624" w:type="pct"/>
          </w:tcPr>
          <w:p w14:paraId="367218E6"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5231F8AF" w14:textId="77777777" w:rsidR="003A7311" w:rsidRPr="001A27C3" w:rsidRDefault="003A7311" w:rsidP="00C0281A">
            <w:pPr>
              <w:suppressAutoHyphens/>
              <w:rPr>
                <w:color w:val="000000"/>
                <w:szCs w:val="22"/>
                <w:lang w:val="lv-LV" w:eastAsia="ar-SA"/>
              </w:rPr>
            </w:pPr>
          </w:p>
        </w:tc>
        <w:tc>
          <w:tcPr>
            <w:tcW w:w="555" w:type="pct"/>
          </w:tcPr>
          <w:p w14:paraId="621E3633" w14:textId="77777777" w:rsidR="003A7311" w:rsidRPr="001A27C3" w:rsidRDefault="003A7311" w:rsidP="00C0281A">
            <w:pPr>
              <w:suppressAutoHyphens/>
              <w:rPr>
                <w:color w:val="000000"/>
                <w:szCs w:val="22"/>
                <w:lang w:val="lv-LV" w:eastAsia="ar-SA"/>
              </w:rPr>
            </w:pPr>
          </w:p>
        </w:tc>
      </w:tr>
      <w:tr w:rsidR="003A7311" w:rsidRPr="001A27C3" w14:paraId="5FB05544" w14:textId="77777777" w:rsidTr="003A7311">
        <w:tc>
          <w:tcPr>
            <w:tcW w:w="461" w:type="pct"/>
            <w:shd w:val="clear" w:color="auto" w:fill="auto"/>
          </w:tcPr>
          <w:p w14:paraId="6DFA01DE"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2B268B60"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00BDA0BE" w14:textId="77777777" w:rsidR="003A7311" w:rsidRPr="001A27C3" w:rsidRDefault="003A7311" w:rsidP="00C0281A">
            <w:pPr>
              <w:suppressAutoHyphens/>
              <w:rPr>
                <w:color w:val="000000"/>
                <w:szCs w:val="22"/>
                <w:lang w:val="lv-LV" w:eastAsia="ar-SA"/>
              </w:rPr>
            </w:pPr>
          </w:p>
        </w:tc>
        <w:tc>
          <w:tcPr>
            <w:tcW w:w="848" w:type="pct"/>
          </w:tcPr>
          <w:p w14:paraId="05CC5BB7" w14:textId="77777777" w:rsidR="003A7311" w:rsidRPr="001A27C3" w:rsidRDefault="003A7311" w:rsidP="00C0281A">
            <w:pPr>
              <w:suppressAutoHyphens/>
              <w:rPr>
                <w:color w:val="000000"/>
                <w:szCs w:val="22"/>
                <w:lang w:val="lv-LV" w:eastAsia="ar-SA"/>
              </w:rPr>
            </w:pPr>
          </w:p>
        </w:tc>
        <w:tc>
          <w:tcPr>
            <w:tcW w:w="425" w:type="pct"/>
          </w:tcPr>
          <w:p w14:paraId="0BE721EC" w14:textId="77777777" w:rsidR="003A7311" w:rsidRPr="001A27C3" w:rsidRDefault="003A7311" w:rsidP="00C0281A">
            <w:pPr>
              <w:suppressAutoHyphens/>
              <w:rPr>
                <w:color w:val="000000"/>
                <w:szCs w:val="22"/>
                <w:lang w:val="lv-LV" w:eastAsia="ar-SA"/>
              </w:rPr>
            </w:pPr>
          </w:p>
        </w:tc>
        <w:tc>
          <w:tcPr>
            <w:tcW w:w="624" w:type="pct"/>
          </w:tcPr>
          <w:p w14:paraId="3D0D20AD"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BAB616C" w14:textId="77777777" w:rsidR="003A7311" w:rsidRPr="001A27C3" w:rsidRDefault="003A7311" w:rsidP="00C0281A">
            <w:pPr>
              <w:suppressAutoHyphens/>
              <w:rPr>
                <w:color w:val="000000"/>
                <w:szCs w:val="22"/>
                <w:lang w:val="lv-LV" w:eastAsia="ar-SA"/>
              </w:rPr>
            </w:pPr>
          </w:p>
        </w:tc>
        <w:tc>
          <w:tcPr>
            <w:tcW w:w="555" w:type="pct"/>
          </w:tcPr>
          <w:p w14:paraId="38C550B7" w14:textId="77777777" w:rsidR="003A7311" w:rsidRPr="001A27C3" w:rsidRDefault="003A7311" w:rsidP="00C0281A">
            <w:pPr>
              <w:suppressAutoHyphens/>
              <w:rPr>
                <w:color w:val="000000"/>
                <w:szCs w:val="22"/>
                <w:lang w:val="lv-LV" w:eastAsia="ar-SA"/>
              </w:rPr>
            </w:pPr>
          </w:p>
        </w:tc>
      </w:tr>
      <w:tr w:rsidR="003A7311" w:rsidRPr="001A27C3" w14:paraId="03C737FE" w14:textId="77777777" w:rsidTr="003A7311">
        <w:tc>
          <w:tcPr>
            <w:tcW w:w="461" w:type="pct"/>
            <w:shd w:val="clear" w:color="auto" w:fill="auto"/>
          </w:tcPr>
          <w:p w14:paraId="0AC3EEC5"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19AB9F9C"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816E54F" w14:textId="77777777" w:rsidR="003A7311" w:rsidRPr="001A27C3" w:rsidRDefault="003A7311" w:rsidP="00C0281A">
            <w:pPr>
              <w:suppressAutoHyphens/>
              <w:rPr>
                <w:color w:val="000000"/>
                <w:szCs w:val="22"/>
                <w:lang w:val="lv-LV" w:eastAsia="ar-SA"/>
              </w:rPr>
            </w:pPr>
          </w:p>
        </w:tc>
        <w:tc>
          <w:tcPr>
            <w:tcW w:w="848" w:type="pct"/>
          </w:tcPr>
          <w:p w14:paraId="5167E608" w14:textId="77777777" w:rsidR="003A7311" w:rsidRPr="001A27C3" w:rsidRDefault="003A7311" w:rsidP="00C0281A">
            <w:pPr>
              <w:suppressAutoHyphens/>
              <w:rPr>
                <w:color w:val="000000"/>
                <w:szCs w:val="22"/>
                <w:lang w:val="lv-LV" w:eastAsia="ar-SA"/>
              </w:rPr>
            </w:pPr>
          </w:p>
        </w:tc>
        <w:tc>
          <w:tcPr>
            <w:tcW w:w="425" w:type="pct"/>
          </w:tcPr>
          <w:p w14:paraId="19F0B50C" w14:textId="77777777" w:rsidR="003A7311" w:rsidRPr="001A27C3" w:rsidRDefault="003A7311" w:rsidP="00C0281A">
            <w:pPr>
              <w:suppressAutoHyphens/>
              <w:rPr>
                <w:color w:val="000000"/>
                <w:szCs w:val="22"/>
                <w:lang w:val="lv-LV" w:eastAsia="ar-SA"/>
              </w:rPr>
            </w:pPr>
          </w:p>
        </w:tc>
        <w:tc>
          <w:tcPr>
            <w:tcW w:w="624" w:type="pct"/>
          </w:tcPr>
          <w:p w14:paraId="425E55AA"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8093F76" w14:textId="77777777" w:rsidR="003A7311" w:rsidRPr="001A27C3" w:rsidRDefault="003A7311" w:rsidP="00C0281A">
            <w:pPr>
              <w:suppressAutoHyphens/>
              <w:rPr>
                <w:color w:val="000000"/>
                <w:szCs w:val="22"/>
                <w:lang w:val="lv-LV" w:eastAsia="ar-SA"/>
              </w:rPr>
            </w:pPr>
          </w:p>
        </w:tc>
        <w:tc>
          <w:tcPr>
            <w:tcW w:w="555" w:type="pct"/>
          </w:tcPr>
          <w:p w14:paraId="55D47080" w14:textId="77777777" w:rsidR="003A7311" w:rsidRPr="001A27C3" w:rsidRDefault="003A7311" w:rsidP="00C0281A">
            <w:pPr>
              <w:suppressAutoHyphens/>
              <w:rPr>
                <w:color w:val="000000"/>
                <w:szCs w:val="22"/>
                <w:lang w:val="lv-LV" w:eastAsia="ar-SA"/>
              </w:rPr>
            </w:pPr>
          </w:p>
        </w:tc>
      </w:tr>
      <w:tr w:rsidR="003A7311" w:rsidRPr="001A27C3" w14:paraId="7DF742DD" w14:textId="77777777" w:rsidTr="003A7311">
        <w:tc>
          <w:tcPr>
            <w:tcW w:w="461" w:type="pct"/>
            <w:shd w:val="clear" w:color="auto" w:fill="auto"/>
          </w:tcPr>
          <w:p w14:paraId="0CBBCB1E"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1B6BE816"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15B35196" w14:textId="77777777" w:rsidR="003A7311" w:rsidRPr="001A27C3" w:rsidRDefault="003A7311" w:rsidP="00C0281A">
            <w:pPr>
              <w:suppressAutoHyphens/>
              <w:rPr>
                <w:color w:val="000000"/>
                <w:szCs w:val="22"/>
                <w:lang w:val="lv-LV" w:eastAsia="ar-SA"/>
              </w:rPr>
            </w:pPr>
          </w:p>
        </w:tc>
        <w:tc>
          <w:tcPr>
            <w:tcW w:w="848" w:type="pct"/>
          </w:tcPr>
          <w:p w14:paraId="1B4DA6CF" w14:textId="77777777" w:rsidR="003A7311" w:rsidRPr="001A27C3" w:rsidRDefault="003A7311" w:rsidP="00C0281A">
            <w:pPr>
              <w:suppressAutoHyphens/>
              <w:rPr>
                <w:color w:val="000000"/>
                <w:szCs w:val="22"/>
                <w:lang w:val="lv-LV" w:eastAsia="ar-SA"/>
              </w:rPr>
            </w:pPr>
          </w:p>
        </w:tc>
        <w:tc>
          <w:tcPr>
            <w:tcW w:w="425" w:type="pct"/>
          </w:tcPr>
          <w:p w14:paraId="0D051956" w14:textId="77777777" w:rsidR="003A7311" w:rsidRPr="001A27C3" w:rsidRDefault="003A7311" w:rsidP="00C0281A">
            <w:pPr>
              <w:suppressAutoHyphens/>
              <w:rPr>
                <w:color w:val="000000"/>
                <w:szCs w:val="22"/>
                <w:lang w:val="lv-LV" w:eastAsia="ar-SA"/>
              </w:rPr>
            </w:pPr>
          </w:p>
        </w:tc>
        <w:tc>
          <w:tcPr>
            <w:tcW w:w="624" w:type="pct"/>
          </w:tcPr>
          <w:p w14:paraId="17A9AC52"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6344827B" w14:textId="77777777" w:rsidR="003A7311" w:rsidRPr="001A27C3" w:rsidRDefault="003A7311" w:rsidP="00C0281A">
            <w:pPr>
              <w:suppressAutoHyphens/>
              <w:rPr>
                <w:color w:val="000000"/>
                <w:szCs w:val="22"/>
                <w:lang w:val="lv-LV" w:eastAsia="ar-SA"/>
              </w:rPr>
            </w:pPr>
          </w:p>
        </w:tc>
        <w:tc>
          <w:tcPr>
            <w:tcW w:w="555" w:type="pct"/>
          </w:tcPr>
          <w:p w14:paraId="564E8778" w14:textId="77777777" w:rsidR="003A7311" w:rsidRPr="001A27C3" w:rsidRDefault="003A7311" w:rsidP="00C0281A">
            <w:pPr>
              <w:suppressAutoHyphens/>
              <w:rPr>
                <w:color w:val="000000"/>
                <w:szCs w:val="22"/>
                <w:lang w:val="lv-LV" w:eastAsia="ar-SA"/>
              </w:rPr>
            </w:pPr>
          </w:p>
        </w:tc>
      </w:tr>
      <w:tr w:rsidR="003A7311" w:rsidRPr="001A27C3" w14:paraId="2FC5D982" w14:textId="77777777" w:rsidTr="003A7311">
        <w:tc>
          <w:tcPr>
            <w:tcW w:w="2043" w:type="pct"/>
            <w:gridSpan w:val="3"/>
            <w:shd w:val="clear" w:color="auto" w:fill="auto"/>
          </w:tcPr>
          <w:p w14:paraId="7DBB77D1" w14:textId="77777777" w:rsidR="003A7311" w:rsidRPr="001A27C3" w:rsidRDefault="003A7311" w:rsidP="00C0281A">
            <w:pPr>
              <w:suppressAutoHyphens/>
              <w:jc w:val="right"/>
              <w:rPr>
                <w:color w:val="000000"/>
                <w:szCs w:val="22"/>
                <w:lang w:val="lv-LV" w:eastAsia="ar-SA"/>
              </w:rPr>
            </w:pPr>
            <w:r w:rsidRPr="001A27C3">
              <w:rPr>
                <w:b/>
                <w:color w:val="000000"/>
                <w:szCs w:val="22"/>
                <w:lang w:val="lv-LV" w:eastAsia="ar-SA"/>
              </w:rPr>
              <w:t>Kopā dienā</w:t>
            </w:r>
          </w:p>
        </w:tc>
        <w:tc>
          <w:tcPr>
            <w:tcW w:w="848" w:type="pct"/>
          </w:tcPr>
          <w:p w14:paraId="1BF0772D" w14:textId="77777777" w:rsidR="003A7311" w:rsidRPr="001A27C3" w:rsidRDefault="003A7311" w:rsidP="00C0281A">
            <w:pPr>
              <w:suppressAutoHyphens/>
              <w:rPr>
                <w:color w:val="000000"/>
                <w:szCs w:val="22"/>
                <w:lang w:val="lv-LV" w:eastAsia="ar-SA"/>
              </w:rPr>
            </w:pPr>
          </w:p>
        </w:tc>
        <w:tc>
          <w:tcPr>
            <w:tcW w:w="425" w:type="pct"/>
          </w:tcPr>
          <w:p w14:paraId="7318C2B3" w14:textId="77777777" w:rsidR="003A7311" w:rsidRPr="001A27C3" w:rsidRDefault="003A7311" w:rsidP="00C0281A">
            <w:pPr>
              <w:suppressAutoHyphens/>
              <w:rPr>
                <w:color w:val="000000"/>
                <w:szCs w:val="22"/>
                <w:lang w:val="lv-LV" w:eastAsia="ar-SA"/>
              </w:rPr>
            </w:pPr>
          </w:p>
        </w:tc>
        <w:tc>
          <w:tcPr>
            <w:tcW w:w="624" w:type="pct"/>
          </w:tcPr>
          <w:p w14:paraId="17F24690"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4489CDC4" w14:textId="77777777" w:rsidR="003A7311" w:rsidRPr="001A27C3" w:rsidRDefault="003A7311" w:rsidP="00C0281A">
            <w:pPr>
              <w:suppressAutoHyphens/>
              <w:rPr>
                <w:color w:val="000000"/>
                <w:szCs w:val="22"/>
                <w:lang w:val="lv-LV" w:eastAsia="ar-SA"/>
              </w:rPr>
            </w:pPr>
          </w:p>
        </w:tc>
        <w:tc>
          <w:tcPr>
            <w:tcW w:w="555" w:type="pct"/>
            <w:shd w:val="clear" w:color="auto" w:fill="D9D9D9"/>
          </w:tcPr>
          <w:p w14:paraId="75A7AEAB" w14:textId="77777777" w:rsidR="003A7311" w:rsidRPr="001A27C3" w:rsidRDefault="003A7311" w:rsidP="00C0281A">
            <w:pPr>
              <w:suppressAutoHyphens/>
              <w:jc w:val="center"/>
              <w:rPr>
                <w:color w:val="000000"/>
                <w:szCs w:val="22"/>
                <w:lang w:val="lv-LV" w:eastAsia="ar-SA"/>
              </w:rPr>
            </w:pPr>
            <w:r w:rsidRPr="001A27C3">
              <w:rPr>
                <w:color w:val="000000"/>
                <w:szCs w:val="22"/>
                <w:lang w:val="lv-LV" w:eastAsia="ar-SA"/>
              </w:rPr>
              <w:t>X</w:t>
            </w:r>
          </w:p>
        </w:tc>
      </w:tr>
      <w:tr w:rsidR="003A7311" w:rsidRPr="001A27C3" w14:paraId="39BFA4F7" w14:textId="7D6AE711" w:rsidTr="003A7311">
        <w:tc>
          <w:tcPr>
            <w:tcW w:w="5000" w:type="pct"/>
            <w:gridSpan w:val="8"/>
            <w:shd w:val="clear" w:color="auto" w:fill="C5E0B3"/>
          </w:tcPr>
          <w:p w14:paraId="5436148F" w14:textId="77777777" w:rsidR="003A7311" w:rsidRPr="001A27C3" w:rsidRDefault="003A7311" w:rsidP="00C0281A">
            <w:pPr>
              <w:suppressAutoHyphens/>
              <w:rPr>
                <w:b/>
                <w:caps/>
                <w:color w:val="000000"/>
                <w:szCs w:val="22"/>
                <w:lang w:val="lv-LV" w:eastAsia="ar-SA"/>
              </w:rPr>
            </w:pPr>
            <w:r w:rsidRPr="001A27C3">
              <w:rPr>
                <w:b/>
                <w:caps/>
                <w:color w:val="000000"/>
                <w:szCs w:val="22"/>
                <w:lang w:val="lv-LV" w:eastAsia="ar-SA"/>
              </w:rPr>
              <w:t>tREŠDIENA</w:t>
            </w:r>
          </w:p>
        </w:tc>
      </w:tr>
      <w:tr w:rsidR="003A7311" w:rsidRPr="001A27C3" w14:paraId="685BF134" w14:textId="0240C0DF" w:rsidTr="003A7311">
        <w:tc>
          <w:tcPr>
            <w:tcW w:w="5000" w:type="pct"/>
            <w:gridSpan w:val="8"/>
          </w:tcPr>
          <w:p w14:paraId="1F42FFCC" w14:textId="77777777" w:rsidR="003A7311" w:rsidRPr="001A27C3" w:rsidRDefault="003A7311" w:rsidP="00C0281A">
            <w:pPr>
              <w:suppressAutoHyphens/>
              <w:rPr>
                <w:b/>
                <w:color w:val="000000"/>
                <w:szCs w:val="22"/>
                <w:lang w:val="lv-LV" w:eastAsia="ar-SA"/>
              </w:rPr>
            </w:pPr>
            <w:r w:rsidRPr="001A27C3">
              <w:rPr>
                <w:b/>
                <w:color w:val="000000"/>
                <w:szCs w:val="22"/>
                <w:lang w:val="lv-LV" w:eastAsia="ar-SA"/>
              </w:rPr>
              <w:t>Pusdienas</w:t>
            </w:r>
          </w:p>
        </w:tc>
      </w:tr>
      <w:tr w:rsidR="003A7311" w:rsidRPr="001A27C3" w14:paraId="57D34404" w14:textId="77777777" w:rsidTr="003A7311">
        <w:tc>
          <w:tcPr>
            <w:tcW w:w="461" w:type="pct"/>
            <w:shd w:val="clear" w:color="auto" w:fill="auto"/>
          </w:tcPr>
          <w:p w14:paraId="2A413C4C"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23B2F25F"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2308FA49" w14:textId="77777777" w:rsidR="003A7311" w:rsidRPr="001A27C3" w:rsidRDefault="003A7311" w:rsidP="00C0281A">
            <w:pPr>
              <w:suppressAutoHyphens/>
              <w:rPr>
                <w:color w:val="000000"/>
                <w:szCs w:val="22"/>
                <w:lang w:val="lv-LV" w:eastAsia="ar-SA"/>
              </w:rPr>
            </w:pPr>
          </w:p>
        </w:tc>
        <w:tc>
          <w:tcPr>
            <w:tcW w:w="848" w:type="pct"/>
          </w:tcPr>
          <w:p w14:paraId="2A7678D8" w14:textId="77777777" w:rsidR="003A7311" w:rsidRPr="001A27C3" w:rsidRDefault="003A7311" w:rsidP="00C0281A">
            <w:pPr>
              <w:suppressAutoHyphens/>
              <w:rPr>
                <w:color w:val="000000"/>
                <w:szCs w:val="22"/>
                <w:lang w:val="lv-LV" w:eastAsia="ar-SA"/>
              </w:rPr>
            </w:pPr>
          </w:p>
        </w:tc>
        <w:tc>
          <w:tcPr>
            <w:tcW w:w="425" w:type="pct"/>
          </w:tcPr>
          <w:p w14:paraId="1E06C466" w14:textId="77777777" w:rsidR="003A7311" w:rsidRPr="001A27C3" w:rsidRDefault="003A7311" w:rsidP="00C0281A">
            <w:pPr>
              <w:suppressAutoHyphens/>
              <w:rPr>
                <w:color w:val="000000"/>
                <w:szCs w:val="22"/>
                <w:lang w:val="lv-LV" w:eastAsia="ar-SA"/>
              </w:rPr>
            </w:pPr>
          </w:p>
        </w:tc>
        <w:tc>
          <w:tcPr>
            <w:tcW w:w="624" w:type="pct"/>
          </w:tcPr>
          <w:p w14:paraId="04A92CF0"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692DA949" w14:textId="77777777" w:rsidR="003A7311" w:rsidRPr="001A27C3" w:rsidRDefault="003A7311" w:rsidP="00C0281A">
            <w:pPr>
              <w:suppressAutoHyphens/>
              <w:rPr>
                <w:color w:val="000000"/>
                <w:szCs w:val="22"/>
                <w:lang w:val="lv-LV" w:eastAsia="ar-SA"/>
              </w:rPr>
            </w:pPr>
          </w:p>
        </w:tc>
        <w:tc>
          <w:tcPr>
            <w:tcW w:w="555" w:type="pct"/>
          </w:tcPr>
          <w:p w14:paraId="17C434E8" w14:textId="77777777" w:rsidR="003A7311" w:rsidRPr="001A27C3" w:rsidRDefault="003A7311" w:rsidP="00C0281A">
            <w:pPr>
              <w:suppressAutoHyphens/>
              <w:rPr>
                <w:color w:val="000000"/>
                <w:szCs w:val="22"/>
                <w:lang w:val="lv-LV" w:eastAsia="ar-SA"/>
              </w:rPr>
            </w:pPr>
          </w:p>
        </w:tc>
      </w:tr>
      <w:tr w:rsidR="003A7311" w:rsidRPr="001A27C3" w14:paraId="5B67A9D2" w14:textId="77777777" w:rsidTr="003A7311">
        <w:tc>
          <w:tcPr>
            <w:tcW w:w="461" w:type="pct"/>
            <w:shd w:val="clear" w:color="auto" w:fill="auto"/>
          </w:tcPr>
          <w:p w14:paraId="5EE53766"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1A8B3E1E"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ADAB440" w14:textId="77777777" w:rsidR="003A7311" w:rsidRPr="001A27C3" w:rsidRDefault="003A7311" w:rsidP="00C0281A">
            <w:pPr>
              <w:suppressAutoHyphens/>
              <w:rPr>
                <w:color w:val="000000"/>
                <w:szCs w:val="22"/>
                <w:lang w:val="lv-LV" w:eastAsia="ar-SA"/>
              </w:rPr>
            </w:pPr>
          </w:p>
        </w:tc>
        <w:tc>
          <w:tcPr>
            <w:tcW w:w="848" w:type="pct"/>
          </w:tcPr>
          <w:p w14:paraId="6341F3A8" w14:textId="77777777" w:rsidR="003A7311" w:rsidRPr="001A27C3" w:rsidRDefault="003A7311" w:rsidP="00C0281A">
            <w:pPr>
              <w:suppressAutoHyphens/>
              <w:rPr>
                <w:color w:val="000000"/>
                <w:szCs w:val="22"/>
                <w:lang w:val="lv-LV" w:eastAsia="ar-SA"/>
              </w:rPr>
            </w:pPr>
          </w:p>
        </w:tc>
        <w:tc>
          <w:tcPr>
            <w:tcW w:w="425" w:type="pct"/>
          </w:tcPr>
          <w:p w14:paraId="742D7056" w14:textId="77777777" w:rsidR="003A7311" w:rsidRPr="001A27C3" w:rsidRDefault="003A7311" w:rsidP="00C0281A">
            <w:pPr>
              <w:suppressAutoHyphens/>
              <w:rPr>
                <w:color w:val="000000"/>
                <w:szCs w:val="22"/>
                <w:lang w:val="lv-LV" w:eastAsia="ar-SA"/>
              </w:rPr>
            </w:pPr>
          </w:p>
        </w:tc>
        <w:tc>
          <w:tcPr>
            <w:tcW w:w="624" w:type="pct"/>
          </w:tcPr>
          <w:p w14:paraId="0E3B7A32"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1ACB99D2" w14:textId="77777777" w:rsidR="003A7311" w:rsidRPr="001A27C3" w:rsidRDefault="003A7311" w:rsidP="00C0281A">
            <w:pPr>
              <w:suppressAutoHyphens/>
              <w:rPr>
                <w:color w:val="000000"/>
                <w:szCs w:val="22"/>
                <w:lang w:val="lv-LV" w:eastAsia="ar-SA"/>
              </w:rPr>
            </w:pPr>
          </w:p>
        </w:tc>
        <w:tc>
          <w:tcPr>
            <w:tcW w:w="555" w:type="pct"/>
          </w:tcPr>
          <w:p w14:paraId="0FD8D5F9" w14:textId="77777777" w:rsidR="003A7311" w:rsidRPr="001A27C3" w:rsidRDefault="003A7311" w:rsidP="00C0281A">
            <w:pPr>
              <w:suppressAutoHyphens/>
              <w:rPr>
                <w:color w:val="000000"/>
                <w:szCs w:val="22"/>
                <w:lang w:val="lv-LV" w:eastAsia="ar-SA"/>
              </w:rPr>
            </w:pPr>
          </w:p>
        </w:tc>
      </w:tr>
      <w:tr w:rsidR="003A7311" w:rsidRPr="001A27C3" w14:paraId="01559825" w14:textId="77777777" w:rsidTr="003A7311">
        <w:tc>
          <w:tcPr>
            <w:tcW w:w="461" w:type="pct"/>
            <w:shd w:val="clear" w:color="auto" w:fill="auto"/>
          </w:tcPr>
          <w:p w14:paraId="32EAC8D0"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7426A023"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08DA50FC" w14:textId="77777777" w:rsidR="003A7311" w:rsidRPr="001A27C3" w:rsidRDefault="003A7311" w:rsidP="00C0281A">
            <w:pPr>
              <w:suppressAutoHyphens/>
              <w:rPr>
                <w:color w:val="000000"/>
                <w:szCs w:val="22"/>
                <w:lang w:val="lv-LV" w:eastAsia="ar-SA"/>
              </w:rPr>
            </w:pPr>
          </w:p>
        </w:tc>
        <w:tc>
          <w:tcPr>
            <w:tcW w:w="848" w:type="pct"/>
          </w:tcPr>
          <w:p w14:paraId="3A61872C" w14:textId="77777777" w:rsidR="003A7311" w:rsidRPr="001A27C3" w:rsidRDefault="003A7311" w:rsidP="00C0281A">
            <w:pPr>
              <w:suppressAutoHyphens/>
              <w:rPr>
                <w:color w:val="000000"/>
                <w:szCs w:val="22"/>
                <w:lang w:val="lv-LV" w:eastAsia="ar-SA"/>
              </w:rPr>
            </w:pPr>
          </w:p>
        </w:tc>
        <w:tc>
          <w:tcPr>
            <w:tcW w:w="425" w:type="pct"/>
          </w:tcPr>
          <w:p w14:paraId="4A8B8298" w14:textId="77777777" w:rsidR="003A7311" w:rsidRPr="001A27C3" w:rsidRDefault="003A7311" w:rsidP="00C0281A">
            <w:pPr>
              <w:suppressAutoHyphens/>
              <w:rPr>
                <w:color w:val="000000"/>
                <w:szCs w:val="22"/>
                <w:lang w:val="lv-LV" w:eastAsia="ar-SA"/>
              </w:rPr>
            </w:pPr>
          </w:p>
        </w:tc>
        <w:tc>
          <w:tcPr>
            <w:tcW w:w="624" w:type="pct"/>
          </w:tcPr>
          <w:p w14:paraId="651DD25D"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441C2F1F" w14:textId="77777777" w:rsidR="003A7311" w:rsidRPr="001A27C3" w:rsidRDefault="003A7311" w:rsidP="00C0281A">
            <w:pPr>
              <w:suppressAutoHyphens/>
              <w:rPr>
                <w:color w:val="000000"/>
                <w:szCs w:val="22"/>
                <w:lang w:val="lv-LV" w:eastAsia="ar-SA"/>
              </w:rPr>
            </w:pPr>
          </w:p>
        </w:tc>
        <w:tc>
          <w:tcPr>
            <w:tcW w:w="555" w:type="pct"/>
          </w:tcPr>
          <w:p w14:paraId="0848A357" w14:textId="77777777" w:rsidR="003A7311" w:rsidRPr="001A27C3" w:rsidRDefault="003A7311" w:rsidP="00C0281A">
            <w:pPr>
              <w:suppressAutoHyphens/>
              <w:rPr>
                <w:color w:val="000000"/>
                <w:szCs w:val="22"/>
                <w:lang w:val="lv-LV" w:eastAsia="ar-SA"/>
              </w:rPr>
            </w:pPr>
          </w:p>
        </w:tc>
      </w:tr>
      <w:tr w:rsidR="003A7311" w:rsidRPr="001A27C3" w14:paraId="512FBD59" w14:textId="77777777" w:rsidTr="003A7311">
        <w:tc>
          <w:tcPr>
            <w:tcW w:w="461" w:type="pct"/>
            <w:shd w:val="clear" w:color="auto" w:fill="auto"/>
          </w:tcPr>
          <w:p w14:paraId="4BBA74BE"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4B1D8ACB"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47627705" w14:textId="77777777" w:rsidR="003A7311" w:rsidRPr="001A27C3" w:rsidRDefault="003A7311" w:rsidP="00C0281A">
            <w:pPr>
              <w:suppressAutoHyphens/>
              <w:rPr>
                <w:color w:val="000000"/>
                <w:szCs w:val="22"/>
                <w:lang w:val="lv-LV" w:eastAsia="ar-SA"/>
              </w:rPr>
            </w:pPr>
          </w:p>
        </w:tc>
        <w:tc>
          <w:tcPr>
            <w:tcW w:w="848" w:type="pct"/>
          </w:tcPr>
          <w:p w14:paraId="277CDC86" w14:textId="77777777" w:rsidR="003A7311" w:rsidRPr="001A27C3" w:rsidRDefault="003A7311" w:rsidP="00C0281A">
            <w:pPr>
              <w:suppressAutoHyphens/>
              <w:rPr>
                <w:color w:val="000000"/>
                <w:szCs w:val="22"/>
                <w:lang w:val="lv-LV" w:eastAsia="ar-SA"/>
              </w:rPr>
            </w:pPr>
          </w:p>
        </w:tc>
        <w:tc>
          <w:tcPr>
            <w:tcW w:w="425" w:type="pct"/>
          </w:tcPr>
          <w:p w14:paraId="7C24D51F" w14:textId="77777777" w:rsidR="003A7311" w:rsidRPr="001A27C3" w:rsidRDefault="003A7311" w:rsidP="00C0281A">
            <w:pPr>
              <w:suppressAutoHyphens/>
              <w:rPr>
                <w:color w:val="000000"/>
                <w:szCs w:val="22"/>
                <w:lang w:val="lv-LV" w:eastAsia="ar-SA"/>
              </w:rPr>
            </w:pPr>
          </w:p>
        </w:tc>
        <w:tc>
          <w:tcPr>
            <w:tcW w:w="624" w:type="pct"/>
          </w:tcPr>
          <w:p w14:paraId="2C10FB4D"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22858853" w14:textId="77777777" w:rsidR="003A7311" w:rsidRPr="001A27C3" w:rsidRDefault="003A7311" w:rsidP="00C0281A">
            <w:pPr>
              <w:suppressAutoHyphens/>
              <w:rPr>
                <w:color w:val="000000"/>
                <w:szCs w:val="22"/>
                <w:lang w:val="lv-LV" w:eastAsia="ar-SA"/>
              </w:rPr>
            </w:pPr>
          </w:p>
        </w:tc>
        <w:tc>
          <w:tcPr>
            <w:tcW w:w="555" w:type="pct"/>
          </w:tcPr>
          <w:p w14:paraId="77CB9956" w14:textId="77777777" w:rsidR="003A7311" w:rsidRPr="001A27C3" w:rsidRDefault="003A7311" w:rsidP="00C0281A">
            <w:pPr>
              <w:suppressAutoHyphens/>
              <w:rPr>
                <w:color w:val="000000"/>
                <w:szCs w:val="22"/>
                <w:lang w:val="lv-LV" w:eastAsia="ar-SA"/>
              </w:rPr>
            </w:pPr>
          </w:p>
        </w:tc>
      </w:tr>
      <w:tr w:rsidR="003A7311" w:rsidRPr="001A27C3" w14:paraId="6AB5B10E" w14:textId="77777777" w:rsidTr="003A7311">
        <w:tc>
          <w:tcPr>
            <w:tcW w:w="461" w:type="pct"/>
            <w:shd w:val="clear" w:color="auto" w:fill="auto"/>
          </w:tcPr>
          <w:p w14:paraId="2F7FF2B9"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5A8F728E"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4C2A9923" w14:textId="77777777" w:rsidR="003A7311" w:rsidRPr="001A27C3" w:rsidRDefault="003A7311" w:rsidP="00C0281A">
            <w:pPr>
              <w:suppressAutoHyphens/>
              <w:rPr>
                <w:color w:val="000000"/>
                <w:szCs w:val="22"/>
                <w:lang w:val="lv-LV" w:eastAsia="ar-SA"/>
              </w:rPr>
            </w:pPr>
          </w:p>
        </w:tc>
        <w:tc>
          <w:tcPr>
            <w:tcW w:w="848" w:type="pct"/>
          </w:tcPr>
          <w:p w14:paraId="1941AE9B" w14:textId="77777777" w:rsidR="003A7311" w:rsidRPr="001A27C3" w:rsidRDefault="003A7311" w:rsidP="00C0281A">
            <w:pPr>
              <w:suppressAutoHyphens/>
              <w:rPr>
                <w:color w:val="000000"/>
                <w:szCs w:val="22"/>
                <w:lang w:val="lv-LV" w:eastAsia="ar-SA"/>
              </w:rPr>
            </w:pPr>
          </w:p>
        </w:tc>
        <w:tc>
          <w:tcPr>
            <w:tcW w:w="425" w:type="pct"/>
          </w:tcPr>
          <w:p w14:paraId="07D43073" w14:textId="77777777" w:rsidR="003A7311" w:rsidRPr="001A27C3" w:rsidRDefault="003A7311" w:rsidP="00C0281A">
            <w:pPr>
              <w:suppressAutoHyphens/>
              <w:rPr>
                <w:color w:val="000000"/>
                <w:szCs w:val="22"/>
                <w:lang w:val="lv-LV" w:eastAsia="ar-SA"/>
              </w:rPr>
            </w:pPr>
          </w:p>
        </w:tc>
        <w:tc>
          <w:tcPr>
            <w:tcW w:w="624" w:type="pct"/>
          </w:tcPr>
          <w:p w14:paraId="725371D5"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0642F237" w14:textId="77777777" w:rsidR="003A7311" w:rsidRPr="001A27C3" w:rsidRDefault="003A7311" w:rsidP="00C0281A">
            <w:pPr>
              <w:suppressAutoHyphens/>
              <w:rPr>
                <w:color w:val="000000"/>
                <w:szCs w:val="22"/>
                <w:lang w:val="lv-LV" w:eastAsia="ar-SA"/>
              </w:rPr>
            </w:pPr>
          </w:p>
        </w:tc>
        <w:tc>
          <w:tcPr>
            <w:tcW w:w="555" w:type="pct"/>
          </w:tcPr>
          <w:p w14:paraId="5152E8F1" w14:textId="77777777" w:rsidR="003A7311" w:rsidRPr="001A27C3" w:rsidRDefault="003A7311" w:rsidP="00C0281A">
            <w:pPr>
              <w:suppressAutoHyphens/>
              <w:rPr>
                <w:color w:val="000000"/>
                <w:szCs w:val="22"/>
                <w:lang w:val="lv-LV" w:eastAsia="ar-SA"/>
              </w:rPr>
            </w:pPr>
          </w:p>
        </w:tc>
      </w:tr>
      <w:tr w:rsidR="003A7311" w:rsidRPr="001A27C3" w14:paraId="46082AA5" w14:textId="77777777" w:rsidTr="003A7311">
        <w:tc>
          <w:tcPr>
            <w:tcW w:w="461" w:type="pct"/>
            <w:shd w:val="clear" w:color="auto" w:fill="auto"/>
          </w:tcPr>
          <w:p w14:paraId="57565175"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257FDA82"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34EE815F" w14:textId="77777777" w:rsidR="003A7311" w:rsidRPr="001A27C3" w:rsidRDefault="003A7311" w:rsidP="00C0281A">
            <w:pPr>
              <w:suppressAutoHyphens/>
              <w:rPr>
                <w:color w:val="000000"/>
                <w:szCs w:val="22"/>
                <w:lang w:val="lv-LV" w:eastAsia="ar-SA"/>
              </w:rPr>
            </w:pPr>
          </w:p>
        </w:tc>
        <w:tc>
          <w:tcPr>
            <w:tcW w:w="848" w:type="pct"/>
          </w:tcPr>
          <w:p w14:paraId="3CE5F2AD" w14:textId="77777777" w:rsidR="003A7311" w:rsidRPr="001A27C3" w:rsidRDefault="003A7311" w:rsidP="00C0281A">
            <w:pPr>
              <w:suppressAutoHyphens/>
              <w:rPr>
                <w:color w:val="000000"/>
                <w:szCs w:val="22"/>
                <w:lang w:val="lv-LV" w:eastAsia="ar-SA"/>
              </w:rPr>
            </w:pPr>
          </w:p>
        </w:tc>
        <w:tc>
          <w:tcPr>
            <w:tcW w:w="425" w:type="pct"/>
          </w:tcPr>
          <w:p w14:paraId="5C9BB688" w14:textId="77777777" w:rsidR="003A7311" w:rsidRPr="001A27C3" w:rsidRDefault="003A7311" w:rsidP="00C0281A">
            <w:pPr>
              <w:suppressAutoHyphens/>
              <w:rPr>
                <w:color w:val="000000"/>
                <w:szCs w:val="22"/>
                <w:lang w:val="lv-LV" w:eastAsia="ar-SA"/>
              </w:rPr>
            </w:pPr>
          </w:p>
        </w:tc>
        <w:tc>
          <w:tcPr>
            <w:tcW w:w="624" w:type="pct"/>
          </w:tcPr>
          <w:p w14:paraId="5CB65785"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5A487A88" w14:textId="77777777" w:rsidR="003A7311" w:rsidRPr="001A27C3" w:rsidRDefault="003A7311" w:rsidP="00C0281A">
            <w:pPr>
              <w:suppressAutoHyphens/>
              <w:rPr>
                <w:color w:val="000000"/>
                <w:szCs w:val="22"/>
                <w:lang w:val="lv-LV" w:eastAsia="ar-SA"/>
              </w:rPr>
            </w:pPr>
          </w:p>
        </w:tc>
        <w:tc>
          <w:tcPr>
            <w:tcW w:w="555" w:type="pct"/>
          </w:tcPr>
          <w:p w14:paraId="29919EDB" w14:textId="77777777" w:rsidR="003A7311" w:rsidRPr="001A27C3" w:rsidRDefault="003A7311" w:rsidP="00C0281A">
            <w:pPr>
              <w:suppressAutoHyphens/>
              <w:rPr>
                <w:color w:val="000000"/>
                <w:szCs w:val="22"/>
                <w:lang w:val="lv-LV" w:eastAsia="ar-SA"/>
              </w:rPr>
            </w:pPr>
          </w:p>
        </w:tc>
      </w:tr>
      <w:tr w:rsidR="003A7311" w:rsidRPr="001A27C3" w14:paraId="69F08B2F" w14:textId="77777777" w:rsidTr="003A7311">
        <w:tc>
          <w:tcPr>
            <w:tcW w:w="2043" w:type="pct"/>
            <w:gridSpan w:val="3"/>
            <w:shd w:val="clear" w:color="auto" w:fill="auto"/>
          </w:tcPr>
          <w:p w14:paraId="56FFD4A2" w14:textId="77777777" w:rsidR="003A7311" w:rsidRPr="001A27C3" w:rsidRDefault="003A7311" w:rsidP="00C0281A">
            <w:pPr>
              <w:suppressAutoHyphens/>
              <w:jc w:val="right"/>
              <w:rPr>
                <w:color w:val="000000"/>
                <w:szCs w:val="22"/>
                <w:lang w:val="lv-LV" w:eastAsia="ar-SA"/>
              </w:rPr>
            </w:pPr>
            <w:r w:rsidRPr="001A27C3">
              <w:rPr>
                <w:b/>
                <w:color w:val="000000"/>
                <w:szCs w:val="22"/>
                <w:lang w:val="lv-LV" w:eastAsia="ar-SA"/>
              </w:rPr>
              <w:t>Kopā dienā</w:t>
            </w:r>
          </w:p>
        </w:tc>
        <w:tc>
          <w:tcPr>
            <w:tcW w:w="848" w:type="pct"/>
          </w:tcPr>
          <w:p w14:paraId="2F8D3314" w14:textId="77777777" w:rsidR="003A7311" w:rsidRPr="001A27C3" w:rsidRDefault="003A7311" w:rsidP="00C0281A">
            <w:pPr>
              <w:suppressAutoHyphens/>
              <w:rPr>
                <w:color w:val="000000"/>
                <w:szCs w:val="22"/>
                <w:lang w:val="lv-LV" w:eastAsia="ar-SA"/>
              </w:rPr>
            </w:pPr>
          </w:p>
        </w:tc>
        <w:tc>
          <w:tcPr>
            <w:tcW w:w="425" w:type="pct"/>
          </w:tcPr>
          <w:p w14:paraId="56ED5324" w14:textId="77777777" w:rsidR="003A7311" w:rsidRPr="001A27C3" w:rsidRDefault="003A7311" w:rsidP="00C0281A">
            <w:pPr>
              <w:suppressAutoHyphens/>
              <w:rPr>
                <w:color w:val="000000"/>
                <w:szCs w:val="22"/>
                <w:lang w:val="lv-LV" w:eastAsia="ar-SA"/>
              </w:rPr>
            </w:pPr>
          </w:p>
        </w:tc>
        <w:tc>
          <w:tcPr>
            <w:tcW w:w="624" w:type="pct"/>
          </w:tcPr>
          <w:p w14:paraId="699B73DA"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0BB861FE" w14:textId="77777777" w:rsidR="003A7311" w:rsidRPr="001A27C3" w:rsidRDefault="003A7311" w:rsidP="00C0281A">
            <w:pPr>
              <w:suppressAutoHyphens/>
              <w:rPr>
                <w:color w:val="000000"/>
                <w:szCs w:val="22"/>
                <w:lang w:val="lv-LV" w:eastAsia="ar-SA"/>
              </w:rPr>
            </w:pPr>
          </w:p>
        </w:tc>
        <w:tc>
          <w:tcPr>
            <w:tcW w:w="555" w:type="pct"/>
            <w:shd w:val="clear" w:color="auto" w:fill="D9D9D9"/>
          </w:tcPr>
          <w:p w14:paraId="3B94010D" w14:textId="77777777" w:rsidR="003A7311" w:rsidRPr="001A27C3" w:rsidRDefault="003A7311" w:rsidP="00C0281A">
            <w:pPr>
              <w:suppressAutoHyphens/>
              <w:jc w:val="center"/>
              <w:rPr>
                <w:color w:val="000000"/>
                <w:szCs w:val="22"/>
                <w:lang w:val="lv-LV" w:eastAsia="ar-SA"/>
              </w:rPr>
            </w:pPr>
            <w:r w:rsidRPr="001A27C3">
              <w:rPr>
                <w:color w:val="000000"/>
                <w:szCs w:val="22"/>
                <w:lang w:val="lv-LV" w:eastAsia="ar-SA"/>
              </w:rPr>
              <w:t>X</w:t>
            </w:r>
          </w:p>
        </w:tc>
      </w:tr>
      <w:tr w:rsidR="003A7311" w:rsidRPr="001A27C3" w14:paraId="62F988EC" w14:textId="1A51BD2A" w:rsidTr="003A7311">
        <w:tc>
          <w:tcPr>
            <w:tcW w:w="5000" w:type="pct"/>
            <w:gridSpan w:val="8"/>
            <w:shd w:val="clear" w:color="auto" w:fill="C5E0B3"/>
          </w:tcPr>
          <w:p w14:paraId="4C188029" w14:textId="77777777" w:rsidR="003A7311" w:rsidRPr="001A27C3" w:rsidRDefault="003A7311" w:rsidP="00C0281A">
            <w:pPr>
              <w:suppressAutoHyphens/>
              <w:rPr>
                <w:b/>
                <w:caps/>
                <w:color w:val="000000"/>
                <w:szCs w:val="22"/>
                <w:lang w:val="lv-LV" w:eastAsia="ar-SA"/>
              </w:rPr>
            </w:pPr>
            <w:r w:rsidRPr="001A27C3">
              <w:rPr>
                <w:b/>
                <w:caps/>
                <w:color w:val="000000"/>
                <w:szCs w:val="22"/>
                <w:lang w:val="lv-LV" w:eastAsia="ar-SA"/>
              </w:rPr>
              <w:t>CETURTDIENA</w:t>
            </w:r>
          </w:p>
        </w:tc>
      </w:tr>
      <w:tr w:rsidR="003A7311" w:rsidRPr="001A27C3" w14:paraId="6BC262DA" w14:textId="6384F32C" w:rsidTr="003A7311">
        <w:tc>
          <w:tcPr>
            <w:tcW w:w="5000" w:type="pct"/>
            <w:gridSpan w:val="8"/>
          </w:tcPr>
          <w:p w14:paraId="2DB74AEE" w14:textId="77777777" w:rsidR="003A7311" w:rsidRPr="001A27C3" w:rsidRDefault="003A7311" w:rsidP="00C0281A">
            <w:pPr>
              <w:suppressAutoHyphens/>
              <w:rPr>
                <w:b/>
                <w:color w:val="000000"/>
                <w:szCs w:val="22"/>
                <w:lang w:val="lv-LV" w:eastAsia="ar-SA"/>
              </w:rPr>
            </w:pPr>
            <w:r w:rsidRPr="001A27C3">
              <w:rPr>
                <w:b/>
                <w:color w:val="000000"/>
                <w:szCs w:val="22"/>
                <w:lang w:val="lv-LV" w:eastAsia="ar-SA"/>
              </w:rPr>
              <w:t>Pusdienas</w:t>
            </w:r>
          </w:p>
        </w:tc>
      </w:tr>
      <w:tr w:rsidR="003A7311" w:rsidRPr="001A27C3" w14:paraId="66614565" w14:textId="77777777" w:rsidTr="003A7311">
        <w:tc>
          <w:tcPr>
            <w:tcW w:w="461" w:type="pct"/>
            <w:shd w:val="clear" w:color="auto" w:fill="auto"/>
          </w:tcPr>
          <w:p w14:paraId="1B574699"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7E3C29BB"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519D614" w14:textId="77777777" w:rsidR="003A7311" w:rsidRPr="001A27C3" w:rsidRDefault="003A7311" w:rsidP="00C0281A">
            <w:pPr>
              <w:suppressAutoHyphens/>
              <w:rPr>
                <w:color w:val="000000"/>
                <w:szCs w:val="22"/>
                <w:lang w:val="lv-LV" w:eastAsia="ar-SA"/>
              </w:rPr>
            </w:pPr>
          </w:p>
        </w:tc>
        <w:tc>
          <w:tcPr>
            <w:tcW w:w="848" w:type="pct"/>
          </w:tcPr>
          <w:p w14:paraId="2B36B3E1" w14:textId="77777777" w:rsidR="003A7311" w:rsidRPr="001A27C3" w:rsidRDefault="003A7311" w:rsidP="00C0281A">
            <w:pPr>
              <w:suppressAutoHyphens/>
              <w:rPr>
                <w:color w:val="000000"/>
                <w:szCs w:val="22"/>
                <w:lang w:val="lv-LV" w:eastAsia="ar-SA"/>
              </w:rPr>
            </w:pPr>
          </w:p>
        </w:tc>
        <w:tc>
          <w:tcPr>
            <w:tcW w:w="425" w:type="pct"/>
          </w:tcPr>
          <w:p w14:paraId="6C9F86D1" w14:textId="77777777" w:rsidR="003A7311" w:rsidRPr="001A27C3" w:rsidRDefault="003A7311" w:rsidP="00C0281A">
            <w:pPr>
              <w:suppressAutoHyphens/>
              <w:rPr>
                <w:color w:val="000000"/>
                <w:szCs w:val="22"/>
                <w:lang w:val="lv-LV" w:eastAsia="ar-SA"/>
              </w:rPr>
            </w:pPr>
          </w:p>
        </w:tc>
        <w:tc>
          <w:tcPr>
            <w:tcW w:w="624" w:type="pct"/>
          </w:tcPr>
          <w:p w14:paraId="3F03F617"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16049511" w14:textId="77777777" w:rsidR="003A7311" w:rsidRPr="001A27C3" w:rsidRDefault="003A7311" w:rsidP="00C0281A">
            <w:pPr>
              <w:suppressAutoHyphens/>
              <w:rPr>
                <w:color w:val="000000"/>
                <w:szCs w:val="22"/>
                <w:lang w:val="lv-LV" w:eastAsia="ar-SA"/>
              </w:rPr>
            </w:pPr>
          </w:p>
        </w:tc>
        <w:tc>
          <w:tcPr>
            <w:tcW w:w="555" w:type="pct"/>
          </w:tcPr>
          <w:p w14:paraId="48D7764E" w14:textId="77777777" w:rsidR="003A7311" w:rsidRPr="001A27C3" w:rsidRDefault="003A7311" w:rsidP="00C0281A">
            <w:pPr>
              <w:suppressAutoHyphens/>
              <w:rPr>
                <w:color w:val="000000"/>
                <w:szCs w:val="22"/>
                <w:lang w:val="lv-LV" w:eastAsia="ar-SA"/>
              </w:rPr>
            </w:pPr>
          </w:p>
        </w:tc>
      </w:tr>
      <w:tr w:rsidR="003A7311" w:rsidRPr="001A27C3" w14:paraId="1D5DE649" w14:textId="77777777" w:rsidTr="003A7311">
        <w:tc>
          <w:tcPr>
            <w:tcW w:w="461" w:type="pct"/>
            <w:shd w:val="clear" w:color="auto" w:fill="auto"/>
          </w:tcPr>
          <w:p w14:paraId="3CB02176"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4C0089AD"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4BAE9B92" w14:textId="77777777" w:rsidR="003A7311" w:rsidRPr="001A27C3" w:rsidRDefault="003A7311" w:rsidP="00C0281A">
            <w:pPr>
              <w:suppressAutoHyphens/>
              <w:rPr>
                <w:color w:val="000000"/>
                <w:szCs w:val="22"/>
                <w:lang w:val="lv-LV" w:eastAsia="ar-SA"/>
              </w:rPr>
            </w:pPr>
          </w:p>
        </w:tc>
        <w:tc>
          <w:tcPr>
            <w:tcW w:w="848" w:type="pct"/>
          </w:tcPr>
          <w:p w14:paraId="04931532" w14:textId="77777777" w:rsidR="003A7311" w:rsidRPr="001A27C3" w:rsidRDefault="003A7311" w:rsidP="00C0281A">
            <w:pPr>
              <w:suppressAutoHyphens/>
              <w:rPr>
                <w:color w:val="000000"/>
                <w:szCs w:val="22"/>
                <w:lang w:val="lv-LV" w:eastAsia="ar-SA"/>
              </w:rPr>
            </w:pPr>
          </w:p>
        </w:tc>
        <w:tc>
          <w:tcPr>
            <w:tcW w:w="425" w:type="pct"/>
          </w:tcPr>
          <w:p w14:paraId="19A0DAE2" w14:textId="77777777" w:rsidR="003A7311" w:rsidRPr="001A27C3" w:rsidRDefault="003A7311" w:rsidP="00C0281A">
            <w:pPr>
              <w:suppressAutoHyphens/>
              <w:rPr>
                <w:color w:val="000000"/>
                <w:szCs w:val="22"/>
                <w:lang w:val="lv-LV" w:eastAsia="ar-SA"/>
              </w:rPr>
            </w:pPr>
          </w:p>
        </w:tc>
        <w:tc>
          <w:tcPr>
            <w:tcW w:w="624" w:type="pct"/>
          </w:tcPr>
          <w:p w14:paraId="4AF9E106"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6F3A839C" w14:textId="77777777" w:rsidR="003A7311" w:rsidRPr="001A27C3" w:rsidRDefault="003A7311" w:rsidP="00C0281A">
            <w:pPr>
              <w:suppressAutoHyphens/>
              <w:rPr>
                <w:color w:val="000000"/>
                <w:szCs w:val="22"/>
                <w:lang w:val="lv-LV" w:eastAsia="ar-SA"/>
              </w:rPr>
            </w:pPr>
          </w:p>
        </w:tc>
        <w:tc>
          <w:tcPr>
            <w:tcW w:w="555" w:type="pct"/>
          </w:tcPr>
          <w:p w14:paraId="32D7EF1C" w14:textId="77777777" w:rsidR="003A7311" w:rsidRPr="001A27C3" w:rsidRDefault="003A7311" w:rsidP="00C0281A">
            <w:pPr>
              <w:suppressAutoHyphens/>
              <w:rPr>
                <w:color w:val="000000"/>
                <w:szCs w:val="22"/>
                <w:lang w:val="lv-LV" w:eastAsia="ar-SA"/>
              </w:rPr>
            </w:pPr>
          </w:p>
        </w:tc>
      </w:tr>
      <w:tr w:rsidR="003A7311" w:rsidRPr="001A27C3" w14:paraId="5B8FC0EF" w14:textId="77777777" w:rsidTr="003A7311">
        <w:tc>
          <w:tcPr>
            <w:tcW w:w="461" w:type="pct"/>
            <w:shd w:val="clear" w:color="auto" w:fill="auto"/>
          </w:tcPr>
          <w:p w14:paraId="36583F09"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7276FECE"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5A1A0A10" w14:textId="77777777" w:rsidR="003A7311" w:rsidRPr="001A27C3" w:rsidRDefault="003A7311" w:rsidP="00C0281A">
            <w:pPr>
              <w:suppressAutoHyphens/>
              <w:rPr>
                <w:color w:val="000000"/>
                <w:szCs w:val="22"/>
                <w:lang w:val="lv-LV" w:eastAsia="ar-SA"/>
              </w:rPr>
            </w:pPr>
          </w:p>
        </w:tc>
        <w:tc>
          <w:tcPr>
            <w:tcW w:w="848" w:type="pct"/>
          </w:tcPr>
          <w:p w14:paraId="3400F0F0" w14:textId="77777777" w:rsidR="003A7311" w:rsidRPr="001A27C3" w:rsidRDefault="003A7311" w:rsidP="00C0281A">
            <w:pPr>
              <w:suppressAutoHyphens/>
              <w:rPr>
                <w:color w:val="000000"/>
                <w:szCs w:val="22"/>
                <w:lang w:val="lv-LV" w:eastAsia="ar-SA"/>
              </w:rPr>
            </w:pPr>
          </w:p>
        </w:tc>
        <w:tc>
          <w:tcPr>
            <w:tcW w:w="425" w:type="pct"/>
          </w:tcPr>
          <w:p w14:paraId="2327FAF6" w14:textId="77777777" w:rsidR="003A7311" w:rsidRPr="001A27C3" w:rsidRDefault="003A7311" w:rsidP="00C0281A">
            <w:pPr>
              <w:suppressAutoHyphens/>
              <w:rPr>
                <w:color w:val="000000"/>
                <w:szCs w:val="22"/>
                <w:lang w:val="lv-LV" w:eastAsia="ar-SA"/>
              </w:rPr>
            </w:pPr>
          </w:p>
        </w:tc>
        <w:tc>
          <w:tcPr>
            <w:tcW w:w="624" w:type="pct"/>
          </w:tcPr>
          <w:p w14:paraId="4FD365B1"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7BF10539" w14:textId="77777777" w:rsidR="003A7311" w:rsidRPr="001A27C3" w:rsidRDefault="003A7311" w:rsidP="00C0281A">
            <w:pPr>
              <w:suppressAutoHyphens/>
              <w:rPr>
                <w:color w:val="000000"/>
                <w:szCs w:val="22"/>
                <w:lang w:val="lv-LV" w:eastAsia="ar-SA"/>
              </w:rPr>
            </w:pPr>
          </w:p>
        </w:tc>
        <w:tc>
          <w:tcPr>
            <w:tcW w:w="555" w:type="pct"/>
          </w:tcPr>
          <w:p w14:paraId="68625850" w14:textId="77777777" w:rsidR="003A7311" w:rsidRPr="001A27C3" w:rsidRDefault="003A7311" w:rsidP="00C0281A">
            <w:pPr>
              <w:suppressAutoHyphens/>
              <w:rPr>
                <w:color w:val="000000"/>
                <w:szCs w:val="22"/>
                <w:lang w:val="lv-LV" w:eastAsia="ar-SA"/>
              </w:rPr>
            </w:pPr>
          </w:p>
        </w:tc>
      </w:tr>
      <w:tr w:rsidR="003A7311" w:rsidRPr="001A27C3" w14:paraId="37D6EF98" w14:textId="77777777" w:rsidTr="003A7311">
        <w:tc>
          <w:tcPr>
            <w:tcW w:w="461" w:type="pct"/>
            <w:shd w:val="clear" w:color="auto" w:fill="auto"/>
          </w:tcPr>
          <w:p w14:paraId="34E96F4F"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7A600569"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50BC7392" w14:textId="77777777" w:rsidR="003A7311" w:rsidRPr="001A27C3" w:rsidRDefault="003A7311" w:rsidP="00C0281A">
            <w:pPr>
              <w:suppressAutoHyphens/>
              <w:rPr>
                <w:color w:val="000000"/>
                <w:szCs w:val="22"/>
                <w:lang w:val="lv-LV" w:eastAsia="ar-SA"/>
              </w:rPr>
            </w:pPr>
          </w:p>
        </w:tc>
        <w:tc>
          <w:tcPr>
            <w:tcW w:w="848" w:type="pct"/>
          </w:tcPr>
          <w:p w14:paraId="68AA8D91" w14:textId="77777777" w:rsidR="003A7311" w:rsidRPr="001A27C3" w:rsidRDefault="003A7311" w:rsidP="00C0281A">
            <w:pPr>
              <w:suppressAutoHyphens/>
              <w:rPr>
                <w:color w:val="000000"/>
                <w:szCs w:val="22"/>
                <w:lang w:val="lv-LV" w:eastAsia="ar-SA"/>
              </w:rPr>
            </w:pPr>
          </w:p>
        </w:tc>
        <w:tc>
          <w:tcPr>
            <w:tcW w:w="425" w:type="pct"/>
          </w:tcPr>
          <w:p w14:paraId="7205D23C" w14:textId="77777777" w:rsidR="003A7311" w:rsidRPr="001A27C3" w:rsidRDefault="003A7311" w:rsidP="00C0281A">
            <w:pPr>
              <w:suppressAutoHyphens/>
              <w:rPr>
                <w:color w:val="000000"/>
                <w:szCs w:val="22"/>
                <w:lang w:val="lv-LV" w:eastAsia="ar-SA"/>
              </w:rPr>
            </w:pPr>
          </w:p>
        </w:tc>
        <w:tc>
          <w:tcPr>
            <w:tcW w:w="624" w:type="pct"/>
          </w:tcPr>
          <w:p w14:paraId="645F2A7A"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1ED6CB4" w14:textId="77777777" w:rsidR="003A7311" w:rsidRPr="001A27C3" w:rsidRDefault="003A7311" w:rsidP="00C0281A">
            <w:pPr>
              <w:suppressAutoHyphens/>
              <w:rPr>
                <w:color w:val="000000"/>
                <w:szCs w:val="22"/>
                <w:lang w:val="lv-LV" w:eastAsia="ar-SA"/>
              </w:rPr>
            </w:pPr>
          </w:p>
        </w:tc>
        <w:tc>
          <w:tcPr>
            <w:tcW w:w="555" w:type="pct"/>
          </w:tcPr>
          <w:p w14:paraId="7C6FFBD2" w14:textId="77777777" w:rsidR="003A7311" w:rsidRPr="001A27C3" w:rsidRDefault="003A7311" w:rsidP="00C0281A">
            <w:pPr>
              <w:suppressAutoHyphens/>
              <w:rPr>
                <w:color w:val="000000"/>
                <w:szCs w:val="22"/>
                <w:lang w:val="lv-LV" w:eastAsia="ar-SA"/>
              </w:rPr>
            </w:pPr>
          </w:p>
        </w:tc>
      </w:tr>
      <w:tr w:rsidR="003A7311" w:rsidRPr="001A27C3" w14:paraId="7701BA29" w14:textId="77777777" w:rsidTr="003A7311">
        <w:tc>
          <w:tcPr>
            <w:tcW w:w="461" w:type="pct"/>
            <w:shd w:val="clear" w:color="auto" w:fill="auto"/>
          </w:tcPr>
          <w:p w14:paraId="4BB25B2E"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1460E00F"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63806BF3" w14:textId="77777777" w:rsidR="003A7311" w:rsidRPr="001A27C3" w:rsidRDefault="003A7311" w:rsidP="00C0281A">
            <w:pPr>
              <w:suppressAutoHyphens/>
              <w:rPr>
                <w:color w:val="000000"/>
                <w:szCs w:val="22"/>
                <w:lang w:val="lv-LV" w:eastAsia="ar-SA"/>
              </w:rPr>
            </w:pPr>
          </w:p>
        </w:tc>
        <w:tc>
          <w:tcPr>
            <w:tcW w:w="848" w:type="pct"/>
          </w:tcPr>
          <w:p w14:paraId="50BA3493" w14:textId="77777777" w:rsidR="003A7311" w:rsidRPr="001A27C3" w:rsidRDefault="003A7311" w:rsidP="00C0281A">
            <w:pPr>
              <w:suppressAutoHyphens/>
              <w:rPr>
                <w:color w:val="000000"/>
                <w:szCs w:val="22"/>
                <w:lang w:val="lv-LV" w:eastAsia="ar-SA"/>
              </w:rPr>
            </w:pPr>
          </w:p>
        </w:tc>
        <w:tc>
          <w:tcPr>
            <w:tcW w:w="425" w:type="pct"/>
          </w:tcPr>
          <w:p w14:paraId="127FC971" w14:textId="77777777" w:rsidR="003A7311" w:rsidRPr="001A27C3" w:rsidRDefault="003A7311" w:rsidP="00C0281A">
            <w:pPr>
              <w:suppressAutoHyphens/>
              <w:rPr>
                <w:color w:val="000000"/>
                <w:szCs w:val="22"/>
                <w:lang w:val="lv-LV" w:eastAsia="ar-SA"/>
              </w:rPr>
            </w:pPr>
          </w:p>
        </w:tc>
        <w:tc>
          <w:tcPr>
            <w:tcW w:w="624" w:type="pct"/>
          </w:tcPr>
          <w:p w14:paraId="4B5FA5F4"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2F6E5A6F" w14:textId="77777777" w:rsidR="003A7311" w:rsidRPr="001A27C3" w:rsidRDefault="003A7311" w:rsidP="00C0281A">
            <w:pPr>
              <w:suppressAutoHyphens/>
              <w:rPr>
                <w:color w:val="000000"/>
                <w:szCs w:val="22"/>
                <w:lang w:val="lv-LV" w:eastAsia="ar-SA"/>
              </w:rPr>
            </w:pPr>
          </w:p>
        </w:tc>
        <w:tc>
          <w:tcPr>
            <w:tcW w:w="555" w:type="pct"/>
          </w:tcPr>
          <w:p w14:paraId="3790112B" w14:textId="77777777" w:rsidR="003A7311" w:rsidRPr="001A27C3" w:rsidRDefault="003A7311" w:rsidP="00C0281A">
            <w:pPr>
              <w:suppressAutoHyphens/>
              <w:rPr>
                <w:color w:val="000000"/>
                <w:szCs w:val="22"/>
                <w:lang w:val="lv-LV" w:eastAsia="ar-SA"/>
              </w:rPr>
            </w:pPr>
          </w:p>
        </w:tc>
      </w:tr>
      <w:tr w:rsidR="003A7311" w:rsidRPr="001A27C3" w14:paraId="59E4CD95" w14:textId="77777777" w:rsidTr="003A7311">
        <w:tc>
          <w:tcPr>
            <w:tcW w:w="461" w:type="pct"/>
            <w:shd w:val="clear" w:color="auto" w:fill="auto"/>
          </w:tcPr>
          <w:p w14:paraId="184FB3F4"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44B75143"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47B544F7" w14:textId="77777777" w:rsidR="003A7311" w:rsidRPr="001A27C3" w:rsidRDefault="003A7311" w:rsidP="00C0281A">
            <w:pPr>
              <w:suppressAutoHyphens/>
              <w:rPr>
                <w:color w:val="000000"/>
                <w:szCs w:val="22"/>
                <w:lang w:val="lv-LV" w:eastAsia="ar-SA"/>
              </w:rPr>
            </w:pPr>
          </w:p>
        </w:tc>
        <w:tc>
          <w:tcPr>
            <w:tcW w:w="848" w:type="pct"/>
          </w:tcPr>
          <w:p w14:paraId="10239877" w14:textId="77777777" w:rsidR="003A7311" w:rsidRPr="001A27C3" w:rsidRDefault="003A7311" w:rsidP="00C0281A">
            <w:pPr>
              <w:suppressAutoHyphens/>
              <w:rPr>
                <w:color w:val="000000"/>
                <w:szCs w:val="22"/>
                <w:lang w:val="lv-LV" w:eastAsia="ar-SA"/>
              </w:rPr>
            </w:pPr>
          </w:p>
        </w:tc>
        <w:tc>
          <w:tcPr>
            <w:tcW w:w="425" w:type="pct"/>
          </w:tcPr>
          <w:p w14:paraId="409CD3D0" w14:textId="77777777" w:rsidR="003A7311" w:rsidRPr="001A27C3" w:rsidRDefault="003A7311" w:rsidP="00C0281A">
            <w:pPr>
              <w:suppressAutoHyphens/>
              <w:rPr>
                <w:color w:val="000000"/>
                <w:szCs w:val="22"/>
                <w:lang w:val="lv-LV" w:eastAsia="ar-SA"/>
              </w:rPr>
            </w:pPr>
          </w:p>
        </w:tc>
        <w:tc>
          <w:tcPr>
            <w:tcW w:w="624" w:type="pct"/>
          </w:tcPr>
          <w:p w14:paraId="5B76B072"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735BF61A" w14:textId="77777777" w:rsidR="003A7311" w:rsidRPr="001A27C3" w:rsidRDefault="003A7311" w:rsidP="00C0281A">
            <w:pPr>
              <w:suppressAutoHyphens/>
              <w:rPr>
                <w:color w:val="000000"/>
                <w:szCs w:val="22"/>
                <w:lang w:val="lv-LV" w:eastAsia="ar-SA"/>
              </w:rPr>
            </w:pPr>
          </w:p>
        </w:tc>
        <w:tc>
          <w:tcPr>
            <w:tcW w:w="555" w:type="pct"/>
          </w:tcPr>
          <w:p w14:paraId="29FD4AD8" w14:textId="77777777" w:rsidR="003A7311" w:rsidRPr="001A27C3" w:rsidRDefault="003A7311" w:rsidP="00C0281A">
            <w:pPr>
              <w:suppressAutoHyphens/>
              <w:rPr>
                <w:color w:val="000000"/>
                <w:szCs w:val="22"/>
                <w:lang w:val="lv-LV" w:eastAsia="ar-SA"/>
              </w:rPr>
            </w:pPr>
          </w:p>
        </w:tc>
      </w:tr>
      <w:tr w:rsidR="003A7311" w:rsidRPr="001A27C3" w14:paraId="1A396E42" w14:textId="77777777" w:rsidTr="003A7311">
        <w:tc>
          <w:tcPr>
            <w:tcW w:w="2043" w:type="pct"/>
            <w:gridSpan w:val="3"/>
            <w:shd w:val="clear" w:color="auto" w:fill="auto"/>
          </w:tcPr>
          <w:p w14:paraId="26A11AA3" w14:textId="77777777" w:rsidR="003A7311" w:rsidRPr="001A27C3" w:rsidRDefault="003A7311" w:rsidP="00C0281A">
            <w:pPr>
              <w:suppressAutoHyphens/>
              <w:jc w:val="right"/>
              <w:rPr>
                <w:color w:val="000000"/>
                <w:szCs w:val="22"/>
                <w:lang w:val="lv-LV" w:eastAsia="ar-SA"/>
              </w:rPr>
            </w:pPr>
            <w:r w:rsidRPr="001A27C3">
              <w:rPr>
                <w:b/>
                <w:color w:val="000000"/>
                <w:szCs w:val="22"/>
                <w:lang w:val="lv-LV" w:eastAsia="ar-SA"/>
              </w:rPr>
              <w:t>Kopā dienā</w:t>
            </w:r>
          </w:p>
        </w:tc>
        <w:tc>
          <w:tcPr>
            <w:tcW w:w="848" w:type="pct"/>
          </w:tcPr>
          <w:p w14:paraId="0D87B310" w14:textId="77777777" w:rsidR="003A7311" w:rsidRPr="001A27C3" w:rsidRDefault="003A7311" w:rsidP="00C0281A">
            <w:pPr>
              <w:suppressAutoHyphens/>
              <w:rPr>
                <w:color w:val="000000"/>
                <w:szCs w:val="22"/>
                <w:lang w:val="lv-LV" w:eastAsia="ar-SA"/>
              </w:rPr>
            </w:pPr>
          </w:p>
        </w:tc>
        <w:tc>
          <w:tcPr>
            <w:tcW w:w="425" w:type="pct"/>
          </w:tcPr>
          <w:p w14:paraId="29ED2A1B" w14:textId="77777777" w:rsidR="003A7311" w:rsidRPr="001A27C3" w:rsidRDefault="003A7311" w:rsidP="00C0281A">
            <w:pPr>
              <w:suppressAutoHyphens/>
              <w:rPr>
                <w:color w:val="000000"/>
                <w:szCs w:val="22"/>
                <w:lang w:val="lv-LV" w:eastAsia="ar-SA"/>
              </w:rPr>
            </w:pPr>
          </w:p>
        </w:tc>
        <w:tc>
          <w:tcPr>
            <w:tcW w:w="624" w:type="pct"/>
          </w:tcPr>
          <w:p w14:paraId="0A75179E"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4917B8A7" w14:textId="77777777" w:rsidR="003A7311" w:rsidRPr="001A27C3" w:rsidRDefault="003A7311" w:rsidP="00C0281A">
            <w:pPr>
              <w:suppressAutoHyphens/>
              <w:rPr>
                <w:color w:val="000000"/>
                <w:szCs w:val="22"/>
                <w:lang w:val="lv-LV" w:eastAsia="ar-SA"/>
              </w:rPr>
            </w:pPr>
          </w:p>
        </w:tc>
        <w:tc>
          <w:tcPr>
            <w:tcW w:w="555" w:type="pct"/>
            <w:shd w:val="clear" w:color="auto" w:fill="D9D9D9"/>
          </w:tcPr>
          <w:p w14:paraId="2E13B79C" w14:textId="77777777" w:rsidR="003A7311" w:rsidRPr="001A27C3" w:rsidRDefault="003A7311" w:rsidP="00C0281A">
            <w:pPr>
              <w:suppressAutoHyphens/>
              <w:jc w:val="center"/>
              <w:rPr>
                <w:color w:val="000000"/>
                <w:szCs w:val="22"/>
                <w:lang w:val="lv-LV" w:eastAsia="ar-SA"/>
              </w:rPr>
            </w:pPr>
            <w:r w:rsidRPr="001A27C3">
              <w:rPr>
                <w:color w:val="000000"/>
                <w:szCs w:val="22"/>
                <w:lang w:val="lv-LV" w:eastAsia="ar-SA"/>
              </w:rPr>
              <w:t>X</w:t>
            </w:r>
          </w:p>
        </w:tc>
      </w:tr>
      <w:tr w:rsidR="003A7311" w:rsidRPr="001A27C3" w14:paraId="5F602667" w14:textId="288BEEDC" w:rsidTr="003A7311">
        <w:tc>
          <w:tcPr>
            <w:tcW w:w="5000" w:type="pct"/>
            <w:gridSpan w:val="8"/>
            <w:shd w:val="clear" w:color="auto" w:fill="C5E0B3"/>
          </w:tcPr>
          <w:p w14:paraId="2847A3B5" w14:textId="77777777" w:rsidR="003A7311" w:rsidRPr="001A27C3" w:rsidRDefault="003A7311" w:rsidP="00C0281A">
            <w:pPr>
              <w:suppressAutoHyphens/>
              <w:rPr>
                <w:b/>
                <w:caps/>
                <w:color w:val="000000"/>
                <w:szCs w:val="22"/>
                <w:lang w:val="lv-LV" w:eastAsia="ar-SA"/>
              </w:rPr>
            </w:pPr>
            <w:r w:rsidRPr="001A27C3">
              <w:rPr>
                <w:b/>
                <w:caps/>
                <w:color w:val="000000"/>
                <w:szCs w:val="22"/>
                <w:lang w:val="lv-LV" w:eastAsia="ar-SA"/>
              </w:rPr>
              <w:t>pIEKTDIENA</w:t>
            </w:r>
          </w:p>
        </w:tc>
      </w:tr>
      <w:tr w:rsidR="003A7311" w:rsidRPr="001A27C3" w14:paraId="56FC9A9A" w14:textId="791954F7" w:rsidTr="003A7311">
        <w:tc>
          <w:tcPr>
            <w:tcW w:w="5000" w:type="pct"/>
            <w:gridSpan w:val="8"/>
          </w:tcPr>
          <w:p w14:paraId="5B3D3A90" w14:textId="77777777" w:rsidR="003A7311" w:rsidRPr="001A27C3" w:rsidRDefault="003A7311" w:rsidP="00C0281A">
            <w:pPr>
              <w:suppressAutoHyphens/>
              <w:rPr>
                <w:b/>
                <w:color w:val="000000"/>
                <w:szCs w:val="22"/>
                <w:lang w:val="lv-LV" w:eastAsia="ar-SA"/>
              </w:rPr>
            </w:pPr>
            <w:r w:rsidRPr="001A27C3">
              <w:rPr>
                <w:b/>
                <w:color w:val="000000"/>
                <w:szCs w:val="22"/>
                <w:lang w:val="lv-LV" w:eastAsia="ar-SA"/>
              </w:rPr>
              <w:t>Pusdienas</w:t>
            </w:r>
          </w:p>
        </w:tc>
      </w:tr>
      <w:tr w:rsidR="003A7311" w:rsidRPr="001A27C3" w14:paraId="38E35B28" w14:textId="77777777" w:rsidTr="003A7311">
        <w:tc>
          <w:tcPr>
            <w:tcW w:w="461" w:type="pct"/>
            <w:shd w:val="clear" w:color="auto" w:fill="auto"/>
          </w:tcPr>
          <w:p w14:paraId="33C3DC30"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7BE2F9E5"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4D99CBF0" w14:textId="77777777" w:rsidR="003A7311" w:rsidRPr="001A27C3" w:rsidRDefault="003A7311" w:rsidP="00C0281A">
            <w:pPr>
              <w:suppressAutoHyphens/>
              <w:rPr>
                <w:color w:val="000000"/>
                <w:szCs w:val="22"/>
                <w:lang w:val="lv-LV" w:eastAsia="ar-SA"/>
              </w:rPr>
            </w:pPr>
          </w:p>
        </w:tc>
        <w:tc>
          <w:tcPr>
            <w:tcW w:w="848" w:type="pct"/>
          </w:tcPr>
          <w:p w14:paraId="203198DF" w14:textId="77777777" w:rsidR="003A7311" w:rsidRPr="001A27C3" w:rsidRDefault="003A7311" w:rsidP="00C0281A">
            <w:pPr>
              <w:suppressAutoHyphens/>
              <w:rPr>
                <w:color w:val="000000"/>
                <w:szCs w:val="22"/>
                <w:lang w:val="lv-LV" w:eastAsia="ar-SA"/>
              </w:rPr>
            </w:pPr>
          </w:p>
        </w:tc>
        <w:tc>
          <w:tcPr>
            <w:tcW w:w="425" w:type="pct"/>
          </w:tcPr>
          <w:p w14:paraId="29C25EF5" w14:textId="77777777" w:rsidR="003A7311" w:rsidRPr="001A27C3" w:rsidRDefault="003A7311" w:rsidP="00C0281A">
            <w:pPr>
              <w:suppressAutoHyphens/>
              <w:rPr>
                <w:color w:val="000000"/>
                <w:szCs w:val="22"/>
                <w:lang w:val="lv-LV" w:eastAsia="ar-SA"/>
              </w:rPr>
            </w:pPr>
          </w:p>
        </w:tc>
        <w:tc>
          <w:tcPr>
            <w:tcW w:w="624" w:type="pct"/>
          </w:tcPr>
          <w:p w14:paraId="20C19C78"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3E9C7BAA" w14:textId="77777777" w:rsidR="003A7311" w:rsidRPr="001A27C3" w:rsidRDefault="003A7311" w:rsidP="00C0281A">
            <w:pPr>
              <w:suppressAutoHyphens/>
              <w:rPr>
                <w:color w:val="000000"/>
                <w:szCs w:val="22"/>
                <w:lang w:val="lv-LV" w:eastAsia="ar-SA"/>
              </w:rPr>
            </w:pPr>
          </w:p>
        </w:tc>
        <w:tc>
          <w:tcPr>
            <w:tcW w:w="555" w:type="pct"/>
          </w:tcPr>
          <w:p w14:paraId="1440FAF5" w14:textId="77777777" w:rsidR="003A7311" w:rsidRPr="001A27C3" w:rsidRDefault="003A7311" w:rsidP="00C0281A">
            <w:pPr>
              <w:suppressAutoHyphens/>
              <w:rPr>
                <w:color w:val="000000"/>
                <w:szCs w:val="22"/>
                <w:lang w:val="lv-LV" w:eastAsia="ar-SA"/>
              </w:rPr>
            </w:pPr>
          </w:p>
        </w:tc>
      </w:tr>
      <w:tr w:rsidR="003A7311" w:rsidRPr="001A27C3" w14:paraId="12AFE889" w14:textId="77777777" w:rsidTr="003A7311">
        <w:tc>
          <w:tcPr>
            <w:tcW w:w="461" w:type="pct"/>
            <w:shd w:val="clear" w:color="auto" w:fill="auto"/>
          </w:tcPr>
          <w:p w14:paraId="052CDBE9"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24FD2CF9"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1FB31032" w14:textId="77777777" w:rsidR="003A7311" w:rsidRPr="001A27C3" w:rsidRDefault="003A7311" w:rsidP="00C0281A">
            <w:pPr>
              <w:suppressAutoHyphens/>
              <w:rPr>
                <w:color w:val="000000"/>
                <w:szCs w:val="22"/>
                <w:lang w:val="lv-LV" w:eastAsia="ar-SA"/>
              </w:rPr>
            </w:pPr>
          </w:p>
        </w:tc>
        <w:tc>
          <w:tcPr>
            <w:tcW w:w="848" w:type="pct"/>
          </w:tcPr>
          <w:p w14:paraId="3381096F" w14:textId="77777777" w:rsidR="003A7311" w:rsidRPr="001A27C3" w:rsidRDefault="003A7311" w:rsidP="00C0281A">
            <w:pPr>
              <w:suppressAutoHyphens/>
              <w:rPr>
                <w:color w:val="000000"/>
                <w:szCs w:val="22"/>
                <w:lang w:val="lv-LV" w:eastAsia="ar-SA"/>
              </w:rPr>
            </w:pPr>
          </w:p>
        </w:tc>
        <w:tc>
          <w:tcPr>
            <w:tcW w:w="425" w:type="pct"/>
          </w:tcPr>
          <w:p w14:paraId="7853B4CC" w14:textId="77777777" w:rsidR="003A7311" w:rsidRPr="001A27C3" w:rsidRDefault="003A7311" w:rsidP="00C0281A">
            <w:pPr>
              <w:suppressAutoHyphens/>
              <w:rPr>
                <w:color w:val="000000"/>
                <w:szCs w:val="22"/>
                <w:lang w:val="lv-LV" w:eastAsia="ar-SA"/>
              </w:rPr>
            </w:pPr>
          </w:p>
        </w:tc>
        <w:tc>
          <w:tcPr>
            <w:tcW w:w="624" w:type="pct"/>
          </w:tcPr>
          <w:p w14:paraId="3E4BEF45"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0226F8F8" w14:textId="77777777" w:rsidR="003A7311" w:rsidRPr="001A27C3" w:rsidRDefault="003A7311" w:rsidP="00C0281A">
            <w:pPr>
              <w:suppressAutoHyphens/>
              <w:rPr>
                <w:color w:val="000000"/>
                <w:szCs w:val="22"/>
                <w:lang w:val="lv-LV" w:eastAsia="ar-SA"/>
              </w:rPr>
            </w:pPr>
          </w:p>
        </w:tc>
        <w:tc>
          <w:tcPr>
            <w:tcW w:w="555" w:type="pct"/>
          </w:tcPr>
          <w:p w14:paraId="2C29FFD6" w14:textId="77777777" w:rsidR="003A7311" w:rsidRPr="001A27C3" w:rsidRDefault="003A7311" w:rsidP="00C0281A">
            <w:pPr>
              <w:suppressAutoHyphens/>
              <w:rPr>
                <w:color w:val="000000"/>
                <w:szCs w:val="22"/>
                <w:lang w:val="lv-LV" w:eastAsia="ar-SA"/>
              </w:rPr>
            </w:pPr>
          </w:p>
        </w:tc>
      </w:tr>
      <w:tr w:rsidR="003A7311" w:rsidRPr="001A27C3" w14:paraId="6C496E3A" w14:textId="77777777" w:rsidTr="003A7311">
        <w:tc>
          <w:tcPr>
            <w:tcW w:w="461" w:type="pct"/>
            <w:shd w:val="clear" w:color="auto" w:fill="auto"/>
          </w:tcPr>
          <w:p w14:paraId="01787B88"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0627C6E2"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3F05819A" w14:textId="77777777" w:rsidR="003A7311" w:rsidRPr="001A27C3" w:rsidRDefault="003A7311" w:rsidP="00C0281A">
            <w:pPr>
              <w:suppressAutoHyphens/>
              <w:rPr>
                <w:color w:val="000000"/>
                <w:szCs w:val="22"/>
                <w:lang w:val="lv-LV" w:eastAsia="ar-SA"/>
              </w:rPr>
            </w:pPr>
          </w:p>
        </w:tc>
        <w:tc>
          <w:tcPr>
            <w:tcW w:w="848" w:type="pct"/>
          </w:tcPr>
          <w:p w14:paraId="5149CA71" w14:textId="77777777" w:rsidR="003A7311" w:rsidRPr="001A27C3" w:rsidRDefault="003A7311" w:rsidP="00C0281A">
            <w:pPr>
              <w:suppressAutoHyphens/>
              <w:rPr>
                <w:color w:val="000000"/>
                <w:szCs w:val="22"/>
                <w:lang w:val="lv-LV" w:eastAsia="ar-SA"/>
              </w:rPr>
            </w:pPr>
          </w:p>
        </w:tc>
        <w:tc>
          <w:tcPr>
            <w:tcW w:w="425" w:type="pct"/>
          </w:tcPr>
          <w:p w14:paraId="16E8354F" w14:textId="77777777" w:rsidR="003A7311" w:rsidRPr="001A27C3" w:rsidRDefault="003A7311" w:rsidP="00C0281A">
            <w:pPr>
              <w:suppressAutoHyphens/>
              <w:rPr>
                <w:color w:val="000000"/>
                <w:szCs w:val="22"/>
                <w:lang w:val="lv-LV" w:eastAsia="ar-SA"/>
              </w:rPr>
            </w:pPr>
          </w:p>
        </w:tc>
        <w:tc>
          <w:tcPr>
            <w:tcW w:w="624" w:type="pct"/>
          </w:tcPr>
          <w:p w14:paraId="6551CC86"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0E200CB2" w14:textId="77777777" w:rsidR="003A7311" w:rsidRPr="001A27C3" w:rsidRDefault="003A7311" w:rsidP="00C0281A">
            <w:pPr>
              <w:suppressAutoHyphens/>
              <w:rPr>
                <w:color w:val="000000"/>
                <w:szCs w:val="22"/>
                <w:lang w:val="lv-LV" w:eastAsia="ar-SA"/>
              </w:rPr>
            </w:pPr>
          </w:p>
        </w:tc>
        <w:tc>
          <w:tcPr>
            <w:tcW w:w="555" w:type="pct"/>
          </w:tcPr>
          <w:p w14:paraId="7E93BE3C" w14:textId="77777777" w:rsidR="003A7311" w:rsidRPr="001A27C3" w:rsidRDefault="003A7311" w:rsidP="00C0281A">
            <w:pPr>
              <w:suppressAutoHyphens/>
              <w:rPr>
                <w:color w:val="000000"/>
                <w:szCs w:val="22"/>
                <w:lang w:val="lv-LV" w:eastAsia="ar-SA"/>
              </w:rPr>
            </w:pPr>
          </w:p>
        </w:tc>
      </w:tr>
      <w:tr w:rsidR="003A7311" w:rsidRPr="001A27C3" w14:paraId="2D1D4166" w14:textId="77777777" w:rsidTr="003A7311">
        <w:tc>
          <w:tcPr>
            <w:tcW w:w="461" w:type="pct"/>
            <w:shd w:val="clear" w:color="auto" w:fill="auto"/>
          </w:tcPr>
          <w:p w14:paraId="58168DB9"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7447C659"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009143DD" w14:textId="77777777" w:rsidR="003A7311" w:rsidRPr="001A27C3" w:rsidRDefault="003A7311" w:rsidP="00C0281A">
            <w:pPr>
              <w:suppressAutoHyphens/>
              <w:rPr>
                <w:color w:val="000000"/>
                <w:szCs w:val="22"/>
                <w:lang w:val="lv-LV" w:eastAsia="ar-SA"/>
              </w:rPr>
            </w:pPr>
          </w:p>
        </w:tc>
        <w:tc>
          <w:tcPr>
            <w:tcW w:w="848" w:type="pct"/>
          </w:tcPr>
          <w:p w14:paraId="5FE52EC1" w14:textId="77777777" w:rsidR="003A7311" w:rsidRPr="001A27C3" w:rsidRDefault="003A7311" w:rsidP="00C0281A">
            <w:pPr>
              <w:suppressAutoHyphens/>
              <w:rPr>
                <w:color w:val="000000"/>
                <w:szCs w:val="22"/>
                <w:lang w:val="lv-LV" w:eastAsia="ar-SA"/>
              </w:rPr>
            </w:pPr>
          </w:p>
        </w:tc>
        <w:tc>
          <w:tcPr>
            <w:tcW w:w="425" w:type="pct"/>
          </w:tcPr>
          <w:p w14:paraId="763F882A" w14:textId="77777777" w:rsidR="003A7311" w:rsidRPr="001A27C3" w:rsidRDefault="003A7311" w:rsidP="00C0281A">
            <w:pPr>
              <w:suppressAutoHyphens/>
              <w:rPr>
                <w:color w:val="000000"/>
                <w:szCs w:val="22"/>
                <w:lang w:val="lv-LV" w:eastAsia="ar-SA"/>
              </w:rPr>
            </w:pPr>
          </w:p>
        </w:tc>
        <w:tc>
          <w:tcPr>
            <w:tcW w:w="624" w:type="pct"/>
          </w:tcPr>
          <w:p w14:paraId="7E57A7B1"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03C93BFF" w14:textId="77777777" w:rsidR="003A7311" w:rsidRPr="001A27C3" w:rsidRDefault="003A7311" w:rsidP="00C0281A">
            <w:pPr>
              <w:suppressAutoHyphens/>
              <w:rPr>
                <w:color w:val="000000"/>
                <w:szCs w:val="22"/>
                <w:lang w:val="lv-LV" w:eastAsia="ar-SA"/>
              </w:rPr>
            </w:pPr>
          </w:p>
        </w:tc>
        <w:tc>
          <w:tcPr>
            <w:tcW w:w="555" w:type="pct"/>
          </w:tcPr>
          <w:p w14:paraId="5A0F6181" w14:textId="77777777" w:rsidR="003A7311" w:rsidRPr="001A27C3" w:rsidRDefault="003A7311" w:rsidP="00C0281A">
            <w:pPr>
              <w:suppressAutoHyphens/>
              <w:rPr>
                <w:color w:val="000000"/>
                <w:szCs w:val="22"/>
                <w:lang w:val="lv-LV" w:eastAsia="ar-SA"/>
              </w:rPr>
            </w:pPr>
          </w:p>
        </w:tc>
      </w:tr>
      <w:tr w:rsidR="003A7311" w:rsidRPr="001A27C3" w14:paraId="28FE88A0" w14:textId="77777777" w:rsidTr="003A7311">
        <w:tc>
          <w:tcPr>
            <w:tcW w:w="461" w:type="pct"/>
            <w:shd w:val="clear" w:color="auto" w:fill="auto"/>
          </w:tcPr>
          <w:p w14:paraId="5662B7E0"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2434F3B4"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1E760660" w14:textId="77777777" w:rsidR="003A7311" w:rsidRPr="001A27C3" w:rsidRDefault="003A7311" w:rsidP="00C0281A">
            <w:pPr>
              <w:suppressAutoHyphens/>
              <w:rPr>
                <w:color w:val="000000"/>
                <w:szCs w:val="22"/>
                <w:lang w:val="lv-LV" w:eastAsia="ar-SA"/>
              </w:rPr>
            </w:pPr>
          </w:p>
        </w:tc>
        <w:tc>
          <w:tcPr>
            <w:tcW w:w="848" w:type="pct"/>
          </w:tcPr>
          <w:p w14:paraId="30DF5D61" w14:textId="77777777" w:rsidR="003A7311" w:rsidRPr="001A27C3" w:rsidRDefault="003A7311" w:rsidP="00C0281A">
            <w:pPr>
              <w:suppressAutoHyphens/>
              <w:rPr>
                <w:color w:val="000000"/>
                <w:szCs w:val="22"/>
                <w:lang w:val="lv-LV" w:eastAsia="ar-SA"/>
              </w:rPr>
            </w:pPr>
          </w:p>
        </w:tc>
        <w:tc>
          <w:tcPr>
            <w:tcW w:w="425" w:type="pct"/>
          </w:tcPr>
          <w:p w14:paraId="040E172D" w14:textId="77777777" w:rsidR="003A7311" w:rsidRPr="001A27C3" w:rsidRDefault="003A7311" w:rsidP="00C0281A">
            <w:pPr>
              <w:suppressAutoHyphens/>
              <w:rPr>
                <w:color w:val="000000"/>
                <w:szCs w:val="22"/>
                <w:lang w:val="lv-LV" w:eastAsia="ar-SA"/>
              </w:rPr>
            </w:pPr>
          </w:p>
        </w:tc>
        <w:tc>
          <w:tcPr>
            <w:tcW w:w="624" w:type="pct"/>
          </w:tcPr>
          <w:p w14:paraId="2B9BD105"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13AE8516" w14:textId="77777777" w:rsidR="003A7311" w:rsidRPr="001A27C3" w:rsidRDefault="003A7311" w:rsidP="00C0281A">
            <w:pPr>
              <w:suppressAutoHyphens/>
              <w:rPr>
                <w:color w:val="000000"/>
                <w:szCs w:val="22"/>
                <w:lang w:val="lv-LV" w:eastAsia="ar-SA"/>
              </w:rPr>
            </w:pPr>
          </w:p>
        </w:tc>
        <w:tc>
          <w:tcPr>
            <w:tcW w:w="555" w:type="pct"/>
          </w:tcPr>
          <w:p w14:paraId="29344F6C" w14:textId="77777777" w:rsidR="003A7311" w:rsidRPr="001A27C3" w:rsidRDefault="003A7311" w:rsidP="00C0281A">
            <w:pPr>
              <w:suppressAutoHyphens/>
              <w:rPr>
                <w:color w:val="000000"/>
                <w:szCs w:val="22"/>
                <w:lang w:val="lv-LV" w:eastAsia="ar-SA"/>
              </w:rPr>
            </w:pPr>
          </w:p>
        </w:tc>
      </w:tr>
      <w:tr w:rsidR="003A7311" w:rsidRPr="001A27C3" w14:paraId="08236D30" w14:textId="77777777" w:rsidTr="003A7311">
        <w:tc>
          <w:tcPr>
            <w:tcW w:w="461" w:type="pct"/>
            <w:shd w:val="clear" w:color="auto" w:fill="auto"/>
          </w:tcPr>
          <w:p w14:paraId="47CC2B1B" w14:textId="77777777" w:rsidR="003A7311" w:rsidRPr="001A27C3" w:rsidRDefault="003A7311" w:rsidP="00C0281A">
            <w:pPr>
              <w:suppressAutoHyphens/>
              <w:rPr>
                <w:color w:val="000000"/>
                <w:szCs w:val="22"/>
                <w:lang w:val="lv-LV" w:eastAsia="ar-SA"/>
              </w:rPr>
            </w:pPr>
          </w:p>
        </w:tc>
        <w:tc>
          <w:tcPr>
            <w:tcW w:w="957" w:type="pct"/>
            <w:shd w:val="clear" w:color="auto" w:fill="auto"/>
          </w:tcPr>
          <w:p w14:paraId="7E9E817F" w14:textId="77777777" w:rsidR="003A7311" w:rsidRPr="001A27C3" w:rsidRDefault="003A7311" w:rsidP="00C0281A">
            <w:pPr>
              <w:suppressAutoHyphens/>
              <w:rPr>
                <w:color w:val="000000"/>
                <w:szCs w:val="22"/>
                <w:lang w:val="lv-LV" w:eastAsia="ar-SA"/>
              </w:rPr>
            </w:pPr>
          </w:p>
        </w:tc>
        <w:tc>
          <w:tcPr>
            <w:tcW w:w="626" w:type="pct"/>
            <w:shd w:val="clear" w:color="auto" w:fill="auto"/>
          </w:tcPr>
          <w:p w14:paraId="21DAEB69" w14:textId="77777777" w:rsidR="003A7311" w:rsidRPr="001A27C3" w:rsidRDefault="003A7311" w:rsidP="00C0281A">
            <w:pPr>
              <w:suppressAutoHyphens/>
              <w:rPr>
                <w:color w:val="000000"/>
                <w:szCs w:val="22"/>
                <w:lang w:val="lv-LV" w:eastAsia="ar-SA"/>
              </w:rPr>
            </w:pPr>
          </w:p>
        </w:tc>
        <w:tc>
          <w:tcPr>
            <w:tcW w:w="848" w:type="pct"/>
          </w:tcPr>
          <w:p w14:paraId="6685E1CD" w14:textId="77777777" w:rsidR="003A7311" w:rsidRPr="001A27C3" w:rsidRDefault="003A7311" w:rsidP="00C0281A">
            <w:pPr>
              <w:suppressAutoHyphens/>
              <w:rPr>
                <w:color w:val="000000"/>
                <w:szCs w:val="22"/>
                <w:lang w:val="lv-LV" w:eastAsia="ar-SA"/>
              </w:rPr>
            </w:pPr>
          </w:p>
        </w:tc>
        <w:tc>
          <w:tcPr>
            <w:tcW w:w="425" w:type="pct"/>
          </w:tcPr>
          <w:p w14:paraId="39345A54" w14:textId="77777777" w:rsidR="003A7311" w:rsidRPr="001A27C3" w:rsidRDefault="003A7311" w:rsidP="00C0281A">
            <w:pPr>
              <w:suppressAutoHyphens/>
              <w:rPr>
                <w:color w:val="000000"/>
                <w:szCs w:val="22"/>
                <w:lang w:val="lv-LV" w:eastAsia="ar-SA"/>
              </w:rPr>
            </w:pPr>
          </w:p>
        </w:tc>
        <w:tc>
          <w:tcPr>
            <w:tcW w:w="624" w:type="pct"/>
          </w:tcPr>
          <w:p w14:paraId="287A0EBA"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6D93B09D" w14:textId="77777777" w:rsidR="003A7311" w:rsidRPr="001A27C3" w:rsidRDefault="003A7311" w:rsidP="00C0281A">
            <w:pPr>
              <w:suppressAutoHyphens/>
              <w:rPr>
                <w:color w:val="000000"/>
                <w:szCs w:val="22"/>
                <w:lang w:val="lv-LV" w:eastAsia="ar-SA"/>
              </w:rPr>
            </w:pPr>
          </w:p>
        </w:tc>
        <w:tc>
          <w:tcPr>
            <w:tcW w:w="555" w:type="pct"/>
          </w:tcPr>
          <w:p w14:paraId="55EB55F8" w14:textId="77777777" w:rsidR="003A7311" w:rsidRPr="001A27C3" w:rsidRDefault="003A7311" w:rsidP="00C0281A">
            <w:pPr>
              <w:suppressAutoHyphens/>
              <w:rPr>
                <w:color w:val="000000"/>
                <w:szCs w:val="22"/>
                <w:lang w:val="lv-LV" w:eastAsia="ar-SA"/>
              </w:rPr>
            </w:pPr>
          </w:p>
        </w:tc>
      </w:tr>
      <w:tr w:rsidR="003A7311" w:rsidRPr="001A27C3" w14:paraId="1D8F9CC9" w14:textId="77777777" w:rsidTr="003A7311">
        <w:tc>
          <w:tcPr>
            <w:tcW w:w="2043" w:type="pct"/>
            <w:gridSpan w:val="3"/>
            <w:shd w:val="clear" w:color="auto" w:fill="auto"/>
          </w:tcPr>
          <w:p w14:paraId="68BF0125" w14:textId="77777777" w:rsidR="003A7311" w:rsidRPr="001A27C3" w:rsidRDefault="003A7311" w:rsidP="00C0281A">
            <w:pPr>
              <w:suppressAutoHyphens/>
              <w:jc w:val="right"/>
              <w:rPr>
                <w:color w:val="000000"/>
                <w:szCs w:val="22"/>
                <w:lang w:val="lv-LV" w:eastAsia="ar-SA"/>
              </w:rPr>
            </w:pPr>
            <w:r w:rsidRPr="001A27C3">
              <w:rPr>
                <w:b/>
                <w:color w:val="000000"/>
                <w:szCs w:val="22"/>
                <w:lang w:val="lv-LV" w:eastAsia="ar-SA"/>
              </w:rPr>
              <w:t>Kopā dienā</w:t>
            </w:r>
          </w:p>
        </w:tc>
        <w:tc>
          <w:tcPr>
            <w:tcW w:w="848" w:type="pct"/>
          </w:tcPr>
          <w:p w14:paraId="029BD83D" w14:textId="77777777" w:rsidR="003A7311" w:rsidRPr="001A27C3" w:rsidRDefault="003A7311" w:rsidP="00C0281A">
            <w:pPr>
              <w:suppressAutoHyphens/>
              <w:rPr>
                <w:color w:val="000000"/>
                <w:szCs w:val="22"/>
                <w:lang w:val="lv-LV" w:eastAsia="ar-SA"/>
              </w:rPr>
            </w:pPr>
          </w:p>
        </w:tc>
        <w:tc>
          <w:tcPr>
            <w:tcW w:w="425" w:type="pct"/>
          </w:tcPr>
          <w:p w14:paraId="2FC34FF0" w14:textId="77777777" w:rsidR="003A7311" w:rsidRPr="001A27C3" w:rsidRDefault="003A7311" w:rsidP="00C0281A">
            <w:pPr>
              <w:suppressAutoHyphens/>
              <w:rPr>
                <w:color w:val="000000"/>
                <w:szCs w:val="22"/>
                <w:lang w:val="lv-LV" w:eastAsia="ar-SA"/>
              </w:rPr>
            </w:pPr>
          </w:p>
        </w:tc>
        <w:tc>
          <w:tcPr>
            <w:tcW w:w="624" w:type="pct"/>
          </w:tcPr>
          <w:p w14:paraId="72DE715E" w14:textId="77777777" w:rsidR="003A7311" w:rsidRPr="001A27C3" w:rsidRDefault="003A7311" w:rsidP="00C0281A">
            <w:pPr>
              <w:suppressAutoHyphens/>
              <w:rPr>
                <w:color w:val="000000"/>
                <w:szCs w:val="22"/>
                <w:lang w:val="lv-LV" w:eastAsia="ar-SA"/>
              </w:rPr>
            </w:pPr>
          </w:p>
        </w:tc>
        <w:tc>
          <w:tcPr>
            <w:tcW w:w="504" w:type="pct"/>
            <w:shd w:val="clear" w:color="auto" w:fill="auto"/>
          </w:tcPr>
          <w:p w14:paraId="5AB0296B" w14:textId="77777777" w:rsidR="003A7311" w:rsidRPr="001A27C3" w:rsidRDefault="003A7311" w:rsidP="00C0281A">
            <w:pPr>
              <w:suppressAutoHyphens/>
              <w:rPr>
                <w:color w:val="000000"/>
                <w:szCs w:val="22"/>
                <w:lang w:val="lv-LV" w:eastAsia="ar-SA"/>
              </w:rPr>
            </w:pPr>
          </w:p>
        </w:tc>
        <w:tc>
          <w:tcPr>
            <w:tcW w:w="555" w:type="pct"/>
            <w:shd w:val="clear" w:color="auto" w:fill="D9D9D9"/>
          </w:tcPr>
          <w:p w14:paraId="3331DAE5" w14:textId="77777777" w:rsidR="003A7311" w:rsidRPr="001A27C3" w:rsidRDefault="003A7311" w:rsidP="00C0281A">
            <w:pPr>
              <w:suppressAutoHyphens/>
              <w:jc w:val="center"/>
              <w:rPr>
                <w:color w:val="000000"/>
                <w:szCs w:val="22"/>
                <w:lang w:val="lv-LV" w:eastAsia="ar-SA"/>
              </w:rPr>
            </w:pPr>
            <w:r w:rsidRPr="001A27C3">
              <w:rPr>
                <w:color w:val="000000"/>
                <w:szCs w:val="22"/>
                <w:lang w:val="lv-LV" w:eastAsia="ar-SA"/>
              </w:rPr>
              <w:t>X</w:t>
            </w:r>
          </w:p>
        </w:tc>
      </w:tr>
    </w:tbl>
    <w:p w14:paraId="5229D381" w14:textId="77777777" w:rsidR="00293129" w:rsidRPr="001A27C3" w:rsidRDefault="00293129" w:rsidP="00C05BDC">
      <w:pPr>
        <w:spacing w:after="240"/>
        <w:jc w:val="center"/>
        <w:rPr>
          <w:b/>
          <w:lang w:val="lv-LV"/>
        </w:rPr>
      </w:pPr>
    </w:p>
    <w:p w14:paraId="4262A9C5" w14:textId="77777777" w:rsidR="002C1FFE" w:rsidRPr="001A27C3" w:rsidRDefault="002C1FFE" w:rsidP="002C1FFE">
      <w:pPr>
        <w:spacing w:before="240" w:after="240"/>
        <w:rPr>
          <w:i/>
          <w:lang w:val="lv-LV"/>
        </w:rPr>
      </w:pPr>
      <w:r w:rsidRPr="001A27C3">
        <w:rPr>
          <w:b/>
          <w:lang w:val="lv-LV"/>
        </w:rPr>
        <w:t xml:space="preserve">           </w:t>
      </w:r>
      <w:r w:rsidRPr="001A27C3">
        <w:rPr>
          <w:i/>
          <w:lang w:val="lv-LV"/>
        </w:rPr>
        <w:t>Paraksta pretendenta persona ar pārstāvības tiesībām vai pretendenta pilnvarotā persona</w:t>
      </w:r>
    </w:p>
    <w:p w14:paraId="5E17B711" w14:textId="77777777" w:rsidR="002C1FFE" w:rsidRPr="001A27C3" w:rsidRDefault="002C1FFE" w:rsidP="002C1FFE">
      <w:pPr>
        <w:tabs>
          <w:tab w:val="left" w:pos="2268"/>
          <w:tab w:val="left" w:pos="9071"/>
        </w:tabs>
        <w:ind w:firstLine="567"/>
        <w:rPr>
          <w:u w:val="single"/>
          <w:lang w:val="lv-LV"/>
        </w:rPr>
      </w:pPr>
      <w:r w:rsidRPr="001A27C3">
        <w:rPr>
          <w:lang w:val="lv-LV"/>
        </w:rPr>
        <w:t>Vārds, uzvārds, amats</w:t>
      </w:r>
      <w:r w:rsidRPr="001A27C3">
        <w:rPr>
          <w:lang w:val="lv-LV"/>
        </w:rPr>
        <w:tab/>
      </w:r>
      <w:r w:rsidRPr="001A27C3">
        <w:rPr>
          <w:u w:val="single"/>
          <w:lang w:val="lv-LV"/>
        </w:rPr>
        <w:tab/>
      </w:r>
    </w:p>
    <w:p w14:paraId="4ED6F279" w14:textId="77777777" w:rsidR="002C1FFE" w:rsidRPr="001A27C3" w:rsidRDefault="002C1FFE" w:rsidP="002C1FFE">
      <w:pPr>
        <w:tabs>
          <w:tab w:val="left" w:pos="2268"/>
          <w:tab w:val="left" w:pos="9071"/>
        </w:tabs>
        <w:ind w:firstLine="567"/>
        <w:rPr>
          <w:u w:val="single"/>
          <w:lang w:val="lv-LV"/>
        </w:rPr>
      </w:pPr>
    </w:p>
    <w:p w14:paraId="2720E9FE" w14:textId="77777777" w:rsidR="002C1FFE" w:rsidRPr="001A27C3" w:rsidRDefault="002C1FFE" w:rsidP="002C1FFE">
      <w:pPr>
        <w:tabs>
          <w:tab w:val="left" w:pos="2268"/>
          <w:tab w:val="left" w:pos="9071"/>
        </w:tabs>
        <w:ind w:firstLine="567"/>
        <w:rPr>
          <w:u w:val="single"/>
          <w:lang w:val="lv-LV"/>
        </w:rPr>
      </w:pPr>
      <w:r w:rsidRPr="001A27C3">
        <w:rPr>
          <w:lang w:val="lv-LV"/>
        </w:rPr>
        <w:t>Paraksts</w:t>
      </w:r>
      <w:r w:rsidRPr="001A27C3">
        <w:rPr>
          <w:lang w:val="lv-LV"/>
        </w:rPr>
        <w:tab/>
      </w:r>
      <w:r w:rsidRPr="001A27C3">
        <w:rPr>
          <w:u w:val="single"/>
          <w:lang w:val="lv-LV"/>
        </w:rPr>
        <w:tab/>
      </w:r>
    </w:p>
    <w:p w14:paraId="34BD8D8A" w14:textId="77777777" w:rsidR="002C1FFE" w:rsidRPr="001A27C3" w:rsidRDefault="002C1FFE" w:rsidP="002C1FFE">
      <w:pPr>
        <w:tabs>
          <w:tab w:val="left" w:pos="2268"/>
          <w:tab w:val="left" w:pos="9071"/>
        </w:tabs>
        <w:ind w:firstLine="567"/>
        <w:rPr>
          <w:u w:val="single"/>
          <w:lang w:val="lv-LV"/>
        </w:rPr>
      </w:pPr>
    </w:p>
    <w:p w14:paraId="66EBBFEC" w14:textId="77777777" w:rsidR="002C1FFE" w:rsidRPr="001A27C3" w:rsidRDefault="002C1FFE" w:rsidP="002C1FFE">
      <w:pPr>
        <w:tabs>
          <w:tab w:val="left" w:pos="2268"/>
          <w:tab w:val="left" w:pos="9071"/>
        </w:tabs>
        <w:ind w:firstLine="567"/>
        <w:rPr>
          <w:u w:val="single"/>
          <w:lang w:val="lv-LV"/>
        </w:rPr>
      </w:pPr>
      <w:r w:rsidRPr="001A27C3">
        <w:rPr>
          <w:lang w:val="lv-LV"/>
        </w:rPr>
        <w:t>Datums</w:t>
      </w:r>
      <w:r w:rsidRPr="001A27C3">
        <w:rPr>
          <w:lang w:val="lv-LV"/>
        </w:rPr>
        <w:tab/>
      </w:r>
      <w:r w:rsidRPr="001A27C3">
        <w:rPr>
          <w:u w:val="single"/>
          <w:lang w:val="lv-LV"/>
        </w:rPr>
        <w:tab/>
      </w:r>
    </w:p>
    <w:p w14:paraId="1DC29B0A" w14:textId="2980845D" w:rsidR="00C05BDC" w:rsidRPr="001A27C3" w:rsidRDefault="00C05BDC" w:rsidP="002C1FFE">
      <w:pPr>
        <w:spacing w:after="240"/>
        <w:jc w:val="left"/>
        <w:rPr>
          <w:b/>
          <w:lang w:val="lv-LV"/>
        </w:rPr>
      </w:pPr>
    </w:p>
    <w:p w14:paraId="0ED1CD18" w14:textId="77503444" w:rsidR="00C05BDC" w:rsidRPr="001A27C3" w:rsidRDefault="00C05BDC">
      <w:pPr>
        <w:spacing w:line="240" w:lineRule="auto"/>
        <w:jc w:val="left"/>
        <w:rPr>
          <w:b/>
          <w:lang w:val="lv-LV"/>
        </w:rPr>
      </w:pPr>
    </w:p>
    <w:p w14:paraId="77EEA533" w14:textId="77777777" w:rsidR="003A7311" w:rsidRPr="001A27C3" w:rsidRDefault="00C05BDC" w:rsidP="00C05BDC">
      <w:pPr>
        <w:jc w:val="center"/>
        <w:rPr>
          <w:b/>
          <w:lang w:val="lv-LV"/>
        </w:rPr>
        <w:sectPr w:rsidR="003A7311" w:rsidRPr="001A27C3" w:rsidSect="00293129">
          <w:pgSz w:w="16838" w:h="11906" w:orient="landscape"/>
          <w:pgMar w:top="1134" w:right="1134" w:bottom="1134" w:left="1134" w:header="709" w:footer="340" w:gutter="0"/>
          <w:cols w:space="708"/>
          <w:titlePg/>
          <w:docGrid w:linePitch="360"/>
        </w:sectPr>
      </w:pPr>
      <w:r w:rsidRPr="001A27C3">
        <w:rPr>
          <w:b/>
          <w:lang w:val="lv-LV"/>
        </w:rPr>
        <w:br w:type="page"/>
      </w:r>
    </w:p>
    <w:p w14:paraId="5056018E" w14:textId="5B396FE9" w:rsidR="002C1FFE" w:rsidRPr="001A27C3" w:rsidRDefault="002C1FFE" w:rsidP="002C1FFE">
      <w:pPr>
        <w:spacing w:after="240"/>
        <w:jc w:val="right"/>
        <w:rPr>
          <w:lang w:val="lv-LV"/>
        </w:rPr>
      </w:pPr>
      <w:r w:rsidRPr="001A27C3">
        <w:rPr>
          <w:lang w:val="lv-LV"/>
        </w:rPr>
        <w:lastRenderedPageBreak/>
        <w:t>7. pielikums</w:t>
      </w:r>
    </w:p>
    <w:p w14:paraId="0A2F36CD" w14:textId="77777777" w:rsidR="002C1FFE" w:rsidRPr="001A27C3" w:rsidRDefault="002C1FFE" w:rsidP="002C1FFE">
      <w:pPr>
        <w:rPr>
          <w:rFonts w:eastAsia="Calibri"/>
          <w:b/>
          <w:caps/>
          <w:color w:val="000000"/>
          <w:sz w:val="23"/>
          <w:szCs w:val="23"/>
          <w:lang w:val="lv-LV"/>
        </w:rPr>
      </w:pPr>
    </w:p>
    <w:p w14:paraId="1B6CE1E0" w14:textId="22866EA5" w:rsidR="00C05BDC" w:rsidRPr="00891C84" w:rsidRDefault="00C05BDC" w:rsidP="00891C84">
      <w:pPr>
        <w:jc w:val="center"/>
        <w:rPr>
          <w:b/>
          <w:bCs/>
          <w:caps/>
          <w:color w:val="000000"/>
          <w:sz w:val="23"/>
          <w:szCs w:val="23"/>
          <w:lang w:val="lv-LV"/>
        </w:rPr>
      </w:pPr>
      <w:r w:rsidRPr="001A27C3">
        <w:rPr>
          <w:b/>
          <w:bCs/>
          <w:caps/>
          <w:color w:val="000000"/>
          <w:sz w:val="23"/>
          <w:szCs w:val="23"/>
          <w:lang w:val="lv-LV"/>
        </w:rPr>
        <w:t>līguma izpildē iesaistītā personāla saraksts</w:t>
      </w:r>
    </w:p>
    <w:p w14:paraId="1A4F788D" w14:textId="77777777" w:rsidR="00891C84" w:rsidRPr="001A27C3" w:rsidRDefault="00891C84" w:rsidP="00891C84">
      <w:pPr>
        <w:jc w:val="center"/>
        <w:rPr>
          <w:b/>
          <w:lang w:val="lv-LV"/>
        </w:rPr>
      </w:pPr>
      <w:r w:rsidRPr="001A27C3">
        <w:rPr>
          <w:b/>
          <w:lang w:val="lv-LV"/>
        </w:rPr>
        <w:t>"Ēdiena piegādes pakalpojuma sniegšana Daugavpils Tehnoloģiju un tūrisma tehnikuma un Mākslu izglītības kompetences centra "Daugavpils Dizaina un mākslas vidusskola Saules skola" izglītojamajiem (</w:t>
      </w:r>
      <w:r w:rsidRPr="00C2682E">
        <w:rPr>
          <w:b/>
          <w:lang w:val="lv-LV"/>
        </w:rPr>
        <w:t xml:space="preserve">bērniem no trūcīgām un maznodrošinātām mājsaimniecībām, </w:t>
      </w:r>
      <w:r>
        <w:rPr>
          <w:b/>
          <w:lang w:val="lv-LV"/>
        </w:rPr>
        <w:t>bāreņiem</w:t>
      </w:r>
      <w:r w:rsidRPr="00C2682E">
        <w:rPr>
          <w:b/>
          <w:lang w:val="lv-LV"/>
        </w:rPr>
        <w:t xml:space="preserve"> un bez vecāku gādības palikušajam bērniem</w:t>
      </w:r>
      <w:r w:rsidRPr="001A27C3">
        <w:rPr>
          <w:b/>
          <w:lang w:val="lv-LV"/>
        </w:rPr>
        <w:t>) 2024./2025. mācību gada laikā",</w:t>
      </w:r>
    </w:p>
    <w:p w14:paraId="0FEDD8EB" w14:textId="57F5400D" w:rsidR="00C05BDC" w:rsidRDefault="00891C84" w:rsidP="00891C84">
      <w:pPr>
        <w:jc w:val="center"/>
        <w:rPr>
          <w:b/>
          <w:caps/>
          <w:color w:val="000000"/>
          <w:sz w:val="23"/>
          <w:szCs w:val="23"/>
          <w:lang w:val="lv-LV"/>
        </w:rPr>
      </w:pPr>
      <w:r w:rsidRPr="001A27C3">
        <w:rPr>
          <w:b/>
          <w:lang w:val="lv-LV"/>
        </w:rPr>
        <w:t>ID Nr. DPPISD 2024/</w:t>
      </w:r>
      <w:r>
        <w:rPr>
          <w:b/>
          <w:lang w:val="lv-LV"/>
        </w:rPr>
        <w:t>26</w:t>
      </w:r>
    </w:p>
    <w:p w14:paraId="76A71DF1" w14:textId="77777777" w:rsidR="00891C84" w:rsidRPr="00891C84" w:rsidRDefault="00891C84" w:rsidP="00891C84">
      <w:pPr>
        <w:jc w:val="center"/>
        <w:rPr>
          <w:b/>
          <w:caps/>
          <w:color w:val="000000"/>
          <w:sz w:val="23"/>
          <w:szCs w:val="23"/>
          <w:lang w:val="lv-LV"/>
        </w:rPr>
      </w:pPr>
    </w:p>
    <w:p w14:paraId="32A75B0E" w14:textId="77777777" w:rsidR="00C05BDC" w:rsidRPr="001A27C3" w:rsidRDefault="00C05BDC" w:rsidP="00C05BDC">
      <w:pPr>
        <w:tabs>
          <w:tab w:val="left" w:pos="0"/>
          <w:tab w:val="left" w:pos="426"/>
        </w:tabs>
        <w:autoSpaceDE w:val="0"/>
        <w:autoSpaceDN w:val="0"/>
        <w:adjustRightInd w:val="0"/>
        <w:spacing w:before="240" w:after="240"/>
        <w:rPr>
          <w:b/>
          <w:color w:val="000000"/>
          <w:sz w:val="23"/>
          <w:szCs w:val="23"/>
          <w:lang w:val="lv-LV"/>
        </w:rPr>
      </w:pPr>
      <w:r w:rsidRPr="001A27C3">
        <w:rPr>
          <w:b/>
          <w:color w:val="000000"/>
          <w:sz w:val="23"/>
          <w:szCs w:val="23"/>
          <w:lang w:val="lv-LV"/>
        </w:rPr>
        <w:t xml:space="preserve">Pretendents ___________ </w:t>
      </w:r>
      <w:r w:rsidRPr="001A27C3">
        <w:rPr>
          <w:color w:val="000000"/>
          <w:sz w:val="23"/>
          <w:szCs w:val="23"/>
          <w:lang w:val="lv-LV"/>
        </w:rPr>
        <w:t>(</w:t>
      </w:r>
      <w:r w:rsidRPr="001A27C3">
        <w:rPr>
          <w:i/>
          <w:color w:val="000000"/>
          <w:sz w:val="23"/>
          <w:szCs w:val="23"/>
          <w:lang w:val="lv-LV"/>
        </w:rPr>
        <w:t>uzņēmuma nosaukums</w:t>
      </w:r>
      <w:r w:rsidRPr="001A27C3">
        <w:rPr>
          <w:color w:val="000000"/>
          <w:sz w:val="23"/>
          <w:szCs w:val="23"/>
          <w:lang w:val="lv-LV"/>
        </w:rPr>
        <w:t>)</w:t>
      </w:r>
      <w:r w:rsidRPr="001A27C3">
        <w:rPr>
          <w:b/>
          <w:color w:val="000000"/>
          <w:sz w:val="23"/>
          <w:szCs w:val="23"/>
          <w:lang w:val="lv-LV"/>
        </w:rPr>
        <w:t xml:space="preserve"> sniedz informāciju par:</w:t>
      </w:r>
    </w:p>
    <w:p w14:paraId="595CFDF4" w14:textId="7B8B9EB2" w:rsidR="00C05BDC" w:rsidRPr="001A27C3" w:rsidRDefault="00C05BDC" w:rsidP="00C05BDC">
      <w:pPr>
        <w:tabs>
          <w:tab w:val="left" w:pos="0"/>
          <w:tab w:val="left" w:pos="426"/>
        </w:tabs>
        <w:autoSpaceDE w:val="0"/>
        <w:autoSpaceDN w:val="0"/>
        <w:adjustRightInd w:val="0"/>
        <w:spacing w:before="120" w:after="120"/>
        <w:rPr>
          <w:b/>
          <w:color w:val="000000"/>
          <w:sz w:val="23"/>
          <w:szCs w:val="23"/>
          <w:lang w:val="lv-LV"/>
        </w:rPr>
      </w:pPr>
      <w:r w:rsidRPr="001A27C3">
        <w:rPr>
          <w:b/>
          <w:color w:val="000000"/>
          <w:sz w:val="23"/>
          <w:szCs w:val="23"/>
          <w:lang w:val="lv-LV"/>
        </w:rPr>
        <w:t xml:space="preserve">1. </w:t>
      </w:r>
      <w:r w:rsidR="002C1FFE" w:rsidRPr="001A27C3">
        <w:rPr>
          <w:b/>
          <w:color w:val="000000"/>
          <w:sz w:val="23"/>
          <w:szCs w:val="23"/>
          <w:lang w:val="lv-LV"/>
        </w:rPr>
        <w:t>Ēdiena pagatavošanas vietu</w:t>
      </w:r>
      <w:r w:rsidRPr="001A27C3">
        <w:rPr>
          <w:b/>
          <w:color w:val="000000"/>
          <w:sz w:val="23"/>
          <w:szCs w:val="23"/>
          <w:lang w:val="lv-LV"/>
        </w:rPr>
        <w:t>:</w:t>
      </w:r>
    </w:p>
    <w:p w14:paraId="5F87599F" w14:textId="34094734" w:rsidR="00C05BDC" w:rsidRPr="001A27C3" w:rsidRDefault="00C05BDC" w:rsidP="00C05BDC">
      <w:pPr>
        <w:spacing w:before="120" w:after="120"/>
        <w:ind w:firstLine="567"/>
        <w:rPr>
          <w:color w:val="000000"/>
          <w:sz w:val="23"/>
          <w:szCs w:val="23"/>
          <w:lang w:val="lv-LV"/>
        </w:rPr>
      </w:pPr>
      <w:r w:rsidRPr="001A27C3">
        <w:rPr>
          <w:color w:val="000000"/>
          <w:sz w:val="23"/>
          <w:szCs w:val="23"/>
          <w:lang w:val="lv-LV"/>
        </w:rPr>
        <w:t>1.1.</w:t>
      </w:r>
      <w:r w:rsidRPr="001A27C3">
        <w:rPr>
          <w:b/>
          <w:color w:val="000000"/>
          <w:sz w:val="23"/>
          <w:szCs w:val="23"/>
          <w:lang w:val="lv-LV"/>
        </w:rPr>
        <w:t xml:space="preserve"> </w:t>
      </w:r>
      <w:r w:rsidR="002C1FFE" w:rsidRPr="001A27C3">
        <w:rPr>
          <w:color w:val="000000"/>
          <w:sz w:val="23"/>
          <w:szCs w:val="23"/>
          <w:lang w:val="lv-LV"/>
        </w:rPr>
        <w:t>Ēdiena pagatavošanas vietas</w:t>
      </w:r>
      <w:r w:rsidRPr="001A27C3">
        <w:rPr>
          <w:color w:val="000000"/>
          <w:sz w:val="23"/>
          <w:szCs w:val="23"/>
          <w:lang w:val="lv-LV"/>
        </w:rPr>
        <w:t xml:space="preserve"> nosaukums____________</w:t>
      </w:r>
      <w:r w:rsidR="002C1FFE" w:rsidRPr="001A27C3">
        <w:rPr>
          <w:color w:val="000000"/>
          <w:sz w:val="23"/>
          <w:szCs w:val="23"/>
          <w:lang w:val="lv-LV"/>
        </w:rPr>
        <w:t>____________</w:t>
      </w:r>
      <w:r w:rsidRPr="001A27C3">
        <w:rPr>
          <w:color w:val="000000"/>
          <w:sz w:val="23"/>
          <w:szCs w:val="23"/>
          <w:lang w:val="lv-LV"/>
        </w:rPr>
        <w:t>_;</w:t>
      </w:r>
    </w:p>
    <w:p w14:paraId="66861CC0" w14:textId="7F5B8975" w:rsidR="00C05BDC" w:rsidRPr="001A27C3" w:rsidRDefault="00C05BDC" w:rsidP="00C05BDC">
      <w:pPr>
        <w:spacing w:before="120" w:after="120"/>
        <w:ind w:firstLine="567"/>
        <w:rPr>
          <w:color w:val="000000"/>
          <w:sz w:val="23"/>
          <w:szCs w:val="23"/>
          <w:lang w:val="lv-LV"/>
        </w:rPr>
      </w:pPr>
      <w:r w:rsidRPr="001A27C3">
        <w:rPr>
          <w:color w:val="000000"/>
          <w:sz w:val="23"/>
          <w:szCs w:val="23"/>
          <w:lang w:val="lv-LV"/>
        </w:rPr>
        <w:t xml:space="preserve">1.2. </w:t>
      </w:r>
      <w:r w:rsidR="002C1FFE" w:rsidRPr="001A27C3">
        <w:rPr>
          <w:color w:val="000000"/>
          <w:sz w:val="23"/>
          <w:szCs w:val="23"/>
          <w:lang w:val="lv-LV"/>
        </w:rPr>
        <w:t>Ēdiena pagatavošanas vietas</w:t>
      </w:r>
      <w:r w:rsidRPr="001A27C3">
        <w:rPr>
          <w:color w:val="000000"/>
          <w:sz w:val="23"/>
          <w:szCs w:val="23"/>
          <w:lang w:val="lv-LV"/>
        </w:rPr>
        <w:t xml:space="preserve"> adrese __________</w:t>
      </w:r>
      <w:r w:rsidR="002C1FFE" w:rsidRPr="001A27C3">
        <w:rPr>
          <w:color w:val="000000"/>
          <w:sz w:val="23"/>
          <w:szCs w:val="23"/>
          <w:lang w:val="lv-LV"/>
        </w:rPr>
        <w:t>__________________</w:t>
      </w:r>
      <w:r w:rsidRPr="001A27C3">
        <w:rPr>
          <w:color w:val="000000"/>
          <w:sz w:val="23"/>
          <w:szCs w:val="23"/>
          <w:lang w:val="lv-LV"/>
        </w:rPr>
        <w:t>_;</w:t>
      </w:r>
    </w:p>
    <w:p w14:paraId="4209D27C" w14:textId="77777777" w:rsidR="00C05BDC" w:rsidRPr="001A27C3" w:rsidRDefault="00C05BDC" w:rsidP="00C05BDC">
      <w:pPr>
        <w:spacing w:before="120" w:after="120"/>
        <w:ind w:firstLine="567"/>
        <w:rPr>
          <w:color w:val="000000"/>
          <w:sz w:val="23"/>
          <w:szCs w:val="23"/>
          <w:lang w:val="lv-LV"/>
        </w:rPr>
      </w:pPr>
      <w:r w:rsidRPr="001A27C3">
        <w:rPr>
          <w:color w:val="000000"/>
          <w:sz w:val="23"/>
          <w:szCs w:val="23"/>
          <w:lang w:val="lv-LV"/>
        </w:rPr>
        <w:t>1.3. Reģistrācijas numurs Pārtikas un veterinārajā dienestā _____________.</w:t>
      </w:r>
    </w:p>
    <w:p w14:paraId="0DDCA5A2" w14:textId="0C0ED751" w:rsidR="00C05BDC" w:rsidRPr="001A27C3" w:rsidRDefault="00C05BDC" w:rsidP="00C05BDC">
      <w:pPr>
        <w:tabs>
          <w:tab w:val="left" w:pos="426"/>
        </w:tabs>
        <w:autoSpaceDE w:val="0"/>
        <w:autoSpaceDN w:val="0"/>
        <w:adjustRightInd w:val="0"/>
        <w:spacing w:before="240" w:after="120"/>
        <w:rPr>
          <w:b/>
          <w:color w:val="000000"/>
          <w:sz w:val="23"/>
          <w:szCs w:val="23"/>
          <w:lang w:val="lv-LV"/>
        </w:rPr>
      </w:pPr>
      <w:r w:rsidRPr="001A27C3">
        <w:rPr>
          <w:b/>
          <w:color w:val="000000"/>
          <w:sz w:val="23"/>
          <w:szCs w:val="23"/>
          <w:lang w:val="lv-LV"/>
        </w:rPr>
        <w:t>2.</w:t>
      </w:r>
      <w:r w:rsidRPr="001A27C3">
        <w:rPr>
          <w:color w:val="000000"/>
          <w:sz w:val="23"/>
          <w:szCs w:val="23"/>
          <w:lang w:val="lv-LV"/>
        </w:rPr>
        <w:t xml:space="preserve"> </w:t>
      </w:r>
      <w:r w:rsidR="002C1FFE" w:rsidRPr="001A27C3">
        <w:rPr>
          <w:b/>
          <w:color w:val="000000"/>
          <w:sz w:val="23"/>
          <w:szCs w:val="23"/>
          <w:lang w:val="lv-LV"/>
        </w:rPr>
        <w:t>L</w:t>
      </w:r>
      <w:r w:rsidRPr="001A27C3">
        <w:rPr>
          <w:b/>
          <w:bCs/>
          <w:color w:val="000000"/>
          <w:sz w:val="23"/>
          <w:szCs w:val="23"/>
          <w:lang w:val="lv-LV"/>
        </w:rPr>
        <w:t>īguma izpildē iesaistītā personāla (kvalificēta personāla) saraksts,</w:t>
      </w:r>
      <w:r w:rsidRPr="001A27C3">
        <w:rPr>
          <w:bCs/>
          <w:color w:val="000000"/>
          <w:sz w:val="23"/>
          <w:szCs w:val="23"/>
          <w:lang w:val="lv-LV"/>
        </w:rPr>
        <w:t xml:space="preserve"> pievienojot profesionālo kvalifikāciju apliecinošu dokumentu kopijas</w:t>
      </w:r>
      <w:r w:rsidRPr="001A27C3">
        <w:rPr>
          <w:color w:val="000000"/>
          <w:sz w:val="23"/>
          <w:szCs w:val="23"/>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789"/>
        <w:gridCol w:w="2276"/>
        <w:gridCol w:w="3454"/>
      </w:tblGrid>
      <w:tr w:rsidR="00C05BDC" w:rsidRPr="001A27C3" w14:paraId="0BDFABAA" w14:textId="77777777" w:rsidTr="002C1FFE">
        <w:tc>
          <w:tcPr>
            <w:tcW w:w="299" w:type="pct"/>
            <w:tcBorders>
              <w:top w:val="single" w:sz="4" w:space="0" w:color="auto"/>
              <w:left w:val="single" w:sz="4" w:space="0" w:color="auto"/>
              <w:bottom w:val="single" w:sz="4" w:space="0" w:color="auto"/>
              <w:right w:val="single" w:sz="4" w:space="0" w:color="auto"/>
            </w:tcBorders>
            <w:shd w:val="clear" w:color="auto" w:fill="F2F2F2"/>
            <w:vAlign w:val="center"/>
          </w:tcPr>
          <w:p w14:paraId="64CAEF5F" w14:textId="77777777" w:rsidR="00C05BDC" w:rsidRPr="001A27C3" w:rsidRDefault="00C05BDC" w:rsidP="00C0281A">
            <w:pPr>
              <w:jc w:val="center"/>
              <w:rPr>
                <w:b/>
                <w:color w:val="000000"/>
                <w:sz w:val="23"/>
                <w:szCs w:val="23"/>
                <w:lang w:val="lv-LV"/>
              </w:rPr>
            </w:pPr>
            <w:r w:rsidRPr="001A27C3">
              <w:rPr>
                <w:b/>
                <w:color w:val="000000"/>
                <w:sz w:val="23"/>
                <w:szCs w:val="23"/>
                <w:lang w:val="lv-LV"/>
              </w:rPr>
              <w:t>Nr.</w:t>
            </w:r>
          </w:p>
        </w:tc>
        <w:tc>
          <w:tcPr>
            <w:tcW w:w="1539" w:type="pct"/>
            <w:tcBorders>
              <w:top w:val="single" w:sz="4" w:space="0" w:color="auto"/>
              <w:left w:val="single" w:sz="4" w:space="0" w:color="auto"/>
              <w:bottom w:val="single" w:sz="4" w:space="0" w:color="auto"/>
              <w:right w:val="single" w:sz="4" w:space="0" w:color="auto"/>
            </w:tcBorders>
            <w:shd w:val="clear" w:color="auto" w:fill="F2F2F2"/>
            <w:vAlign w:val="center"/>
          </w:tcPr>
          <w:p w14:paraId="584E0034" w14:textId="77777777" w:rsidR="00C05BDC" w:rsidRPr="001A27C3" w:rsidRDefault="00C05BDC" w:rsidP="00C0281A">
            <w:pPr>
              <w:jc w:val="center"/>
              <w:rPr>
                <w:b/>
                <w:color w:val="000000"/>
                <w:sz w:val="23"/>
                <w:szCs w:val="23"/>
                <w:lang w:val="lv-LV"/>
              </w:rPr>
            </w:pPr>
            <w:r w:rsidRPr="001A27C3">
              <w:rPr>
                <w:b/>
                <w:bCs/>
                <w:color w:val="000000"/>
                <w:sz w:val="23"/>
                <w:szCs w:val="23"/>
                <w:lang w:val="lv-LV"/>
              </w:rPr>
              <w:t>Amata nosaukums līguma izpildē</w:t>
            </w:r>
          </w:p>
        </w:tc>
        <w:tc>
          <w:tcPr>
            <w:tcW w:w="1256" w:type="pct"/>
            <w:tcBorders>
              <w:top w:val="single" w:sz="4" w:space="0" w:color="auto"/>
              <w:left w:val="single" w:sz="4" w:space="0" w:color="auto"/>
              <w:bottom w:val="single" w:sz="4" w:space="0" w:color="auto"/>
              <w:right w:val="single" w:sz="4" w:space="0" w:color="auto"/>
            </w:tcBorders>
            <w:shd w:val="clear" w:color="auto" w:fill="F2F2F2"/>
            <w:vAlign w:val="center"/>
          </w:tcPr>
          <w:p w14:paraId="436AABEC" w14:textId="77777777" w:rsidR="00C05BDC" w:rsidRPr="001A27C3" w:rsidRDefault="00C05BDC" w:rsidP="00C0281A">
            <w:pPr>
              <w:jc w:val="center"/>
              <w:rPr>
                <w:b/>
                <w:color w:val="000000"/>
                <w:sz w:val="23"/>
                <w:szCs w:val="23"/>
                <w:lang w:val="lv-LV"/>
              </w:rPr>
            </w:pPr>
            <w:r w:rsidRPr="001A27C3">
              <w:rPr>
                <w:b/>
                <w:color w:val="000000"/>
                <w:sz w:val="23"/>
                <w:szCs w:val="23"/>
                <w:lang w:val="lv-LV"/>
              </w:rPr>
              <w:t>Vārds, uzvārds</w:t>
            </w:r>
          </w:p>
          <w:p w14:paraId="6E525F30" w14:textId="77777777" w:rsidR="00C05BDC" w:rsidRPr="001A27C3" w:rsidRDefault="00C05BDC" w:rsidP="00C0281A">
            <w:pPr>
              <w:jc w:val="center"/>
              <w:rPr>
                <w:color w:val="000000"/>
                <w:sz w:val="23"/>
                <w:szCs w:val="23"/>
                <w:lang w:val="lv-LV"/>
              </w:rPr>
            </w:pPr>
          </w:p>
        </w:tc>
        <w:tc>
          <w:tcPr>
            <w:tcW w:w="1906" w:type="pct"/>
            <w:tcBorders>
              <w:top w:val="single" w:sz="4" w:space="0" w:color="auto"/>
              <w:left w:val="single" w:sz="4" w:space="0" w:color="auto"/>
              <w:bottom w:val="single" w:sz="4" w:space="0" w:color="auto"/>
              <w:right w:val="single" w:sz="4" w:space="0" w:color="auto"/>
            </w:tcBorders>
            <w:shd w:val="clear" w:color="auto" w:fill="F2F2F2"/>
            <w:vAlign w:val="center"/>
          </w:tcPr>
          <w:p w14:paraId="691AA833" w14:textId="77777777" w:rsidR="00C05BDC" w:rsidRPr="001A27C3" w:rsidRDefault="00C05BDC" w:rsidP="00C0281A">
            <w:pPr>
              <w:jc w:val="center"/>
              <w:rPr>
                <w:b/>
                <w:color w:val="000000"/>
                <w:sz w:val="23"/>
                <w:szCs w:val="23"/>
                <w:lang w:val="lv-LV"/>
              </w:rPr>
            </w:pPr>
            <w:r w:rsidRPr="001A27C3">
              <w:rPr>
                <w:b/>
                <w:color w:val="000000"/>
                <w:sz w:val="23"/>
                <w:szCs w:val="23"/>
                <w:lang w:val="lv-LV"/>
              </w:rPr>
              <w:t>Iegūtā profesionālā kvalifikācija</w:t>
            </w:r>
          </w:p>
          <w:p w14:paraId="3EB39ECB" w14:textId="77777777" w:rsidR="00C05BDC" w:rsidRPr="001A27C3" w:rsidRDefault="00C05BDC" w:rsidP="00C0281A">
            <w:pPr>
              <w:jc w:val="center"/>
              <w:rPr>
                <w:color w:val="000000"/>
                <w:sz w:val="23"/>
                <w:szCs w:val="23"/>
                <w:lang w:val="lv-LV"/>
              </w:rPr>
            </w:pPr>
            <w:r w:rsidRPr="001A27C3">
              <w:rPr>
                <w:i/>
                <w:color w:val="000000"/>
                <w:sz w:val="23"/>
                <w:szCs w:val="23"/>
                <w:lang w:val="lv-LV"/>
              </w:rPr>
              <w:t>(piedāvājumam pievieno profesionālo kvalifikāciju apliecinošu dokumentu kopiju/-</w:t>
            </w:r>
            <w:proofErr w:type="spellStart"/>
            <w:r w:rsidRPr="001A27C3">
              <w:rPr>
                <w:i/>
                <w:color w:val="000000"/>
                <w:sz w:val="23"/>
                <w:szCs w:val="23"/>
                <w:lang w:val="lv-LV"/>
              </w:rPr>
              <w:t>as</w:t>
            </w:r>
            <w:proofErr w:type="spellEnd"/>
            <w:r w:rsidRPr="001A27C3">
              <w:rPr>
                <w:i/>
                <w:color w:val="000000"/>
                <w:sz w:val="23"/>
                <w:szCs w:val="23"/>
                <w:lang w:val="lv-LV"/>
              </w:rPr>
              <w:t>)</w:t>
            </w:r>
          </w:p>
        </w:tc>
      </w:tr>
      <w:tr w:rsidR="00C05BDC" w:rsidRPr="001A27C3" w14:paraId="1BCA39C8" w14:textId="77777777" w:rsidTr="002C1FFE">
        <w:trPr>
          <w:trHeight w:val="248"/>
        </w:trPr>
        <w:tc>
          <w:tcPr>
            <w:tcW w:w="299" w:type="pct"/>
            <w:tcBorders>
              <w:top w:val="single" w:sz="4" w:space="0" w:color="auto"/>
              <w:left w:val="single" w:sz="4" w:space="0" w:color="auto"/>
              <w:bottom w:val="single" w:sz="4" w:space="0" w:color="auto"/>
              <w:right w:val="single" w:sz="4" w:space="0" w:color="auto"/>
            </w:tcBorders>
          </w:tcPr>
          <w:p w14:paraId="1EC94B09" w14:textId="77777777" w:rsidR="00C05BDC" w:rsidRPr="001A27C3" w:rsidRDefault="00C05BDC" w:rsidP="00C0281A">
            <w:pPr>
              <w:jc w:val="center"/>
              <w:rPr>
                <w:color w:val="000000"/>
                <w:sz w:val="23"/>
                <w:szCs w:val="23"/>
                <w:lang w:val="lv-LV"/>
              </w:rPr>
            </w:pPr>
          </w:p>
        </w:tc>
        <w:tc>
          <w:tcPr>
            <w:tcW w:w="1539" w:type="pct"/>
            <w:tcBorders>
              <w:top w:val="single" w:sz="4" w:space="0" w:color="auto"/>
              <w:left w:val="single" w:sz="4" w:space="0" w:color="auto"/>
              <w:bottom w:val="single" w:sz="4" w:space="0" w:color="auto"/>
              <w:right w:val="single" w:sz="4" w:space="0" w:color="auto"/>
            </w:tcBorders>
          </w:tcPr>
          <w:p w14:paraId="2B506D8A" w14:textId="77777777" w:rsidR="00C05BDC" w:rsidRPr="001A27C3" w:rsidRDefault="00C05BDC" w:rsidP="00C0281A">
            <w:pPr>
              <w:rPr>
                <w:b/>
                <w:color w:val="000000"/>
                <w:sz w:val="23"/>
                <w:szCs w:val="23"/>
                <w:lang w:val="lv-LV"/>
              </w:rPr>
            </w:pPr>
          </w:p>
        </w:tc>
        <w:tc>
          <w:tcPr>
            <w:tcW w:w="1256" w:type="pct"/>
            <w:tcBorders>
              <w:top w:val="single" w:sz="4" w:space="0" w:color="auto"/>
              <w:left w:val="single" w:sz="4" w:space="0" w:color="auto"/>
              <w:bottom w:val="single" w:sz="4" w:space="0" w:color="auto"/>
              <w:right w:val="single" w:sz="4" w:space="0" w:color="auto"/>
            </w:tcBorders>
            <w:vAlign w:val="center"/>
          </w:tcPr>
          <w:p w14:paraId="478715BC" w14:textId="77777777" w:rsidR="00C05BDC" w:rsidRPr="001A27C3" w:rsidRDefault="00C05BDC" w:rsidP="00C0281A">
            <w:pPr>
              <w:jc w:val="center"/>
              <w:rPr>
                <w:b/>
                <w:color w:val="000000"/>
                <w:sz w:val="23"/>
                <w:szCs w:val="23"/>
                <w:lang w:val="lv-LV"/>
              </w:rPr>
            </w:pPr>
          </w:p>
        </w:tc>
        <w:tc>
          <w:tcPr>
            <w:tcW w:w="1906" w:type="pct"/>
            <w:tcBorders>
              <w:top w:val="single" w:sz="4" w:space="0" w:color="auto"/>
              <w:left w:val="single" w:sz="4" w:space="0" w:color="auto"/>
              <w:bottom w:val="single" w:sz="4" w:space="0" w:color="auto"/>
              <w:right w:val="single" w:sz="4" w:space="0" w:color="auto"/>
            </w:tcBorders>
            <w:vAlign w:val="center"/>
          </w:tcPr>
          <w:p w14:paraId="24599588" w14:textId="77777777" w:rsidR="00C05BDC" w:rsidRPr="001A27C3" w:rsidRDefault="00C05BDC" w:rsidP="00C0281A">
            <w:pPr>
              <w:jc w:val="center"/>
              <w:rPr>
                <w:b/>
                <w:color w:val="000000"/>
                <w:sz w:val="23"/>
                <w:szCs w:val="23"/>
                <w:lang w:val="lv-LV"/>
              </w:rPr>
            </w:pPr>
          </w:p>
        </w:tc>
      </w:tr>
      <w:tr w:rsidR="00C05BDC" w:rsidRPr="001A27C3" w14:paraId="4D83665E" w14:textId="77777777" w:rsidTr="002C1FFE">
        <w:trPr>
          <w:trHeight w:val="248"/>
        </w:trPr>
        <w:tc>
          <w:tcPr>
            <w:tcW w:w="299" w:type="pct"/>
            <w:tcBorders>
              <w:top w:val="single" w:sz="4" w:space="0" w:color="auto"/>
              <w:left w:val="single" w:sz="4" w:space="0" w:color="auto"/>
              <w:bottom w:val="single" w:sz="4" w:space="0" w:color="auto"/>
              <w:right w:val="single" w:sz="4" w:space="0" w:color="auto"/>
            </w:tcBorders>
          </w:tcPr>
          <w:p w14:paraId="38176A0D" w14:textId="77777777" w:rsidR="00C05BDC" w:rsidRPr="001A27C3" w:rsidRDefault="00C05BDC" w:rsidP="00C0281A">
            <w:pPr>
              <w:jc w:val="center"/>
              <w:rPr>
                <w:color w:val="000000"/>
                <w:sz w:val="23"/>
                <w:szCs w:val="23"/>
                <w:lang w:val="lv-LV"/>
              </w:rPr>
            </w:pPr>
          </w:p>
        </w:tc>
        <w:tc>
          <w:tcPr>
            <w:tcW w:w="1539" w:type="pct"/>
            <w:tcBorders>
              <w:top w:val="single" w:sz="4" w:space="0" w:color="auto"/>
              <w:left w:val="single" w:sz="4" w:space="0" w:color="auto"/>
              <w:bottom w:val="single" w:sz="4" w:space="0" w:color="auto"/>
              <w:right w:val="single" w:sz="4" w:space="0" w:color="auto"/>
            </w:tcBorders>
          </w:tcPr>
          <w:p w14:paraId="754C37A1" w14:textId="77777777" w:rsidR="00C05BDC" w:rsidRPr="001A27C3" w:rsidRDefault="00C05BDC" w:rsidP="00C0281A">
            <w:pPr>
              <w:rPr>
                <w:b/>
                <w:color w:val="000000"/>
                <w:sz w:val="23"/>
                <w:szCs w:val="23"/>
                <w:lang w:val="lv-LV"/>
              </w:rPr>
            </w:pPr>
          </w:p>
        </w:tc>
        <w:tc>
          <w:tcPr>
            <w:tcW w:w="1256" w:type="pct"/>
            <w:tcBorders>
              <w:top w:val="single" w:sz="4" w:space="0" w:color="auto"/>
              <w:left w:val="single" w:sz="4" w:space="0" w:color="auto"/>
              <w:bottom w:val="single" w:sz="4" w:space="0" w:color="auto"/>
              <w:right w:val="single" w:sz="4" w:space="0" w:color="auto"/>
            </w:tcBorders>
            <w:vAlign w:val="center"/>
          </w:tcPr>
          <w:p w14:paraId="07FF2390" w14:textId="77777777" w:rsidR="00C05BDC" w:rsidRPr="001A27C3" w:rsidRDefault="00C05BDC" w:rsidP="00C0281A">
            <w:pPr>
              <w:jc w:val="center"/>
              <w:rPr>
                <w:b/>
                <w:color w:val="000000"/>
                <w:sz w:val="23"/>
                <w:szCs w:val="23"/>
                <w:lang w:val="lv-LV"/>
              </w:rPr>
            </w:pPr>
          </w:p>
        </w:tc>
        <w:tc>
          <w:tcPr>
            <w:tcW w:w="1906" w:type="pct"/>
            <w:tcBorders>
              <w:top w:val="single" w:sz="4" w:space="0" w:color="auto"/>
              <w:left w:val="single" w:sz="4" w:space="0" w:color="auto"/>
              <w:bottom w:val="single" w:sz="4" w:space="0" w:color="auto"/>
              <w:right w:val="single" w:sz="4" w:space="0" w:color="auto"/>
            </w:tcBorders>
            <w:vAlign w:val="center"/>
          </w:tcPr>
          <w:p w14:paraId="6203F964" w14:textId="77777777" w:rsidR="00C05BDC" w:rsidRPr="001A27C3" w:rsidRDefault="00C05BDC" w:rsidP="00C0281A">
            <w:pPr>
              <w:jc w:val="center"/>
              <w:rPr>
                <w:b/>
                <w:color w:val="000000"/>
                <w:sz w:val="23"/>
                <w:szCs w:val="23"/>
                <w:lang w:val="lv-LV"/>
              </w:rPr>
            </w:pPr>
          </w:p>
        </w:tc>
      </w:tr>
      <w:tr w:rsidR="00C05BDC" w:rsidRPr="001A27C3" w14:paraId="3656FEDA" w14:textId="77777777" w:rsidTr="002C1FFE">
        <w:trPr>
          <w:trHeight w:val="248"/>
        </w:trPr>
        <w:tc>
          <w:tcPr>
            <w:tcW w:w="299" w:type="pct"/>
            <w:tcBorders>
              <w:top w:val="single" w:sz="4" w:space="0" w:color="auto"/>
              <w:left w:val="single" w:sz="4" w:space="0" w:color="auto"/>
              <w:bottom w:val="single" w:sz="4" w:space="0" w:color="auto"/>
              <w:right w:val="single" w:sz="4" w:space="0" w:color="auto"/>
            </w:tcBorders>
          </w:tcPr>
          <w:p w14:paraId="44FAF359" w14:textId="77777777" w:rsidR="00C05BDC" w:rsidRPr="001A27C3" w:rsidRDefault="00C05BDC" w:rsidP="00C0281A">
            <w:pPr>
              <w:jc w:val="center"/>
              <w:rPr>
                <w:b/>
                <w:color w:val="000000"/>
                <w:sz w:val="23"/>
                <w:szCs w:val="23"/>
                <w:lang w:val="lv-LV"/>
              </w:rPr>
            </w:pPr>
          </w:p>
        </w:tc>
        <w:tc>
          <w:tcPr>
            <w:tcW w:w="1539" w:type="pct"/>
            <w:tcBorders>
              <w:top w:val="single" w:sz="4" w:space="0" w:color="auto"/>
              <w:left w:val="single" w:sz="4" w:space="0" w:color="auto"/>
              <w:bottom w:val="single" w:sz="4" w:space="0" w:color="auto"/>
              <w:right w:val="single" w:sz="4" w:space="0" w:color="auto"/>
            </w:tcBorders>
          </w:tcPr>
          <w:p w14:paraId="6A5676F2" w14:textId="77777777" w:rsidR="00C05BDC" w:rsidRPr="001A27C3" w:rsidRDefault="00C05BDC" w:rsidP="00C0281A">
            <w:pPr>
              <w:jc w:val="center"/>
              <w:rPr>
                <w:b/>
                <w:color w:val="000000"/>
                <w:sz w:val="23"/>
                <w:szCs w:val="23"/>
                <w:lang w:val="lv-LV"/>
              </w:rPr>
            </w:pPr>
          </w:p>
        </w:tc>
        <w:tc>
          <w:tcPr>
            <w:tcW w:w="1256" w:type="pct"/>
            <w:tcBorders>
              <w:top w:val="single" w:sz="4" w:space="0" w:color="auto"/>
              <w:left w:val="single" w:sz="4" w:space="0" w:color="auto"/>
              <w:bottom w:val="single" w:sz="4" w:space="0" w:color="auto"/>
              <w:right w:val="single" w:sz="4" w:space="0" w:color="auto"/>
            </w:tcBorders>
            <w:vAlign w:val="center"/>
          </w:tcPr>
          <w:p w14:paraId="121E050C" w14:textId="77777777" w:rsidR="00C05BDC" w:rsidRPr="001A27C3" w:rsidRDefault="00C05BDC" w:rsidP="00C0281A">
            <w:pPr>
              <w:jc w:val="center"/>
              <w:rPr>
                <w:b/>
                <w:color w:val="000000"/>
                <w:sz w:val="23"/>
                <w:szCs w:val="23"/>
                <w:lang w:val="lv-LV"/>
              </w:rPr>
            </w:pPr>
          </w:p>
        </w:tc>
        <w:tc>
          <w:tcPr>
            <w:tcW w:w="1906" w:type="pct"/>
            <w:tcBorders>
              <w:top w:val="single" w:sz="4" w:space="0" w:color="auto"/>
              <w:left w:val="single" w:sz="4" w:space="0" w:color="auto"/>
              <w:bottom w:val="single" w:sz="4" w:space="0" w:color="auto"/>
              <w:right w:val="single" w:sz="4" w:space="0" w:color="auto"/>
            </w:tcBorders>
          </w:tcPr>
          <w:p w14:paraId="24B45CC0" w14:textId="77777777" w:rsidR="00C05BDC" w:rsidRPr="001A27C3" w:rsidRDefault="00C05BDC" w:rsidP="00C0281A">
            <w:pPr>
              <w:jc w:val="center"/>
              <w:rPr>
                <w:b/>
                <w:color w:val="000000"/>
                <w:sz w:val="23"/>
                <w:szCs w:val="23"/>
                <w:lang w:val="lv-LV"/>
              </w:rPr>
            </w:pPr>
          </w:p>
        </w:tc>
      </w:tr>
    </w:tbl>
    <w:p w14:paraId="427BC783" w14:textId="3066FDBE" w:rsidR="00C05BDC" w:rsidRPr="001A27C3" w:rsidRDefault="00C05BDC" w:rsidP="00C05BDC">
      <w:pPr>
        <w:tabs>
          <w:tab w:val="left" w:pos="0"/>
          <w:tab w:val="num" w:pos="600"/>
          <w:tab w:val="left" w:pos="1026"/>
        </w:tabs>
        <w:autoSpaceDE w:val="0"/>
        <w:autoSpaceDN w:val="0"/>
        <w:adjustRightInd w:val="0"/>
        <w:spacing w:before="80"/>
        <w:rPr>
          <w:color w:val="000000"/>
          <w:sz w:val="23"/>
          <w:szCs w:val="23"/>
          <w:lang w:val="lv-LV"/>
        </w:rPr>
      </w:pPr>
      <w:r w:rsidRPr="001A27C3">
        <w:rPr>
          <w:b/>
          <w:color w:val="000000"/>
          <w:sz w:val="23"/>
          <w:szCs w:val="23"/>
          <w:lang w:val="lv-LV"/>
        </w:rPr>
        <w:t>Pielikumā</w:t>
      </w:r>
      <w:r w:rsidR="002C1FFE" w:rsidRPr="001A27C3">
        <w:rPr>
          <w:b/>
          <w:color w:val="000000"/>
          <w:sz w:val="23"/>
          <w:szCs w:val="23"/>
          <w:lang w:val="lv-LV"/>
        </w:rPr>
        <w:t>:</w:t>
      </w:r>
      <w:r w:rsidRPr="001A27C3">
        <w:rPr>
          <w:color w:val="000000"/>
          <w:sz w:val="23"/>
          <w:szCs w:val="23"/>
          <w:lang w:val="lv-LV"/>
        </w:rPr>
        <w:t xml:space="preserve"> kvalifikāciju apliecinošo dokumentu kopijas. </w:t>
      </w:r>
    </w:p>
    <w:p w14:paraId="6AA99494" w14:textId="77777777" w:rsidR="002C1FFE" w:rsidRPr="001A27C3" w:rsidRDefault="002C1FFE" w:rsidP="00C05BDC">
      <w:pPr>
        <w:spacing w:after="240"/>
        <w:rPr>
          <w:b/>
          <w:lang w:val="lv-LV"/>
        </w:rPr>
      </w:pPr>
    </w:p>
    <w:p w14:paraId="0CABED4C" w14:textId="77777777" w:rsidR="002C1FFE" w:rsidRPr="001A27C3" w:rsidRDefault="002C1FFE" w:rsidP="002C1FFE">
      <w:pPr>
        <w:spacing w:before="240" w:after="240"/>
        <w:rPr>
          <w:i/>
          <w:lang w:val="lv-LV"/>
        </w:rPr>
      </w:pPr>
      <w:r w:rsidRPr="001A27C3">
        <w:rPr>
          <w:i/>
          <w:lang w:val="lv-LV"/>
        </w:rPr>
        <w:t>Paraksta pretendenta persona ar pārstāvības tiesībām vai pretendenta pilnvarotā persona</w:t>
      </w:r>
    </w:p>
    <w:p w14:paraId="3ABB266C" w14:textId="77777777" w:rsidR="002C1FFE" w:rsidRPr="001A27C3" w:rsidRDefault="002C1FFE" w:rsidP="002C1FFE">
      <w:pPr>
        <w:tabs>
          <w:tab w:val="left" w:pos="2268"/>
          <w:tab w:val="left" w:pos="9071"/>
        </w:tabs>
        <w:rPr>
          <w:u w:val="single"/>
          <w:lang w:val="lv-LV"/>
        </w:rPr>
      </w:pPr>
      <w:r w:rsidRPr="001A27C3">
        <w:rPr>
          <w:lang w:val="lv-LV"/>
        </w:rPr>
        <w:t>Vārds, uzvārds, amats</w:t>
      </w:r>
      <w:r w:rsidRPr="001A27C3">
        <w:rPr>
          <w:lang w:val="lv-LV"/>
        </w:rPr>
        <w:tab/>
      </w:r>
      <w:r w:rsidRPr="001A27C3">
        <w:rPr>
          <w:u w:val="single"/>
          <w:lang w:val="lv-LV"/>
        </w:rPr>
        <w:tab/>
      </w:r>
    </w:p>
    <w:p w14:paraId="38BDBE59" w14:textId="77777777" w:rsidR="002C1FFE" w:rsidRPr="001A27C3" w:rsidRDefault="002C1FFE" w:rsidP="002C1FFE">
      <w:pPr>
        <w:tabs>
          <w:tab w:val="left" w:pos="2268"/>
          <w:tab w:val="left" w:pos="9071"/>
        </w:tabs>
        <w:rPr>
          <w:u w:val="single"/>
          <w:lang w:val="lv-LV"/>
        </w:rPr>
      </w:pPr>
    </w:p>
    <w:p w14:paraId="623C3040" w14:textId="77777777" w:rsidR="002C1FFE" w:rsidRPr="001A27C3" w:rsidRDefault="002C1FFE" w:rsidP="002C1FFE">
      <w:pPr>
        <w:tabs>
          <w:tab w:val="left" w:pos="2268"/>
          <w:tab w:val="left" w:pos="9071"/>
        </w:tabs>
        <w:rPr>
          <w:u w:val="single"/>
          <w:lang w:val="lv-LV"/>
        </w:rPr>
      </w:pPr>
      <w:r w:rsidRPr="001A27C3">
        <w:rPr>
          <w:lang w:val="lv-LV"/>
        </w:rPr>
        <w:t>Paraksts</w:t>
      </w:r>
      <w:r w:rsidRPr="001A27C3">
        <w:rPr>
          <w:lang w:val="lv-LV"/>
        </w:rPr>
        <w:tab/>
      </w:r>
      <w:r w:rsidRPr="001A27C3">
        <w:rPr>
          <w:u w:val="single"/>
          <w:lang w:val="lv-LV"/>
        </w:rPr>
        <w:tab/>
      </w:r>
    </w:p>
    <w:p w14:paraId="3A13F1E0" w14:textId="77777777" w:rsidR="002C1FFE" w:rsidRPr="001A27C3" w:rsidRDefault="002C1FFE" w:rsidP="002C1FFE">
      <w:pPr>
        <w:tabs>
          <w:tab w:val="left" w:pos="2268"/>
          <w:tab w:val="left" w:pos="9071"/>
        </w:tabs>
        <w:rPr>
          <w:u w:val="single"/>
          <w:lang w:val="lv-LV"/>
        </w:rPr>
      </w:pPr>
    </w:p>
    <w:p w14:paraId="2A32E40F" w14:textId="77777777" w:rsidR="002C1FFE" w:rsidRPr="001A27C3" w:rsidRDefault="002C1FFE" w:rsidP="002C1FFE">
      <w:pPr>
        <w:tabs>
          <w:tab w:val="left" w:pos="2268"/>
          <w:tab w:val="left" w:pos="9071"/>
        </w:tabs>
        <w:rPr>
          <w:u w:val="single"/>
          <w:lang w:val="lv-LV"/>
        </w:rPr>
      </w:pPr>
      <w:r w:rsidRPr="001A27C3">
        <w:rPr>
          <w:lang w:val="lv-LV"/>
        </w:rPr>
        <w:t>Datums</w:t>
      </w:r>
      <w:r w:rsidRPr="001A27C3">
        <w:rPr>
          <w:lang w:val="lv-LV"/>
        </w:rPr>
        <w:tab/>
      </w:r>
      <w:r w:rsidRPr="001A27C3">
        <w:rPr>
          <w:u w:val="single"/>
          <w:lang w:val="lv-LV"/>
        </w:rPr>
        <w:tab/>
      </w:r>
    </w:p>
    <w:p w14:paraId="06B5EF59" w14:textId="77777777" w:rsidR="002C1FFE" w:rsidRPr="001A27C3" w:rsidRDefault="002C1FFE" w:rsidP="00C05BDC">
      <w:pPr>
        <w:spacing w:after="240"/>
        <w:rPr>
          <w:b/>
          <w:lang w:val="lv-LV"/>
        </w:rPr>
        <w:sectPr w:rsidR="002C1FFE" w:rsidRPr="001A27C3" w:rsidSect="002C1FFE">
          <w:pgSz w:w="11906" w:h="16838"/>
          <w:pgMar w:top="1134" w:right="1134" w:bottom="1134" w:left="1701" w:header="709" w:footer="340" w:gutter="0"/>
          <w:cols w:space="708"/>
          <w:titlePg/>
          <w:docGrid w:linePitch="360"/>
        </w:sectPr>
      </w:pPr>
    </w:p>
    <w:p w14:paraId="57399C97" w14:textId="48464EDC" w:rsidR="00807161" w:rsidRPr="001A27C3" w:rsidRDefault="002C1FFE" w:rsidP="00807161">
      <w:pPr>
        <w:spacing w:after="240"/>
        <w:jc w:val="right"/>
        <w:rPr>
          <w:lang w:val="lv-LV"/>
        </w:rPr>
      </w:pPr>
      <w:r w:rsidRPr="001A27C3">
        <w:rPr>
          <w:lang w:val="lv-LV"/>
        </w:rPr>
        <w:lastRenderedPageBreak/>
        <w:t>6</w:t>
      </w:r>
      <w:r w:rsidR="00807161" w:rsidRPr="001A27C3">
        <w:rPr>
          <w:lang w:val="lv-LV"/>
        </w:rPr>
        <w:t>. pielikums</w:t>
      </w:r>
    </w:p>
    <w:p w14:paraId="5839444A" w14:textId="66E23996" w:rsidR="00807161" w:rsidRPr="001A27C3" w:rsidRDefault="00807161" w:rsidP="00807161">
      <w:pPr>
        <w:spacing w:after="240"/>
        <w:jc w:val="center"/>
        <w:rPr>
          <w:b/>
          <w:bCs/>
          <w:lang w:val="lv-LV"/>
        </w:rPr>
      </w:pPr>
      <w:r w:rsidRPr="001A27C3">
        <w:rPr>
          <w:b/>
          <w:bCs/>
          <w:lang w:val="lv-LV"/>
        </w:rPr>
        <w:t>PIEREDZES APRAKSTS</w:t>
      </w:r>
    </w:p>
    <w:p w14:paraId="0434A3FC" w14:textId="77777777" w:rsidR="00891C84" w:rsidRPr="001A27C3" w:rsidRDefault="00891C84" w:rsidP="00891C84">
      <w:pPr>
        <w:jc w:val="center"/>
        <w:rPr>
          <w:b/>
          <w:lang w:val="lv-LV"/>
        </w:rPr>
      </w:pPr>
      <w:r w:rsidRPr="001A27C3">
        <w:rPr>
          <w:b/>
          <w:lang w:val="lv-LV"/>
        </w:rPr>
        <w:t>"Ēdiena piegādes pakalpojuma sniegšana Daugavpils Tehnoloģiju un tūrisma tehnikuma un Mākslu izglītības kompetences centra "Daugavpils Dizaina un mākslas vidusskola Saules skola" izglītojamajiem (</w:t>
      </w:r>
      <w:r w:rsidRPr="00C2682E">
        <w:rPr>
          <w:b/>
          <w:lang w:val="lv-LV"/>
        </w:rPr>
        <w:t xml:space="preserve">bērniem no trūcīgām un maznodrošinātām mājsaimniecībām, </w:t>
      </w:r>
      <w:r>
        <w:rPr>
          <w:b/>
          <w:lang w:val="lv-LV"/>
        </w:rPr>
        <w:t>bāreņiem</w:t>
      </w:r>
      <w:r w:rsidRPr="00C2682E">
        <w:rPr>
          <w:b/>
          <w:lang w:val="lv-LV"/>
        </w:rPr>
        <w:t xml:space="preserve"> un bez vecāku gādības palikušajam bērniem</w:t>
      </w:r>
      <w:r w:rsidRPr="001A27C3">
        <w:rPr>
          <w:b/>
          <w:lang w:val="lv-LV"/>
        </w:rPr>
        <w:t>) 2024./2025. mācību gada laikā",</w:t>
      </w:r>
    </w:p>
    <w:p w14:paraId="27B60072" w14:textId="7283B0B8" w:rsidR="002C1FFE" w:rsidRDefault="00891C84" w:rsidP="00891C84">
      <w:pPr>
        <w:spacing w:line="240" w:lineRule="auto"/>
        <w:jc w:val="center"/>
        <w:rPr>
          <w:b/>
          <w:lang w:val="lv-LV"/>
        </w:rPr>
      </w:pPr>
      <w:r w:rsidRPr="001A27C3">
        <w:rPr>
          <w:b/>
          <w:lang w:val="lv-LV"/>
        </w:rPr>
        <w:t>ID Nr. DPPISD 2024/</w:t>
      </w:r>
      <w:r>
        <w:rPr>
          <w:b/>
          <w:lang w:val="lv-LV"/>
        </w:rPr>
        <w:t>26</w:t>
      </w:r>
    </w:p>
    <w:p w14:paraId="411F6932" w14:textId="77777777" w:rsidR="00891C84" w:rsidRPr="001A27C3" w:rsidRDefault="00891C84" w:rsidP="00891C84">
      <w:pPr>
        <w:spacing w:line="240" w:lineRule="auto"/>
        <w:jc w:val="center"/>
        <w:rPr>
          <w:b/>
          <w:lang w:val="lv-LV"/>
        </w:rPr>
      </w:pPr>
    </w:p>
    <w:p w14:paraId="0FC81759" w14:textId="52D9E8B6" w:rsidR="00807161" w:rsidRPr="001A27C3" w:rsidRDefault="00807161" w:rsidP="0092143D">
      <w:pPr>
        <w:spacing w:after="120"/>
        <w:ind w:firstLine="567"/>
        <w:rPr>
          <w:lang w:val="lv-LV"/>
        </w:rPr>
      </w:pPr>
      <w:r w:rsidRPr="001A27C3">
        <w:rPr>
          <w:lang w:val="lv-LV"/>
        </w:rPr>
        <w:t xml:space="preserve">Iesniedzot piedāvājumu iepirkumā </w:t>
      </w:r>
      <w:r w:rsidR="00656B75" w:rsidRPr="001A27C3">
        <w:rPr>
          <w:lang w:val="lv-LV"/>
        </w:rPr>
        <w:t>“Ēdināšanas pakalpojuma sniegšana bērniem no trūcīgām un maznodrošinātām mājsaimniecībām, bārenim un bez vecāku gādības palikušajiem bērniem”, ID Nr. DPPISD 2023/31</w:t>
      </w:r>
      <w:r w:rsidRPr="001A27C3">
        <w:rPr>
          <w:lang w:val="lv-LV"/>
        </w:rPr>
        <w:t xml:space="preserve">, </w:t>
      </w:r>
      <w:r w:rsidRPr="001A27C3">
        <w:rPr>
          <w:highlight w:val="yellow"/>
          <w:lang w:val="lv-LV"/>
        </w:rPr>
        <w:t>(</w:t>
      </w:r>
      <w:r w:rsidRPr="001A27C3">
        <w:rPr>
          <w:i/>
          <w:highlight w:val="yellow"/>
          <w:lang w:val="lv-LV"/>
        </w:rPr>
        <w:t>pretendenta nosaukums</w:t>
      </w:r>
      <w:r w:rsidRPr="001A27C3">
        <w:rPr>
          <w:highlight w:val="yellow"/>
          <w:lang w:val="lv-LV"/>
        </w:rPr>
        <w:t>)</w:t>
      </w:r>
      <w:r w:rsidRPr="001A27C3">
        <w:rPr>
          <w:lang w:val="lv-LV"/>
        </w:rPr>
        <w:t xml:space="preserve">, vienotais reģistrācijas Nr. </w:t>
      </w:r>
      <w:r w:rsidRPr="001A27C3">
        <w:rPr>
          <w:highlight w:val="yellow"/>
          <w:lang w:val="lv-LV"/>
        </w:rPr>
        <w:t>(</w:t>
      </w:r>
      <w:r w:rsidRPr="001A27C3">
        <w:rPr>
          <w:i/>
          <w:highlight w:val="yellow"/>
          <w:lang w:val="lv-LV"/>
        </w:rPr>
        <w:t>reģistrācijas numurs</w:t>
      </w:r>
      <w:r w:rsidRPr="001A27C3">
        <w:rPr>
          <w:highlight w:val="yellow"/>
          <w:lang w:val="lv-LV"/>
        </w:rPr>
        <w:t>)</w:t>
      </w:r>
      <w:r w:rsidRPr="001A27C3">
        <w:rPr>
          <w:lang w:val="lv-LV"/>
        </w:rPr>
        <w:t xml:space="preserve">, </w:t>
      </w:r>
      <w:r w:rsidRPr="001A27C3">
        <w:rPr>
          <w:highlight w:val="yellow"/>
          <w:lang w:val="lv-LV"/>
        </w:rPr>
        <w:t>(</w:t>
      </w:r>
      <w:r w:rsidRPr="001A27C3">
        <w:rPr>
          <w:i/>
          <w:highlight w:val="yellow"/>
          <w:lang w:val="lv-LV"/>
        </w:rPr>
        <w:t>juridiska adrese</w:t>
      </w:r>
      <w:r w:rsidRPr="001A27C3">
        <w:rPr>
          <w:highlight w:val="yellow"/>
          <w:lang w:val="lv-LV"/>
        </w:rPr>
        <w:t>)</w:t>
      </w:r>
      <w:r w:rsidR="001A27C3" w:rsidRPr="001A27C3">
        <w:rPr>
          <w:lang w:val="lv-LV"/>
        </w:rPr>
        <w:t xml:space="preserve"> (turpmāk - </w:t>
      </w:r>
      <w:r w:rsidR="0092143D" w:rsidRPr="001A27C3">
        <w:rPr>
          <w:lang w:val="lv-LV"/>
        </w:rPr>
        <w:t>Pretendents)</w:t>
      </w:r>
      <w:r w:rsidRPr="001A27C3">
        <w:rPr>
          <w:lang w:val="lv-LV"/>
        </w:rPr>
        <w:t>, sniedz šādu informāciju par sniegtajiem ēdināšanas</w:t>
      </w:r>
      <w:r w:rsidR="002C1FFE" w:rsidRPr="001A27C3">
        <w:rPr>
          <w:lang w:val="lv-LV"/>
        </w:rPr>
        <w:t xml:space="preserve"> vai ēdiena piegādes</w:t>
      </w:r>
      <w:r w:rsidRPr="001A27C3">
        <w:rPr>
          <w:lang w:val="lv-LV"/>
        </w:rPr>
        <w:t xml:space="preserve"> pakalpojumiem </w:t>
      </w:r>
      <w:r w:rsidR="002C1FFE" w:rsidRPr="001A27C3">
        <w:rPr>
          <w:lang w:val="lv-LV"/>
        </w:rPr>
        <w:t>trīs iepriekšējo gadu periodā  (2021., 2022., 2023., 2024</w:t>
      </w:r>
      <w:r w:rsidRPr="001A27C3">
        <w:rPr>
          <w:lang w:val="lv-LV"/>
        </w:rPr>
        <w:t>.gadā līdz piedāvājumu iesniegšanas brīdim):</w:t>
      </w:r>
    </w:p>
    <w:tbl>
      <w:tblPr>
        <w:tblStyle w:val="Reatabula"/>
        <w:tblW w:w="0" w:type="auto"/>
        <w:jc w:val="center"/>
        <w:tblLook w:val="04A0" w:firstRow="1" w:lastRow="0" w:firstColumn="1" w:lastColumn="0" w:noHBand="0" w:noVBand="1"/>
      </w:tblPr>
      <w:tblGrid>
        <w:gridCol w:w="799"/>
        <w:gridCol w:w="2748"/>
        <w:gridCol w:w="2448"/>
        <w:gridCol w:w="3633"/>
      </w:tblGrid>
      <w:tr w:rsidR="00456014" w:rsidRPr="001A27C3" w14:paraId="57E9E66C" w14:textId="77777777" w:rsidTr="00456014">
        <w:trPr>
          <w:trHeight w:val="20"/>
          <w:tblHeader/>
          <w:jc w:val="center"/>
        </w:trPr>
        <w:tc>
          <w:tcPr>
            <w:tcW w:w="0" w:type="auto"/>
            <w:shd w:val="clear" w:color="auto" w:fill="F2F2F2" w:themeFill="background1" w:themeFillShade="F2"/>
            <w:vAlign w:val="center"/>
          </w:tcPr>
          <w:p w14:paraId="44B5184A" w14:textId="69C2E954" w:rsidR="00456014" w:rsidRPr="001A27C3" w:rsidRDefault="00456014" w:rsidP="0076583D">
            <w:pPr>
              <w:spacing w:line="240" w:lineRule="auto"/>
              <w:jc w:val="center"/>
              <w:rPr>
                <w:b/>
                <w:bCs/>
                <w:lang w:val="lv-LV"/>
              </w:rPr>
            </w:pPr>
            <w:r w:rsidRPr="001A27C3">
              <w:rPr>
                <w:b/>
                <w:bCs/>
                <w:lang w:val="lv-LV"/>
              </w:rPr>
              <w:t>Nr. p.k.</w:t>
            </w:r>
          </w:p>
        </w:tc>
        <w:tc>
          <w:tcPr>
            <w:tcW w:w="0" w:type="auto"/>
            <w:shd w:val="clear" w:color="auto" w:fill="F2F2F2" w:themeFill="background1" w:themeFillShade="F2"/>
            <w:vAlign w:val="center"/>
          </w:tcPr>
          <w:p w14:paraId="7271A978" w14:textId="29B9E137" w:rsidR="00456014" w:rsidRPr="001A27C3" w:rsidRDefault="00456014" w:rsidP="002C1FFE">
            <w:pPr>
              <w:spacing w:line="240" w:lineRule="auto"/>
              <w:jc w:val="center"/>
              <w:rPr>
                <w:b/>
                <w:bCs/>
                <w:lang w:val="lv-LV"/>
              </w:rPr>
            </w:pPr>
            <w:r w:rsidRPr="001A27C3">
              <w:rPr>
                <w:b/>
                <w:bCs/>
                <w:lang w:val="lv-LV"/>
              </w:rPr>
              <w:t>Ēdināšanas pakalpojumu saņēmējs</w:t>
            </w:r>
          </w:p>
        </w:tc>
        <w:tc>
          <w:tcPr>
            <w:tcW w:w="0" w:type="auto"/>
            <w:shd w:val="clear" w:color="auto" w:fill="F2F2F2" w:themeFill="background1" w:themeFillShade="F2"/>
            <w:vAlign w:val="center"/>
          </w:tcPr>
          <w:p w14:paraId="0D7F5197" w14:textId="565E5BFE" w:rsidR="00456014" w:rsidRPr="001A27C3" w:rsidRDefault="00456014" w:rsidP="0076583D">
            <w:pPr>
              <w:spacing w:line="240" w:lineRule="auto"/>
              <w:jc w:val="center"/>
              <w:rPr>
                <w:b/>
                <w:bCs/>
                <w:lang w:val="lv-LV"/>
              </w:rPr>
            </w:pPr>
            <w:r w:rsidRPr="001A27C3">
              <w:rPr>
                <w:b/>
                <w:bCs/>
                <w:lang w:val="lv-LV"/>
              </w:rPr>
              <w:t>Pakalpojumu sniegšanas laiks</w:t>
            </w:r>
          </w:p>
        </w:tc>
        <w:tc>
          <w:tcPr>
            <w:tcW w:w="0" w:type="auto"/>
            <w:shd w:val="clear" w:color="auto" w:fill="F2F2F2" w:themeFill="background1" w:themeFillShade="F2"/>
            <w:vAlign w:val="center"/>
          </w:tcPr>
          <w:p w14:paraId="3BAC313E" w14:textId="377B81ED" w:rsidR="00456014" w:rsidRPr="001A27C3" w:rsidRDefault="00456014" w:rsidP="0076583D">
            <w:pPr>
              <w:spacing w:line="240" w:lineRule="auto"/>
              <w:jc w:val="center"/>
              <w:rPr>
                <w:b/>
                <w:bCs/>
                <w:lang w:val="lv-LV"/>
              </w:rPr>
            </w:pPr>
            <w:r w:rsidRPr="001A27C3">
              <w:rPr>
                <w:b/>
                <w:bCs/>
                <w:lang w:val="lv-LV"/>
              </w:rPr>
              <w:t>Īss sniegto ēdināšanas pakalpojumu raksturojums</w:t>
            </w:r>
          </w:p>
        </w:tc>
      </w:tr>
      <w:tr w:rsidR="00456014" w:rsidRPr="001A27C3" w14:paraId="254293C7" w14:textId="77777777" w:rsidTr="0092143D">
        <w:trPr>
          <w:trHeight w:val="20"/>
          <w:jc w:val="center"/>
        </w:trPr>
        <w:tc>
          <w:tcPr>
            <w:tcW w:w="0" w:type="auto"/>
            <w:vAlign w:val="center"/>
          </w:tcPr>
          <w:p w14:paraId="4339A157" w14:textId="77777777" w:rsidR="00456014" w:rsidRPr="001A27C3" w:rsidRDefault="00456014" w:rsidP="0076583D">
            <w:pPr>
              <w:spacing w:line="240" w:lineRule="auto"/>
              <w:jc w:val="center"/>
              <w:rPr>
                <w:lang w:val="lv-LV"/>
              </w:rPr>
            </w:pPr>
          </w:p>
        </w:tc>
        <w:tc>
          <w:tcPr>
            <w:tcW w:w="0" w:type="auto"/>
            <w:vAlign w:val="center"/>
          </w:tcPr>
          <w:p w14:paraId="14EF53DC" w14:textId="77777777" w:rsidR="00456014" w:rsidRPr="001A27C3" w:rsidRDefault="00456014" w:rsidP="0076583D">
            <w:pPr>
              <w:spacing w:line="240" w:lineRule="auto"/>
              <w:jc w:val="left"/>
              <w:rPr>
                <w:lang w:val="lv-LV"/>
              </w:rPr>
            </w:pPr>
          </w:p>
        </w:tc>
        <w:tc>
          <w:tcPr>
            <w:tcW w:w="0" w:type="auto"/>
            <w:vAlign w:val="center"/>
          </w:tcPr>
          <w:p w14:paraId="3C70DCD0" w14:textId="77777777" w:rsidR="00456014" w:rsidRPr="001A27C3" w:rsidRDefault="00456014" w:rsidP="0076583D">
            <w:pPr>
              <w:spacing w:line="240" w:lineRule="auto"/>
              <w:jc w:val="left"/>
              <w:rPr>
                <w:lang w:val="lv-LV"/>
              </w:rPr>
            </w:pPr>
          </w:p>
        </w:tc>
        <w:tc>
          <w:tcPr>
            <w:tcW w:w="0" w:type="auto"/>
            <w:vAlign w:val="center"/>
          </w:tcPr>
          <w:p w14:paraId="6E148BC2" w14:textId="77777777" w:rsidR="00456014" w:rsidRPr="001A27C3" w:rsidRDefault="00456014" w:rsidP="0076583D">
            <w:pPr>
              <w:spacing w:line="240" w:lineRule="auto"/>
              <w:jc w:val="left"/>
              <w:rPr>
                <w:lang w:val="lv-LV"/>
              </w:rPr>
            </w:pPr>
          </w:p>
        </w:tc>
      </w:tr>
      <w:tr w:rsidR="00456014" w:rsidRPr="001A27C3" w14:paraId="7BC1E98A" w14:textId="77777777" w:rsidTr="0092143D">
        <w:trPr>
          <w:trHeight w:val="20"/>
          <w:jc w:val="center"/>
        </w:trPr>
        <w:tc>
          <w:tcPr>
            <w:tcW w:w="0" w:type="auto"/>
            <w:vAlign w:val="center"/>
          </w:tcPr>
          <w:p w14:paraId="062C0E57" w14:textId="77777777" w:rsidR="00456014" w:rsidRPr="001A27C3" w:rsidRDefault="00456014" w:rsidP="0076583D">
            <w:pPr>
              <w:spacing w:line="240" w:lineRule="auto"/>
              <w:jc w:val="center"/>
              <w:rPr>
                <w:lang w:val="lv-LV"/>
              </w:rPr>
            </w:pPr>
          </w:p>
        </w:tc>
        <w:tc>
          <w:tcPr>
            <w:tcW w:w="0" w:type="auto"/>
            <w:vAlign w:val="center"/>
          </w:tcPr>
          <w:p w14:paraId="632ED94C" w14:textId="77777777" w:rsidR="00456014" w:rsidRPr="001A27C3" w:rsidRDefault="00456014" w:rsidP="0076583D">
            <w:pPr>
              <w:spacing w:line="240" w:lineRule="auto"/>
              <w:jc w:val="left"/>
              <w:rPr>
                <w:lang w:val="lv-LV"/>
              </w:rPr>
            </w:pPr>
          </w:p>
        </w:tc>
        <w:tc>
          <w:tcPr>
            <w:tcW w:w="0" w:type="auto"/>
            <w:vAlign w:val="center"/>
          </w:tcPr>
          <w:p w14:paraId="17533392" w14:textId="77777777" w:rsidR="00456014" w:rsidRPr="001A27C3" w:rsidRDefault="00456014" w:rsidP="0076583D">
            <w:pPr>
              <w:spacing w:line="240" w:lineRule="auto"/>
              <w:jc w:val="left"/>
              <w:rPr>
                <w:lang w:val="lv-LV"/>
              </w:rPr>
            </w:pPr>
          </w:p>
        </w:tc>
        <w:tc>
          <w:tcPr>
            <w:tcW w:w="0" w:type="auto"/>
            <w:vAlign w:val="center"/>
          </w:tcPr>
          <w:p w14:paraId="630CC3D7" w14:textId="77777777" w:rsidR="00456014" w:rsidRPr="001A27C3" w:rsidRDefault="00456014" w:rsidP="0076583D">
            <w:pPr>
              <w:spacing w:line="240" w:lineRule="auto"/>
              <w:jc w:val="left"/>
              <w:rPr>
                <w:lang w:val="lv-LV"/>
              </w:rPr>
            </w:pPr>
          </w:p>
        </w:tc>
      </w:tr>
    </w:tbl>
    <w:p w14:paraId="4CAD4BDC" w14:textId="77777777" w:rsidR="0092143D" w:rsidRPr="001A27C3" w:rsidRDefault="0092143D" w:rsidP="0092143D">
      <w:pPr>
        <w:spacing w:before="240" w:after="240"/>
        <w:rPr>
          <w:i/>
          <w:lang w:val="lv-LV"/>
        </w:rPr>
      </w:pPr>
      <w:r w:rsidRPr="001A27C3">
        <w:rPr>
          <w:i/>
          <w:lang w:val="lv-LV"/>
        </w:rPr>
        <w:t>Paraksta pretendenta persona ar pārstāvības tiesībām vai pretendenta pilnvarotā persona</w:t>
      </w:r>
    </w:p>
    <w:p w14:paraId="2F4406B9" w14:textId="77777777" w:rsidR="0092143D" w:rsidRPr="001A27C3" w:rsidRDefault="0092143D" w:rsidP="0092143D">
      <w:pPr>
        <w:tabs>
          <w:tab w:val="left" w:pos="2268"/>
          <w:tab w:val="left" w:pos="9071"/>
        </w:tabs>
        <w:rPr>
          <w:u w:val="single"/>
          <w:lang w:val="lv-LV"/>
        </w:rPr>
      </w:pPr>
      <w:r w:rsidRPr="001A27C3">
        <w:rPr>
          <w:lang w:val="lv-LV"/>
        </w:rPr>
        <w:t>Vārds, uzvārds, amats</w:t>
      </w:r>
      <w:r w:rsidRPr="001A27C3">
        <w:rPr>
          <w:lang w:val="lv-LV"/>
        </w:rPr>
        <w:tab/>
      </w:r>
      <w:r w:rsidRPr="001A27C3">
        <w:rPr>
          <w:u w:val="single"/>
          <w:lang w:val="lv-LV"/>
        </w:rPr>
        <w:tab/>
      </w:r>
    </w:p>
    <w:p w14:paraId="5FC2ABD7" w14:textId="77777777" w:rsidR="0092143D" w:rsidRPr="001A27C3" w:rsidRDefault="0092143D" w:rsidP="0092143D">
      <w:pPr>
        <w:tabs>
          <w:tab w:val="left" w:pos="2268"/>
          <w:tab w:val="left" w:pos="9071"/>
        </w:tabs>
        <w:spacing w:before="240"/>
        <w:rPr>
          <w:u w:val="single"/>
          <w:lang w:val="lv-LV"/>
        </w:rPr>
      </w:pPr>
      <w:r w:rsidRPr="001A27C3">
        <w:rPr>
          <w:lang w:val="lv-LV"/>
        </w:rPr>
        <w:t>Paraksts</w:t>
      </w:r>
      <w:r w:rsidRPr="001A27C3">
        <w:rPr>
          <w:lang w:val="lv-LV"/>
        </w:rPr>
        <w:tab/>
      </w:r>
      <w:r w:rsidRPr="001A27C3">
        <w:rPr>
          <w:u w:val="single"/>
          <w:lang w:val="lv-LV"/>
        </w:rPr>
        <w:tab/>
      </w:r>
    </w:p>
    <w:p w14:paraId="4A473FA1" w14:textId="77777777" w:rsidR="0092143D" w:rsidRPr="001A27C3" w:rsidRDefault="0092143D" w:rsidP="0092143D">
      <w:pPr>
        <w:tabs>
          <w:tab w:val="left" w:pos="2268"/>
          <w:tab w:val="left" w:pos="9071"/>
        </w:tabs>
        <w:rPr>
          <w:u w:val="single"/>
          <w:lang w:val="lv-LV"/>
        </w:rPr>
      </w:pPr>
      <w:r w:rsidRPr="001A27C3">
        <w:rPr>
          <w:lang w:val="lv-LV"/>
        </w:rPr>
        <w:t>Datums</w:t>
      </w:r>
      <w:r w:rsidRPr="001A27C3">
        <w:rPr>
          <w:lang w:val="lv-LV"/>
        </w:rPr>
        <w:tab/>
      </w:r>
      <w:r w:rsidRPr="001A27C3">
        <w:rPr>
          <w:u w:val="single"/>
          <w:lang w:val="lv-LV"/>
        </w:rPr>
        <w:tab/>
      </w:r>
    </w:p>
    <w:p w14:paraId="36729B85" w14:textId="77777777" w:rsidR="0092143D" w:rsidRPr="001A27C3" w:rsidRDefault="0092143D" w:rsidP="00FF3F12">
      <w:pPr>
        <w:rPr>
          <w:lang w:val="lv-LV"/>
        </w:rPr>
      </w:pPr>
    </w:p>
    <w:p w14:paraId="2A19AC70" w14:textId="77777777" w:rsidR="00112F20" w:rsidRPr="001A27C3" w:rsidRDefault="00112F20" w:rsidP="00B90459">
      <w:pPr>
        <w:spacing w:after="240"/>
        <w:jc w:val="right"/>
        <w:rPr>
          <w:lang w:val="lv-LV"/>
        </w:rPr>
        <w:sectPr w:rsidR="00112F20" w:rsidRPr="001A27C3" w:rsidSect="003A7311">
          <w:pgSz w:w="11906" w:h="16838"/>
          <w:pgMar w:top="1134" w:right="1134" w:bottom="1134" w:left="1134" w:header="709" w:footer="340" w:gutter="0"/>
          <w:cols w:space="708"/>
          <w:titlePg/>
          <w:docGrid w:linePitch="360"/>
        </w:sectPr>
      </w:pPr>
    </w:p>
    <w:p w14:paraId="04674133" w14:textId="7549BDC2" w:rsidR="00DD0BB0" w:rsidRPr="001A27C3" w:rsidRDefault="00C534E6" w:rsidP="002218EE">
      <w:pPr>
        <w:spacing w:after="240" w:line="240" w:lineRule="auto"/>
        <w:jc w:val="right"/>
        <w:rPr>
          <w:lang w:val="lv-LV"/>
        </w:rPr>
      </w:pPr>
      <w:r w:rsidRPr="001A27C3">
        <w:rPr>
          <w:lang w:val="lv-LV"/>
        </w:rPr>
        <w:lastRenderedPageBreak/>
        <w:t>4</w:t>
      </w:r>
      <w:r w:rsidR="00DD0BB0" w:rsidRPr="001A27C3">
        <w:rPr>
          <w:lang w:val="lv-LV"/>
        </w:rPr>
        <w:t>. pielikums</w:t>
      </w:r>
    </w:p>
    <w:p w14:paraId="3773259F" w14:textId="176B384C" w:rsidR="009A78FD" w:rsidRPr="001A27C3" w:rsidRDefault="00C74345" w:rsidP="002218EE">
      <w:pPr>
        <w:tabs>
          <w:tab w:val="left" w:pos="2835"/>
        </w:tabs>
        <w:spacing w:line="240" w:lineRule="auto"/>
        <w:jc w:val="center"/>
        <w:rPr>
          <w:b/>
          <w:bCs/>
          <w:u w:val="single"/>
          <w:lang w:val="lv-LV"/>
        </w:rPr>
      </w:pPr>
      <w:r w:rsidRPr="001A27C3">
        <w:rPr>
          <w:b/>
          <w:bCs/>
          <w:lang w:val="lv-LV"/>
        </w:rPr>
        <w:t>LĪGUM</w:t>
      </w:r>
      <w:r w:rsidR="0036347E" w:rsidRPr="001A27C3">
        <w:rPr>
          <w:b/>
          <w:bCs/>
          <w:lang w:val="lv-LV"/>
        </w:rPr>
        <w:t xml:space="preserve">S Nr. </w:t>
      </w:r>
      <w:r w:rsidR="0036347E" w:rsidRPr="001A27C3">
        <w:rPr>
          <w:b/>
          <w:bCs/>
          <w:u w:val="single"/>
          <w:lang w:val="lv-LV"/>
        </w:rPr>
        <w:tab/>
      </w:r>
    </w:p>
    <w:p w14:paraId="43D58DFC" w14:textId="56A1E537" w:rsidR="00E67F6D" w:rsidRPr="001A27C3" w:rsidRDefault="00E67F6D" w:rsidP="002218EE">
      <w:pPr>
        <w:spacing w:line="240" w:lineRule="auto"/>
        <w:jc w:val="center"/>
        <w:rPr>
          <w:b/>
          <w:bCs/>
          <w:lang w:val="lv-LV"/>
        </w:rPr>
      </w:pPr>
      <w:r w:rsidRPr="001A27C3">
        <w:rPr>
          <w:b/>
          <w:bCs/>
          <w:lang w:val="lv-LV"/>
        </w:rPr>
        <w:t xml:space="preserve">par </w:t>
      </w:r>
      <w:r w:rsidR="004A630F">
        <w:rPr>
          <w:b/>
          <w:bCs/>
          <w:lang w:val="lv-LV"/>
        </w:rPr>
        <w:t>ēdiena piegādes pakalpojumu sniegšanu</w:t>
      </w:r>
      <w:r w:rsidRPr="001A27C3">
        <w:rPr>
          <w:b/>
          <w:bCs/>
          <w:lang w:val="lv-LV"/>
        </w:rPr>
        <w:t>, kuri saskaņā ar normatīvajiem aktiem tiek segti no pašvaldības budžetā paredzētajiem līdzekļiem</w:t>
      </w:r>
    </w:p>
    <w:p w14:paraId="04851000" w14:textId="6115A9B4" w:rsidR="00683546" w:rsidRPr="001A27C3" w:rsidRDefault="0077715D" w:rsidP="0077715D">
      <w:pPr>
        <w:spacing w:line="240" w:lineRule="auto"/>
        <w:rPr>
          <w:i/>
          <w:iCs/>
          <w:lang w:val="lv-LV"/>
        </w:rPr>
      </w:pPr>
      <w:r>
        <w:rPr>
          <w:i/>
          <w:iCs/>
          <w:lang w:val="lv-LV"/>
        </w:rPr>
        <w:t xml:space="preserve">                                                                            </w:t>
      </w:r>
      <w:r w:rsidR="00683546" w:rsidRPr="001A27C3">
        <w:rPr>
          <w:i/>
          <w:iCs/>
          <w:lang w:val="lv-LV"/>
        </w:rPr>
        <w:t>(projekts)</w:t>
      </w:r>
    </w:p>
    <w:p w14:paraId="0FEC2AF9" w14:textId="7B813A08" w:rsidR="009A78FD" w:rsidRPr="001A27C3" w:rsidRDefault="009A78FD" w:rsidP="002218EE">
      <w:pPr>
        <w:tabs>
          <w:tab w:val="left" w:pos="6237"/>
          <w:tab w:val="left" w:pos="9071"/>
        </w:tabs>
        <w:spacing w:before="240" w:after="240" w:line="240" w:lineRule="auto"/>
        <w:rPr>
          <w:lang w:val="lv-LV"/>
        </w:rPr>
      </w:pPr>
      <w:r w:rsidRPr="001A27C3">
        <w:rPr>
          <w:lang w:val="lv-LV"/>
        </w:rPr>
        <w:t>Daugavpilī</w:t>
      </w:r>
      <w:r w:rsidR="006C3991" w:rsidRPr="001A27C3">
        <w:rPr>
          <w:lang w:val="lv-LV"/>
        </w:rPr>
        <w:t>,</w:t>
      </w:r>
      <w:r w:rsidR="006C3991" w:rsidRPr="001A27C3">
        <w:rPr>
          <w:lang w:val="lv-LV"/>
        </w:rPr>
        <w:tab/>
      </w:r>
      <w:r w:rsidR="00F51599" w:rsidRPr="001A27C3">
        <w:rPr>
          <w:lang w:val="lv-LV"/>
        </w:rPr>
        <w:t>20</w:t>
      </w:r>
      <w:r w:rsidR="00C56E8B" w:rsidRPr="001A27C3">
        <w:rPr>
          <w:lang w:val="lv-LV"/>
        </w:rPr>
        <w:t>2</w:t>
      </w:r>
      <w:r w:rsidR="00C0281A">
        <w:rPr>
          <w:lang w:val="lv-LV"/>
        </w:rPr>
        <w:t>4</w:t>
      </w:r>
      <w:r w:rsidR="00F51599" w:rsidRPr="001A27C3">
        <w:rPr>
          <w:lang w:val="lv-LV"/>
        </w:rPr>
        <w:t>.</w:t>
      </w:r>
      <w:r w:rsidR="006C3991" w:rsidRPr="001A27C3">
        <w:rPr>
          <w:lang w:val="lv-LV"/>
        </w:rPr>
        <w:t xml:space="preserve"> </w:t>
      </w:r>
      <w:r w:rsidR="00F51599" w:rsidRPr="001A27C3">
        <w:rPr>
          <w:lang w:val="lv-LV"/>
        </w:rPr>
        <w:t>gada __.</w:t>
      </w:r>
      <w:r w:rsidR="006C3991" w:rsidRPr="001A27C3">
        <w:rPr>
          <w:lang w:val="lv-LV"/>
        </w:rPr>
        <w:t xml:space="preserve"> </w:t>
      </w:r>
      <w:r w:rsidR="00F47CFF" w:rsidRPr="001A27C3">
        <w:rPr>
          <w:u w:val="single"/>
          <w:lang w:val="lv-LV"/>
        </w:rPr>
        <w:tab/>
      </w:r>
    </w:p>
    <w:p w14:paraId="481C9606" w14:textId="46EB88A0" w:rsidR="00503B35" w:rsidRPr="001A27C3" w:rsidRDefault="00340716" w:rsidP="002218EE">
      <w:pPr>
        <w:spacing w:line="240" w:lineRule="auto"/>
        <w:ind w:firstLine="567"/>
        <w:rPr>
          <w:lang w:val="lv-LV"/>
        </w:rPr>
      </w:pPr>
      <w:r w:rsidRPr="001A27C3">
        <w:rPr>
          <w:b/>
          <w:lang w:val="lv-LV"/>
        </w:rPr>
        <w:t>Daugavpils valstspilsētas pašvaldīb</w:t>
      </w:r>
      <w:r w:rsidR="00503B35" w:rsidRPr="001A27C3">
        <w:rPr>
          <w:b/>
          <w:lang w:val="lv-LV"/>
        </w:rPr>
        <w:t>as iestāde “Sociālais dienests”</w:t>
      </w:r>
      <w:r w:rsidR="00503B35" w:rsidRPr="001A27C3">
        <w:rPr>
          <w:lang w:val="lv-LV"/>
        </w:rPr>
        <w:t xml:space="preserve">, </w:t>
      </w:r>
      <w:proofErr w:type="spellStart"/>
      <w:r w:rsidR="00503B35" w:rsidRPr="001A27C3">
        <w:rPr>
          <w:lang w:val="lv-LV"/>
        </w:rPr>
        <w:t>reģ</w:t>
      </w:r>
      <w:proofErr w:type="spellEnd"/>
      <w:r w:rsidR="00503B35" w:rsidRPr="001A27C3">
        <w:rPr>
          <w:lang w:val="lv-LV"/>
        </w:rPr>
        <w:t>.</w:t>
      </w:r>
      <w:r w:rsidR="006C3991" w:rsidRPr="001A27C3">
        <w:rPr>
          <w:lang w:val="lv-LV"/>
        </w:rPr>
        <w:t xml:space="preserve"> </w:t>
      </w:r>
      <w:r w:rsidR="00503B35" w:rsidRPr="001A27C3">
        <w:rPr>
          <w:lang w:val="lv-LV"/>
        </w:rPr>
        <w:t>Nr</w:t>
      </w:r>
      <w:r w:rsidR="006C3991" w:rsidRPr="001A27C3">
        <w:rPr>
          <w:lang w:val="lv-LV"/>
        </w:rPr>
        <w:t xml:space="preserve">. </w:t>
      </w:r>
      <w:r w:rsidR="00503B35" w:rsidRPr="001A27C3">
        <w:rPr>
          <w:lang w:val="lv-LV"/>
        </w:rPr>
        <w:t xml:space="preserve">90001998587, juridiskā adrese: Vienības iela 8, Daugavpils, LV-5401, </w:t>
      </w:r>
      <w:r w:rsidR="00D53464" w:rsidRPr="001A27C3">
        <w:rPr>
          <w:lang w:val="lv-LV"/>
        </w:rPr>
        <w:t xml:space="preserve">tās </w:t>
      </w:r>
      <w:r w:rsidR="00503B35" w:rsidRPr="001A27C3">
        <w:rPr>
          <w:lang w:val="lv-LV"/>
        </w:rPr>
        <w:t>vadītāj</w:t>
      </w:r>
      <w:r w:rsidR="009464FC" w:rsidRPr="001A27C3">
        <w:rPr>
          <w:lang w:val="lv-LV"/>
        </w:rPr>
        <w:t xml:space="preserve">as </w:t>
      </w:r>
      <w:r w:rsidR="006C3991" w:rsidRPr="001A27C3">
        <w:rPr>
          <w:lang w:val="lv-LV"/>
        </w:rPr>
        <w:t xml:space="preserve">Marinas </w:t>
      </w:r>
      <w:proofErr w:type="spellStart"/>
      <w:r w:rsidR="006C3991" w:rsidRPr="001A27C3">
        <w:rPr>
          <w:lang w:val="lv-LV"/>
        </w:rPr>
        <w:t>Gerasimovas</w:t>
      </w:r>
      <w:proofErr w:type="spellEnd"/>
      <w:r w:rsidR="009464FC" w:rsidRPr="001A27C3">
        <w:rPr>
          <w:lang w:val="lv-LV"/>
        </w:rPr>
        <w:t xml:space="preserve"> </w:t>
      </w:r>
      <w:r w:rsidR="00503B35" w:rsidRPr="001A27C3">
        <w:rPr>
          <w:lang w:val="lv-LV"/>
        </w:rPr>
        <w:t xml:space="preserve">personā, kura rīkojas </w:t>
      </w:r>
      <w:r w:rsidR="00C74345" w:rsidRPr="001A27C3">
        <w:rPr>
          <w:lang w:val="lv-LV"/>
        </w:rPr>
        <w:t>pamatojoties uz nolikumu</w:t>
      </w:r>
      <w:r w:rsidR="00503B35" w:rsidRPr="001A27C3">
        <w:rPr>
          <w:lang w:val="lv-LV"/>
        </w:rPr>
        <w:t xml:space="preserve"> (turpmāk tekstā – </w:t>
      </w:r>
      <w:r w:rsidR="00F47CFF" w:rsidRPr="001A27C3">
        <w:rPr>
          <w:rFonts w:eastAsia="Microsoft Sans Serif"/>
          <w:lang w:val="lv-LV"/>
        </w:rPr>
        <w:t>Dienests</w:t>
      </w:r>
      <w:r w:rsidR="00503B35" w:rsidRPr="001A27C3">
        <w:rPr>
          <w:lang w:val="lv-LV"/>
        </w:rPr>
        <w:t>), no vienas puses, un</w:t>
      </w:r>
    </w:p>
    <w:p w14:paraId="0BB43EB2" w14:textId="5B11EAA8" w:rsidR="00503B35" w:rsidRPr="001A27C3" w:rsidRDefault="006C3991" w:rsidP="002218EE">
      <w:pPr>
        <w:tabs>
          <w:tab w:val="left" w:pos="5103"/>
          <w:tab w:val="left" w:pos="8931"/>
        </w:tabs>
        <w:spacing w:line="240" w:lineRule="auto"/>
        <w:ind w:firstLine="567"/>
        <w:rPr>
          <w:lang w:val="lv-LV"/>
        </w:rPr>
      </w:pPr>
      <w:r w:rsidRPr="001A27C3">
        <w:rPr>
          <w:b/>
          <w:u w:val="single"/>
          <w:lang w:val="lv-LV"/>
        </w:rPr>
        <w:tab/>
      </w:r>
      <w:r w:rsidR="00503B35" w:rsidRPr="001A27C3">
        <w:rPr>
          <w:lang w:val="lv-LV"/>
        </w:rPr>
        <w:t xml:space="preserve">, </w:t>
      </w:r>
      <w:proofErr w:type="spellStart"/>
      <w:r w:rsidR="00503B35" w:rsidRPr="001A27C3">
        <w:rPr>
          <w:lang w:val="lv-LV"/>
        </w:rPr>
        <w:t>reģ</w:t>
      </w:r>
      <w:proofErr w:type="spellEnd"/>
      <w:r w:rsidR="00503B35" w:rsidRPr="001A27C3">
        <w:rPr>
          <w:lang w:val="lv-LV"/>
        </w:rPr>
        <w:t>.</w:t>
      </w:r>
      <w:r w:rsidRPr="001A27C3">
        <w:rPr>
          <w:lang w:val="lv-LV"/>
        </w:rPr>
        <w:t xml:space="preserve"> </w:t>
      </w:r>
      <w:r w:rsidR="00503B35" w:rsidRPr="001A27C3">
        <w:rPr>
          <w:lang w:val="lv-LV"/>
        </w:rPr>
        <w:t>Nr.</w:t>
      </w:r>
      <w:r w:rsidRPr="001A27C3">
        <w:rPr>
          <w:lang w:val="lv-LV"/>
        </w:rPr>
        <w:t xml:space="preserve"> </w:t>
      </w:r>
      <w:r w:rsidRPr="001A27C3">
        <w:rPr>
          <w:u w:val="single"/>
          <w:lang w:val="lv-LV"/>
        </w:rPr>
        <w:tab/>
      </w:r>
      <w:r w:rsidR="00503B35" w:rsidRPr="001A27C3">
        <w:rPr>
          <w:lang w:val="lv-LV"/>
        </w:rPr>
        <w:t xml:space="preserve">, juridiskā adrese: </w:t>
      </w:r>
      <w:r w:rsidR="005E4F42" w:rsidRPr="001A27C3">
        <w:rPr>
          <w:lang w:val="lv-LV"/>
        </w:rPr>
        <w:t>_____________</w:t>
      </w:r>
      <w:r w:rsidR="00503B35" w:rsidRPr="001A27C3">
        <w:rPr>
          <w:lang w:val="lv-LV"/>
        </w:rPr>
        <w:t xml:space="preserve">, tās </w:t>
      </w:r>
      <w:r w:rsidR="005E4F42" w:rsidRPr="001A27C3">
        <w:rPr>
          <w:lang w:val="lv-LV"/>
        </w:rPr>
        <w:t>__________________</w:t>
      </w:r>
      <w:r w:rsidR="00503B35" w:rsidRPr="001A27C3">
        <w:rPr>
          <w:lang w:val="lv-LV"/>
        </w:rPr>
        <w:t xml:space="preserve"> personā, kas r</w:t>
      </w:r>
      <w:r w:rsidR="00C74345" w:rsidRPr="001A27C3">
        <w:rPr>
          <w:lang w:val="lv-LV"/>
        </w:rPr>
        <w:t>īkojas pamatojoties uz</w:t>
      </w:r>
      <w:r w:rsidR="00503B35" w:rsidRPr="001A27C3">
        <w:rPr>
          <w:lang w:val="lv-LV"/>
        </w:rPr>
        <w:t xml:space="preserve"> </w:t>
      </w:r>
      <w:r w:rsidR="005E4F42" w:rsidRPr="001A27C3">
        <w:rPr>
          <w:u w:val="single"/>
          <w:lang w:val="lv-LV"/>
        </w:rPr>
        <w:t>________________</w:t>
      </w:r>
      <w:r w:rsidR="00503B35" w:rsidRPr="001A27C3">
        <w:rPr>
          <w:lang w:val="lv-LV"/>
        </w:rPr>
        <w:t xml:space="preserve">, (turpmāk tekstā – </w:t>
      </w:r>
      <w:r w:rsidR="00F47CFF" w:rsidRPr="001A27C3">
        <w:rPr>
          <w:rFonts w:eastAsia="Microsoft Sans Serif"/>
          <w:lang w:val="lv-LV"/>
        </w:rPr>
        <w:t>Organizētājs</w:t>
      </w:r>
      <w:r w:rsidR="00503B35" w:rsidRPr="001A27C3">
        <w:rPr>
          <w:lang w:val="lv-LV"/>
        </w:rPr>
        <w:t xml:space="preserve">), no otras puses, abas kopā sauktas </w:t>
      </w:r>
      <w:r w:rsidR="00EB195E" w:rsidRPr="001A27C3">
        <w:rPr>
          <w:lang w:val="lv-LV"/>
        </w:rPr>
        <w:t>“</w:t>
      </w:r>
      <w:r w:rsidR="00503B35" w:rsidRPr="001A27C3">
        <w:rPr>
          <w:lang w:val="lv-LV"/>
        </w:rPr>
        <w:t xml:space="preserve">Puses” un katra atsevišķi saukta </w:t>
      </w:r>
      <w:r w:rsidR="00EB195E" w:rsidRPr="001A27C3">
        <w:rPr>
          <w:lang w:val="lv-LV"/>
        </w:rPr>
        <w:t>“</w:t>
      </w:r>
      <w:r w:rsidR="00503B35" w:rsidRPr="001A27C3">
        <w:rPr>
          <w:lang w:val="lv-LV"/>
        </w:rPr>
        <w:t>Puse”,</w:t>
      </w:r>
    </w:p>
    <w:p w14:paraId="1CD5F654" w14:textId="16ACB640" w:rsidR="00503B35" w:rsidRPr="001A27C3" w:rsidRDefault="00503B35" w:rsidP="0077715D">
      <w:pPr>
        <w:spacing w:line="240" w:lineRule="auto"/>
        <w:ind w:firstLine="567"/>
        <w:rPr>
          <w:lang w:val="lv-LV"/>
        </w:rPr>
      </w:pPr>
      <w:r w:rsidRPr="001A27C3">
        <w:rPr>
          <w:lang w:val="lv-LV"/>
        </w:rPr>
        <w:t xml:space="preserve">pamatojoties uz </w:t>
      </w:r>
      <w:r w:rsidR="00F606AD" w:rsidRPr="001A27C3">
        <w:rPr>
          <w:rFonts w:eastAsia="Microsoft Sans Serif"/>
          <w:lang w:val="lv-LV"/>
        </w:rPr>
        <w:t>Organizētāja</w:t>
      </w:r>
      <w:r w:rsidR="00F606AD" w:rsidRPr="001A27C3">
        <w:rPr>
          <w:lang w:val="lv-LV"/>
        </w:rPr>
        <w:t xml:space="preserve"> </w:t>
      </w:r>
      <w:r w:rsidRPr="001A27C3">
        <w:rPr>
          <w:lang w:val="lv-LV"/>
        </w:rPr>
        <w:t xml:space="preserve">piedāvājumu </w:t>
      </w:r>
      <w:proofErr w:type="spellStart"/>
      <w:r w:rsidRPr="001A27C3">
        <w:rPr>
          <w:lang w:val="lv-LV"/>
        </w:rPr>
        <w:t>zemsliekšņa</w:t>
      </w:r>
      <w:proofErr w:type="spellEnd"/>
      <w:r w:rsidRPr="001A27C3">
        <w:rPr>
          <w:lang w:val="lv-LV"/>
        </w:rPr>
        <w:t xml:space="preserve"> iepirkumam par līguma piešķiršanas tiesībām </w:t>
      </w:r>
      <w:r w:rsidR="00C0281A" w:rsidRPr="00C0281A">
        <w:rPr>
          <w:lang w:val="lv-LV"/>
        </w:rPr>
        <w:t>"</w:t>
      </w:r>
      <w:r w:rsidR="0077715D" w:rsidRPr="0077715D">
        <w:rPr>
          <w:lang w:val="lv-LV"/>
        </w:rPr>
        <w:t>Ēdiena piegādes pakalpojuma sniegšana Daugavpils Tehnoloģiju un tūrisma tehnikuma un Mākslu izglītības kompetences centra "Daugavpils Dizaina un mākslas vidusskola Saules skola" izglītojamajiem (bērniem no trūcīgām un maznodrošinātām mājsaimniecībām, bāreņiem un bez vecāku gādības palikušajam bērniem) 2024./2025. mācību gada laikā",</w:t>
      </w:r>
      <w:r w:rsidR="0077715D">
        <w:rPr>
          <w:lang w:val="lv-LV"/>
        </w:rPr>
        <w:t xml:space="preserve"> </w:t>
      </w:r>
      <w:bookmarkStart w:id="12" w:name="_GoBack"/>
      <w:bookmarkEnd w:id="12"/>
      <w:r w:rsidR="0077715D" w:rsidRPr="0077715D">
        <w:rPr>
          <w:lang w:val="lv-LV"/>
        </w:rPr>
        <w:t>ID Nr. DPPISD 2024/26</w:t>
      </w:r>
      <w:r w:rsidRPr="001A27C3">
        <w:rPr>
          <w:lang w:val="lv-LV"/>
        </w:rPr>
        <w:t>, (turpmāk – Iepirkums) un iepirkuma rezultātiem</w:t>
      </w:r>
      <w:r w:rsidR="00F47CFF" w:rsidRPr="001A27C3">
        <w:rPr>
          <w:lang w:val="lv-LV"/>
        </w:rPr>
        <w:t xml:space="preserve">, </w:t>
      </w:r>
      <w:r w:rsidR="00C0281A" w:rsidRPr="001A27C3">
        <w:rPr>
          <w:lang w:val="lv-LV"/>
        </w:rPr>
        <w:t xml:space="preserve">Daugavpils valstspilsētas pašvaldības domes </w:t>
      </w:r>
      <w:r w:rsidR="00891C84" w:rsidRPr="005B185D">
        <w:t>30.11.2023.</w:t>
      </w:r>
      <w:r w:rsidR="00891C84">
        <w:t xml:space="preserve"> </w:t>
      </w:r>
      <w:proofErr w:type="spellStart"/>
      <w:proofErr w:type="gramStart"/>
      <w:r w:rsidR="00891C84">
        <w:t>saistošo</w:t>
      </w:r>
      <w:proofErr w:type="spellEnd"/>
      <w:proofErr w:type="gramEnd"/>
      <w:r w:rsidR="00891C84">
        <w:t xml:space="preserve"> </w:t>
      </w:r>
      <w:proofErr w:type="spellStart"/>
      <w:r w:rsidR="00891C84">
        <w:t>noteikumu</w:t>
      </w:r>
      <w:proofErr w:type="spellEnd"/>
      <w:r w:rsidR="00891C84">
        <w:t xml:space="preserve"> Nr.26 “</w:t>
      </w:r>
      <w:proofErr w:type="spellStart"/>
      <w:r w:rsidR="00891C84" w:rsidRPr="005B185D">
        <w:t>Papildu</w:t>
      </w:r>
      <w:proofErr w:type="spellEnd"/>
      <w:r w:rsidR="00891C84" w:rsidRPr="005B185D">
        <w:t xml:space="preserve"> </w:t>
      </w:r>
      <w:proofErr w:type="spellStart"/>
      <w:r w:rsidR="00891C84" w:rsidRPr="005B185D">
        <w:t>sociālās</w:t>
      </w:r>
      <w:proofErr w:type="spellEnd"/>
      <w:r w:rsidR="00891C84" w:rsidRPr="005B185D">
        <w:t xml:space="preserve"> </w:t>
      </w:r>
      <w:proofErr w:type="spellStart"/>
      <w:r w:rsidR="00891C84" w:rsidRPr="005B185D">
        <w:t>palīdzības</w:t>
      </w:r>
      <w:proofErr w:type="spellEnd"/>
      <w:r w:rsidR="00891C84" w:rsidRPr="005B185D">
        <w:t xml:space="preserve"> un </w:t>
      </w:r>
      <w:proofErr w:type="spellStart"/>
      <w:r w:rsidR="00891C84" w:rsidRPr="005B185D">
        <w:t>brīvprātīgo</w:t>
      </w:r>
      <w:proofErr w:type="spellEnd"/>
      <w:r w:rsidR="00891C84" w:rsidRPr="005B185D">
        <w:t xml:space="preserve"> </w:t>
      </w:r>
      <w:proofErr w:type="spellStart"/>
      <w:r w:rsidR="00891C84" w:rsidRPr="005B185D">
        <w:t>iniciatīvu</w:t>
      </w:r>
      <w:proofErr w:type="spellEnd"/>
      <w:r w:rsidR="00891C84" w:rsidRPr="005B185D">
        <w:t xml:space="preserve"> </w:t>
      </w:r>
      <w:proofErr w:type="spellStart"/>
      <w:r w:rsidR="00891C84" w:rsidRPr="005B185D">
        <w:t>pabalsti</w:t>
      </w:r>
      <w:proofErr w:type="spellEnd"/>
      <w:r w:rsidR="00891C84">
        <w:t>”</w:t>
      </w:r>
      <w:r w:rsidR="00891C84">
        <w:t xml:space="preserve"> 16., 16.2 un 18.punktu, </w:t>
      </w:r>
      <w:r w:rsidR="00C0281A" w:rsidRPr="001A27C3">
        <w:rPr>
          <w:lang w:val="lv-LV"/>
        </w:rPr>
        <w:t>27.07.2023. saistošo noteikumu Nr. 10 "Daugavpils pilsētas pašvaldības sociālās garantijas bārenim un bez vecāku gādības palikušajam bērnam"</w:t>
      </w:r>
      <w:r w:rsidR="00F47CFF" w:rsidRPr="001A27C3">
        <w:rPr>
          <w:rFonts w:eastAsia="Microsoft Sans Serif"/>
          <w:lang w:val="lv-LV"/>
        </w:rPr>
        <w:t>10.</w:t>
      </w:r>
      <w:r w:rsidR="00C0281A">
        <w:rPr>
          <w:rFonts w:eastAsia="Microsoft Sans Serif"/>
          <w:lang w:val="lv-LV"/>
        </w:rPr>
        <w:t>, 10.1., 11. un 12.punktu</w:t>
      </w:r>
      <w:r w:rsidR="00F47CFF" w:rsidRPr="001A27C3">
        <w:rPr>
          <w:rFonts w:eastAsia="Microsoft Sans Serif"/>
          <w:lang w:val="lv-LV"/>
        </w:rPr>
        <w:t xml:space="preserve"> (turpmāk – Saistošie noteikumi)</w:t>
      </w:r>
      <w:r w:rsidR="00F47CFF" w:rsidRPr="001A27C3">
        <w:rPr>
          <w:rStyle w:val="Bodytext2"/>
          <w:rFonts w:eastAsia="Microsoft Sans Serif"/>
          <w:color w:val="000000" w:themeColor="text1"/>
          <w:sz w:val="24"/>
        </w:rPr>
        <w:t xml:space="preserve"> </w:t>
      </w:r>
      <w:r w:rsidRPr="001A27C3">
        <w:rPr>
          <w:lang w:val="lv-LV"/>
        </w:rPr>
        <w:t xml:space="preserve"> noslēdza savā starpā šāda satura līgumu (turpmāk – Līgums):</w:t>
      </w:r>
    </w:p>
    <w:p w14:paraId="58F42B86" w14:textId="77777777" w:rsidR="00503B35" w:rsidRPr="001A27C3" w:rsidRDefault="00503B35" w:rsidP="002218EE">
      <w:pPr>
        <w:spacing w:before="240" w:after="240" w:line="240" w:lineRule="auto"/>
        <w:jc w:val="center"/>
        <w:rPr>
          <w:b/>
          <w:bCs/>
          <w:lang w:val="lv-LV"/>
        </w:rPr>
      </w:pPr>
      <w:r w:rsidRPr="001A27C3">
        <w:rPr>
          <w:b/>
          <w:bCs/>
          <w:lang w:val="lv-LV"/>
        </w:rPr>
        <w:t>1. LĪGUMA PRIEKŠMETS</w:t>
      </w:r>
    </w:p>
    <w:p w14:paraId="5776E0DC" w14:textId="5E111BFC" w:rsidR="00BC3176" w:rsidRDefault="00E615BA" w:rsidP="002218EE">
      <w:pPr>
        <w:spacing w:line="240" w:lineRule="auto"/>
        <w:rPr>
          <w:lang w:val="lv-LV"/>
        </w:rPr>
      </w:pPr>
      <w:r w:rsidRPr="00BE22F2">
        <w:rPr>
          <w:lang w:val="lv-LV"/>
        </w:rPr>
        <w:t xml:space="preserve">1.1. </w:t>
      </w:r>
      <w:r w:rsidR="00F47CFF" w:rsidRPr="00BE22F2">
        <w:rPr>
          <w:rFonts w:eastAsia="Microsoft Sans Serif"/>
          <w:lang w:val="lv-LV"/>
        </w:rPr>
        <w:t xml:space="preserve">Organizētājs </w:t>
      </w:r>
      <w:r w:rsidR="00F47CFF" w:rsidRPr="00BE22F2">
        <w:rPr>
          <w:lang w:val="lv-LV"/>
        </w:rPr>
        <w:t xml:space="preserve">apņemas sniegt </w:t>
      </w:r>
      <w:r w:rsidR="00C0281A" w:rsidRPr="00BE22F2">
        <w:rPr>
          <w:lang w:val="lv-LV"/>
        </w:rPr>
        <w:t xml:space="preserve">ēdiena piegādes </w:t>
      </w:r>
      <w:r w:rsidR="00F47CFF" w:rsidRPr="00BE22F2">
        <w:rPr>
          <w:lang w:val="lv-LV"/>
        </w:rPr>
        <w:t xml:space="preserve">pakalpojumus, </w:t>
      </w:r>
      <w:r w:rsidR="00F47CFF" w:rsidRPr="00BE22F2">
        <w:rPr>
          <w:rFonts w:eastAsia="Microsoft Sans Serif"/>
          <w:lang w:val="lv-LV"/>
        </w:rPr>
        <w:t xml:space="preserve">savukārt Dienests izmaksā Organizētājam bērnu ēdināšanas pabalstu (turpmāk - Pabalsts) 100% apmērā no </w:t>
      </w:r>
      <w:r w:rsidR="00C0281A" w:rsidRPr="00BE22F2">
        <w:rPr>
          <w:rFonts w:eastAsia="Microsoft Sans Serif"/>
          <w:lang w:val="lv-LV"/>
        </w:rPr>
        <w:t>ēdiena piegādes</w:t>
      </w:r>
      <w:r w:rsidR="00F47CFF" w:rsidRPr="00BE22F2">
        <w:rPr>
          <w:rFonts w:eastAsia="Microsoft Sans Serif"/>
          <w:lang w:val="lv-LV"/>
        </w:rPr>
        <w:t xml:space="preserve"> izdevumu summas par </w:t>
      </w:r>
      <w:r w:rsidR="00C0281A" w:rsidRPr="00BE22F2">
        <w:rPr>
          <w:rFonts w:eastAsia="Microsoft Sans Serif"/>
          <w:lang w:val="lv-LV"/>
        </w:rPr>
        <w:t>ēdiena piegādes pakalpojuma sniegšanu</w:t>
      </w:r>
      <w:r w:rsidR="00F47CFF" w:rsidRPr="00BE22F2">
        <w:rPr>
          <w:rFonts w:eastAsia="Microsoft Sans Serif"/>
          <w:lang w:val="lv-LV"/>
        </w:rPr>
        <w:t xml:space="preserve"> </w:t>
      </w:r>
      <w:r w:rsidR="00F47CFF" w:rsidRPr="00BE22F2">
        <w:rPr>
          <w:lang w:val="lv-LV"/>
        </w:rPr>
        <w:t xml:space="preserve">Daugavpils Tehnoloģiju un tūrisma tehnikuma un Mākslu izglītības kompetences centra "Daugavpils Dizaina un mākslas vidusskola Saules skola" izglītojamiem, kuriem pabalsts tiek piešķirts saskaņā ar </w:t>
      </w:r>
      <w:r w:rsidR="00F47CFF" w:rsidRPr="00BE22F2">
        <w:rPr>
          <w:rFonts w:eastAsia="Microsoft Sans Serif"/>
          <w:lang w:val="lv-LV"/>
        </w:rPr>
        <w:t>Saistošo noteikumu prasībām</w:t>
      </w:r>
      <w:r w:rsidR="00F47CFF" w:rsidRPr="00BE22F2">
        <w:rPr>
          <w:lang w:val="lv-LV"/>
        </w:rPr>
        <w:t xml:space="preserve"> (turpmāk tekstā - Pakalpojums).</w:t>
      </w:r>
    </w:p>
    <w:p w14:paraId="24982044" w14:textId="6501D22A" w:rsidR="008116D3" w:rsidRPr="001A27C3" w:rsidRDefault="00F606AD" w:rsidP="002218EE">
      <w:pPr>
        <w:spacing w:before="240" w:after="240" w:line="240" w:lineRule="auto"/>
        <w:jc w:val="center"/>
        <w:rPr>
          <w:b/>
          <w:bCs/>
          <w:lang w:val="lv-LV"/>
        </w:rPr>
      </w:pPr>
      <w:r w:rsidRPr="001A27C3">
        <w:rPr>
          <w:b/>
          <w:bCs/>
          <w:lang w:val="lv-LV"/>
        </w:rPr>
        <w:t>2. LĪGUMA IZPILDES UN NORĒĶINU KĀRTĪBA</w:t>
      </w:r>
    </w:p>
    <w:p w14:paraId="0863F0CB" w14:textId="5450D11E" w:rsidR="00F606AD" w:rsidRPr="001A27C3" w:rsidRDefault="00F606AD" w:rsidP="002218EE">
      <w:pPr>
        <w:spacing w:line="240" w:lineRule="auto"/>
        <w:rPr>
          <w:rStyle w:val="Bodytext2"/>
        </w:rPr>
      </w:pPr>
      <w:r w:rsidRPr="001A27C3">
        <w:rPr>
          <w:lang w:val="lv-LV"/>
        </w:rPr>
        <w:t xml:space="preserve">2.1. </w:t>
      </w:r>
      <w:r w:rsidRPr="001A27C3">
        <w:rPr>
          <w:rStyle w:val="Bodytext2"/>
        </w:rPr>
        <w:t xml:space="preserve">Organizētājs apņemas organizēt </w:t>
      </w:r>
      <w:r w:rsidR="00C0281A">
        <w:rPr>
          <w:rStyle w:val="Bodytext2"/>
        </w:rPr>
        <w:t>ēdiena piegādi</w:t>
      </w:r>
      <w:r w:rsidRPr="001A27C3">
        <w:rPr>
          <w:rStyle w:val="Bodytext2"/>
        </w:rPr>
        <w:t xml:space="preserve"> pienācīgā kvalitātē, kas atbilst Latvijas Republikas normatīvo aktu un iepirkumam pievienotās tehniskās specifikācijas prasībām (1. pielikums).</w:t>
      </w:r>
    </w:p>
    <w:p w14:paraId="4B49EF63" w14:textId="34A9CFF5" w:rsidR="00F606AD" w:rsidRPr="001A27C3" w:rsidRDefault="00F606AD" w:rsidP="002218EE">
      <w:pPr>
        <w:spacing w:line="240" w:lineRule="auto"/>
        <w:rPr>
          <w:lang w:val="lv-LV" w:eastAsia="lv-LV"/>
        </w:rPr>
      </w:pPr>
      <w:r w:rsidRPr="001A27C3">
        <w:rPr>
          <w:lang w:val="lv-LV" w:eastAsia="lv-LV"/>
        </w:rPr>
        <w:t>2.2. Pakalpojuma saņemšanas vietas (ēdnīcas):</w:t>
      </w:r>
    </w:p>
    <w:p w14:paraId="0B510AFE" w14:textId="3A5BCFBE" w:rsidR="007250FE" w:rsidRPr="001A27C3" w:rsidRDefault="007250FE" w:rsidP="007250FE">
      <w:pPr>
        <w:pStyle w:val="Sarakstarindkopa"/>
        <w:numPr>
          <w:ilvl w:val="2"/>
          <w:numId w:val="10"/>
        </w:numPr>
        <w:ind w:left="709" w:hanging="567"/>
        <w:rPr>
          <w:lang w:eastAsia="lv-LV"/>
        </w:rPr>
      </w:pPr>
      <w:r w:rsidRPr="001A27C3">
        <w:t>Daugavpils Tehnoloģiju un tūrisma tehnikums, Strādnieku iela 16, Daugavpils, LV-5404;</w:t>
      </w:r>
    </w:p>
    <w:p w14:paraId="3F1F7197" w14:textId="574F93AA" w:rsidR="007250FE" w:rsidRPr="001A27C3" w:rsidRDefault="007250FE" w:rsidP="007250FE">
      <w:pPr>
        <w:pStyle w:val="Sarakstarindkopa"/>
        <w:numPr>
          <w:ilvl w:val="2"/>
          <w:numId w:val="10"/>
        </w:numPr>
        <w:ind w:left="709" w:hanging="567"/>
        <w:rPr>
          <w:lang w:eastAsia="lv-LV"/>
        </w:rPr>
      </w:pPr>
      <w:r w:rsidRPr="001A27C3">
        <w:t xml:space="preserve">Mākslu izglītības kompetences centrs "Daugavpils Dizaina un mākslas vidusskola Saules skola", </w:t>
      </w:r>
      <w:r w:rsidRPr="001A27C3">
        <w:rPr>
          <w:rFonts w:ascii="Open Sans" w:hAnsi="Open Sans"/>
          <w:color w:val="2B2A28"/>
          <w:shd w:val="clear" w:color="auto" w:fill="FFFFFF"/>
        </w:rPr>
        <w:t>Saules iela 8, Daugavpils, LV-5401;</w:t>
      </w:r>
    </w:p>
    <w:p w14:paraId="65845D03" w14:textId="77777777" w:rsidR="007250FE" w:rsidRDefault="007250FE" w:rsidP="002218EE">
      <w:pPr>
        <w:spacing w:line="240" w:lineRule="auto"/>
        <w:rPr>
          <w:lang w:val="lv-LV" w:eastAsia="lv-LV"/>
        </w:rPr>
      </w:pPr>
      <w:r>
        <w:rPr>
          <w:lang w:val="lv-LV"/>
        </w:rPr>
        <w:t xml:space="preserve">2.3. </w:t>
      </w:r>
      <w:r w:rsidR="00F606AD" w:rsidRPr="001A27C3">
        <w:rPr>
          <w:rStyle w:val="Bodytext2"/>
        </w:rPr>
        <w:t xml:space="preserve">Organizētājs </w:t>
      </w:r>
      <w:r>
        <w:rPr>
          <w:lang w:val="lv-LV" w:eastAsia="lv-LV"/>
        </w:rPr>
        <w:t xml:space="preserve">apņemas noslēgt sadarbības līgumus </w:t>
      </w:r>
      <w:r w:rsidRPr="007250FE">
        <w:rPr>
          <w:lang w:val="lv-LV" w:eastAsia="lv-LV"/>
        </w:rPr>
        <w:t>par ēdiena piegādi izglītojamajiem ar 1.2. punktā minētajām izglītības iestādēm un iesniegt Pasūtītājam to apliecinātas kopijas 5 (piecu) darba dienu laikā no pakalpojuma līguma noslēgšanas dienas.</w:t>
      </w:r>
    </w:p>
    <w:p w14:paraId="4DB158FB" w14:textId="4C3FECB2" w:rsidR="006066A6" w:rsidRPr="001A27C3" w:rsidRDefault="007250FE" w:rsidP="002218EE">
      <w:pPr>
        <w:spacing w:line="240" w:lineRule="auto"/>
        <w:rPr>
          <w:rStyle w:val="Bodytext2"/>
        </w:rPr>
      </w:pPr>
      <w:r>
        <w:rPr>
          <w:rStyle w:val="Bodytext2"/>
        </w:rPr>
        <w:t>2.4</w:t>
      </w:r>
      <w:r w:rsidR="00F606AD" w:rsidRPr="001A27C3">
        <w:rPr>
          <w:rStyle w:val="Bodytext2"/>
        </w:rPr>
        <w:t xml:space="preserve">. </w:t>
      </w:r>
      <w:r w:rsidR="006066A6" w:rsidRPr="001A27C3">
        <w:rPr>
          <w:rStyle w:val="Bodytext2"/>
        </w:rPr>
        <w:t>Ne vēlāk kā 3 dienas iepriekš saskaņot ar izglītības iestādes atbildīgo personu katru 2 (divu) nākamo nedēļu ēdienkarti un tai atbilstošas tehnoloģiskās kartes. Apstiprināto ēdienkarti izvietot izglītojamajiem, vecākiem un darbiniekiem pieejamā vietā. Ēdienkartēs norādīto ēdienu gatavošanā dot priekšroku svaigiem un sezonāliem pārtikas produktiem.</w:t>
      </w:r>
    </w:p>
    <w:p w14:paraId="4D072624" w14:textId="35AA3BD2" w:rsidR="00F606AD" w:rsidRPr="001A27C3" w:rsidRDefault="007250FE" w:rsidP="002218EE">
      <w:pPr>
        <w:spacing w:line="240" w:lineRule="auto"/>
        <w:rPr>
          <w:rStyle w:val="Bodytext2"/>
        </w:rPr>
      </w:pPr>
      <w:r>
        <w:rPr>
          <w:rFonts w:eastAsia="Microsoft Sans Serif"/>
          <w:lang w:val="lv-LV"/>
        </w:rPr>
        <w:t>2.5</w:t>
      </w:r>
      <w:r w:rsidR="006066A6" w:rsidRPr="001A27C3">
        <w:rPr>
          <w:rFonts w:eastAsia="Microsoft Sans Serif"/>
          <w:lang w:val="lv-LV"/>
        </w:rPr>
        <w:t xml:space="preserve">. </w:t>
      </w:r>
      <w:r w:rsidR="00F606AD" w:rsidRPr="001A27C3">
        <w:rPr>
          <w:rFonts w:eastAsia="Microsoft Sans Serif"/>
          <w:lang w:val="lv-LV"/>
        </w:rPr>
        <w:t xml:space="preserve">Dienestam </w:t>
      </w:r>
      <w:r w:rsidR="00F606AD" w:rsidRPr="001A27C3">
        <w:rPr>
          <w:rStyle w:val="Bodytext2"/>
        </w:rPr>
        <w:t>ir tiesības pārbaudīt Līguma 2.1</w:t>
      </w:r>
      <w:r w:rsidR="006066A6" w:rsidRPr="001A27C3">
        <w:rPr>
          <w:rStyle w:val="Bodytext2"/>
        </w:rPr>
        <w:t>. un 2.3</w:t>
      </w:r>
      <w:r w:rsidR="00F606AD" w:rsidRPr="001A27C3">
        <w:rPr>
          <w:rStyle w:val="Bodytext2"/>
        </w:rPr>
        <w:t>.</w:t>
      </w:r>
      <w:r>
        <w:rPr>
          <w:rStyle w:val="Bodytext2"/>
        </w:rPr>
        <w:t xml:space="preserve"> un 2.4.</w:t>
      </w:r>
      <w:r w:rsidR="00F606AD" w:rsidRPr="001A27C3">
        <w:rPr>
          <w:rStyle w:val="Bodytext2"/>
        </w:rPr>
        <w:t xml:space="preserve"> apakšpunktā paredzētās prasības izpildi.</w:t>
      </w:r>
    </w:p>
    <w:p w14:paraId="264F0906" w14:textId="5C267B4D" w:rsidR="00F606AD" w:rsidRPr="001A27C3" w:rsidRDefault="00F606AD" w:rsidP="002218EE">
      <w:pPr>
        <w:spacing w:line="240" w:lineRule="auto"/>
        <w:rPr>
          <w:rStyle w:val="Bodytext2"/>
        </w:rPr>
      </w:pPr>
      <w:r w:rsidRPr="001A27C3">
        <w:rPr>
          <w:rStyle w:val="Bodytext2"/>
        </w:rPr>
        <w:t>2.</w:t>
      </w:r>
      <w:r w:rsidR="006066A6" w:rsidRPr="001A27C3">
        <w:rPr>
          <w:rStyle w:val="Bodytext2"/>
        </w:rPr>
        <w:t>5</w:t>
      </w:r>
      <w:r w:rsidRPr="001A27C3">
        <w:rPr>
          <w:rStyle w:val="Bodytext2"/>
        </w:rPr>
        <w:t xml:space="preserve">. Ja bērnam piešķirtas tiesības saņemt bezmaksas ēdināšanu, </w:t>
      </w:r>
      <w:r w:rsidRPr="001A27C3">
        <w:rPr>
          <w:rFonts w:eastAsia="Microsoft Sans Serif"/>
          <w:lang w:val="lv-LV"/>
        </w:rPr>
        <w:t xml:space="preserve">Dienests </w:t>
      </w:r>
      <w:r w:rsidRPr="001A27C3">
        <w:rPr>
          <w:rStyle w:val="Bodytext2"/>
        </w:rPr>
        <w:t>izsniedz norīkojumu bērna vecākiem (aizbildņiem), bet bērna vecāki (aizbildņi) to patstāvīgi nodod Organizētājam.</w:t>
      </w:r>
    </w:p>
    <w:p w14:paraId="14D94CD3" w14:textId="792FFB5E" w:rsidR="00F606AD" w:rsidRPr="001A27C3" w:rsidRDefault="00F606AD" w:rsidP="007250FE">
      <w:pPr>
        <w:spacing w:line="240" w:lineRule="auto"/>
        <w:rPr>
          <w:lang w:val="lv-LV"/>
        </w:rPr>
      </w:pPr>
      <w:r w:rsidRPr="001A27C3">
        <w:rPr>
          <w:lang w:val="lv-LV"/>
        </w:rPr>
        <w:t>2.</w:t>
      </w:r>
      <w:r w:rsidR="006066A6" w:rsidRPr="001A27C3">
        <w:rPr>
          <w:lang w:val="lv-LV"/>
        </w:rPr>
        <w:t>6</w:t>
      </w:r>
      <w:r w:rsidRPr="001A27C3">
        <w:rPr>
          <w:lang w:val="lv-LV"/>
        </w:rPr>
        <w:t xml:space="preserve">. Puses vienojas, ka </w:t>
      </w:r>
      <w:r w:rsidR="007250FE">
        <w:rPr>
          <w:lang w:val="lv-LV"/>
        </w:rPr>
        <w:t>ēdiena piegādes</w:t>
      </w:r>
      <w:r w:rsidRPr="001A27C3">
        <w:rPr>
          <w:lang w:val="lv-LV"/>
        </w:rPr>
        <w:t xml:space="preserve"> izdevumu summa</w:t>
      </w:r>
      <w:r w:rsidR="007250FE">
        <w:rPr>
          <w:lang w:val="lv-LV"/>
        </w:rPr>
        <w:t xml:space="preserve"> 1 (vienam) vienam izglītojamam par</w:t>
      </w:r>
      <w:r w:rsidRPr="001A27C3">
        <w:rPr>
          <w:lang w:val="lv-LV"/>
        </w:rPr>
        <w:t xml:space="preserve"> pusdienām </w:t>
      </w:r>
      <w:r w:rsidR="007250FE">
        <w:rPr>
          <w:lang w:val="lv-LV"/>
        </w:rPr>
        <w:t>ir</w:t>
      </w:r>
      <w:r w:rsidRPr="001A27C3">
        <w:rPr>
          <w:lang w:val="lv-LV"/>
        </w:rPr>
        <w:t xml:space="preserve"> ________ (</w:t>
      </w:r>
      <w:r w:rsidRPr="001A27C3">
        <w:rPr>
          <w:i/>
          <w:iCs/>
          <w:lang w:val="lv-LV"/>
        </w:rPr>
        <w:t>vārdos</w:t>
      </w:r>
      <w:r w:rsidRPr="001A27C3">
        <w:rPr>
          <w:lang w:val="lv-LV"/>
        </w:rPr>
        <w:t>) bez PVN, pieskaitot PVN 21% EUR ______ (</w:t>
      </w:r>
      <w:r w:rsidRPr="001A27C3">
        <w:rPr>
          <w:i/>
          <w:iCs/>
          <w:lang w:val="lv-LV"/>
        </w:rPr>
        <w:t>vārdos</w:t>
      </w:r>
      <w:r w:rsidRPr="001A27C3">
        <w:rPr>
          <w:lang w:val="lv-LV"/>
        </w:rPr>
        <w:t>), kopā ar PVN 21% EUR _______ (</w:t>
      </w:r>
      <w:r w:rsidRPr="001A27C3">
        <w:rPr>
          <w:i/>
          <w:iCs/>
          <w:lang w:val="lv-LV"/>
        </w:rPr>
        <w:t>vārdos</w:t>
      </w:r>
      <w:r w:rsidRPr="001A27C3">
        <w:rPr>
          <w:lang w:val="lv-LV"/>
        </w:rPr>
        <w:t>) dienā;</w:t>
      </w:r>
    </w:p>
    <w:p w14:paraId="36F7DFBC" w14:textId="77DCE3A6" w:rsidR="00E9621A" w:rsidRPr="001A27C3" w:rsidRDefault="00E9621A" w:rsidP="002218EE">
      <w:pPr>
        <w:spacing w:line="240" w:lineRule="auto"/>
        <w:rPr>
          <w:lang w:val="lv-LV"/>
        </w:rPr>
      </w:pPr>
      <w:r w:rsidRPr="001A27C3">
        <w:rPr>
          <w:lang w:val="lv-LV"/>
        </w:rPr>
        <w:lastRenderedPageBreak/>
        <w:t>2.</w:t>
      </w:r>
      <w:r w:rsidR="006066A6" w:rsidRPr="001A27C3">
        <w:rPr>
          <w:lang w:val="lv-LV"/>
        </w:rPr>
        <w:t>7</w:t>
      </w:r>
      <w:r w:rsidRPr="001A27C3">
        <w:rPr>
          <w:lang w:val="lv-LV"/>
        </w:rPr>
        <w:t xml:space="preserve">. </w:t>
      </w:r>
      <w:r w:rsidRPr="001A27C3">
        <w:rPr>
          <w:rFonts w:eastAsia="Microsoft Sans Serif"/>
          <w:lang w:val="lv-LV"/>
        </w:rPr>
        <w:t xml:space="preserve">Dienests </w:t>
      </w:r>
      <w:r w:rsidRPr="001A27C3">
        <w:rPr>
          <w:lang w:val="lv-LV"/>
        </w:rPr>
        <w:t xml:space="preserve">izmaksā pabalstu </w:t>
      </w:r>
      <w:r w:rsidR="000B5B9F">
        <w:rPr>
          <w:lang w:val="lv-LV"/>
        </w:rPr>
        <w:t xml:space="preserve">par darba dienās sniegto ēdiena piegādes pakalpojumu </w:t>
      </w:r>
      <w:r w:rsidRPr="001A27C3">
        <w:rPr>
          <w:lang w:val="lv-LV"/>
        </w:rPr>
        <w:t>mācību gada laikā, neskaitot vasaras brīvlaika laiku.</w:t>
      </w:r>
    </w:p>
    <w:p w14:paraId="5E4F0BAF" w14:textId="20A9F01F" w:rsidR="00E9621A" w:rsidRPr="001A27C3" w:rsidRDefault="00E9621A" w:rsidP="002218EE">
      <w:pPr>
        <w:spacing w:line="240" w:lineRule="auto"/>
        <w:rPr>
          <w:lang w:val="lv-LV"/>
        </w:rPr>
      </w:pPr>
      <w:r w:rsidRPr="001A27C3">
        <w:rPr>
          <w:lang w:val="lv-LV"/>
        </w:rPr>
        <w:t xml:space="preserve">2.8. Līdz katra tekošā mēneša 5. datumam Organizētājs iesniedz Dienestam rēķinu par iepriekšējā mēnesī sniegtajiem ēdināšanas pakalpojumiem. Kopā ar rēķinu Organizētājs nodod Dienestam </w:t>
      </w:r>
      <w:r w:rsidRPr="001A27C3">
        <w:rPr>
          <w:lang w:val="lv-LV" w:eastAsia="lv-LV"/>
        </w:rPr>
        <w:t xml:space="preserve">uzskaites </w:t>
      </w:r>
      <w:r w:rsidRPr="001A27C3">
        <w:rPr>
          <w:lang w:val="lv-LV"/>
        </w:rPr>
        <w:t xml:space="preserve">tabulu (2. pielikums), kurā ir atspoguļots kopīgs bērnu skaits, kuru apstiprina 1.1. apakšpunktā minētas mācību iestādes pārstāvis - atbildīgā persona. </w:t>
      </w:r>
      <w:r w:rsidR="000B5B9F">
        <w:rPr>
          <w:lang w:val="lv-LV"/>
        </w:rPr>
        <w:t>D</w:t>
      </w:r>
      <w:r w:rsidRPr="001A27C3">
        <w:rPr>
          <w:lang w:val="lv-LV"/>
        </w:rPr>
        <w:t>okumenti ir iesniedzami papīra veidā (pašrocīgi parakstīti) Dienesta Klientu apkalpošanas operatoram Vienības ielā 8, Daugavpilī.</w:t>
      </w:r>
    </w:p>
    <w:p w14:paraId="198010FE" w14:textId="5B1911F3" w:rsidR="00E9621A" w:rsidRPr="001A27C3" w:rsidRDefault="00E9621A" w:rsidP="002218EE">
      <w:pPr>
        <w:spacing w:line="240" w:lineRule="auto"/>
        <w:rPr>
          <w:lang w:val="lv-LV"/>
        </w:rPr>
      </w:pPr>
      <w:r w:rsidRPr="001A27C3">
        <w:rPr>
          <w:rStyle w:val="Bodytext2"/>
        </w:rPr>
        <w:t xml:space="preserve">2.9. Organizētājs aizpilda un paraksta </w:t>
      </w:r>
      <w:r w:rsidRPr="001A27C3">
        <w:rPr>
          <w:lang w:val="lv-LV" w:eastAsia="lv-LV"/>
        </w:rPr>
        <w:t xml:space="preserve">uzskaites </w:t>
      </w:r>
      <w:r w:rsidRPr="001A27C3">
        <w:rPr>
          <w:lang w:val="lv-LV"/>
        </w:rPr>
        <w:t xml:space="preserve">tabulu un </w:t>
      </w:r>
      <w:r w:rsidRPr="001A27C3">
        <w:rPr>
          <w:rStyle w:val="Bodytext2"/>
        </w:rPr>
        <w:t xml:space="preserve">norāda: izglītības iestādes nosaukumu un klasi, kurā mācas bērns, bērna vārdu, uzvārdu, adresi </w:t>
      </w:r>
      <w:r w:rsidRPr="001A27C3">
        <w:rPr>
          <w:lang w:val="lv-LV"/>
        </w:rPr>
        <w:t xml:space="preserve">un </w:t>
      </w:r>
      <w:r w:rsidRPr="001A27C3">
        <w:rPr>
          <w:rStyle w:val="Bodytext2"/>
        </w:rPr>
        <w:t>atzīmē datumu, kad bērns saņēma Līguma</w:t>
      </w:r>
      <w:r w:rsidRPr="001A27C3">
        <w:rPr>
          <w:lang w:val="lv-LV"/>
        </w:rPr>
        <w:t xml:space="preserve"> 1.1. </w:t>
      </w:r>
      <w:r w:rsidRPr="001A27C3">
        <w:rPr>
          <w:rStyle w:val="Bodytext2"/>
        </w:rPr>
        <w:t xml:space="preserve">apakšpunktā minēto ēdināšanu, kā arī norāda ēdināšanas pakalpojuma saņēmušo bērnu kopējo skaitu dienā </w:t>
      </w:r>
      <w:r w:rsidRPr="001A27C3">
        <w:rPr>
          <w:lang w:val="lv-LV"/>
        </w:rPr>
        <w:t xml:space="preserve">un </w:t>
      </w:r>
      <w:r w:rsidRPr="001A27C3">
        <w:rPr>
          <w:rStyle w:val="Bodytext2"/>
        </w:rPr>
        <w:t>mēnesī.</w:t>
      </w:r>
    </w:p>
    <w:p w14:paraId="6118A0A3" w14:textId="605B01F4" w:rsidR="00E9621A" w:rsidRPr="001A27C3" w:rsidRDefault="00E9621A" w:rsidP="002218EE">
      <w:pPr>
        <w:spacing w:line="240" w:lineRule="auto"/>
        <w:rPr>
          <w:rStyle w:val="Bodytext2"/>
        </w:rPr>
      </w:pPr>
      <w:r w:rsidRPr="001A27C3">
        <w:rPr>
          <w:rStyle w:val="Bodytext2"/>
        </w:rPr>
        <w:t>2.10. Pēc Organizētāja rēķina un</w:t>
      </w:r>
      <w:r w:rsidRPr="001A27C3">
        <w:rPr>
          <w:lang w:val="lv-LV" w:eastAsia="lv-LV"/>
        </w:rPr>
        <w:t xml:space="preserve"> uzskaites</w:t>
      </w:r>
      <w:r w:rsidRPr="001A27C3">
        <w:rPr>
          <w:rStyle w:val="Bodytext2"/>
        </w:rPr>
        <w:t xml:space="preserve"> tabulas saņemšanas Dienests līdz tekošā mēneša 25. datumam pārbauda datus, kas norādīti rēķinā un tabulā.</w:t>
      </w:r>
    </w:p>
    <w:p w14:paraId="08D7682E" w14:textId="5FD11301" w:rsidR="00E9621A" w:rsidRPr="001A27C3" w:rsidRDefault="00E9621A" w:rsidP="002218EE">
      <w:pPr>
        <w:spacing w:line="240" w:lineRule="auto"/>
        <w:rPr>
          <w:lang w:val="lv-LV"/>
        </w:rPr>
      </w:pPr>
      <w:r w:rsidRPr="001A27C3">
        <w:rPr>
          <w:rStyle w:val="Bodytext2"/>
        </w:rPr>
        <w:t>2.11. Dienests apmaksā Organizētāja izrakstīto rēķinu līdz tekošā mēneša beigām pēc līguma 2.10. punktā norādītās pārbaudes pabeigšanas bezskaidrā naudā Saistošo noteikumu paredzētajā kārtībā.</w:t>
      </w:r>
    </w:p>
    <w:p w14:paraId="4AC473D1" w14:textId="1AC5ECDC" w:rsidR="00E9621A" w:rsidRPr="001A27C3" w:rsidRDefault="00E9621A" w:rsidP="002218EE">
      <w:pPr>
        <w:spacing w:line="240" w:lineRule="auto"/>
        <w:rPr>
          <w:lang w:val="lv-LV"/>
        </w:rPr>
      </w:pPr>
      <w:r w:rsidRPr="001A27C3">
        <w:rPr>
          <w:rStyle w:val="Bodytext2"/>
        </w:rPr>
        <w:t>2.12. Ja pārbaudes laikā tiek konstatēti dati, kas neatbilst patiesībai vai citi trūkumi, kas neatbilst Līguma izvirzītajām prasībām, tad Dienests 3 (trīs) darba dienu laikā no trūkuma konstatēšanas dienas sagatavo un iesniedz Organizētajam pretenziju uz sadaļā “Pušu rekvizīti un paraksti” norādīto adresi. Šajā gadījumā Organizētāja pienākums ir 5 (piecu) darba dienu laikā sākot no pretenzijas saņemšanas dienas novērst visus Dienesta konstatētos trūkumus un iesniegt Dienestam parakstīšanai labotus norēķinu dokumentus.</w:t>
      </w:r>
    </w:p>
    <w:p w14:paraId="6D9C0139" w14:textId="4730C8DC" w:rsidR="00E9621A" w:rsidRPr="001A27C3" w:rsidRDefault="00E9621A" w:rsidP="002218EE">
      <w:pPr>
        <w:spacing w:line="240" w:lineRule="auto"/>
        <w:rPr>
          <w:lang w:val="lv-LV"/>
        </w:rPr>
      </w:pPr>
      <w:r w:rsidRPr="001A27C3">
        <w:rPr>
          <w:rStyle w:val="Bodytext2"/>
        </w:rPr>
        <w:t>2.13. Līguma 2.12. paredzētajā gadījumā –Dienests apmaksā Organizētāja izrakstīto rēķinu 10 (desmit) darba dienu laikā pēc laboto norēķinu dokumentu saņemšanas un akceptēšanas dienas.</w:t>
      </w:r>
    </w:p>
    <w:p w14:paraId="14E7E1EB" w14:textId="76ACF00F" w:rsidR="00E9621A" w:rsidRPr="001A27C3" w:rsidRDefault="00E9621A" w:rsidP="002218EE">
      <w:pPr>
        <w:spacing w:line="240" w:lineRule="auto"/>
        <w:rPr>
          <w:lang w:val="lv-LV"/>
        </w:rPr>
      </w:pPr>
      <w:r w:rsidRPr="001A27C3">
        <w:rPr>
          <w:lang w:val="lv-LV"/>
        </w:rPr>
        <w:t>2.14. Ja Dienestam rodas šaubas par Organizētāja sastādītās tabulas atbilstību patiesībai, tam ir tiesības pieprasīt no Organizētāja paskaidrojumu, kā arī veikt citas darbības ar mērķi noskaidrot patiesību (iztaujāt ēdnīcas darbiniekus, bērnus u. tml.).</w:t>
      </w:r>
    </w:p>
    <w:p w14:paraId="1ED2B1BD" w14:textId="2E23860C" w:rsidR="00E9621A" w:rsidRPr="001A27C3" w:rsidRDefault="00E9621A" w:rsidP="002218EE">
      <w:pPr>
        <w:spacing w:line="240" w:lineRule="auto"/>
        <w:rPr>
          <w:lang w:val="lv-LV"/>
        </w:rPr>
      </w:pPr>
      <w:r w:rsidRPr="001A27C3">
        <w:rPr>
          <w:lang w:val="lv-LV"/>
        </w:rPr>
        <w:t>2.15. Attālināta izglītības ieguves procesa laikā, Organizētājs nodrošina izglītojamo ēdināšanu pārtikas paku veidā, ko Dienests apmaksā saskaņā ar Līguma 2.6.</w:t>
      </w:r>
      <w:r w:rsidR="008175C6" w:rsidRPr="001A27C3">
        <w:rPr>
          <w:lang w:val="lv-LV"/>
        </w:rPr>
        <w:t xml:space="preserve"> </w:t>
      </w:r>
      <w:r w:rsidRPr="001A27C3">
        <w:rPr>
          <w:lang w:val="lv-LV"/>
        </w:rPr>
        <w:t>apakšpunkt</w:t>
      </w:r>
      <w:r w:rsidR="00741A91" w:rsidRPr="001A27C3">
        <w:rPr>
          <w:lang w:val="lv-LV"/>
        </w:rPr>
        <w:t>ā</w:t>
      </w:r>
      <w:r w:rsidRPr="001A27C3">
        <w:rPr>
          <w:lang w:val="lv-LV"/>
        </w:rPr>
        <w:t xml:space="preserve"> noteiktajām izmaksām. Šajā gadījumā Organizētājs aizpilda un iesniedz </w:t>
      </w:r>
      <w:r w:rsidR="008175C6" w:rsidRPr="001A27C3">
        <w:rPr>
          <w:lang w:val="lv-LV"/>
        </w:rPr>
        <w:t>D</w:t>
      </w:r>
      <w:r w:rsidRPr="001A27C3">
        <w:rPr>
          <w:lang w:val="lv-LV"/>
        </w:rPr>
        <w:t xml:space="preserve">ienestam </w:t>
      </w:r>
      <w:r w:rsidR="008175C6" w:rsidRPr="001A27C3">
        <w:rPr>
          <w:lang w:val="lv-LV" w:eastAsia="lv-LV"/>
        </w:rPr>
        <w:t>uzskaites</w:t>
      </w:r>
      <w:r w:rsidR="008175C6" w:rsidRPr="001A27C3">
        <w:rPr>
          <w:rStyle w:val="Bodytext2"/>
        </w:rPr>
        <w:t xml:space="preserve"> </w:t>
      </w:r>
      <w:r w:rsidRPr="001A27C3">
        <w:rPr>
          <w:lang w:val="lv-LV"/>
        </w:rPr>
        <w:t xml:space="preserve">tabulu atbilstoši Līguma </w:t>
      </w:r>
      <w:r w:rsidR="008175C6" w:rsidRPr="001A27C3">
        <w:rPr>
          <w:lang w:val="lv-LV"/>
        </w:rPr>
        <w:t>3</w:t>
      </w:r>
      <w:r w:rsidRPr="001A27C3">
        <w:rPr>
          <w:lang w:val="lv-LV"/>
        </w:rPr>
        <w:t>.</w:t>
      </w:r>
      <w:r w:rsidR="008175C6" w:rsidRPr="001A27C3">
        <w:rPr>
          <w:lang w:val="lv-LV"/>
        </w:rPr>
        <w:t xml:space="preserve"> </w:t>
      </w:r>
      <w:r w:rsidRPr="001A27C3">
        <w:rPr>
          <w:lang w:val="lv-LV"/>
        </w:rPr>
        <w:t>pielikumam.</w:t>
      </w:r>
    </w:p>
    <w:p w14:paraId="58E3D9ED" w14:textId="195C9886" w:rsidR="00BC3176" w:rsidRPr="001A27C3" w:rsidRDefault="008175C6" w:rsidP="002218EE">
      <w:pPr>
        <w:spacing w:before="240" w:after="240" w:line="240" w:lineRule="auto"/>
        <w:jc w:val="center"/>
        <w:rPr>
          <w:b/>
          <w:bCs/>
          <w:lang w:val="lv-LV"/>
        </w:rPr>
      </w:pPr>
      <w:r w:rsidRPr="001A27C3">
        <w:rPr>
          <w:b/>
          <w:bCs/>
          <w:lang w:val="lv-LV"/>
        </w:rPr>
        <w:t>3. LĪGUMA DARBĪBAS TERMIŅŠ</w:t>
      </w:r>
    </w:p>
    <w:p w14:paraId="7659477E" w14:textId="041495AC" w:rsidR="00D2486C" w:rsidRPr="001A27C3" w:rsidRDefault="00674AC6" w:rsidP="002218EE">
      <w:pPr>
        <w:spacing w:line="240" w:lineRule="auto"/>
        <w:rPr>
          <w:lang w:val="lv-LV"/>
        </w:rPr>
      </w:pPr>
      <w:r w:rsidRPr="001A27C3">
        <w:rPr>
          <w:lang w:val="lv-LV"/>
        </w:rPr>
        <w:t xml:space="preserve">3.1. </w:t>
      </w:r>
      <w:r w:rsidR="00D2486C" w:rsidRPr="001A27C3">
        <w:rPr>
          <w:lang w:val="lv-LV"/>
        </w:rPr>
        <w:t>Līgums stājas spēkā tās abpusējas parakstīš</w:t>
      </w:r>
      <w:r w:rsidR="000B5B9F">
        <w:rPr>
          <w:lang w:val="lv-LV"/>
        </w:rPr>
        <w:t>anas dienā un ir spēkā līdz 2024./2025</w:t>
      </w:r>
      <w:r w:rsidR="00D2486C" w:rsidRPr="001A27C3">
        <w:rPr>
          <w:lang w:val="lv-LV"/>
        </w:rPr>
        <w:t>. mācību gada beigām</w:t>
      </w:r>
      <w:r w:rsidR="00891C84">
        <w:rPr>
          <w:lang w:val="lv-LV"/>
        </w:rPr>
        <w:t xml:space="preserve"> (līdz 30.06.2025.)</w:t>
      </w:r>
      <w:r w:rsidR="00D2486C" w:rsidRPr="001A27C3">
        <w:rPr>
          <w:lang w:val="lv-LV"/>
        </w:rPr>
        <w:t xml:space="preserve"> vai līdz normatīvo aktu, kas paredz pabalstu izmaksu bērnu</w:t>
      </w:r>
      <w:r w:rsidR="00891C84">
        <w:rPr>
          <w:lang w:val="lv-LV"/>
        </w:rPr>
        <w:t xml:space="preserve"> </w:t>
      </w:r>
      <w:r w:rsidR="00891C84" w:rsidRPr="00891C84">
        <w:rPr>
          <w:lang w:val="lv-LV"/>
        </w:rPr>
        <w:t>no trūcīgām un maznodrošinātām mājsaimniecībām</w:t>
      </w:r>
      <w:r w:rsidR="000B5B9F">
        <w:rPr>
          <w:lang w:val="lv-LV"/>
        </w:rPr>
        <w:t xml:space="preserve"> </w:t>
      </w:r>
      <w:r w:rsidR="00891C84">
        <w:rPr>
          <w:lang w:val="lv-LV"/>
        </w:rPr>
        <w:t xml:space="preserve">un bērnu, </w:t>
      </w:r>
      <w:r w:rsidR="000B5B9F">
        <w:rPr>
          <w:lang w:val="lv-LV"/>
        </w:rPr>
        <w:t>kuri atrodas aizbildnībā,</w:t>
      </w:r>
      <w:r w:rsidR="00E32531">
        <w:rPr>
          <w:lang w:val="lv-LV"/>
        </w:rPr>
        <w:t xml:space="preserve"> ēdināšanas izdevumu segšanu</w:t>
      </w:r>
      <w:r w:rsidR="00D2486C" w:rsidRPr="001A27C3">
        <w:rPr>
          <w:lang w:val="lv-LV"/>
        </w:rPr>
        <w:t xml:space="preserve"> spēkā esamībai.</w:t>
      </w:r>
    </w:p>
    <w:p w14:paraId="0B8A17E4" w14:textId="1414203D" w:rsidR="00BC3176" w:rsidRPr="001A27C3" w:rsidRDefault="00D2486C" w:rsidP="002218EE">
      <w:pPr>
        <w:spacing w:before="240" w:after="240" w:line="240" w:lineRule="auto"/>
        <w:jc w:val="center"/>
        <w:rPr>
          <w:b/>
          <w:bCs/>
          <w:lang w:val="lv-LV"/>
        </w:rPr>
      </w:pPr>
      <w:r w:rsidRPr="001A27C3">
        <w:rPr>
          <w:b/>
          <w:bCs/>
          <w:lang w:val="lv-LV"/>
        </w:rPr>
        <w:t>4. LĪGUMA GROZĪŠANA, PAPILDINĀŠANAS UN IZBEIGŠANAS KĀRTĪBA</w:t>
      </w:r>
    </w:p>
    <w:p w14:paraId="07722960" w14:textId="3F28A9D0" w:rsidR="00D2486C" w:rsidRPr="001A27C3" w:rsidRDefault="00D2486C" w:rsidP="002218EE">
      <w:pPr>
        <w:spacing w:line="240" w:lineRule="auto"/>
        <w:rPr>
          <w:lang w:val="lv-LV"/>
        </w:rPr>
      </w:pPr>
      <w:r w:rsidRPr="001A27C3">
        <w:rPr>
          <w:lang w:val="lv-LV"/>
        </w:rPr>
        <w:t xml:space="preserve">4.1. Visi grozījumi un papildinājumi Līgumam noformējami </w:t>
      </w:r>
      <w:proofErr w:type="spellStart"/>
      <w:r w:rsidRPr="001A27C3">
        <w:rPr>
          <w:lang w:val="lv-LV"/>
        </w:rPr>
        <w:t>rakstveidā</w:t>
      </w:r>
      <w:proofErr w:type="spellEnd"/>
      <w:r w:rsidRPr="001A27C3">
        <w:rPr>
          <w:lang w:val="lv-LV"/>
        </w:rPr>
        <w:t>, kurus paraksta abas puses un kļūst par Līguma neatņemamu sastāvdaļu.</w:t>
      </w:r>
    </w:p>
    <w:p w14:paraId="2E3AC799" w14:textId="7B7893A8" w:rsidR="00D2486C" w:rsidRPr="001A27C3" w:rsidRDefault="00D2486C" w:rsidP="002218EE">
      <w:pPr>
        <w:spacing w:line="240" w:lineRule="auto"/>
        <w:rPr>
          <w:lang w:val="lv-LV"/>
        </w:rPr>
      </w:pPr>
      <w:r w:rsidRPr="001A27C3">
        <w:rPr>
          <w:lang w:val="lv-LV"/>
        </w:rPr>
        <w:t>4.2. Pusēm ir tiesības izbeigt Līgumu pirms 3.1. apakšpunktā norādītā līguma beigu termiņa, savstarpēji rakstiski vienojoties.</w:t>
      </w:r>
    </w:p>
    <w:p w14:paraId="329DA464" w14:textId="12AC89D0" w:rsidR="00BC3176" w:rsidRPr="001A27C3" w:rsidRDefault="0032586A" w:rsidP="002218EE">
      <w:pPr>
        <w:spacing w:before="240" w:after="240" w:line="240" w:lineRule="auto"/>
        <w:jc w:val="center"/>
        <w:rPr>
          <w:b/>
          <w:bCs/>
          <w:lang w:val="lv-LV"/>
        </w:rPr>
      </w:pPr>
      <w:r w:rsidRPr="001A27C3">
        <w:rPr>
          <w:b/>
          <w:bCs/>
          <w:lang w:val="lv-LV"/>
        </w:rPr>
        <w:t xml:space="preserve">5. </w:t>
      </w:r>
      <w:r w:rsidR="00D2486C" w:rsidRPr="001A27C3">
        <w:rPr>
          <w:b/>
          <w:bCs/>
          <w:lang w:val="lv-LV"/>
        </w:rPr>
        <w:t>STRĪDU IZSKATĪŠANAS KĀRTĪBA</w:t>
      </w:r>
    </w:p>
    <w:p w14:paraId="4C814FAA" w14:textId="2EB8E6A7" w:rsidR="00D2486C" w:rsidRPr="001A27C3" w:rsidRDefault="00D2486C" w:rsidP="002218EE">
      <w:pPr>
        <w:spacing w:line="240" w:lineRule="auto"/>
        <w:rPr>
          <w:lang w:val="lv-LV"/>
        </w:rPr>
      </w:pPr>
      <w:r w:rsidRPr="001A27C3">
        <w:rPr>
          <w:lang w:val="lv-LV"/>
        </w:rPr>
        <w:t>5.1.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17DA13DD" w14:textId="5ED028EB" w:rsidR="00D2486C" w:rsidRPr="001A27C3" w:rsidRDefault="00D2486C" w:rsidP="002218EE">
      <w:pPr>
        <w:spacing w:line="240" w:lineRule="auto"/>
        <w:rPr>
          <w:lang w:val="lv-LV"/>
        </w:rPr>
      </w:pPr>
      <w:r w:rsidRPr="001A27C3">
        <w:rPr>
          <w:lang w:val="lv-LV"/>
        </w:rPr>
        <w:t>5.2.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5D477610" w14:textId="47B3007C" w:rsidR="00D2486C" w:rsidRPr="001A27C3" w:rsidRDefault="00D2486C" w:rsidP="002218EE">
      <w:pPr>
        <w:spacing w:before="240" w:after="240" w:line="240" w:lineRule="auto"/>
        <w:jc w:val="center"/>
        <w:rPr>
          <w:b/>
          <w:bCs/>
          <w:lang w:val="lv-LV"/>
        </w:rPr>
      </w:pPr>
      <w:r w:rsidRPr="001A27C3">
        <w:rPr>
          <w:b/>
          <w:bCs/>
          <w:lang w:val="lv-LV"/>
        </w:rPr>
        <w:t>6. PERSONAS DATU APSTRĀDE</w:t>
      </w:r>
    </w:p>
    <w:p w14:paraId="1989291E" w14:textId="77777777" w:rsidR="00D2486C" w:rsidRPr="001A27C3" w:rsidRDefault="00D2486C" w:rsidP="002218EE">
      <w:pPr>
        <w:spacing w:line="240" w:lineRule="auto"/>
        <w:rPr>
          <w:b/>
          <w:bCs/>
          <w:lang w:val="lv-LV"/>
        </w:rPr>
      </w:pPr>
      <w:r w:rsidRPr="001A27C3">
        <w:rPr>
          <w:b/>
          <w:bCs/>
          <w:lang w:val="lv-LV"/>
        </w:rPr>
        <w:t>6.1. Dienests un Organizētājs apņemas:</w:t>
      </w:r>
    </w:p>
    <w:p w14:paraId="3DFB2D8E" w14:textId="77777777" w:rsidR="00D2486C" w:rsidRPr="001A27C3" w:rsidRDefault="00D2486C" w:rsidP="002218EE">
      <w:pPr>
        <w:spacing w:line="240" w:lineRule="auto"/>
        <w:ind w:left="284"/>
        <w:rPr>
          <w:lang w:val="lv-LV"/>
        </w:rPr>
      </w:pPr>
      <w:r w:rsidRPr="001A27C3">
        <w:rPr>
          <w:lang w:val="lv-LV"/>
        </w:rPr>
        <w:t xml:space="preserve">6.1.1. ievērot normatīvo aktu prasības attiecībā uz personas datu apstrādi, t.sk. Eiropas Parlamenta un Padomes Regulas Nr. 2016/679 par fizisku personu aizsardzību attiecībā uz personas datu apstrādi un šādu </w:t>
      </w:r>
      <w:r w:rsidRPr="001A27C3">
        <w:rPr>
          <w:lang w:val="lv-LV"/>
        </w:rPr>
        <w:lastRenderedPageBreak/>
        <w:t>datu brīvu apriti un ar ko atceļ Direktīvu 95/46/EK (Vispārīgā datu aizsardzības regula)” prasības un nodrošināt, ka personas dati:</w:t>
      </w:r>
    </w:p>
    <w:p w14:paraId="680F6944" w14:textId="77777777" w:rsidR="00D2486C" w:rsidRPr="001A27C3" w:rsidRDefault="00D2486C" w:rsidP="002218EE">
      <w:pPr>
        <w:spacing w:line="240" w:lineRule="auto"/>
        <w:ind w:left="567"/>
        <w:rPr>
          <w:lang w:val="lv-LV"/>
        </w:rPr>
      </w:pPr>
      <w:r w:rsidRPr="001A27C3">
        <w:rPr>
          <w:lang w:val="lv-LV"/>
        </w:rPr>
        <w:t>6.1.1.1. ir apstrādāti likumīgi, godprātīgi un pārredzamā veidā;</w:t>
      </w:r>
    </w:p>
    <w:p w14:paraId="324636E3" w14:textId="77777777" w:rsidR="00D2486C" w:rsidRPr="001A27C3" w:rsidRDefault="00D2486C" w:rsidP="002218EE">
      <w:pPr>
        <w:spacing w:line="240" w:lineRule="auto"/>
        <w:ind w:left="567"/>
        <w:rPr>
          <w:lang w:val="lv-LV"/>
        </w:rPr>
      </w:pPr>
      <w:r w:rsidRPr="001A27C3">
        <w:rPr>
          <w:lang w:val="lv-LV"/>
        </w:rPr>
        <w:t>6.1.1.2. ir apstrādāti Līguma izpildes nolūkā un personas datu apstrāde nenotiek ar Dienesta uzdevumiem nesavietojamos nolūkos;</w:t>
      </w:r>
    </w:p>
    <w:p w14:paraId="4AB46C7E" w14:textId="77777777" w:rsidR="00D2486C" w:rsidRPr="001A27C3" w:rsidRDefault="00D2486C" w:rsidP="002218EE">
      <w:pPr>
        <w:spacing w:line="240" w:lineRule="auto"/>
        <w:ind w:left="567"/>
        <w:rPr>
          <w:lang w:val="lv-LV"/>
        </w:rPr>
      </w:pPr>
      <w:r w:rsidRPr="001A27C3">
        <w:rPr>
          <w:lang w:val="lv-LV"/>
        </w:rPr>
        <w:t>6.1.1.3. ir pieprasīti un apstrādāti tādā apjomā, kāds nepieciešams Līguma un normatīvo aktu prasību izpildei;</w:t>
      </w:r>
    </w:p>
    <w:p w14:paraId="06B3094D" w14:textId="77777777" w:rsidR="00D2486C" w:rsidRPr="001A27C3" w:rsidRDefault="00D2486C" w:rsidP="002218EE">
      <w:pPr>
        <w:spacing w:line="240" w:lineRule="auto"/>
        <w:ind w:left="567"/>
        <w:rPr>
          <w:lang w:val="lv-LV"/>
        </w:rPr>
      </w:pPr>
      <w:r w:rsidRPr="001A27C3">
        <w:rPr>
          <w:lang w:val="lv-LV"/>
        </w:rPr>
        <w:t>6.1.1.4. ir precīzi un nepieciešamības gadījumā tiek atjaunināti, laboti;</w:t>
      </w:r>
    </w:p>
    <w:p w14:paraId="1D787530" w14:textId="77777777" w:rsidR="00D2486C" w:rsidRPr="001A27C3" w:rsidRDefault="00D2486C" w:rsidP="002218EE">
      <w:pPr>
        <w:spacing w:line="240" w:lineRule="auto"/>
        <w:ind w:left="284"/>
        <w:rPr>
          <w:lang w:val="lv-LV"/>
        </w:rPr>
      </w:pPr>
      <w:r w:rsidRPr="001A27C3">
        <w:rPr>
          <w:lang w:val="lv-LV"/>
        </w:rPr>
        <w:t>6.1.2. neglabāt personas datus ilgāk kā nepieciešams Līguma izpildei, kā arī uz Dienesta un Organizētāja attiecināmu juridisku pienākumu izpildei vai Dienesta vai Organizētāja likumīgo interešu nodrošināšanai;</w:t>
      </w:r>
    </w:p>
    <w:p w14:paraId="31347E57" w14:textId="77777777" w:rsidR="00D2486C" w:rsidRPr="001A27C3" w:rsidRDefault="00D2486C" w:rsidP="002218EE">
      <w:pPr>
        <w:spacing w:line="240" w:lineRule="auto"/>
        <w:ind w:left="284"/>
        <w:rPr>
          <w:lang w:val="lv-LV"/>
        </w:rPr>
      </w:pPr>
      <w:r w:rsidRPr="001A27C3">
        <w:rPr>
          <w:lang w:val="lv-LV"/>
        </w:rPr>
        <w:t>6.1.3. personas datu apstrādē izmantot atbilstošus tehniskos vai organizatoriskos pasākumus, kas nodrošina atbilstošu personas datu aizsardzību;</w:t>
      </w:r>
    </w:p>
    <w:p w14:paraId="45DFA985" w14:textId="77777777" w:rsidR="00D2486C" w:rsidRPr="001A27C3" w:rsidRDefault="00D2486C" w:rsidP="002218EE">
      <w:pPr>
        <w:spacing w:line="240" w:lineRule="auto"/>
        <w:ind w:left="284"/>
        <w:rPr>
          <w:lang w:val="lv-LV"/>
        </w:rPr>
      </w:pPr>
      <w:r w:rsidRPr="001A27C3">
        <w:rPr>
          <w:lang w:val="lv-LV"/>
        </w:rPr>
        <w:t>6.1.4. nenodot personas datus trešajām personām bez atbilstoša tiesiska pamata un reģistrācijas;</w:t>
      </w:r>
    </w:p>
    <w:p w14:paraId="30772BF5" w14:textId="77777777" w:rsidR="00D2486C" w:rsidRPr="001A27C3" w:rsidRDefault="00D2486C" w:rsidP="002218EE">
      <w:pPr>
        <w:spacing w:line="240" w:lineRule="auto"/>
        <w:ind w:left="284"/>
        <w:rPr>
          <w:lang w:val="lv-LV"/>
        </w:rPr>
      </w:pPr>
      <w:r w:rsidRPr="001A27C3">
        <w:rPr>
          <w:lang w:val="lv-LV"/>
        </w:rPr>
        <w:t>6.1.5. nodrošināt, ka Dienesta un Organizētāja darbinieki, kuri ir iesaistīti Līguma izpildē, ir apņēmušies ievērot konfidencialitāti, abu pušu privātuma politiku un iekšējos datu aizsardzības noteikumus;</w:t>
      </w:r>
    </w:p>
    <w:p w14:paraId="66DE2B45" w14:textId="77777777" w:rsidR="00D2486C" w:rsidRPr="001A27C3" w:rsidRDefault="00D2486C" w:rsidP="002218EE">
      <w:pPr>
        <w:spacing w:line="240" w:lineRule="auto"/>
        <w:ind w:left="284"/>
        <w:rPr>
          <w:lang w:val="lv-LV"/>
        </w:rPr>
      </w:pPr>
      <w:r w:rsidRPr="001A27C3">
        <w:rPr>
          <w:lang w:val="lv-LV"/>
        </w:rPr>
        <w:t>6.1.6. bez nepamatotas kavēšanās paziņot viens otram par datu aizsardzības pārkāpumu, ja ir skarti bērnu personas dati un tā rezultātā iespējams augsts risks bērnu tiesībām un brīvībām;</w:t>
      </w:r>
    </w:p>
    <w:p w14:paraId="742EEB07" w14:textId="77777777" w:rsidR="00D2486C" w:rsidRPr="001A27C3" w:rsidRDefault="00D2486C" w:rsidP="002218EE">
      <w:pPr>
        <w:spacing w:line="240" w:lineRule="auto"/>
        <w:ind w:left="284"/>
        <w:rPr>
          <w:lang w:val="lv-LV"/>
        </w:rPr>
      </w:pPr>
      <w:r w:rsidRPr="001A27C3">
        <w:rPr>
          <w:lang w:val="lv-LV"/>
        </w:rPr>
        <w:t>6.1.7. mēneša laikā no bērnu likumiskā pārstāvja pieprasījuma saņemšanas sniegt atbildi un nodrošināt bērna likumiskā pārstāvja pamatotu pieprasījumu izpildi. Ņemot vērā pieprasījuma sarežģītību, laika posms pieprasījuma izpildei var tikt pagarināts vēl uz diviem mēnešiem, par to informējot bērna likumisko pārstāvi mēneša laikā no pieprasījuma saņemšanas.</w:t>
      </w:r>
    </w:p>
    <w:p w14:paraId="46FB5A23" w14:textId="77777777" w:rsidR="00D2486C" w:rsidRPr="001A27C3" w:rsidRDefault="00D2486C" w:rsidP="002218EE">
      <w:pPr>
        <w:spacing w:line="240" w:lineRule="auto"/>
        <w:rPr>
          <w:b/>
          <w:bCs/>
          <w:lang w:val="lv-LV"/>
        </w:rPr>
      </w:pPr>
      <w:r w:rsidRPr="001A27C3">
        <w:rPr>
          <w:b/>
          <w:bCs/>
          <w:lang w:val="lv-LV"/>
        </w:rPr>
        <w:t>6.2. Organizētājs apņemas:</w:t>
      </w:r>
    </w:p>
    <w:p w14:paraId="33BDCE74" w14:textId="77777777" w:rsidR="00D2486C" w:rsidRPr="001A27C3" w:rsidRDefault="00D2486C" w:rsidP="002218EE">
      <w:pPr>
        <w:spacing w:line="240" w:lineRule="auto"/>
        <w:ind w:left="284"/>
        <w:rPr>
          <w:lang w:val="lv-LV"/>
        </w:rPr>
      </w:pPr>
      <w:r w:rsidRPr="001A27C3">
        <w:rPr>
          <w:lang w:val="lv-LV"/>
        </w:rPr>
        <w:t>6.2.1. apstrādāt bērnu personas datus tikai Līgumā paredzēto saistību izpildei un pēc Dienesta dokumentētiem norādījumiem;</w:t>
      </w:r>
    </w:p>
    <w:p w14:paraId="13A5F489" w14:textId="77777777" w:rsidR="00D2486C" w:rsidRPr="001A27C3" w:rsidRDefault="00D2486C" w:rsidP="002218EE">
      <w:pPr>
        <w:spacing w:line="240" w:lineRule="auto"/>
        <w:ind w:left="284"/>
        <w:rPr>
          <w:lang w:val="lv-LV"/>
        </w:rPr>
      </w:pPr>
      <w:r w:rsidRPr="001A27C3">
        <w:rPr>
          <w:lang w:val="lv-LV"/>
        </w:rPr>
        <w:t>6.2.2. pēc Dienesta rakstiska pieprasījuma saņemšanas, norādītā termiņā sniegt Dienestam visu informāciju, lai apliecinātu bērnu datu apstrādes darbību atbilstību Vispārīgās datu aizsardzības regulas (2016/679) prasībām;</w:t>
      </w:r>
    </w:p>
    <w:p w14:paraId="60A2EEAE" w14:textId="77777777" w:rsidR="00D2486C" w:rsidRPr="001A27C3" w:rsidRDefault="00D2486C" w:rsidP="002218EE">
      <w:pPr>
        <w:spacing w:line="240" w:lineRule="auto"/>
        <w:ind w:left="284"/>
        <w:rPr>
          <w:lang w:val="lv-LV"/>
        </w:rPr>
      </w:pPr>
      <w:r w:rsidRPr="001A27C3">
        <w:rPr>
          <w:lang w:val="lv-LV"/>
        </w:rPr>
        <w:t>6.2.3. izbeidzoties Līguma darbībai, dzēst visus Organizētājam nodotos bērnu personu datus (dzēšot visas kopijas), ja vien datu saglabāšanu nenosaka uz Organizētāja attiecināmas normatīvo aktu prasības;</w:t>
      </w:r>
    </w:p>
    <w:p w14:paraId="65AB6AEA" w14:textId="77777777" w:rsidR="00D2486C" w:rsidRPr="001A27C3" w:rsidRDefault="00D2486C" w:rsidP="002218EE">
      <w:pPr>
        <w:spacing w:line="240" w:lineRule="auto"/>
        <w:ind w:left="284"/>
        <w:rPr>
          <w:lang w:val="lv-LV"/>
        </w:rPr>
      </w:pPr>
      <w:r w:rsidRPr="001A27C3">
        <w:rPr>
          <w:lang w:val="lv-LV"/>
        </w:rPr>
        <w:t xml:space="preserve">6.2.4. informēt Dienestu </w:t>
      </w:r>
      <w:proofErr w:type="spellStart"/>
      <w:r w:rsidRPr="001A27C3">
        <w:rPr>
          <w:lang w:val="lv-LV"/>
        </w:rPr>
        <w:t>rakstveidā</w:t>
      </w:r>
      <w:proofErr w:type="spellEnd"/>
      <w:r w:rsidRPr="001A27C3">
        <w:rPr>
          <w:lang w:val="lv-LV"/>
        </w:rPr>
        <w:t xml:space="preserve"> par jebkuru saņemto bērna likumiskā pārstāvja pieprasījumu vai sūdzību saistībā ar personas datu apstrādi, kuru Organizētājs veic Līguma ietvaros, un tā izskatīšanas rezultātu.</w:t>
      </w:r>
    </w:p>
    <w:p w14:paraId="155FC6B2" w14:textId="658EA397" w:rsidR="00BC3176" w:rsidRPr="001A27C3" w:rsidRDefault="00D2486C" w:rsidP="002218EE">
      <w:pPr>
        <w:spacing w:before="240" w:after="240" w:line="240" w:lineRule="auto"/>
        <w:jc w:val="center"/>
        <w:rPr>
          <w:b/>
          <w:bCs/>
          <w:lang w:val="lv-LV"/>
        </w:rPr>
      </w:pPr>
      <w:r w:rsidRPr="001A27C3">
        <w:rPr>
          <w:b/>
          <w:bCs/>
          <w:lang w:val="lv-LV"/>
        </w:rPr>
        <w:t>7</w:t>
      </w:r>
      <w:r w:rsidR="00BC3176" w:rsidRPr="001A27C3">
        <w:rPr>
          <w:b/>
          <w:bCs/>
          <w:lang w:val="lv-LV"/>
        </w:rPr>
        <w:t xml:space="preserve">. </w:t>
      </w:r>
      <w:r w:rsidR="000460E8" w:rsidRPr="001A27C3">
        <w:rPr>
          <w:b/>
          <w:bCs/>
          <w:lang w:val="lv-LV"/>
        </w:rPr>
        <w:t>ATBILDĪBA</w:t>
      </w:r>
    </w:p>
    <w:p w14:paraId="27F01E5A" w14:textId="041B8551" w:rsidR="000460E8" w:rsidRPr="001A27C3" w:rsidRDefault="000460E8" w:rsidP="002218EE">
      <w:pPr>
        <w:spacing w:line="240" w:lineRule="auto"/>
        <w:rPr>
          <w:lang w:val="lv-LV" w:eastAsia="ar-SA"/>
        </w:rPr>
      </w:pPr>
      <w:r w:rsidRPr="001A27C3">
        <w:rPr>
          <w:lang w:val="lv-LV" w:eastAsia="ar-SA"/>
        </w:rPr>
        <w:t>7.1. Pusēm saskaņā ar Civillikuma normām ir tiesības prasīt zaudējumu atlīdzību un ir pienākums atlīdzināt zaudējumus, ko tā ar savu darbību vai bezdarbību nodarījusi.</w:t>
      </w:r>
    </w:p>
    <w:p w14:paraId="41C91918" w14:textId="56659BB7" w:rsidR="000460E8" w:rsidRPr="001A27C3" w:rsidRDefault="000460E8" w:rsidP="002218EE">
      <w:pPr>
        <w:spacing w:line="240" w:lineRule="auto"/>
        <w:rPr>
          <w:lang w:val="lv-LV" w:eastAsia="ar-SA"/>
        </w:rPr>
      </w:pPr>
      <w:r w:rsidRPr="001A27C3">
        <w:rPr>
          <w:lang w:val="lv-LV" w:eastAsia="ar-SA"/>
        </w:rPr>
        <w:t>7.2. Puses ir atbildīgas par saistību izpildi Līgumā noteiktajā kārtībā un termiņos. Par saistību izpildes termiņu nokavējumu tiek sastādīts rakstisks dokuments, kuru paraksta Pušu pilnvarotie pārstāvji. Ja šādi termiņu nokavējumi tiek konstatēti atkāroti, un Puse nokavējuma dēļ vairs nav ieinteresēta Līguma izpildīšanā, tad Puse var prasīt Līguma pārtraukšanu.</w:t>
      </w:r>
    </w:p>
    <w:p w14:paraId="25A39329" w14:textId="2E7FBB22" w:rsidR="000460E8" w:rsidRPr="001A27C3" w:rsidRDefault="000460E8" w:rsidP="002218EE">
      <w:pPr>
        <w:spacing w:line="240" w:lineRule="auto"/>
        <w:rPr>
          <w:lang w:val="lv-LV" w:eastAsia="ar-SA"/>
        </w:rPr>
      </w:pPr>
      <w:r w:rsidRPr="001A27C3">
        <w:rPr>
          <w:lang w:val="lv-LV" w:eastAsia="ar-SA"/>
        </w:rPr>
        <w:t>7.3. Organizētājs nes pilnu atbildību par iespējamo kaitējumu un zaudējumiem, kas Pakalpojuma sniegšanas rezultātā un Organizētāja, kā arī Pakalpojuma sniegšanā piesaistīto personu rīcības vai bezdarbības rezultātā var tikt nodarīts kā Dienesta, tā arī faktiskajiem Pakalpojuma saņēmējiem, t.sk., izglītības iestādes izglītojamajiem un darbiniekiem.</w:t>
      </w:r>
    </w:p>
    <w:p w14:paraId="5913486B" w14:textId="5F610CE2" w:rsidR="000460E8" w:rsidRPr="001A27C3" w:rsidRDefault="000460E8" w:rsidP="002218EE">
      <w:pPr>
        <w:spacing w:before="240" w:after="240" w:line="240" w:lineRule="auto"/>
        <w:jc w:val="center"/>
        <w:rPr>
          <w:b/>
          <w:bCs/>
          <w:lang w:val="lv-LV"/>
        </w:rPr>
      </w:pPr>
      <w:r w:rsidRPr="001A27C3">
        <w:rPr>
          <w:b/>
          <w:bCs/>
          <w:lang w:val="lv-LV"/>
        </w:rPr>
        <w:t>8. NEPĀRVARAMA VARA</w:t>
      </w:r>
    </w:p>
    <w:p w14:paraId="165663CC" w14:textId="675096FF" w:rsidR="00BC3176" w:rsidRPr="001A27C3" w:rsidRDefault="000460E8" w:rsidP="002218EE">
      <w:pPr>
        <w:spacing w:line="240" w:lineRule="auto"/>
        <w:rPr>
          <w:lang w:val="lv-LV"/>
        </w:rPr>
      </w:pPr>
      <w:r w:rsidRPr="001A27C3">
        <w:rPr>
          <w:lang w:val="lv-LV"/>
        </w:rPr>
        <w:t>8</w:t>
      </w:r>
      <w:r w:rsidR="00BC3176" w:rsidRPr="001A27C3">
        <w:rPr>
          <w:lang w:val="lv-LV"/>
        </w:rPr>
        <w:t xml:space="preserve">.1. </w:t>
      </w:r>
      <w:r w:rsidR="00BC3176" w:rsidRPr="001A27C3">
        <w:rPr>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B3F4761" w14:textId="1BB30618" w:rsidR="00BC3176" w:rsidRPr="001A27C3" w:rsidRDefault="000460E8" w:rsidP="002218EE">
      <w:pPr>
        <w:spacing w:line="240" w:lineRule="auto"/>
        <w:rPr>
          <w:lang w:val="lv-LV"/>
        </w:rPr>
      </w:pPr>
      <w:r w:rsidRPr="001A27C3">
        <w:rPr>
          <w:lang w:val="lv-LV"/>
        </w:rPr>
        <w:t>8</w:t>
      </w:r>
      <w:r w:rsidR="00BC3176" w:rsidRPr="001A27C3">
        <w:rPr>
          <w:lang w:val="lv-LV"/>
        </w:rPr>
        <w:t xml:space="preserve">.2. </w:t>
      </w:r>
      <w:r w:rsidR="00BC3176" w:rsidRPr="001A27C3">
        <w:rPr>
          <w:lang w:val="lv-LV"/>
        </w:rPr>
        <w:tab/>
        <w:t xml:space="preserve">Puses, kas atsaucas uz nepārvaramas varas vai ārkārtēja rakstura apstākļu darbību, triju kalendāro dienu laikā, no to iestāšanās dienas, par šādiem apstākļiem </w:t>
      </w:r>
      <w:proofErr w:type="spellStart"/>
      <w:r w:rsidR="00BC3176" w:rsidRPr="001A27C3">
        <w:rPr>
          <w:lang w:val="lv-LV"/>
        </w:rPr>
        <w:t>rakstveidā</w:t>
      </w:r>
      <w:proofErr w:type="spellEnd"/>
      <w:r w:rsidR="00BC3176" w:rsidRPr="001A27C3">
        <w:rPr>
          <w:lang w:val="lv-LV"/>
        </w:rPr>
        <w:t xml:space="preserve"> jāziņo otrai Pusei. </w:t>
      </w:r>
      <w:r w:rsidR="000F071E" w:rsidRPr="001A27C3">
        <w:rPr>
          <w:lang w:val="lv-LV"/>
        </w:rPr>
        <w:t>Ziņojum</w:t>
      </w:r>
      <w:r w:rsidR="00BC3176" w:rsidRPr="001A27C3">
        <w:rPr>
          <w:lang w:val="lv-LV"/>
        </w:rPr>
        <w:t xml:space="preserve">ā jānorāda, kādā termiņā pēc viņa uzskata ir iespējama un paredzama viņa Līgumā paredzēto saistību izpilde, un, pēc </w:t>
      </w:r>
      <w:r w:rsidR="00BC3176" w:rsidRPr="001A27C3">
        <w:rPr>
          <w:lang w:val="lv-LV"/>
        </w:rPr>
        <w:lastRenderedPageBreak/>
        <w:t xml:space="preserve">pieprasījuma, šādam </w:t>
      </w:r>
      <w:r w:rsidR="000F071E" w:rsidRPr="001A27C3">
        <w:rPr>
          <w:lang w:val="lv-LV"/>
        </w:rPr>
        <w:t>ziņojum</w:t>
      </w:r>
      <w:r w:rsidR="00BC3176" w:rsidRPr="001A27C3">
        <w:rPr>
          <w:lang w:val="lv-LV"/>
        </w:rPr>
        <w:t>am ir jāpievieno izziņa, kuru izsniegusi kompetenta institūcija, un, kura satur ārkārtējo apstākļu darbības apstiprinājumu un to raksturojumu.</w:t>
      </w:r>
    </w:p>
    <w:p w14:paraId="15A2058B" w14:textId="58D321A3" w:rsidR="00BC3176" w:rsidRPr="001A27C3" w:rsidRDefault="000460E8" w:rsidP="002218EE">
      <w:pPr>
        <w:spacing w:line="240" w:lineRule="auto"/>
        <w:rPr>
          <w:lang w:val="lv-LV"/>
        </w:rPr>
      </w:pPr>
      <w:r w:rsidRPr="001A27C3">
        <w:rPr>
          <w:lang w:val="lv-LV"/>
        </w:rPr>
        <w:t>8</w:t>
      </w:r>
      <w:r w:rsidR="00BC3176" w:rsidRPr="001A27C3">
        <w:rPr>
          <w:lang w:val="lv-LV"/>
        </w:rPr>
        <w:t>.3. Ja minēto apstākļu (Līguma 8</w:t>
      </w:r>
      <w:r w:rsidRPr="001A27C3">
        <w:rPr>
          <w:lang w:val="lv-LV"/>
        </w:rPr>
        <w:t>.</w:t>
      </w:r>
      <w:r w:rsidR="00BC3176" w:rsidRPr="001A27C3">
        <w:rPr>
          <w:lang w:val="lv-LV"/>
        </w:rPr>
        <w:t xml:space="preserve">1. punkts) dēļ Līgums nedarbojas ilgāk par 30 (trīsdesmit) dienām, katrai Pusei ir tiesības atteikties no Līguma izpildes, par to </w:t>
      </w:r>
      <w:proofErr w:type="spellStart"/>
      <w:r w:rsidR="00BC3176" w:rsidRPr="001A27C3">
        <w:rPr>
          <w:lang w:val="lv-LV"/>
        </w:rPr>
        <w:t>rakstveidā</w:t>
      </w:r>
      <w:proofErr w:type="spellEnd"/>
      <w:r w:rsidR="00BC3176" w:rsidRPr="001A27C3">
        <w:rPr>
          <w:lang w:val="lv-LV"/>
        </w:rPr>
        <w:t xml:space="preserve"> brīdinot otru Pusi vismaz 10 (desmit) dienas iepriekš. Šajā gadījumā neviena Līguma Puse nevar prasīt atlīdzināt zaudējumus, kas radušies šī Līguma izbeigšanas rezultātā.</w:t>
      </w:r>
    </w:p>
    <w:p w14:paraId="2E5B7F1C" w14:textId="3C4B5E80" w:rsidR="005E2B04" w:rsidRPr="001A27C3" w:rsidRDefault="000460E8" w:rsidP="002218EE">
      <w:pPr>
        <w:spacing w:before="240" w:after="240" w:line="240" w:lineRule="auto"/>
        <w:jc w:val="center"/>
        <w:rPr>
          <w:b/>
          <w:bCs/>
          <w:lang w:val="lv-LV"/>
        </w:rPr>
      </w:pPr>
      <w:r w:rsidRPr="001A27C3">
        <w:rPr>
          <w:b/>
          <w:bCs/>
          <w:lang w:val="lv-LV"/>
        </w:rPr>
        <w:t>9</w:t>
      </w:r>
      <w:r w:rsidR="005E2B04" w:rsidRPr="001A27C3">
        <w:rPr>
          <w:b/>
          <w:bCs/>
          <w:lang w:val="lv-LV"/>
        </w:rPr>
        <w:t>. NOBEIGUMA NOTEIKUMI</w:t>
      </w:r>
    </w:p>
    <w:p w14:paraId="283F1EB1" w14:textId="25CBC3C8" w:rsidR="005E2B04" w:rsidRPr="001A27C3" w:rsidRDefault="000460E8" w:rsidP="002218EE">
      <w:pPr>
        <w:spacing w:line="240" w:lineRule="auto"/>
        <w:rPr>
          <w:lang w:val="lv-LV"/>
        </w:rPr>
      </w:pPr>
      <w:r w:rsidRPr="001A27C3">
        <w:rPr>
          <w:lang w:val="lv-LV"/>
        </w:rPr>
        <w:t>9</w:t>
      </w:r>
      <w:r w:rsidR="00B03E14" w:rsidRPr="001A27C3">
        <w:rPr>
          <w:lang w:val="lv-LV"/>
        </w:rPr>
        <w:t>.</w:t>
      </w:r>
      <w:r w:rsidR="005E2B04" w:rsidRPr="001A27C3">
        <w:rPr>
          <w:lang w:val="lv-LV"/>
        </w:rPr>
        <w:t xml:space="preserve">1. </w:t>
      </w:r>
      <w:r w:rsidR="005E2B04" w:rsidRPr="001A27C3">
        <w:rPr>
          <w:lang w:val="lv-LV"/>
        </w:rPr>
        <w:tab/>
        <w:t>Ja kāds no šī Līguma noteikumiem zaudē juridisko spēku, tad pārējie Līguma punkti paliek spēkā.</w:t>
      </w:r>
    </w:p>
    <w:p w14:paraId="61E2D5B4" w14:textId="69AB6E66" w:rsidR="009E47B1" w:rsidRPr="001A27C3" w:rsidRDefault="000460E8" w:rsidP="002218EE">
      <w:pPr>
        <w:spacing w:line="240" w:lineRule="auto"/>
        <w:rPr>
          <w:lang w:val="lv-LV"/>
        </w:rPr>
      </w:pPr>
      <w:r w:rsidRPr="001A27C3">
        <w:rPr>
          <w:lang w:val="lv-LV"/>
        </w:rPr>
        <w:t>9</w:t>
      </w:r>
      <w:r w:rsidR="002A0A97" w:rsidRPr="001A27C3">
        <w:rPr>
          <w:lang w:val="lv-LV"/>
        </w:rPr>
        <w:t>.</w:t>
      </w:r>
      <w:r w:rsidR="000E48C3" w:rsidRPr="001A27C3">
        <w:rPr>
          <w:lang w:val="lv-LV"/>
        </w:rPr>
        <w:t xml:space="preserve">2. </w:t>
      </w:r>
      <w:r w:rsidR="009E47B1" w:rsidRPr="001A27C3">
        <w:rPr>
          <w:lang w:val="lv-LV"/>
        </w:rPr>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286010B4" w14:textId="3E3F7877" w:rsidR="000E48C3" w:rsidRPr="001A27C3" w:rsidRDefault="000460E8" w:rsidP="002218EE">
      <w:pPr>
        <w:spacing w:line="240" w:lineRule="auto"/>
        <w:rPr>
          <w:lang w:val="lv-LV"/>
        </w:rPr>
      </w:pPr>
      <w:r w:rsidRPr="001A27C3">
        <w:rPr>
          <w:lang w:val="lv-LV"/>
        </w:rPr>
        <w:t>9</w:t>
      </w:r>
      <w:r w:rsidR="009E47B1" w:rsidRPr="001A27C3">
        <w:rPr>
          <w:lang w:val="lv-LV"/>
        </w:rPr>
        <w:t xml:space="preserve">.3. </w:t>
      </w:r>
      <w:r w:rsidR="000E48C3" w:rsidRPr="001A27C3">
        <w:rPr>
          <w:lang w:val="lv-LV"/>
        </w:rPr>
        <w:t xml:space="preserve">Pušu reorganizācija vai to vadītāju maiņa nevar būt par pamatu Līguma pārtraukšanai vai izbeigšanai. Gadījumā, ja kāda no Pusēm tiek reorganizēta vai likvidēta, Līgums paliek spēkā un tā noteikumi ir saistoši Pušu tiesību pārņēmējam. </w:t>
      </w:r>
      <w:r w:rsidR="00687E78" w:rsidRPr="001A27C3">
        <w:rPr>
          <w:lang w:val="lv-LV"/>
        </w:rPr>
        <w:t>Organizētājs</w:t>
      </w:r>
      <w:r w:rsidR="00706660" w:rsidRPr="001A27C3">
        <w:rPr>
          <w:lang w:val="lv-LV"/>
        </w:rPr>
        <w:t xml:space="preserve"> </w:t>
      </w:r>
      <w:r w:rsidR="000E48C3" w:rsidRPr="001A27C3">
        <w:rPr>
          <w:lang w:val="lv-LV"/>
        </w:rPr>
        <w:t xml:space="preserve">brīdina </w:t>
      </w:r>
      <w:r w:rsidR="00687E78" w:rsidRPr="001A27C3">
        <w:rPr>
          <w:lang w:val="lv-LV"/>
        </w:rPr>
        <w:t xml:space="preserve">Dienestu </w:t>
      </w:r>
      <w:r w:rsidR="000E48C3" w:rsidRPr="001A27C3">
        <w:rPr>
          <w:lang w:val="lv-LV"/>
        </w:rPr>
        <w:t>par šādu apstākļu iestāšanos vienu mēnesi iepriekš.</w:t>
      </w:r>
    </w:p>
    <w:p w14:paraId="67F7D27B" w14:textId="433DF602" w:rsidR="000E48C3" w:rsidRPr="001A27C3" w:rsidRDefault="000460E8" w:rsidP="002218EE">
      <w:pPr>
        <w:spacing w:line="240" w:lineRule="auto"/>
        <w:rPr>
          <w:lang w:val="lv-LV"/>
        </w:rPr>
      </w:pPr>
      <w:r w:rsidRPr="001A27C3">
        <w:rPr>
          <w:lang w:val="lv-LV"/>
        </w:rPr>
        <w:t>9</w:t>
      </w:r>
      <w:r w:rsidR="00596AA4" w:rsidRPr="001A27C3">
        <w:rPr>
          <w:lang w:val="lv-LV"/>
        </w:rPr>
        <w:t>.</w:t>
      </w:r>
      <w:r w:rsidR="00B03E14" w:rsidRPr="001A27C3">
        <w:rPr>
          <w:lang w:val="lv-LV"/>
        </w:rPr>
        <w:t>4</w:t>
      </w:r>
      <w:r w:rsidR="000E48C3" w:rsidRPr="001A27C3">
        <w:rPr>
          <w:lang w:val="lv-LV"/>
        </w:rPr>
        <w:t>. Neviena no Pusēm nedrīkst nodot savas tiesības, kas saistītas ar Līgumu un izriet no tā, trešajai personai bez otras Puses rakstiskas piekrišanas.</w:t>
      </w:r>
    </w:p>
    <w:p w14:paraId="18892C24" w14:textId="780DB21E" w:rsidR="005E2B04" w:rsidRPr="001A27C3" w:rsidRDefault="000460E8" w:rsidP="002218EE">
      <w:pPr>
        <w:spacing w:line="240" w:lineRule="auto"/>
        <w:rPr>
          <w:spacing w:val="-6"/>
          <w:lang w:val="lv-LV"/>
        </w:rPr>
      </w:pPr>
      <w:r w:rsidRPr="001A27C3">
        <w:rPr>
          <w:lang w:val="lv-LV"/>
        </w:rPr>
        <w:t>9</w:t>
      </w:r>
      <w:r w:rsidR="005E2B04" w:rsidRPr="001A27C3">
        <w:rPr>
          <w:lang w:val="lv-LV"/>
        </w:rPr>
        <w:t>.</w:t>
      </w:r>
      <w:r w:rsidR="00B03E14" w:rsidRPr="001A27C3">
        <w:rPr>
          <w:lang w:val="lv-LV"/>
        </w:rPr>
        <w:t>5</w:t>
      </w:r>
      <w:r w:rsidR="005E2B04" w:rsidRPr="001A27C3">
        <w:rPr>
          <w:lang w:val="lv-LV"/>
        </w:rPr>
        <w:t>. Pušu atbildīgās personas par Līguma izpildi:</w:t>
      </w:r>
    </w:p>
    <w:p w14:paraId="616F31A0" w14:textId="376D90D0" w:rsidR="005E2B04" w:rsidRPr="001A27C3" w:rsidRDefault="000460E8" w:rsidP="002218EE">
      <w:pPr>
        <w:tabs>
          <w:tab w:val="left" w:pos="6237"/>
          <w:tab w:val="left" w:pos="8931"/>
        </w:tabs>
        <w:spacing w:line="240" w:lineRule="auto"/>
        <w:ind w:left="284"/>
        <w:rPr>
          <w:lang w:val="lv-LV"/>
        </w:rPr>
      </w:pPr>
      <w:r w:rsidRPr="001A27C3">
        <w:rPr>
          <w:lang w:val="lv-LV"/>
        </w:rPr>
        <w:t>9</w:t>
      </w:r>
      <w:r w:rsidR="00B03E14" w:rsidRPr="001A27C3">
        <w:rPr>
          <w:lang w:val="lv-LV"/>
        </w:rPr>
        <w:t>.5</w:t>
      </w:r>
      <w:r w:rsidR="005E2B04" w:rsidRPr="001A27C3">
        <w:rPr>
          <w:lang w:val="lv-LV"/>
        </w:rPr>
        <w:t xml:space="preserve">.1. no </w:t>
      </w:r>
      <w:r w:rsidR="00B03E14" w:rsidRPr="001A27C3">
        <w:rPr>
          <w:lang w:val="lv-LV"/>
        </w:rPr>
        <w:t xml:space="preserve">Dienesta </w:t>
      </w:r>
      <w:r w:rsidR="005E2B04" w:rsidRPr="001A27C3">
        <w:rPr>
          <w:lang w:val="lv-LV"/>
        </w:rPr>
        <w:t xml:space="preserve">puses: </w:t>
      </w:r>
      <w:r w:rsidR="00B03E14" w:rsidRPr="001A27C3">
        <w:rPr>
          <w:lang w:val="lv-LV"/>
        </w:rPr>
        <w:t xml:space="preserve">Sociālās palīdzības nodaļas vadītājas </w:t>
      </w:r>
      <w:proofErr w:type="spellStart"/>
      <w:r w:rsidR="00B03E14" w:rsidRPr="001A27C3">
        <w:rPr>
          <w:lang w:val="lv-LV"/>
        </w:rPr>
        <w:t>p.i</w:t>
      </w:r>
      <w:proofErr w:type="spellEnd"/>
      <w:r w:rsidR="00B03E14" w:rsidRPr="001A27C3">
        <w:rPr>
          <w:lang w:val="lv-LV"/>
        </w:rPr>
        <w:t xml:space="preserve">. </w:t>
      </w:r>
      <w:r w:rsidR="00B03E14" w:rsidRPr="001A27C3">
        <w:rPr>
          <w:b/>
          <w:bCs/>
          <w:lang w:val="lv-LV"/>
        </w:rPr>
        <w:t>Ilze Radiņa</w:t>
      </w:r>
      <w:r w:rsidR="00B03E14" w:rsidRPr="001A27C3">
        <w:rPr>
          <w:lang w:val="lv-LV"/>
        </w:rPr>
        <w:t xml:space="preserve">, tālr. 28663681, e-pasts: </w:t>
      </w:r>
      <w:hyperlink r:id="rId18" w:history="1">
        <w:r w:rsidR="00B03E14" w:rsidRPr="001A27C3">
          <w:rPr>
            <w:rStyle w:val="Hipersaite"/>
            <w:lang w:val="lv-LV"/>
          </w:rPr>
          <w:t>ilze.radina@socd.lv</w:t>
        </w:r>
      </w:hyperlink>
      <w:r w:rsidR="00DA103F" w:rsidRPr="001A27C3">
        <w:rPr>
          <w:lang w:val="lv-LV"/>
        </w:rPr>
        <w:t xml:space="preserve">. </w:t>
      </w:r>
      <w:r w:rsidR="00B03E14" w:rsidRPr="001A27C3">
        <w:rPr>
          <w:lang w:val="lv-LV"/>
        </w:rPr>
        <w:t xml:space="preserve">Dienesta </w:t>
      </w:r>
      <w:r w:rsidR="00DA103F" w:rsidRPr="001A27C3">
        <w:rPr>
          <w:lang w:val="lv-LV"/>
        </w:rPr>
        <w:t xml:space="preserve">kontaktpersona pilnībā pārzina Sistēmas un Līguma noteikumus un viņai ir tiesības, nepārkāpjot Līguma robežas, pieņemt lēmumus un risināt visus ar Līguma izpildi saistītos operatīvos jautājumus, organizēt un kontrolēt Līguma izpildes gaitu, tajā skaitā, bet ne tikai veikt komunikāciju starp </w:t>
      </w:r>
      <w:r w:rsidR="00B03E14" w:rsidRPr="001A27C3">
        <w:rPr>
          <w:lang w:val="lv-LV"/>
        </w:rPr>
        <w:t>Dienestu un Organizētāju</w:t>
      </w:r>
      <w:r w:rsidR="00DA103F" w:rsidRPr="001A27C3">
        <w:rPr>
          <w:lang w:val="lv-LV"/>
        </w:rPr>
        <w:t xml:space="preserve">, pieprasīt no </w:t>
      </w:r>
      <w:r w:rsidR="00B03E14" w:rsidRPr="001A27C3">
        <w:rPr>
          <w:lang w:val="lv-LV"/>
        </w:rPr>
        <w:t xml:space="preserve">Organizētāja </w:t>
      </w:r>
      <w:r w:rsidR="00DA103F" w:rsidRPr="001A27C3">
        <w:rPr>
          <w:lang w:val="lv-LV"/>
        </w:rPr>
        <w:t xml:space="preserve">informāciju, sniegt informāciju </w:t>
      </w:r>
      <w:r w:rsidR="00B03E14" w:rsidRPr="001A27C3">
        <w:rPr>
          <w:lang w:val="lv-LV"/>
        </w:rPr>
        <w:t>Organizētājam</w:t>
      </w:r>
      <w:r w:rsidR="00DA103F" w:rsidRPr="001A27C3">
        <w:rPr>
          <w:lang w:val="lv-LV"/>
        </w:rPr>
        <w:t>, nodrošināt ar Līgumu saistītās dokumentācijas nodošanu/pieņemšanu, organizēt Pakalpojumu pieņemšanu, dot norādījumus par Līguma un Pakalpojumu izpildi, kā arī veikt citas darbības, kas saistītas ar pienācīgu Līgumā paredzēto saistību izpildi, bet viņa nav pilnvarota parakstīt Līgumā noteiktos aktus, pretenzijas, izdarīt grozījumus un papildinājumus Līgumā, ieskaitot, grozīt Līguma summas un/vai Pakalpojumu izpildes termiņus vai Pakalpojumu apjomus;</w:t>
      </w:r>
    </w:p>
    <w:p w14:paraId="59932470" w14:textId="598D54D7" w:rsidR="006C3991" w:rsidRPr="001A27C3" w:rsidRDefault="000460E8" w:rsidP="002218EE">
      <w:pPr>
        <w:tabs>
          <w:tab w:val="left" w:pos="6237"/>
          <w:tab w:val="left" w:pos="8931"/>
        </w:tabs>
        <w:spacing w:line="240" w:lineRule="auto"/>
        <w:ind w:left="284"/>
        <w:rPr>
          <w:lang w:val="lv-LV"/>
        </w:rPr>
      </w:pPr>
      <w:r w:rsidRPr="001A27C3">
        <w:rPr>
          <w:lang w:val="lv-LV"/>
        </w:rPr>
        <w:t>9</w:t>
      </w:r>
      <w:r w:rsidR="006C3991" w:rsidRPr="001A27C3">
        <w:rPr>
          <w:lang w:val="lv-LV"/>
        </w:rPr>
        <w:t>.</w:t>
      </w:r>
      <w:r w:rsidR="00B03E14" w:rsidRPr="001A27C3">
        <w:rPr>
          <w:lang w:val="lv-LV"/>
        </w:rPr>
        <w:t>5</w:t>
      </w:r>
      <w:r w:rsidR="006C3991" w:rsidRPr="001A27C3">
        <w:rPr>
          <w:lang w:val="lv-LV"/>
        </w:rPr>
        <w:t xml:space="preserve">.2. no </w:t>
      </w:r>
      <w:r w:rsidR="00687E78" w:rsidRPr="001A27C3">
        <w:rPr>
          <w:lang w:val="lv-LV"/>
        </w:rPr>
        <w:t xml:space="preserve">Organizētāja </w:t>
      </w:r>
      <w:r w:rsidR="006C3991" w:rsidRPr="001A27C3">
        <w:rPr>
          <w:lang w:val="lv-LV"/>
        </w:rPr>
        <w:t xml:space="preserve">puses: </w:t>
      </w:r>
      <w:r w:rsidR="006C3991" w:rsidRPr="001A27C3">
        <w:rPr>
          <w:u w:val="single"/>
          <w:lang w:val="lv-LV"/>
        </w:rPr>
        <w:tab/>
      </w:r>
      <w:r w:rsidR="006C3991" w:rsidRPr="001A27C3">
        <w:rPr>
          <w:lang w:val="lv-LV"/>
        </w:rPr>
        <w:t xml:space="preserve">, tālr. </w:t>
      </w:r>
      <w:r w:rsidR="006C3991" w:rsidRPr="001A27C3">
        <w:rPr>
          <w:u w:val="single"/>
          <w:lang w:val="lv-LV"/>
        </w:rPr>
        <w:tab/>
      </w:r>
      <w:r w:rsidR="006C3991" w:rsidRPr="001A27C3">
        <w:rPr>
          <w:lang w:val="lv-LV"/>
        </w:rPr>
        <w:t xml:space="preserve">, </w:t>
      </w:r>
    </w:p>
    <w:p w14:paraId="7CE9D4A5" w14:textId="05B9150B" w:rsidR="006C3991" w:rsidRPr="001A27C3" w:rsidRDefault="006C3991" w:rsidP="002218EE">
      <w:pPr>
        <w:tabs>
          <w:tab w:val="left" w:pos="3686"/>
          <w:tab w:val="left" w:pos="8931"/>
        </w:tabs>
        <w:spacing w:line="240" w:lineRule="auto"/>
        <w:ind w:left="284"/>
        <w:rPr>
          <w:lang w:val="lv-LV"/>
        </w:rPr>
      </w:pPr>
      <w:r w:rsidRPr="001A27C3">
        <w:rPr>
          <w:lang w:val="lv-LV"/>
        </w:rPr>
        <w:t xml:space="preserve">e-pasta adrese: </w:t>
      </w:r>
      <w:hyperlink r:id="rId19" w:history="1"/>
      <w:r w:rsidRPr="001A27C3">
        <w:rPr>
          <w:rStyle w:val="Hipersaite"/>
          <w:i/>
          <w:color w:val="auto"/>
          <w:szCs w:val="22"/>
          <w:lang w:val="lv-LV"/>
        </w:rPr>
        <w:tab/>
      </w:r>
      <w:r w:rsidR="00DA103F" w:rsidRPr="001A27C3">
        <w:rPr>
          <w:lang w:val="lv-LV"/>
        </w:rPr>
        <w:t xml:space="preserve">. </w:t>
      </w:r>
      <w:r w:rsidR="00687E78" w:rsidRPr="001A27C3">
        <w:rPr>
          <w:lang w:val="lv-LV"/>
        </w:rPr>
        <w:t xml:space="preserve">Organizētāja </w:t>
      </w:r>
      <w:r w:rsidR="00DA103F" w:rsidRPr="001A27C3">
        <w:rPr>
          <w:lang w:val="lv-LV"/>
        </w:rPr>
        <w:t xml:space="preserve">kontaktpersona pilnībā pārzina Līguma noteikumus un viņai ir tiesības, nepārkāpjot Līguma robežas, pieņemt lēmumus un risināt visus ar Līguma izpildi saistītos jautājumus, parakstīt Līgumā noteiktos aktus, pretenzijas, pieņemt darbus, organizēt un kontrolēt Līguma izpildes gaitu, tajā skaitā, bet ne tikai veikt komunikāciju starp </w:t>
      </w:r>
      <w:r w:rsidR="00B03E14" w:rsidRPr="001A27C3">
        <w:rPr>
          <w:lang w:val="lv-LV"/>
        </w:rPr>
        <w:t>Dienestu</w:t>
      </w:r>
      <w:r w:rsidR="00DA103F" w:rsidRPr="001A27C3">
        <w:rPr>
          <w:lang w:val="lv-LV"/>
        </w:rPr>
        <w:t xml:space="preserve"> un </w:t>
      </w:r>
      <w:r w:rsidR="00B03E14" w:rsidRPr="001A27C3">
        <w:rPr>
          <w:lang w:val="lv-LV"/>
        </w:rPr>
        <w:t>Organizētāju</w:t>
      </w:r>
      <w:r w:rsidR="00DA103F" w:rsidRPr="001A27C3">
        <w:rPr>
          <w:lang w:val="lv-LV"/>
        </w:rPr>
        <w:t xml:space="preserve">, pieprasīt no </w:t>
      </w:r>
      <w:r w:rsidR="00B03E14" w:rsidRPr="001A27C3">
        <w:rPr>
          <w:lang w:val="lv-LV"/>
        </w:rPr>
        <w:t xml:space="preserve">Dienesta </w:t>
      </w:r>
      <w:r w:rsidR="00DA103F" w:rsidRPr="001A27C3">
        <w:rPr>
          <w:lang w:val="lv-LV"/>
        </w:rPr>
        <w:t xml:space="preserve">informāciju, sniegt informāciju </w:t>
      </w:r>
      <w:r w:rsidR="00B03E14" w:rsidRPr="001A27C3">
        <w:rPr>
          <w:lang w:val="lv-LV"/>
        </w:rPr>
        <w:t>Dienestam</w:t>
      </w:r>
      <w:r w:rsidR="00DA103F" w:rsidRPr="001A27C3">
        <w:rPr>
          <w:lang w:val="lv-LV"/>
        </w:rPr>
        <w:t>, nodrošināt ar Līgumu saistītās dokumentācijas nodošanu/ pieņemšanu, nodrošināt Pakalpojumu pieņemšanu, dot norādījumus par Līguma un Pakalpojumu izpildi, kā arī veikt citas darbības, kas saistītas ar pienācīgu Līgumā paredzēto saistību izpildi, bet viņa ir/nav pilnvarota izdarīt grozījumus un papildinājumus Līgumā, ieskaitot, grozīt Līguma summas un/vai Pakalpojumu izpildes termiņus vai Pakalpojumu apjomus.</w:t>
      </w:r>
    </w:p>
    <w:p w14:paraId="16E303F2" w14:textId="014FFCAE" w:rsidR="005E2B04" w:rsidRPr="001A27C3" w:rsidRDefault="000460E8" w:rsidP="002218EE">
      <w:pPr>
        <w:spacing w:line="240" w:lineRule="auto"/>
        <w:rPr>
          <w:lang w:val="lv-LV"/>
        </w:rPr>
      </w:pPr>
      <w:r w:rsidRPr="001A27C3">
        <w:rPr>
          <w:lang w:val="lv-LV"/>
        </w:rPr>
        <w:t>9</w:t>
      </w:r>
      <w:r w:rsidR="005E2B04" w:rsidRPr="001A27C3">
        <w:rPr>
          <w:lang w:val="lv-LV"/>
        </w:rPr>
        <w:t>.</w:t>
      </w:r>
      <w:r w:rsidR="00B03E14" w:rsidRPr="001A27C3">
        <w:rPr>
          <w:lang w:val="lv-LV"/>
        </w:rPr>
        <w:t>6</w:t>
      </w:r>
      <w:r w:rsidR="005E2B04" w:rsidRPr="001A27C3">
        <w:rPr>
          <w:lang w:val="lv-LV"/>
        </w:rPr>
        <w:t xml:space="preserve">. </w:t>
      </w:r>
      <w:r w:rsidR="009A1C2E" w:rsidRPr="001A27C3">
        <w:rPr>
          <w:lang w:val="lv-LV"/>
        </w:rPr>
        <w:t xml:space="preserve">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 </w:t>
      </w:r>
      <w:r w:rsidR="005E2B04" w:rsidRPr="001A27C3">
        <w:rPr>
          <w:lang w:val="lv-LV"/>
        </w:rPr>
        <w:t>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50F30D33" w:rsidR="005E2B04" w:rsidRPr="001A27C3" w:rsidRDefault="000460E8" w:rsidP="002218EE">
      <w:pPr>
        <w:spacing w:line="240" w:lineRule="auto"/>
        <w:rPr>
          <w:spacing w:val="-6"/>
          <w:lang w:val="lv-LV"/>
        </w:rPr>
      </w:pPr>
      <w:r w:rsidRPr="001A27C3">
        <w:rPr>
          <w:lang w:val="lv-LV"/>
        </w:rPr>
        <w:t>9</w:t>
      </w:r>
      <w:r w:rsidR="005E2B04" w:rsidRPr="001A27C3">
        <w:rPr>
          <w:lang w:val="lv-LV"/>
        </w:rPr>
        <w:t>.</w:t>
      </w:r>
      <w:r w:rsidR="00B03E14" w:rsidRPr="001A27C3">
        <w:rPr>
          <w:lang w:val="lv-LV"/>
        </w:rPr>
        <w:t>7</w:t>
      </w:r>
      <w:r w:rsidR="006C3991" w:rsidRPr="001A27C3">
        <w:rPr>
          <w:lang w:val="lv-LV"/>
        </w:rPr>
        <w:t xml:space="preserve">. </w:t>
      </w:r>
      <w:r w:rsidR="005E2B04" w:rsidRPr="001A27C3">
        <w:rPr>
          <w:lang w:val="lv-LV"/>
        </w:rPr>
        <w:t xml:space="preserve">Puses apstrādā otras Puses darbinieku </w:t>
      </w:r>
      <w:r w:rsidR="00506103" w:rsidRPr="001A27C3">
        <w:rPr>
          <w:lang w:val="lv-LV"/>
        </w:rPr>
        <w:t xml:space="preserve">personu </w:t>
      </w:r>
      <w:r w:rsidR="005E2B04" w:rsidRPr="001A27C3">
        <w:rPr>
          <w:lang w:val="lv-LV"/>
        </w:rPr>
        <w:t>personas datus, kas Pusei kļuvuši zināmi Līguma noslēgšanas un izpildes procesā, tikai Līguma 1.1.</w:t>
      </w:r>
      <w:r w:rsidR="006C3991" w:rsidRPr="001A27C3">
        <w:rPr>
          <w:lang w:val="lv-LV"/>
        </w:rPr>
        <w:t xml:space="preserve"> </w:t>
      </w:r>
      <w:r w:rsidR="005E2B04" w:rsidRPr="001A27C3">
        <w:rPr>
          <w:lang w:val="lv-LV"/>
        </w:rPr>
        <w:t>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032D924C" w14:textId="0E343196" w:rsidR="00BC3176" w:rsidRPr="001A27C3" w:rsidRDefault="000460E8" w:rsidP="002218EE">
      <w:pPr>
        <w:spacing w:line="240" w:lineRule="auto"/>
        <w:rPr>
          <w:lang w:val="lv-LV"/>
        </w:rPr>
      </w:pPr>
      <w:r w:rsidRPr="001A27C3">
        <w:rPr>
          <w:lang w:val="lv-LV"/>
        </w:rPr>
        <w:t>9</w:t>
      </w:r>
      <w:r w:rsidR="00BC3176" w:rsidRPr="001A27C3">
        <w:rPr>
          <w:lang w:val="lv-LV"/>
        </w:rPr>
        <w:t>.</w:t>
      </w:r>
      <w:r w:rsidR="00B03E14" w:rsidRPr="001A27C3">
        <w:rPr>
          <w:lang w:val="lv-LV"/>
        </w:rPr>
        <w:t>8</w:t>
      </w:r>
      <w:r w:rsidR="00BC3176" w:rsidRPr="001A27C3">
        <w:rPr>
          <w:lang w:val="lv-LV"/>
        </w:rPr>
        <w:t xml:space="preserve">. Šis Līgums ir sastādīts uz </w:t>
      </w:r>
      <w:r w:rsidR="00BC3176" w:rsidRPr="001A27C3">
        <w:rPr>
          <w:bCs/>
          <w:lang w:val="lv-LV"/>
        </w:rPr>
        <w:t>____</w:t>
      </w:r>
      <w:r w:rsidR="00BC3176" w:rsidRPr="001A27C3">
        <w:rPr>
          <w:b/>
          <w:bCs/>
          <w:lang w:val="lv-LV"/>
        </w:rPr>
        <w:t xml:space="preserve"> </w:t>
      </w:r>
      <w:r w:rsidR="00BC3176" w:rsidRPr="001A27C3">
        <w:rPr>
          <w:lang w:val="lv-LV"/>
        </w:rPr>
        <w:t>(</w:t>
      </w:r>
      <w:r w:rsidR="00BC3176" w:rsidRPr="001A27C3">
        <w:rPr>
          <w:i/>
          <w:iCs/>
          <w:lang w:val="lv-LV"/>
        </w:rPr>
        <w:t>vārdos</w:t>
      </w:r>
      <w:r w:rsidR="00BC3176" w:rsidRPr="001A27C3">
        <w:rPr>
          <w:lang w:val="lv-LV"/>
        </w:rPr>
        <w:t xml:space="preserve">) lapām, divos eksemplāros, kuriem ir vienāds juridiskais spēks, viens eksemplārs – </w:t>
      </w:r>
      <w:r w:rsidR="00B03E14" w:rsidRPr="001A27C3">
        <w:rPr>
          <w:lang w:val="lv-LV"/>
        </w:rPr>
        <w:t>Dienestam</w:t>
      </w:r>
      <w:r w:rsidR="00BC3176" w:rsidRPr="001A27C3">
        <w:rPr>
          <w:lang w:val="lv-LV"/>
        </w:rPr>
        <w:t xml:space="preserve">, otrs – </w:t>
      </w:r>
      <w:r w:rsidR="00B03E14" w:rsidRPr="001A27C3">
        <w:rPr>
          <w:lang w:val="lv-LV"/>
        </w:rPr>
        <w:t>Organizētājam</w:t>
      </w:r>
      <w:r w:rsidR="00BC3176" w:rsidRPr="001A27C3">
        <w:rPr>
          <w:lang w:val="lv-LV"/>
        </w:rPr>
        <w:t xml:space="preserve">. Līgumam pievienots 1. pielikums “Tehniskā </w:t>
      </w:r>
      <w:r w:rsidR="00BC3176" w:rsidRPr="001A27C3">
        <w:rPr>
          <w:lang w:val="lv-LV"/>
        </w:rPr>
        <w:lastRenderedPageBreak/>
        <w:t>specifikācija” uz ____ (</w:t>
      </w:r>
      <w:r w:rsidR="00BC3176" w:rsidRPr="001A27C3">
        <w:rPr>
          <w:i/>
          <w:iCs/>
          <w:lang w:val="lv-LV"/>
        </w:rPr>
        <w:t>vārdos</w:t>
      </w:r>
      <w:r w:rsidR="00BC3176" w:rsidRPr="001A27C3">
        <w:rPr>
          <w:lang w:val="lv-LV"/>
        </w:rPr>
        <w:t>) lapām, 2. pielikums “</w:t>
      </w:r>
      <w:r w:rsidR="00741A91" w:rsidRPr="001A27C3">
        <w:rPr>
          <w:lang w:val="lv-LV" w:eastAsia="lv-LV"/>
        </w:rPr>
        <w:t>Izglītojamo reģistrēšana un uzskaites tabula (</w:t>
      </w:r>
      <w:r w:rsidR="00741A91" w:rsidRPr="001A27C3">
        <w:rPr>
          <w:lang w:val="lv-LV"/>
        </w:rPr>
        <w:t>klātienes izglītības ieguves procesa laikā</w:t>
      </w:r>
      <w:r w:rsidR="00741A91" w:rsidRPr="001A27C3">
        <w:rPr>
          <w:lang w:val="lv-LV" w:eastAsia="lv-LV"/>
        </w:rPr>
        <w:t>)</w:t>
      </w:r>
      <w:r w:rsidR="00BC3176" w:rsidRPr="001A27C3">
        <w:rPr>
          <w:lang w:val="lv-LV"/>
        </w:rPr>
        <w:t>” uz _____ (</w:t>
      </w:r>
      <w:r w:rsidR="00BC3176" w:rsidRPr="001A27C3">
        <w:rPr>
          <w:i/>
          <w:iCs/>
          <w:lang w:val="lv-LV"/>
        </w:rPr>
        <w:t>vārdos</w:t>
      </w:r>
      <w:r w:rsidR="00BC3176" w:rsidRPr="001A27C3">
        <w:rPr>
          <w:lang w:val="lv-LV"/>
        </w:rPr>
        <w:t>) lapām, un 3. pielikums “</w:t>
      </w:r>
      <w:r w:rsidR="00741A91" w:rsidRPr="001A27C3">
        <w:rPr>
          <w:lang w:val="lv-LV" w:eastAsia="lv-LV"/>
        </w:rPr>
        <w:t>Izglītojamo reģistrēšana un uzskaites tabula (</w:t>
      </w:r>
      <w:r w:rsidR="00741A91" w:rsidRPr="001A27C3">
        <w:rPr>
          <w:lang w:val="lv-LV"/>
        </w:rPr>
        <w:t>attālināta izglītības ieguves procesa laikā</w:t>
      </w:r>
      <w:r w:rsidR="00741A91" w:rsidRPr="001A27C3">
        <w:rPr>
          <w:lang w:val="lv-LV" w:eastAsia="lv-LV"/>
        </w:rPr>
        <w:t>)</w:t>
      </w:r>
      <w:r w:rsidR="00BC3176" w:rsidRPr="001A27C3">
        <w:rPr>
          <w:lang w:val="lv-LV"/>
        </w:rPr>
        <w:t>”, kas ir Līguma neatņemamas sastāvdaļas.</w:t>
      </w:r>
    </w:p>
    <w:p w14:paraId="68DAB731" w14:textId="318A9541" w:rsidR="003263E0" w:rsidRPr="001A27C3" w:rsidRDefault="000460E8" w:rsidP="002218EE">
      <w:pPr>
        <w:spacing w:before="240" w:after="240" w:line="240" w:lineRule="auto"/>
        <w:jc w:val="center"/>
        <w:rPr>
          <w:b/>
          <w:bCs/>
          <w:lang w:val="lv-LV"/>
        </w:rPr>
      </w:pPr>
      <w:r w:rsidRPr="001A27C3">
        <w:rPr>
          <w:b/>
          <w:bCs/>
          <w:lang w:val="lv-LV"/>
        </w:rPr>
        <w:t>10</w:t>
      </w:r>
      <w:r w:rsidR="00683546" w:rsidRPr="001A27C3">
        <w:rPr>
          <w:b/>
          <w:bCs/>
          <w:lang w:val="lv-LV"/>
        </w:rPr>
        <w:t xml:space="preserve">. </w:t>
      </w:r>
      <w:r w:rsidR="00A2753C" w:rsidRPr="001A27C3">
        <w:rPr>
          <w:b/>
          <w:bCs/>
          <w:lang w:val="lv-LV"/>
        </w:rPr>
        <w:t>PUŠU</w:t>
      </w:r>
      <w:r w:rsidR="009A78FD" w:rsidRPr="001A27C3">
        <w:rPr>
          <w:b/>
          <w:bCs/>
          <w:lang w:val="lv-LV"/>
        </w:rPr>
        <w:t xml:space="preserve"> REKVIZĪTI UN</w:t>
      </w:r>
      <w:r w:rsidR="009A78FD" w:rsidRPr="001A27C3">
        <w:rPr>
          <w:b/>
          <w:bCs/>
          <w:spacing w:val="-3"/>
          <w:lang w:val="lv-LV"/>
        </w:rPr>
        <w:t xml:space="preserve"> </w:t>
      </w:r>
      <w:r w:rsidR="009A78FD" w:rsidRPr="001A27C3">
        <w:rPr>
          <w:b/>
          <w:bCs/>
          <w:lang w:val="lv-LV"/>
        </w:rPr>
        <w:t>PARAKSTI</w:t>
      </w:r>
    </w:p>
    <w:p w14:paraId="37F3CB04" w14:textId="77777777" w:rsidR="00C0281A" w:rsidRDefault="00C0281A" w:rsidP="00C0281A">
      <w:pPr>
        <w:rPr>
          <w:lang w:val="lv-LV" w:eastAsia="en-US"/>
        </w:rPr>
      </w:pPr>
    </w:p>
    <w:p w14:paraId="5E443A4E" w14:textId="4171A42A" w:rsidR="003263E0" w:rsidRPr="001A27C3" w:rsidRDefault="002A0A97" w:rsidP="00C0281A">
      <w:pPr>
        <w:jc w:val="right"/>
        <w:rPr>
          <w:lang w:val="lv-LV" w:eastAsia="en-US"/>
        </w:rPr>
      </w:pPr>
      <w:r w:rsidRPr="001A27C3">
        <w:rPr>
          <w:lang w:val="lv-LV" w:eastAsia="en-US"/>
        </w:rPr>
        <w:t>1.</w:t>
      </w:r>
      <w:r w:rsidR="00CC455E" w:rsidRPr="001A27C3">
        <w:rPr>
          <w:lang w:val="lv-LV" w:eastAsia="en-US"/>
        </w:rPr>
        <w:t xml:space="preserve"> </w:t>
      </w:r>
      <w:r w:rsidRPr="001A27C3">
        <w:rPr>
          <w:lang w:val="lv-LV" w:eastAsia="en-US"/>
        </w:rPr>
        <w:t>p</w:t>
      </w:r>
      <w:r w:rsidR="003263E0" w:rsidRPr="001A27C3">
        <w:rPr>
          <w:lang w:val="lv-LV" w:eastAsia="en-US"/>
        </w:rPr>
        <w:t>ielikums</w:t>
      </w:r>
    </w:p>
    <w:p w14:paraId="7A7DAD41" w14:textId="2B8733F0" w:rsidR="003263E0" w:rsidRPr="001A27C3" w:rsidRDefault="003263E0" w:rsidP="00C208E2">
      <w:pPr>
        <w:jc w:val="right"/>
        <w:rPr>
          <w:lang w:val="lv-LV" w:eastAsia="en-US"/>
        </w:rPr>
      </w:pPr>
      <w:r w:rsidRPr="001A27C3">
        <w:rPr>
          <w:lang w:val="lv-LV" w:eastAsia="en-US"/>
        </w:rPr>
        <w:t>20</w:t>
      </w:r>
      <w:r w:rsidR="00AC5228" w:rsidRPr="001A27C3">
        <w:rPr>
          <w:lang w:val="lv-LV" w:eastAsia="en-US"/>
        </w:rPr>
        <w:t>2</w:t>
      </w:r>
      <w:r w:rsidR="00C0281A">
        <w:rPr>
          <w:lang w:val="lv-LV" w:eastAsia="en-US"/>
        </w:rPr>
        <w:t>4</w:t>
      </w:r>
      <w:r w:rsidRPr="001A27C3">
        <w:rPr>
          <w:lang w:val="lv-LV" w:eastAsia="en-US"/>
        </w:rPr>
        <w:t>.</w:t>
      </w:r>
      <w:r w:rsidR="00C208E2" w:rsidRPr="001A27C3">
        <w:rPr>
          <w:lang w:val="lv-LV" w:eastAsia="en-US"/>
        </w:rPr>
        <w:t xml:space="preserve"> </w:t>
      </w:r>
      <w:r w:rsidRPr="001A27C3">
        <w:rPr>
          <w:lang w:val="lv-LV" w:eastAsia="en-US"/>
        </w:rPr>
        <w:t>gada ___.</w:t>
      </w:r>
      <w:r w:rsidR="00C208E2" w:rsidRPr="001A27C3">
        <w:rPr>
          <w:lang w:val="lv-LV" w:eastAsia="en-US"/>
        </w:rPr>
        <w:t xml:space="preserve"> </w:t>
      </w:r>
      <w:r w:rsidRPr="001A27C3">
        <w:rPr>
          <w:lang w:val="lv-LV" w:eastAsia="en-US"/>
        </w:rPr>
        <w:t>_________</w:t>
      </w:r>
    </w:p>
    <w:p w14:paraId="426C9E89" w14:textId="7B4189C2" w:rsidR="003263E0" w:rsidRPr="001A27C3" w:rsidRDefault="003263E0" w:rsidP="00E20F44">
      <w:pPr>
        <w:spacing w:after="120"/>
        <w:jc w:val="right"/>
        <w:rPr>
          <w:lang w:val="lv-LV" w:eastAsia="en-US"/>
        </w:rPr>
      </w:pPr>
      <w:r w:rsidRPr="001A27C3">
        <w:rPr>
          <w:lang w:val="lv-LV" w:eastAsia="en-US"/>
        </w:rPr>
        <w:t>Līgumam Nr.</w:t>
      </w:r>
      <w:r w:rsidR="00C208E2" w:rsidRPr="001A27C3">
        <w:rPr>
          <w:lang w:val="lv-LV" w:eastAsia="en-US"/>
        </w:rPr>
        <w:t xml:space="preserve"> </w:t>
      </w:r>
      <w:r w:rsidRPr="001A27C3">
        <w:rPr>
          <w:lang w:val="lv-LV" w:eastAsia="en-US"/>
        </w:rPr>
        <w:t>__________</w:t>
      </w:r>
    </w:p>
    <w:p w14:paraId="6FD62941" w14:textId="1EC03751" w:rsidR="003C1545" w:rsidRDefault="00F606AD" w:rsidP="00C0281A">
      <w:pPr>
        <w:jc w:val="center"/>
        <w:rPr>
          <w:b/>
          <w:bCs/>
          <w:lang w:val="lv-LV"/>
        </w:rPr>
      </w:pPr>
      <w:r w:rsidRPr="001A27C3">
        <w:rPr>
          <w:b/>
          <w:bCs/>
          <w:lang w:val="lv-LV"/>
        </w:rPr>
        <w:t>TEHNISKĀ SPECIFIKĀCIJA</w:t>
      </w:r>
    </w:p>
    <w:p w14:paraId="2B7AD5EF" w14:textId="7BE228D5" w:rsidR="000B5B9F" w:rsidRPr="001A27C3" w:rsidRDefault="000B5B9F" w:rsidP="000B5B9F">
      <w:pPr>
        <w:jc w:val="right"/>
        <w:rPr>
          <w:lang w:val="lv-LV" w:eastAsia="en-US"/>
        </w:rPr>
      </w:pPr>
      <w:r>
        <w:rPr>
          <w:lang w:val="lv-LV" w:eastAsia="en-US"/>
        </w:rPr>
        <w:t>2</w:t>
      </w:r>
      <w:r w:rsidRPr="001A27C3">
        <w:rPr>
          <w:lang w:val="lv-LV" w:eastAsia="en-US"/>
        </w:rPr>
        <w:t>. pielikums</w:t>
      </w:r>
    </w:p>
    <w:p w14:paraId="226DE9A6" w14:textId="77777777" w:rsidR="000B5B9F" w:rsidRPr="001A27C3" w:rsidRDefault="000B5B9F" w:rsidP="000B5B9F">
      <w:pPr>
        <w:jc w:val="right"/>
        <w:rPr>
          <w:lang w:val="lv-LV" w:eastAsia="en-US"/>
        </w:rPr>
      </w:pPr>
      <w:r w:rsidRPr="001A27C3">
        <w:rPr>
          <w:lang w:val="lv-LV" w:eastAsia="en-US"/>
        </w:rPr>
        <w:t>202</w:t>
      </w:r>
      <w:r>
        <w:rPr>
          <w:lang w:val="lv-LV" w:eastAsia="en-US"/>
        </w:rPr>
        <w:t>4</w:t>
      </w:r>
      <w:r w:rsidRPr="001A27C3">
        <w:rPr>
          <w:lang w:val="lv-LV" w:eastAsia="en-US"/>
        </w:rPr>
        <w:t>. gada ___. _________</w:t>
      </w:r>
    </w:p>
    <w:p w14:paraId="6DA94524" w14:textId="77777777" w:rsidR="000B5B9F" w:rsidRPr="001A27C3" w:rsidRDefault="000B5B9F" w:rsidP="000B5B9F">
      <w:pPr>
        <w:spacing w:after="120"/>
        <w:jc w:val="right"/>
        <w:rPr>
          <w:lang w:val="lv-LV" w:eastAsia="en-US"/>
        </w:rPr>
      </w:pPr>
      <w:r w:rsidRPr="001A27C3">
        <w:rPr>
          <w:lang w:val="lv-LV" w:eastAsia="en-US"/>
        </w:rPr>
        <w:t>Līgumam Nr. __________</w:t>
      </w:r>
    </w:p>
    <w:p w14:paraId="11CE6CFE" w14:textId="337E68D1" w:rsidR="000B5B9F" w:rsidRDefault="000B5B9F" w:rsidP="000B5B9F">
      <w:pPr>
        <w:jc w:val="center"/>
        <w:rPr>
          <w:b/>
          <w:bCs/>
          <w:lang w:val="lv-LV"/>
        </w:rPr>
      </w:pPr>
      <w:r>
        <w:rPr>
          <w:b/>
          <w:bCs/>
          <w:lang w:val="lv-LV"/>
        </w:rPr>
        <w:t>FINANŠU PIEDĀVĀJUMS</w:t>
      </w:r>
    </w:p>
    <w:p w14:paraId="3F3CFC9C" w14:textId="1FCA5A48" w:rsidR="000B5B9F" w:rsidRPr="001A27C3" w:rsidRDefault="000B5B9F" w:rsidP="000B5B9F">
      <w:pPr>
        <w:jc w:val="right"/>
        <w:rPr>
          <w:lang w:val="lv-LV" w:eastAsia="en-US"/>
        </w:rPr>
      </w:pPr>
      <w:r>
        <w:rPr>
          <w:lang w:val="lv-LV" w:eastAsia="en-US"/>
        </w:rPr>
        <w:t>3</w:t>
      </w:r>
      <w:r w:rsidRPr="001A27C3">
        <w:rPr>
          <w:lang w:val="lv-LV" w:eastAsia="en-US"/>
        </w:rPr>
        <w:t>. pielikums</w:t>
      </w:r>
    </w:p>
    <w:p w14:paraId="21B3D499" w14:textId="77777777" w:rsidR="000B5B9F" w:rsidRPr="001A27C3" w:rsidRDefault="000B5B9F" w:rsidP="000B5B9F">
      <w:pPr>
        <w:jc w:val="right"/>
        <w:rPr>
          <w:lang w:val="lv-LV" w:eastAsia="en-US"/>
        </w:rPr>
      </w:pPr>
      <w:r w:rsidRPr="001A27C3">
        <w:rPr>
          <w:lang w:val="lv-LV" w:eastAsia="en-US"/>
        </w:rPr>
        <w:t>202</w:t>
      </w:r>
      <w:r>
        <w:rPr>
          <w:lang w:val="lv-LV" w:eastAsia="en-US"/>
        </w:rPr>
        <w:t>4</w:t>
      </w:r>
      <w:r w:rsidRPr="001A27C3">
        <w:rPr>
          <w:lang w:val="lv-LV" w:eastAsia="en-US"/>
        </w:rPr>
        <w:t>. gada ___. _________</w:t>
      </w:r>
    </w:p>
    <w:p w14:paraId="0AEFC8F4" w14:textId="77777777" w:rsidR="000B5B9F" w:rsidRDefault="000B5B9F" w:rsidP="000B5B9F">
      <w:pPr>
        <w:spacing w:after="120"/>
        <w:jc w:val="right"/>
        <w:rPr>
          <w:lang w:val="lv-LV" w:eastAsia="en-US"/>
        </w:rPr>
      </w:pPr>
      <w:r w:rsidRPr="001A27C3">
        <w:rPr>
          <w:lang w:val="lv-LV" w:eastAsia="en-US"/>
        </w:rPr>
        <w:t>Līgumam Nr. __________</w:t>
      </w:r>
    </w:p>
    <w:p w14:paraId="30F63E05" w14:textId="13B50B96" w:rsidR="000B5B9F" w:rsidRDefault="000B5B9F" w:rsidP="000B5B9F">
      <w:pPr>
        <w:spacing w:after="120"/>
        <w:jc w:val="center"/>
        <w:rPr>
          <w:b/>
          <w:lang w:val="lv-LV" w:eastAsia="en-US"/>
        </w:rPr>
      </w:pPr>
      <w:r w:rsidRPr="000B5B9F">
        <w:rPr>
          <w:b/>
          <w:lang w:val="lv-LV" w:eastAsia="en-US"/>
        </w:rPr>
        <w:t>DIVU NEDĒĻU ĒDIENKARTE</w:t>
      </w:r>
    </w:p>
    <w:p w14:paraId="4A318421" w14:textId="19E688F0" w:rsidR="000B5B9F" w:rsidRPr="001A27C3" w:rsidRDefault="000B5B9F" w:rsidP="000B5B9F">
      <w:pPr>
        <w:jc w:val="right"/>
        <w:rPr>
          <w:lang w:val="lv-LV" w:eastAsia="en-US"/>
        </w:rPr>
      </w:pPr>
      <w:r>
        <w:rPr>
          <w:lang w:val="lv-LV" w:eastAsia="en-US"/>
        </w:rPr>
        <w:t>4</w:t>
      </w:r>
      <w:r w:rsidRPr="001A27C3">
        <w:rPr>
          <w:lang w:val="lv-LV" w:eastAsia="en-US"/>
        </w:rPr>
        <w:t>. pielikums</w:t>
      </w:r>
    </w:p>
    <w:p w14:paraId="68A6C512" w14:textId="77777777" w:rsidR="000B5B9F" w:rsidRPr="001A27C3" w:rsidRDefault="000B5B9F" w:rsidP="000B5B9F">
      <w:pPr>
        <w:jc w:val="right"/>
        <w:rPr>
          <w:lang w:val="lv-LV" w:eastAsia="en-US"/>
        </w:rPr>
      </w:pPr>
      <w:r w:rsidRPr="001A27C3">
        <w:rPr>
          <w:lang w:val="lv-LV" w:eastAsia="en-US"/>
        </w:rPr>
        <w:t>202</w:t>
      </w:r>
      <w:r>
        <w:rPr>
          <w:lang w:val="lv-LV" w:eastAsia="en-US"/>
        </w:rPr>
        <w:t>4</w:t>
      </w:r>
      <w:r w:rsidRPr="001A27C3">
        <w:rPr>
          <w:lang w:val="lv-LV" w:eastAsia="en-US"/>
        </w:rPr>
        <w:t>. gada ___. _________</w:t>
      </w:r>
    </w:p>
    <w:p w14:paraId="60E330A2" w14:textId="77777777" w:rsidR="000B5B9F" w:rsidRDefault="000B5B9F" w:rsidP="000B5B9F">
      <w:pPr>
        <w:spacing w:after="120"/>
        <w:jc w:val="right"/>
        <w:rPr>
          <w:lang w:val="lv-LV" w:eastAsia="en-US"/>
        </w:rPr>
      </w:pPr>
      <w:r w:rsidRPr="001A27C3">
        <w:rPr>
          <w:lang w:val="lv-LV" w:eastAsia="en-US"/>
        </w:rPr>
        <w:t>Līgumam Nr. __________</w:t>
      </w:r>
    </w:p>
    <w:p w14:paraId="3C201A9B" w14:textId="3861B10A" w:rsidR="000B5B9F" w:rsidRPr="000B5B9F" w:rsidRDefault="000B5B9F" w:rsidP="000B5B9F">
      <w:pPr>
        <w:spacing w:after="120"/>
        <w:jc w:val="center"/>
        <w:rPr>
          <w:b/>
          <w:lang w:val="lv-LV" w:eastAsia="en-US"/>
        </w:rPr>
      </w:pPr>
      <w:r w:rsidRPr="000B5B9F">
        <w:rPr>
          <w:b/>
          <w:lang w:val="lv-LV" w:eastAsia="en-US"/>
        </w:rPr>
        <w:t>PAKALPOJUMA UZSKAITES TABULA</w:t>
      </w:r>
    </w:p>
    <w:p w14:paraId="238A2EFE" w14:textId="77777777" w:rsidR="000B5B9F" w:rsidRPr="000B5B9F" w:rsidRDefault="000B5B9F" w:rsidP="000B5B9F">
      <w:pPr>
        <w:spacing w:after="120"/>
        <w:jc w:val="center"/>
        <w:rPr>
          <w:b/>
          <w:lang w:val="lv-LV" w:eastAsia="en-US"/>
        </w:rPr>
      </w:pPr>
    </w:p>
    <w:p w14:paraId="69E2DCC9" w14:textId="77777777" w:rsidR="000B5B9F" w:rsidRPr="001A27C3" w:rsidRDefault="000B5B9F" w:rsidP="000B5B9F">
      <w:pPr>
        <w:jc w:val="center"/>
        <w:rPr>
          <w:szCs w:val="22"/>
        </w:rPr>
      </w:pPr>
    </w:p>
    <w:p w14:paraId="217548E9" w14:textId="77777777" w:rsidR="000B5B9F" w:rsidRPr="001A27C3" w:rsidRDefault="000B5B9F" w:rsidP="00C0281A">
      <w:pPr>
        <w:jc w:val="center"/>
        <w:rPr>
          <w:szCs w:val="22"/>
        </w:rPr>
      </w:pPr>
    </w:p>
    <w:sectPr w:rsidR="000B5B9F" w:rsidRPr="001A27C3" w:rsidSect="003A7311">
      <w:pgSz w:w="11906" w:h="16838"/>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92795" w14:textId="77777777" w:rsidR="00C2682E" w:rsidRDefault="00C2682E">
      <w:r>
        <w:separator/>
      </w:r>
    </w:p>
  </w:endnote>
  <w:endnote w:type="continuationSeparator" w:id="0">
    <w:p w14:paraId="46841B45" w14:textId="77777777" w:rsidR="00C2682E" w:rsidRDefault="00C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Andale Sans UI">
    <w:altName w:val="Times New Roman"/>
    <w:charset w:val="00"/>
    <w:family w:val="auto"/>
    <w:pitch w:val="variable"/>
  </w:font>
  <w:font w:name="Open Sans">
    <w:altName w:val="Times New Roman"/>
    <w:panose1 w:val="00000000000000000000"/>
    <w:charset w:val="00"/>
    <w:family w:val="roman"/>
    <w:notTrueType/>
    <w:pitch w:val="default"/>
  </w:font>
  <w:font w:name="Microsoft Sans Serif">
    <w:panose1 w:val="020B0604020202020204"/>
    <w:charset w:val="BA"/>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Content>
      <w:p w14:paraId="6A191753" w14:textId="74180934" w:rsidR="00C2682E" w:rsidRDefault="00C2682E" w:rsidP="00123C1C">
        <w:pPr>
          <w:pStyle w:val="Kjene"/>
          <w:spacing w:before="240" w:after="240"/>
          <w:jc w:val="center"/>
        </w:pPr>
        <w:r>
          <w:fldChar w:fldCharType="begin"/>
        </w:r>
        <w:r>
          <w:instrText>PAGE   \* MERGEFORMAT</w:instrText>
        </w:r>
        <w:r>
          <w:fldChar w:fldCharType="separate"/>
        </w:r>
        <w:r w:rsidR="0077715D" w:rsidRPr="0077715D">
          <w:rPr>
            <w:noProof/>
            <w:lang w:val="lv-LV"/>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Content>
      <w:p w14:paraId="53C9455E" w14:textId="5216FCEE" w:rsidR="00C2682E" w:rsidRDefault="00C2682E" w:rsidP="00EB195E">
        <w:pPr>
          <w:spacing w:before="240" w:after="240"/>
          <w:jc w:val="center"/>
        </w:pPr>
        <w:r>
          <w:fldChar w:fldCharType="begin"/>
        </w:r>
        <w:r>
          <w:instrText>PAGE   \* MERGEFORMAT</w:instrText>
        </w:r>
        <w:r>
          <w:fldChar w:fldCharType="separate"/>
        </w:r>
        <w:r w:rsidR="0077715D" w:rsidRPr="0077715D">
          <w:rPr>
            <w:noProof/>
            <w:lang w:val="lv-LV"/>
          </w:rPr>
          <w:t>13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Content>
      <w:p w14:paraId="5CFF641A" w14:textId="1D3C2286" w:rsidR="00C2682E" w:rsidRDefault="00C2682E" w:rsidP="00C208E2">
        <w:pPr>
          <w:spacing w:before="240" w:after="240"/>
          <w:jc w:val="center"/>
        </w:pPr>
        <w:r>
          <w:fldChar w:fldCharType="begin"/>
        </w:r>
        <w:r>
          <w:instrText>PAGE   \* MERGEFORMAT</w:instrText>
        </w:r>
        <w:r>
          <w:fldChar w:fldCharType="separate"/>
        </w:r>
        <w:r w:rsidR="0077715D" w:rsidRPr="0077715D">
          <w:rPr>
            <w:noProof/>
            <w:lang w:val="lv-LV"/>
          </w:rPr>
          <w:t>18</w:t>
        </w:r>
        <w:r>
          <w:fldChar w:fldCharType="end"/>
        </w:r>
      </w:p>
    </w:sdtContent>
  </w:sdt>
  <w:p w14:paraId="0C0EAA92" w14:textId="400FCEB0" w:rsidR="00C2682E" w:rsidRDefault="00C2682E">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250AF" w14:textId="77777777" w:rsidR="00C2682E" w:rsidRDefault="00C2682E">
      <w:r>
        <w:separator/>
      </w:r>
    </w:p>
  </w:footnote>
  <w:footnote w:type="continuationSeparator" w:id="0">
    <w:p w14:paraId="743A217E" w14:textId="77777777" w:rsidR="00C2682E" w:rsidRDefault="00C26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06639F9"/>
    <w:multiLevelType w:val="multilevel"/>
    <w:tmpl w:val="905243A4"/>
    <w:lvl w:ilvl="0">
      <w:start w:val="1"/>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AEF0B54"/>
    <w:multiLevelType w:val="multilevel"/>
    <w:tmpl w:val="A99E8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54616C"/>
    <w:multiLevelType w:val="multilevel"/>
    <w:tmpl w:val="543AC18E"/>
    <w:lvl w:ilvl="0">
      <w:start w:val="2"/>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8" w15:restartNumberingAfterBreak="0">
    <w:nsid w:val="64542F3D"/>
    <w:multiLevelType w:val="hybridMultilevel"/>
    <w:tmpl w:val="C6C63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645464"/>
    <w:multiLevelType w:val="multilevel"/>
    <w:tmpl w:val="66D0D3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F2E0F70"/>
    <w:multiLevelType w:val="multilevel"/>
    <w:tmpl w:val="D4B4BBDE"/>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F3C2487"/>
    <w:multiLevelType w:val="multilevel"/>
    <w:tmpl w:val="0A6E89D4"/>
    <w:lvl w:ilvl="0">
      <w:start w:val="2"/>
      <w:numFmt w:val="decimal"/>
      <w:lvlText w:val="%1."/>
      <w:lvlJc w:val="left"/>
      <w:pPr>
        <w:ind w:left="540" w:hanging="540"/>
      </w:pPr>
      <w:rPr>
        <w:rFonts w:hint="default"/>
      </w:rPr>
    </w:lvl>
    <w:lvl w:ilvl="1">
      <w:start w:val="2"/>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num w:numId="1">
    <w:abstractNumId w:val="2"/>
  </w:num>
  <w:num w:numId="2">
    <w:abstractNumId w:val="4"/>
  </w:num>
  <w:num w:numId="3">
    <w:abstractNumId w:val="3"/>
  </w:num>
  <w:num w:numId="4">
    <w:abstractNumId w:val="6"/>
  </w:num>
  <w:num w:numId="5">
    <w:abstractNumId w:val="10"/>
  </w:num>
  <w:num w:numId="6">
    <w:abstractNumId w:val="8"/>
  </w:num>
  <w:num w:numId="7">
    <w:abstractNumId w:val="5"/>
  </w:num>
  <w:num w:numId="8">
    <w:abstractNumId w:val="7"/>
  </w:num>
  <w:num w:numId="9">
    <w:abstractNumId w:val="9"/>
  </w:num>
  <w:num w:numId="1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59D"/>
    <w:rsid w:val="000012B8"/>
    <w:rsid w:val="000014DF"/>
    <w:rsid w:val="00002246"/>
    <w:rsid w:val="00002E26"/>
    <w:rsid w:val="00003031"/>
    <w:rsid w:val="0000534B"/>
    <w:rsid w:val="00011F26"/>
    <w:rsid w:val="00015749"/>
    <w:rsid w:val="0002007D"/>
    <w:rsid w:val="000247C6"/>
    <w:rsid w:val="00024C72"/>
    <w:rsid w:val="000266D6"/>
    <w:rsid w:val="00026E68"/>
    <w:rsid w:val="0002729E"/>
    <w:rsid w:val="00027352"/>
    <w:rsid w:val="000274EC"/>
    <w:rsid w:val="000276E7"/>
    <w:rsid w:val="0003051C"/>
    <w:rsid w:val="00031D84"/>
    <w:rsid w:val="00032734"/>
    <w:rsid w:val="00033088"/>
    <w:rsid w:val="0003481E"/>
    <w:rsid w:val="0003488A"/>
    <w:rsid w:val="00035AA9"/>
    <w:rsid w:val="0003791B"/>
    <w:rsid w:val="00040478"/>
    <w:rsid w:val="000408C8"/>
    <w:rsid w:val="00041758"/>
    <w:rsid w:val="00044BD5"/>
    <w:rsid w:val="000458DE"/>
    <w:rsid w:val="00045FC8"/>
    <w:rsid w:val="000460E8"/>
    <w:rsid w:val="000462DB"/>
    <w:rsid w:val="000507F1"/>
    <w:rsid w:val="00054B82"/>
    <w:rsid w:val="000567DE"/>
    <w:rsid w:val="00060AB3"/>
    <w:rsid w:val="00062532"/>
    <w:rsid w:val="00064543"/>
    <w:rsid w:val="000666A7"/>
    <w:rsid w:val="00066BF9"/>
    <w:rsid w:val="00070FCB"/>
    <w:rsid w:val="00071BD5"/>
    <w:rsid w:val="00072827"/>
    <w:rsid w:val="00073F43"/>
    <w:rsid w:val="00074ED7"/>
    <w:rsid w:val="000769A8"/>
    <w:rsid w:val="00077349"/>
    <w:rsid w:val="00081027"/>
    <w:rsid w:val="00081CB0"/>
    <w:rsid w:val="0008343A"/>
    <w:rsid w:val="00085AD5"/>
    <w:rsid w:val="00086BB8"/>
    <w:rsid w:val="00087249"/>
    <w:rsid w:val="00090101"/>
    <w:rsid w:val="00090261"/>
    <w:rsid w:val="00090274"/>
    <w:rsid w:val="000916CB"/>
    <w:rsid w:val="0009433F"/>
    <w:rsid w:val="00094687"/>
    <w:rsid w:val="00095D16"/>
    <w:rsid w:val="0009666B"/>
    <w:rsid w:val="000973C9"/>
    <w:rsid w:val="00097D13"/>
    <w:rsid w:val="000A017A"/>
    <w:rsid w:val="000A08D3"/>
    <w:rsid w:val="000A3365"/>
    <w:rsid w:val="000A35E3"/>
    <w:rsid w:val="000B06DD"/>
    <w:rsid w:val="000B2333"/>
    <w:rsid w:val="000B2639"/>
    <w:rsid w:val="000B3962"/>
    <w:rsid w:val="000B5B9F"/>
    <w:rsid w:val="000B5C96"/>
    <w:rsid w:val="000B6450"/>
    <w:rsid w:val="000B6B53"/>
    <w:rsid w:val="000B7D5E"/>
    <w:rsid w:val="000C11E1"/>
    <w:rsid w:val="000C2697"/>
    <w:rsid w:val="000C442F"/>
    <w:rsid w:val="000C62B7"/>
    <w:rsid w:val="000C6BA0"/>
    <w:rsid w:val="000C7D5F"/>
    <w:rsid w:val="000D15F0"/>
    <w:rsid w:val="000D219D"/>
    <w:rsid w:val="000D2F29"/>
    <w:rsid w:val="000D37F0"/>
    <w:rsid w:val="000D651A"/>
    <w:rsid w:val="000D6CE0"/>
    <w:rsid w:val="000D7595"/>
    <w:rsid w:val="000D7BF9"/>
    <w:rsid w:val="000E03C5"/>
    <w:rsid w:val="000E05C6"/>
    <w:rsid w:val="000E0F3F"/>
    <w:rsid w:val="000E1100"/>
    <w:rsid w:val="000E211C"/>
    <w:rsid w:val="000E3F22"/>
    <w:rsid w:val="000E425B"/>
    <w:rsid w:val="000E430D"/>
    <w:rsid w:val="000E48C3"/>
    <w:rsid w:val="000F071E"/>
    <w:rsid w:val="000F21F1"/>
    <w:rsid w:val="000F313F"/>
    <w:rsid w:val="000F6A43"/>
    <w:rsid w:val="000F7E9C"/>
    <w:rsid w:val="00100144"/>
    <w:rsid w:val="001002B5"/>
    <w:rsid w:val="001014E1"/>
    <w:rsid w:val="00101A12"/>
    <w:rsid w:val="001032BA"/>
    <w:rsid w:val="00103412"/>
    <w:rsid w:val="00103C30"/>
    <w:rsid w:val="0010613E"/>
    <w:rsid w:val="001068B8"/>
    <w:rsid w:val="001068CD"/>
    <w:rsid w:val="00106E99"/>
    <w:rsid w:val="00107AB9"/>
    <w:rsid w:val="00107D66"/>
    <w:rsid w:val="00112F20"/>
    <w:rsid w:val="001130C7"/>
    <w:rsid w:val="00115922"/>
    <w:rsid w:val="00115E4D"/>
    <w:rsid w:val="00117EE5"/>
    <w:rsid w:val="00123C1C"/>
    <w:rsid w:val="00124B76"/>
    <w:rsid w:val="001261E8"/>
    <w:rsid w:val="001262E6"/>
    <w:rsid w:val="001278E1"/>
    <w:rsid w:val="0013240E"/>
    <w:rsid w:val="00132530"/>
    <w:rsid w:val="001326D0"/>
    <w:rsid w:val="0013273D"/>
    <w:rsid w:val="00132A22"/>
    <w:rsid w:val="00135CA9"/>
    <w:rsid w:val="00135F13"/>
    <w:rsid w:val="00137113"/>
    <w:rsid w:val="0014061A"/>
    <w:rsid w:val="00140D10"/>
    <w:rsid w:val="00140EE2"/>
    <w:rsid w:val="001436D6"/>
    <w:rsid w:val="0014381E"/>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66508"/>
    <w:rsid w:val="00170AF1"/>
    <w:rsid w:val="001721D5"/>
    <w:rsid w:val="00172770"/>
    <w:rsid w:val="001727A7"/>
    <w:rsid w:val="00172A86"/>
    <w:rsid w:val="00172DF7"/>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73FB"/>
    <w:rsid w:val="0018763E"/>
    <w:rsid w:val="00187FB7"/>
    <w:rsid w:val="0019035D"/>
    <w:rsid w:val="001909D8"/>
    <w:rsid w:val="00193DD3"/>
    <w:rsid w:val="0019446B"/>
    <w:rsid w:val="00195D25"/>
    <w:rsid w:val="00197177"/>
    <w:rsid w:val="001A22F6"/>
    <w:rsid w:val="001A2595"/>
    <w:rsid w:val="001A27C3"/>
    <w:rsid w:val="001A4418"/>
    <w:rsid w:val="001A6067"/>
    <w:rsid w:val="001A613D"/>
    <w:rsid w:val="001B064C"/>
    <w:rsid w:val="001B0908"/>
    <w:rsid w:val="001B3409"/>
    <w:rsid w:val="001B3BE3"/>
    <w:rsid w:val="001B4894"/>
    <w:rsid w:val="001B4C4E"/>
    <w:rsid w:val="001B51C7"/>
    <w:rsid w:val="001B580F"/>
    <w:rsid w:val="001B664F"/>
    <w:rsid w:val="001B77B5"/>
    <w:rsid w:val="001C3061"/>
    <w:rsid w:val="001C4622"/>
    <w:rsid w:val="001C4F28"/>
    <w:rsid w:val="001C5B20"/>
    <w:rsid w:val="001C5C0E"/>
    <w:rsid w:val="001C67EA"/>
    <w:rsid w:val="001C6AC6"/>
    <w:rsid w:val="001C6CEB"/>
    <w:rsid w:val="001D25B8"/>
    <w:rsid w:val="001D52E0"/>
    <w:rsid w:val="001D56F8"/>
    <w:rsid w:val="001D596F"/>
    <w:rsid w:val="001D6025"/>
    <w:rsid w:val="001E08D7"/>
    <w:rsid w:val="001E2BDA"/>
    <w:rsid w:val="001E32F6"/>
    <w:rsid w:val="001E3587"/>
    <w:rsid w:val="001E7C5A"/>
    <w:rsid w:val="001F4B28"/>
    <w:rsid w:val="001F58C4"/>
    <w:rsid w:val="001F7166"/>
    <w:rsid w:val="001F7511"/>
    <w:rsid w:val="00200A7C"/>
    <w:rsid w:val="0020119C"/>
    <w:rsid w:val="00201D6C"/>
    <w:rsid w:val="00201F9A"/>
    <w:rsid w:val="002020E6"/>
    <w:rsid w:val="00203199"/>
    <w:rsid w:val="00203F1A"/>
    <w:rsid w:val="002052F8"/>
    <w:rsid w:val="00206495"/>
    <w:rsid w:val="00207C0D"/>
    <w:rsid w:val="002104BA"/>
    <w:rsid w:val="002110BF"/>
    <w:rsid w:val="002130DB"/>
    <w:rsid w:val="00213A17"/>
    <w:rsid w:val="00216957"/>
    <w:rsid w:val="00217395"/>
    <w:rsid w:val="00220432"/>
    <w:rsid w:val="002207B6"/>
    <w:rsid w:val="002218EE"/>
    <w:rsid w:val="00221AC8"/>
    <w:rsid w:val="002267D5"/>
    <w:rsid w:val="002270BC"/>
    <w:rsid w:val="00230B4F"/>
    <w:rsid w:val="00230D66"/>
    <w:rsid w:val="0023166B"/>
    <w:rsid w:val="00231674"/>
    <w:rsid w:val="002319B5"/>
    <w:rsid w:val="002326E4"/>
    <w:rsid w:val="0023377D"/>
    <w:rsid w:val="00234006"/>
    <w:rsid w:val="002361E9"/>
    <w:rsid w:val="00236C49"/>
    <w:rsid w:val="00237A83"/>
    <w:rsid w:val="00241A27"/>
    <w:rsid w:val="002423A3"/>
    <w:rsid w:val="002428AB"/>
    <w:rsid w:val="00243EF4"/>
    <w:rsid w:val="002444BE"/>
    <w:rsid w:val="00244B08"/>
    <w:rsid w:val="00246821"/>
    <w:rsid w:val="00246E5C"/>
    <w:rsid w:val="00246F4B"/>
    <w:rsid w:val="00246FFB"/>
    <w:rsid w:val="0025249B"/>
    <w:rsid w:val="002527F4"/>
    <w:rsid w:val="00252A2F"/>
    <w:rsid w:val="002536DE"/>
    <w:rsid w:val="00255270"/>
    <w:rsid w:val="002555F9"/>
    <w:rsid w:val="00255D2C"/>
    <w:rsid w:val="00256F56"/>
    <w:rsid w:val="002577AC"/>
    <w:rsid w:val="00257EA2"/>
    <w:rsid w:val="00261228"/>
    <w:rsid w:val="00262B13"/>
    <w:rsid w:val="00264F43"/>
    <w:rsid w:val="00267804"/>
    <w:rsid w:val="00270B9F"/>
    <w:rsid w:val="00271171"/>
    <w:rsid w:val="002713B9"/>
    <w:rsid w:val="0027201A"/>
    <w:rsid w:val="00272B3F"/>
    <w:rsid w:val="00272D91"/>
    <w:rsid w:val="00276189"/>
    <w:rsid w:val="002779AB"/>
    <w:rsid w:val="0028047B"/>
    <w:rsid w:val="00281B57"/>
    <w:rsid w:val="002826A0"/>
    <w:rsid w:val="00283758"/>
    <w:rsid w:val="00283890"/>
    <w:rsid w:val="0028414B"/>
    <w:rsid w:val="00284779"/>
    <w:rsid w:val="00286914"/>
    <w:rsid w:val="0028719C"/>
    <w:rsid w:val="00287F5E"/>
    <w:rsid w:val="00290868"/>
    <w:rsid w:val="0029116F"/>
    <w:rsid w:val="0029118E"/>
    <w:rsid w:val="002914DE"/>
    <w:rsid w:val="0029208A"/>
    <w:rsid w:val="00292700"/>
    <w:rsid w:val="00293129"/>
    <w:rsid w:val="002944A2"/>
    <w:rsid w:val="0029504F"/>
    <w:rsid w:val="00297006"/>
    <w:rsid w:val="002A0A97"/>
    <w:rsid w:val="002A4BFD"/>
    <w:rsid w:val="002A641D"/>
    <w:rsid w:val="002A69A0"/>
    <w:rsid w:val="002A7B88"/>
    <w:rsid w:val="002B2752"/>
    <w:rsid w:val="002B2A43"/>
    <w:rsid w:val="002B2BA2"/>
    <w:rsid w:val="002B3B83"/>
    <w:rsid w:val="002B61E0"/>
    <w:rsid w:val="002B66EC"/>
    <w:rsid w:val="002B6DA3"/>
    <w:rsid w:val="002B7405"/>
    <w:rsid w:val="002C12F7"/>
    <w:rsid w:val="002C17B8"/>
    <w:rsid w:val="002C1FFE"/>
    <w:rsid w:val="002C23A5"/>
    <w:rsid w:val="002C244F"/>
    <w:rsid w:val="002C305E"/>
    <w:rsid w:val="002C3072"/>
    <w:rsid w:val="002C3605"/>
    <w:rsid w:val="002C396A"/>
    <w:rsid w:val="002C3C6B"/>
    <w:rsid w:val="002C4037"/>
    <w:rsid w:val="002C60D6"/>
    <w:rsid w:val="002C678F"/>
    <w:rsid w:val="002C6858"/>
    <w:rsid w:val="002C74DD"/>
    <w:rsid w:val="002C7769"/>
    <w:rsid w:val="002D381D"/>
    <w:rsid w:val="002D495B"/>
    <w:rsid w:val="002D4C7A"/>
    <w:rsid w:val="002D5A5C"/>
    <w:rsid w:val="002D5EDE"/>
    <w:rsid w:val="002D6C97"/>
    <w:rsid w:val="002D784A"/>
    <w:rsid w:val="002E0A6A"/>
    <w:rsid w:val="002E1C76"/>
    <w:rsid w:val="002E3FB6"/>
    <w:rsid w:val="002E4F6B"/>
    <w:rsid w:val="002E5452"/>
    <w:rsid w:val="002E6F87"/>
    <w:rsid w:val="002F0064"/>
    <w:rsid w:val="002F0625"/>
    <w:rsid w:val="002F0B5D"/>
    <w:rsid w:val="002F23B4"/>
    <w:rsid w:val="002F6C8B"/>
    <w:rsid w:val="002F7250"/>
    <w:rsid w:val="002F7588"/>
    <w:rsid w:val="00301574"/>
    <w:rsid w:val="00302710"/>
    <w:rsid w:val="003028F2"/>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1731A"/>
    <w:rsid w:val="003213D1"/>
    <w:rsid w:val="003223F0"/>
    <w:rsid w:val="00322BE7"/>
    <w:rsid w:val="00323C9D"/>
    <w:rsid w:val="00324083"/>
    <w:rsid w:val="003245A5"/>
    <w:rsid w:val="0032586A"/>
    <w:rsid w:val="003261BB"/>
    <w:rsid w:val="003263E0"/>
    <w:rsid w:val="00326515"/>
    <w:rsid w:val="0033365A"/>
    <w:rsid w:val="00333FB2"/>
    <w:rsid w:val="00334490"/>
    <w:rsid w:val="00334B77"/>
    <w:rsid w:val="00334D5A"/>
    <w:rsid w:val="003352A1"/>
    <w:rsid w:val="00335A8D"/>
    <w:rsid w:val="00335B8B"/>
    <w:rsid w:val="00340716"/>
    <w:rsid w:val="0034272E"/>
    <w:rsid w:val="00342F36"/>
    <w:rsid w:val="00344192"/>
    <w:rsid w:val="003448A2"/>
    <w:rsid w:val="00344C33"/>
    <w:rsid w:val="00344DB1"/>
    <w:rsid w:val="003463A9"/>
    <w:rsid w:val="00350702"/>
    <w:rsid w:val="0035151B"/>
    <w:rsid w:val="00351C43"/>
    <w:rsid w:val="00355402"/>
    <w:rsid w:val="00356D83"/>
    <w:rsid w:val="00357A88"/>
    <w:rsid w:val="0036226E"/>
    <w:rsid w:val="0036347E"/>
    <w:rsid w:val="00364253"/>
    <w:rsid w:val="003653C1"/>
    <w:rsid w:val="00365C9E"/>
    <w:rsid w:val="00366C8C"/>
    <w:rsid w:val="003678C7"/>
    <w:rsid w:val="003709C3"/>
    <w:rsid w:val="00370B91"/>
    <w:rsid w:val="00372BCB"/>
    <w:rsid w:val="0037416C"/>
    <w:rsid w:val="003751EC"/>
    <w:rsid w:val="003768E3"/>
    <w:rsid w:val="00380FF3"/>
    <w:rsid w:val="003812DF"/>
    <w:rsid w:val="0038177A"/>
    <w:rsid w:val="00382979"/>
    <w:rsid w:val="00382F95"/>
    <w:rsid w:val="00384FB8"/>
    <w:rsid w:val="003863ED"/>
    <w:rsid w:val="003865D1"/>
    <w:rsid w:val="00387863"/>
    <w:rsid w:val="00390DE1"/>
    <w:rsid w:val="003928FD"/>
    <w:rsid w:val="003938E0"/>
    <w:rsid w:val="00393D19"/>
    <w:rsid w:val="00394D0A"/>
    <w:rsid w:val="00395E6B"/>
    <w:rsid w:val="00397379"/>
    <w:rsid w:val="003A0653"/>
    <w:rsid w:val="003A0F08"/>
    <w:rsid w:val="003A3ABC"/>
    <w:rsid w:val="003A41DD"/>
    <w:rsid w:val="003A4774"/>
    <w:rsid w:val="003A524D"/>
    <w:rsid w:val="003A5A5B"/>
    <w:rsid w:val="003A6DF2"/>
    <w:rsid w:val="003A7311"/>
    <w:rsid w:val="003A7A14"/>
    <w:rsid w:val="003A7FEA"/>
    <w:rsid w:val="003B16A9"/>
    <w:rsid w:val="003B181E"/>
    <w:rsid w:val="003B2430"/>
    <w:rsid w:val="003B2449"/>
    <w:rsid w:val="003B2542"/>
    <w:rsid w:val="003B3EC3"/>
    <w:rsid w:val="003B40BC"/>
    <w:rsid w:val="003B45CF"/>
    <w:rsid w:val="003B51E6"/>
    <w:rsid w:val="003B6062"/>
    <w:rsid w:val="003B70BC"/>
    <w:rsid w:val="003C002C"/>
    <w:rsid w:val="003C08A2"/>
    <w:rsid w:val="003C0E39"/>
    <w:rsid w:val="003C1545"/>
    <w:rsid w:val="003C31A2"/>
    <w:rsid w:val="003C3CE3"/>
    <w:rsid w:val="003C44F9"/>
    <w:rsid w:val="003C4688"/>
    <w:rsid w:val="003C54E8"/>
    <w:rsid w:val="003C59A8"/>
    <w:rsid w:val="003C5BD6"/>
    <w:rsid w:val="003C60E0"/>
    <w:rsid w:val="003D0EEA"/>
    <w:rsid w:val="003D3202"/>
    <w:rsid w:val="003D4476"/>
    <w:rsid w:val="003D55D3"/>
    <w:rsid w:val="003D5805"/>
    <w:rsid w:val="003D7498"/>
    <w:rsid w:val="003E0A6A"/>
    <w:rsid w:val="003E1F1C"/>
    <w:rsid w:val="003E20C4"/>
    <w:rsid w:val="003E3ABE"/>
    <w:rsid w:val="003E6AF5"/>
    <w:rsid w:val="003E741A"/>
    <w:rsid w:val="003F2610"/>
    <w:rsid w:val="003F2ABF"/>
    <w:rsid w:val="003F2ED2"/>
    <w:rsid w:val="003F35B7"/>
    <w:rsid w:val="003F49A3"/>
    <w:rsid w:val="003F5096"/>
    <w:rsid w:val="003F562A"/>
    <w:rsid w:val="003F5FCD"/>
    <w:rsid w:val="00400E1C"/>
    <w:rsid w:val="00401866"/>
    <w:rsid w:val="00401CC4"/>
    <w:rsid w:val="00402A26"/>
    <w:rsid w:val="00403DE8"/>
    <w:rsid w:val="00404B21"/>
    <w:rsid w:val="00405FDD"/>
    <w:rsid w:val="00407B2D"/>
    <w:rsid w:val="00407FBB"/>
    <w:rsid w:val="00411E26"/>
    <w:rsid w:val="00412317"/>
    <w:rsid w:val="00412DCB"/>
    <w:rsid w:val="00413967"/>
    <w:rsid w:val="00416EEB"/>
    <w:rsid w:val="0042024B"/>
    <w:rsid w:val="00421141"/>
    <w:rsid w:val="0042288A"/>
    <w:rsid w:val="00422907"/>
    <w:rsid w:val="00422DD6"/>
    <w:rsid w:val="00423BB9"/>
    <w:rsid w:val="00424C9F"/>
    <w:rsid w:val="0042666F"/>
    <w:rsid w:val="00426A56"/>
    <w:rsid w:val="00430259"/>
    <w:rsid w:val="00432A26"/>
    <w:rsid w:val="004338AA"/>
    <w:rsid w:val="00433E0B"/>
    <w:rsid w:val="004342F3"/>
    <w:rsid w:val="00436879"/>
    <w:rsid w:val="00436916"/>
    <w:rsid w:val="00436E1D"/>
    <w:rsid w:val="00437594"/>
    <w:rsid w:val="0043790F"/>
    <w:rsid w:val="0044050E"/>
    <w:rsid w:val="0044174A"/>
    <w:rsid w:val="00442056"/>
    <w:rsid w:val="004426BC"/>
    <w:rsid w:val="00442767"/>
    <w:rsid w:val="00442DC2"/>
    <w:rsid w:val="004447F8"/>
    <w:rsid w:val="00447771"/>
    <w:rsid w:val="004479D8"/>
    <w:rsid w:val="004479EA"/>
    <w:rsid w:val="00447B3A"/>
    <w:rsid w:val="00450C52"/>
    <w:rsid w:val="00451D6B"/>
    <w:rsid w:val="00452FF2"/>
    <w:rsid w:val="00453A35"/>
    <w:rsid w:val="00453D01"/>
    <w:rsid w:val="00456014"/>
    <w:rsid w:val="004560ED"/>
    <w:rsid w:val="00456123"/>
    <w:rsid w:val="004573E3"/>
    <w:rsid w:val="00462EEA"/>
    <w:rsid w:val="00463615"/>
    <w:rsid w:val="00466194"/>
    <w:rsid w:val="00467251"/>
    <w:rsid w:val="00470B07"/>
    <w:rsid w:val="0047110B"/>
    <w:rsid w:val="00471296"/>
    <w:rsid w:val="00472B22"/>
    <w:rsid w:val="0047305F"/>
    <w:rsid w:val="004744A5"/>
    <w:rsid w:val="0047564C"/>
    <w:rsid w:val="004756C6"/>
    <w:rsid w:val="00475B25"/>
    <w:rsid w:val="00475E58"/>
    <w:rsid w:val="00476567"/>
    <w:rsid w:val="0047755E"/>
    <w:rsid w:val="0048098A"/>
    <w:rsid w:val="0048343A"/>
    <w:rsid w:val="00483774"/>
    <w:rsid w:val="00483826"/>
    <w:rsid w:val="00484068"/>
    <w:rsid w:val="00485C52"/>
    <w:rsid w:val="00485D71"/>
    <w:rsid w:val="00486B7B"/>
    <w:rsid w:val="00487DCA"/>
    <w:rsid w:val="00490ACD"/>
    <w:rsid w:val="004918FF"/>
    <w:rsid w:val="004919D0"/>
    <w:rsid w:val="00494740"/>
    <w:rsid w:val="00495C90"/>
    <w:rsid w:val="004962A5"/>
    <w:rsid w:val="004A0A2A"/>
    <w:rsid w:val="004A3D34"/>
    <w:rsid w:val="004A6168"/>
    <w:rsid w:val="004A630F"/>
    <w:rsid w:val="004A6553"/>
    <w:rsid w:val="004A6CD7"/>
    <w:rsid w:val="004A6F73"/>
    <w:rsid w:val="004A7A58"/>
    <w:rsid w:val="004B146B"/>
    <w:rsid w:val="004B33CD"/>
    <w:rsid w:val="004B6F02"/>
    <w:rsid w:val="004B70DE"/>
    <w:rsid w:val="004C086D"/>
    <w:rsid w:val="004C189B"/>
    <w:rsid w:val="004C413B"/>
    <w:rsid w:val="004C5599"/>
    <w:rsid w:val="004C5CC1"/>
    <w:rsid w:val="004C66AE"/>
    <w:rsid w:val="004C69C2"/>
    <w:rsid w:val="004C6C46"/>
    <w:rsid w:val="004C790B"/>
    <w:rsid w:val="004D0699"/>
    <w:rsid w:val="004D0A34"/>
    <w:rsid w:val="004D0BE9"/>
    <w:rsid w:val="004D2029"/>
    <w:rsid w:val="004D2413"/>
    <w:rsid w:val="004D294F"/>
    <w:rsid w:val="004D39BF"/>
    <w:rsid w:val="004D6184"/>
    <w:rsid w:val="004D7485"/>
    <w:rsid w:val="004D7977"/>
    <w:rsid w:val="004E1730"/>
    <w:rsid w:val="004E19C2"/>
    <w:rsid w:val="004E7166"/>
    <w:rsid w:val="004E7B84"/>
    <w:rsid w:val="004F0AA7"/>
    <w:rsid w:val="004F195D"/>
    <w:rsid w:val="004F386D"/>
    <w:rsid w:val="004F3C31"/>
    <w:rsid w:val="004F6274"/>
    <w:rsid w:val="004F6777"/>
    <w:rsid w:val="00500293"/>
    <w:rsid w:val="005007D9"/>
    <w:rsid w:val="00500AE3"/>
    <w:rsid w:val="00501983"/>
    <w:rsid w:val="00501FC3"/>
    <w:rsid w:val="00502524"/>
    <w:rsid w:val="00502D0B"/>
    <w:rsid w:val="00502D8C"/>
    <w:rsid w:val="00503B35"/>
    <w:rsid w:val="005040B5"/>
    <w:rsid w:val="005053CB"/>
    <w:rsid w:val="00506103"/>
    <w:rsid w:val="00507E7B"/>
    <w:rsid w:val="005109D4"/>
    <w:rsid w:val="0051134C"/>
    <w:rsid w:val="00511779"/>
    <w:rsid w:val="00512AFF"/>
    <w:rsid w:val="00512B26"/>
    <w:rsid w:val="00513793"/>
    <w:rsid w:val="005150EC"/>
    <w:rsid w:val="00515767"/>
    <w:rsid w:val="00516CAD"/>
    <w:rsid w:val="00516F3C"/>
    <w:rsid w:val="005226DB"/>
    <w:rsid w:val="0052290B"/>
    <w:rsid w:val="0052330F"/>
    <w:rsid w:val="005234EB"/>
    <w:rsid w:val="00524E7F"/>
    <w:rsid w:val="00525DF8"/>
    <w:rsid w:val="00526E63"/>
    <w:rsid w:val="00530163"/>
    <w:rsid w:val="005337FC"/>
    <w:rsid w:val="005339D1"/>
    <w:rsid w:val="00533D78"/>
    <w:rsid w:val="0053444B"/>
    <w:rsid w:val="0053450B"/>
    <w:rsid w:val="0053531D"/>
    <w:rsid w:val="00535C88"/>
    <w:rsid w:val="005365AB"/>
    <w:rsid w:val="00536785"/>
    <w:rsid w:val="00537358"/>
    <w:rsid w:val="00537B0F"/>
    <w:rsid w:val="00540E6E"/>
    <w:rsid w:val="00542BD8"/>
    <w:rsid w:val="00543B38"/>
    <w:rsid w:val="00543B4C"/>
    <w:rsid w:val="00543EB2"/>
    <w:rsid w:val="00547760"/>
    <w:rsid w:val="00547A59"/>
    <w:rsid w:val="00547CD4"/>
    <w:rsid w:val="00550D7E"/>
    <w:rsid w:val="00551103"/>
    <w:rsid w:val="00551185"/>
    <w:rsid w:val="00551871"/>
    <w:rsid w:val="00551ED2"/>
    <w:rsid w:val="0055354D"/>
    <w:rsid w:val="00554773"/>
    <w:rsid w:val="0055524C"/>
    <w:rsid w:val="00555FF7"/>
    <w:rsid w:val="0056038D"/>
    <w:rsid w:val="005614AE"/>
    <w:rsid w:val="00561736"/>
    <w:rsid w:val="0056270E"/>
    <w:rsid w:val="00562B55"/>
    <w:rsid w:val="00563B86"/>
    <w:rsid w:val="005652BA"/>
    <w:rsid w:val="00565EAA"/>
    <w:rsid w:val="0056680E"/>
    <w:rsid w:val="00572A27"/>
    <w:rsid w:val="00573578"/>
    <w:rsid w:val="00574BA0"/>
    <w:rsid w:val="00574CBB"/>
    <w:rsid w:val="00575724"/>
    <w:rsid w:val="00575E54"/>
    <w:rsid w:val="00576DD0"/>
    <w:rsid w:val="00577886"/>
    <w:rsid w:val="00580821"/>
    <w:rsid w:val="00580B5F"/>
    <w:rsid w:val="00581B64"/>
    <w:rsid w:val="00581CB0"/>
    <w:rsid w:val="00583B6F"/>
    <w:rsid w:val="005846AC"/>
    <w:rsid w:val="00584CC1"/>
    <w:rsid w:val="00587BD3"/>
    <w:rsid w:val="00591692"/>
    <w:rsid w:val="005926A4"/>
    <w:rsid w:val="00592BA6"/>
    <w:rsid w:val="0059418E"/>
    <w:rsid w:val="00594A41"/>
    <w:rsid w:val="00595391"/>
    <w:rsid w:val="0059574B"/>
    <w:rsid w:val="00596287"/>
    <w:rsid w:val="00596A7A"/>
    <w:rsid w:val="00596AA4"/>
    <w:rsid w:val="00596DCF"/>
    <w:rsid w:val="00597095"/>
    <w:rsid w:val="00597C6C"/>
    <w:rsid w:val="005A0AAA"/>
    <w:rsid w:val="005A4FB5"/>
    <w:rsid w:val="005A5855"/>
    <w:rsid w:val="005A5B3C"/>
    <w:rsid w:val="005B0963"/>
    <w:rsid w:val="005B185D"/>
    <w:rsid w:val="005B3531"/>
    <w:rsid w:val="005B47BD"/>
    <w:rsid w:val="005B5403"/>
    <w:rsid w:val="005B582C"/>
    <w:rsid w:val="005B7182"/>
    <w:rsid w:val="005B7641"/>
    <w:rsid w:val="005B77D0"/>
    <w:rsid w:val="005C07EC"/>
    <w:rsid w:val="005C0A11"/>
    <w:rsid w:val="005C0D0E"/>
    <w:rsid w:val="005C276E"/>
    <w:rsid w:val="005C3CA9"/>
    <w:rsid w:val="005C3DE2"/>
    <w:rsid w:val="005C4B0B"/>
    <w:rsid w:val="005C5693"/>
    <w:rsid w:val="005C6A17"/>
    <w:rsid w:val="005C73FA"/>
    <w:rsid w:val="005C753B"/>
    <w:rsid w:val="005D15B1"/>
    <w:rsid w:val="005D16DC"/>
    <w:rsid w:val="005D2FBD"/>
    <w:rsid w:val="005D4F59"/>
    <w:rsid w:val="005D5D97"/>
    <w:rsid w:val="005D6325"/>
    <w:rsid w:val="005D69F8"/>
    <w:rsid w:val="005E00CE"/>
    <w:rsid w:val="005E0218"/>
    <w:rsid w:val="005E0B83"/>
    <w:rsid w:val="005E0D3F"/>
    <w:rsid w:val="005E1C5D"/>
    <w:rsid w:val="005E1E41"/>
    <w:rsid w:val="005E2B04"/>
    <w:rsid w:val="005E3AAD"/>
    <w:rsid w:val="005E4D81"/>
    <w:rsid w:val="005E4F42"/>
    <w:rsid w:val="005E5CEC"/>
    <w:rsid w:val="005E5F60"/>
    <w:rsid w:val="005E6F07"/>
    <w:rsid w:val="005F196C"/>
    <w:rsid w:val="005F201C"/>
    <w:rsid w:val="005F2545"/>
    <w:rsid w:val="005F29F2"/>
    <w:rsid w:val="005F3DCB"/>
    <w:rsid w:val="005F5CF6"/>
    <w:rsid w:val="005F5DE3"/>
    <w:rsid w:val="005F6364"/>
    <w:rsid w:val="005F652D"/>
    <w:rsid w:val="005F7454"/>
    <w:rsid w:val="005F7597"/>
    <w:rsid w:val="00600465"/>
    <w:rsid w:val="006006CC"/>
    <w:rsid w:val="00601C6F"/>
    <w:rsid w:val="006043C9"/>
    <w:rsid w:val="00605A79"/>
    <w:rsid w:val="00605ADF"/>
    <w:rsid w:val="006066A6"/>
    <w:rsid w:val="006067C7"/>
    <w:rsid w:val="00607AE3"/>
    <w:rsid w:val="00611FB2"/>
    <w:rsid w:val="006157BD"/>
    <w:rsid w:val="00615E52"/>
    <w:rsid w:val="006162D4"/>
    <w:rsid w:val="00620A3B"/>
    <w:rsid w:val="00621DC4"/>
    <w:rsid w:val="00621E59"/>
    <w:rsid w:val="006229E2"/>
    <w:rsid w:val="00622C23"/>
    <w:rsid w:val="00623B40"/>
    <w:rsid w:val="00624555"/>
    <w:rsid w:val="00624909"/>
    <w:rsid w:val="00624B6D"/>
    <w:rsid w:val="006259B7"/>
    <w:rsid w:val="00625AFB"/>
    <w:rsid w:val="00626D0B"/>
    <w:rsid w:val="0063139D"/>
    <w:rsid w:val="00631A6F"/>
    <w:rsid w:val="00633109"/>
    <w:rsid w:val="0063429D"/>
    <w:rsid w:val="006355FD"/>
    <w:rsid w:val="00636901"/>
    <w:rsid w:val="00640369"/>
    <w:rsid w:val="00641040"/>
    <w:rsid w:val="0064117C"/>
    <w:rsid w:val="006416EC"/>
    <w:rsid w:val="006419ED"/>
    <w:rsid w:val="00643702"/>
    <w:rsid w:val="0064441D"/>
    <w:rsid w:val="00644765"/>
    <w:rsid w:val="0064572C"/>
    <w:rsid w:val="00650C73"/>
    <w:rsid w:val="0065327D"/>
    <w:rsid w:val="0065463B"/>
    <w:rsid w:val="00655AAE"/>
    <w:rsid w:val="00656B75"/>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BF"/>
    <w:rsid w:val="00674AC6"/>
    <w:rsid w:val="00675F14"/>
    <w:rsid w:val="00675FD5"/>
    <w:rsid w:val="006763D3"/>
    <w:rsid w:val="00683546"/>
    <w:rsid w:val="006855F0"/>
    <w:rsid w:val="006863E0"/>
    <w:rsid w:val="00686824"/>
    <w:rsid w:val="00687278"/>
    <w:rsid w:val="006878C4"/>
    <w:rsid w:val="00687E78"/>
    <w:rsid w:val="006901E6"/>
    <w:rsid w:val="00691D66"/>
    <w:rsid w:val="00692077"/>
    <w:rsid w:val="0069256D"/>
    <w:rsid w:val="00692805"/>
    <w:rsid w:val="00693B8C"/>
    <w:rsid w:val="0069465B"/>
    <w:rsid w:val="00697E7A"/>
    <w:rsid w:val="006A093F"/>
    <w:rsid w:val="006A0D36"/>
    <w:rsid w:val="006A1D26"/>
    <w:rsid w:val="006A4335"/>
    <w:rsid w:val="006A749A"/>
    <w:rsid w:val="006B009B"/>
    <w:rsid w:val="006B02A1"/>
    <w:rsid w:val="006B38B0"/>
    <w:rsid w:val="006B5E2F"/>
    <w:rsid w:val="006B6193"/>
    <w:rsid w:val="006C2BC4"/>
    <w:rsid w:val="006C2D40"/>
    <w:rsid w:val="006C2EB2"/>
    <w:rsid w:val="006C3107"/>
    <w:rsid w:val="006C3991"/>
    <w:rsid w:val="006C51D8"/>
    <w:rsid w:val="006C6BCC"/>
    <w:rsid w:val="006C7501"/>
    <w:rsid w:val="006C757B"/>
    <w:rsid w:val="006C7C01"/>
    <w:rsid w:val="006D0D87"/>
    <w:rsid w:val="006D1A9B"/>
    <w:rsid w:val="006D2E72"/>
    <w:rsid w:val="006D3359"/>
    <w:rsid w:val="006D43CE"/>
    <w:rsid w:val="006D5281"/>
    <w:rsid w:val="006D5EF8"/>
    <w:rsid w:val="006D6935"/>
    <w:rsid w:val="006D6A7D"/>
    <w:rsid w:val="006D7E82"/>
    <w:rsid w:val="006D7E8A"/>
    <w:rsid w:val="006E0BE1"/>
    <w:rsid w:val="006E17D3"/>
    <w:rsid w:val="006E23E1"/>
    <w:rsid w:val="006E35CE"/>
    <w:rsid w:val="006E38B0"/>
    <w:rsid w:val="006E4B82"/>
    <w:rsid w:val="006E503E"/>
    <w:rsid w:val="006E5DF7"/>
    <w:rsid w:val="006E618E"/>
    <w:rsid w:val="006E75C0"/>
    <w:rsid w:val="006F0655"/>
    <w:rsid w:val="006F2BB8"/>
    <w:rsid w:val="006F2E8A"/>
    <w:rsid w:val="006F57A7"/>
    <w:rsid w:val="006F5D10"/>
    <w:rsid w:val="006F6089"/>
    <w:rsid w:val="006F627C"/>
    <w:rsid w:val="006F646B"/>
    <w:rsid w:val="006F6E0F"/>
    <w:rsid w:val="006F6F5B"/>
    <w:rsid w:val="006F730A"/>
    <w:rsid w:val="0070167D"/>
    <w:rsid w:val="007023B1"/>
    <w:rsid w:val="0070401E"/>
    <w:rsid w:val="00706660"/>
    <w:rsid w:val="007077E5"/>
    <w:rsid w:val="00707980"/>
    <w:rsid w:val="00710892"/>
    <w:rsid w:val="00711E11"/>
    <w:rsid w:val="007128E6"/>
    <w:rsid w:val="00712F5E"/>
    <w:rsid w:val="00714F88"/>
    <w:rsid w:val="0071693F"/>
    <w:rsid w:val="0071717E"/>
    <w:rsid w:val="00717493"/>
    <w:rsid w:val="007202D5"/>
    <w:rsid w:val="0072362F"/>
    <w:rsid w:val="007250FE"/>
    <w:rsid w:val="00725494"/>
    <w:rsid w:val="00726A51"/>
    <w:rsid w:val="00726B24"/>
    <w:rsid w:val="0072729A"/>
    <w:rsid w:val="007274F5"/>
    <w:rsid w:val="007277AE"/>
    <w:rsid w:val="00727F13"/>
    <w:rsid w:val="00730F25"/>
    <w:rsid w:val="00731405"/>
    <w:rsid w:val="00731558"/>
    <w:rsid w:val="00731E7E"/>
    <w:rsid w:val="0073287E"/>
    <w:rsid w:val="00733389"/>
    <w:rsid w:val="00734100"/>
    <w:rsid w:val="00734F2D"/>
    <w:rsid w:val="00735A08"/>
    <w:rsid w:val="0074059B"/>
    <w:rsid w:val="00740FAD"/>
    <w:rsid w:val="00741A91"/>
    <w:rsid w:val="00741CEE"/>
    <w:rsid w:val="00741E72"/>
    <w:rsid w:val="007422DE"/>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09F8"/>
    <w:rsid w:val="0076265A"/>
    <w:rsid w:val="00762A80"/>
    <w:rsid w:val="00764989"/>
    <w:rsid w:val="0076583D"/>
    <w:rsid w:val="007663A6"/>
    <w:rsid w:val="00771F44"/>
    <w:rsid w:val="00772AE1"/>
    <w:rsid w:val="00772CB3"/>
    <w:rsid w:val="0077365F"/>
    <w:rsid w:val="007745FE"/>
    <w:rsid w:val="00775143"/>
    <w:rsid w:val="007761BF"/>
    <w:rsid w:val="0077715D"/>
    <w:rsid w:val="007803F1"/>
    <w:rsid w:val="00781127"/>
    <w:rsid w:val="00781581"/>
    <w:rsid w:val="00781F34"/>
    <w:rsid w:val="0078297B"/>
    <w:rsid w:val="007839F4"/>
    <w:rsid w:val="00784C96"/>
    <w:rsid w:val="00786F45"/>
    <w:rsid w:val="00787F9C"/>
    <w:rsid w:val="007926E4"/>
    <w:rsid w:val="007A023C"/>
    <w:rsid w:val="007A0CAD"/>
    <w:rsid w:val="007A0FFD"/>
    <w:rsid w:val="007A2824"/>
    <w:rsid w:val="007A52DC"/>
    <w:rsid w:val="007A5BB5"/>
    <w:rsid w:val="007A623B"/>
    <w:rsid w:val="007B11DD"/>
    <w:rsid w:val="007B4F5B"/>
    <w:rsid w:val="007B6CDB"/>
    <w:rsid w:val="007B727F"/>
    <w:rsid w:val="007B7370"/>
    <w:rsid w:val="007C0A6A"/>
    <w:rsid w:val="007C2CDF"/>
    <w:rsid w:val="007D011D"/>
    <w:rsid w:val="007D0FA2"/>
    <w:rsid w:val="007D3BC9"/>
    <w:rsid w:val="007D3CC3"/>
    <w:rsid w:val="007D6703"/>
    <w:rsid w:val="007D6C4A"/>
    <w:rsid w:val="007D6D5A"/>
    <w:rsid w:val="007D6D7E"/>
    <w:rsid w:val="007D7000"/>
    <w:rsid w:val="007D7317"/>
    <w:rsid w:val="007D7483"/>
    <w:rsid w:val="007E00CC"/>
    <w:rsid w:val="007E24D7"/>
    <w:rsid w:val="007E2F7B"/>
    <w:rsid w:val="007E330B"/>
    <w:rsid w:val="007E3C03"/>
    <w:rsid w:val="007E3D31"/>
    <w:rsid w:val="007E57EA"/>
    <w:rsid w:val="007E5D77"/>
    <w:rsid w:val="007E6BBA"/>
    <w:rsid w:val="007E7D72"/>
    <w:rsid w:val="007F07AD"/>
    <w:rsid w:val="007F0AEE"/>
    <w:rsid w:val="007F156F"/>
    <w:rsid w:val="007F32DF"/>
    <w:rsid w:val="007F5C60"/>
    <w:rsid w:val="007F66EF"/>
    <w:rsid w:val="008026F7"/>
    <w:rsid w:val="00803E44"/>
    <w:rsid w:val="00803EC1"/>
    <w:rsid w:val="00804390"/>
    <w:rsid w:val="00807161"/>
    <w:rsid w:val="00807A8C"/>
    <w:rsid w:val="00807CFF"/>
    <w:rsid w:val="00810F52"/>
    <w:rsid w:val="008116D3"/>
    <w:rsid w:val="00813B23"/>
    <w:rsid w:val="00814F3C"/>
    <w:rsid w:val="008151DA"/>
    <w:rsid w:val="0081644B"/>
    <w:rsid w:val="008175C6"/>
    <w:rsid w:val="0081774D"/>
    <w:rsid w:val="0082121E"/>
    <w:rsid w:val="00821255"/>
    <w:rsid w:val="008214DD"/>
    <w:rsid w:val="00822451"/>
    <w:rsid w:val="008243D7"/>
    <w:rsid w:val="00824803"/>
    <w:rsid w:val="00824B9F"/>
    <w:rsid w:val="00826E27"/>
    <w:rsid w:val="008277D6"/>
    <w:rsid w:val="00827A37"/>
    <w:rsid w:val="00827B09"/>
    <w:rsid w:val="00831F51"/>
    <w:rsid w:val="00833AD8"/>
    <w:rsid w:val="00837F50"/>
    <w:rsid w:val="0084069C"/>
    <w:rsid w:val="00840882"/>
    <w:rsid w:val="008408E4"/>
    <w:rsid w:val="00843596"/>
    <w:rsid w:val="00844218"/>
    <w:rsid w:val="008449C7"/>
    <w:rsid w:val="008454D3"/>
    <w:rsid w:val="008456B3"/>
    <w:rsid w:val="00845811"/>
    <w:rsid w:val="00846510"/>
    <w:rsid w:val="00851258"/>
    <w:rsid w:val="00851734"/>
    <w:rsid w:val="0085195C"/>
    <w:rsid w:val="008532F1"/>
    <w:rsid w:val="00854059"/>
    <w:rsid w:val="008544E6"/>
    <w:rsid w:val="00854A82"/>
    <w:rsid w:val="00856178"/>
    <w:rsid w:val="00856590"/>
    <w:rsid w:val="00856B4C"/>
    <w:rsid w:val="00857915"/>
    <w:rsid w:val="00857EAC"/>
    <w:rsid w:val="008613E3"/>
    <w:rsid w:val="00861479"/>
    <w:rsid w:val="008643AD"/>
    <w:rsid w:val="00865668"/>
    <w:rsid w:val="00866662"/>
    <w:rsid w:val="00870694"/>
    <w:rsid w:val="00873B5F"/>
    <w:rsid w:val="00875305"/>
    <w:rsid w:val="00876088"/>
    <w:rsid w:val="00876A82"/>
    <w:rsid w:val="00877C96"/>
    <w:rsid w:val="008802B1"/>
    <w:rsid w:val="008803EA"/>
    <w:rsid w:val="0088106E"/>
    <w:rsid w:val="00881256"/>
    <w:rsid w:val="00881767"/>
    <w:rsid w:val="008817E0"/>
    <w:rsid w:val="00883D20"/>
    <w:rsid w:val="0088441F"/>
    <w:rsid w:val="00885C28"/>
    <w:rsid w:val="00890D8A"/>
    <w:rsid w:val="00891C84"/>
    <w:rsid w:val="0089335C"/>
    <w:rsid w:val="00894273"/>
    <w:rsid w:val="00895C87"/>
    <w:rsid w:val="00896626"/>
    <w:rsid w:val="008978AF"/>
    <w:rsid w:val="008A02EF"/>
    <w:rsid w:val="008A2834"/>
    <w:rsid w:val="008A44DE"/>
    <w:rsid w:val="008A52B6"/>
    <w:rsid w:val="008A6BF6"/>
    <w:rsid w:val="008A72C3"/>
    <w:rsid w:val="008B0620"/>
    <w:rsid w:val="008B226E"/>
    <w:rsid w:val="008B31E7"/>
    <w:rsid w:val="008B3CE6"/>
    <w:rsid w:val="008B614F"/>
    <w:rsid w:val="008B6E79"/>
    <w:rsid w:val="008C04B5"/>
    <w:rsid w:val="008C1613"/>
    <w:rsid w:val="008C1D40"/>
    <w:rsid w:val="008C3082"/>
    <w:rsid w:val="008C5B6D"/>
    <w:rsid w:val="008C6BC5"/>
    <w:rsid w:val="008C79B9"/>
    <w:rsid w:val="008D1675"/>
    <w:rsid w:val="008D1CB1"/>
    <w:rsid w:val="008D32F4"/>
    <w:rsid w:val="008D3377"/>
    <w:rsid w:val="008D34A9"/>
    <w:rsid w:val="008D4091"/>
    <w:rsid w:val="008D721B"/>
    <w:rsid w:val="008D7C61"/>
    <w:rsid w:val="008E0CB5"/>
    <w:rsid w:val="008E1AA0"/>
    <w:rsid w:val="008E20CF"/>
    <w:rsid w:val="008E312D"/>
    <w:rsid w:val="008E397A"/>
    <w:rsid w:val="008E62F4"/>
    <w:rsid w:val="008E717C"/>
    <w:rsid w:val="008E738F"/>
    <w:rsid w:val="008E7439"/>
    <w:rsid w:val="008F1504"/>
    <w:rsid w:val="008F3333"/>
    <w:rsid w:val="008F33B3"/>
    <w:rsid w:val="008F361B"/>
    <w:rsid w:val="008F36AF"/>
    <w:rsid w:val="008F3E31"/>
    <w:rsid w:val="008F3F35"/>
    <w:rsid w:val="008F45FE"/>
    <w:rsid w:val="008F5118"/>
    <w:rsid w:val="008F5ABB"/>
    <w:rsid w:val="008F6964"/>
    <w:rsid w:val="008F6A15"/>
    <w:rsid w:val="008F7A8C"/>
    <w:rsid w:val="00900751"/>
    <w:rsid w:val="009017DC"/>
    <w:rsid w:val="00901D4D"/>
    <w:rsid w:val="00902CB1"/>
    <w:rsid w:val="00903162"/>
    <w:rsid w:val="00903CB9"/>
    <w:rsid w:val="0090430F"/>
    <w:rsid w:val="0090468A"/>
    <w:rsid w:val="00905211"/>
    <w:rsid w:val="009055EB"/>
    <w:rsid w:val="00906D5D"/>
    <w:rsid w:val="00906EF1"/>
    <w:rsid w:val="009110DF"/>
    <w:rsid w:val="00912203"/>
    <w:rsid w:val="00912CE8"/>
    <w:rsid w:val="009132F9"/>
    <w:rsid w:val="00913C92"/>
    <w:rsid w:val="0091404D"/>
    <w:rsid w:val="00914CE6"/>
    <w:rsid w:val="00915096"/>
    <w:rsid w:val="0091613F"/>
    <w:rsid w:val="00916DE1"/>
    <w:rsid w:val="009211D9"/>
    <w:rsid w:val="0092143D"/>
    <w:rsid w:val="00921FF3"/>
    <w:rsid w:val="00922252"/>
    <w:rsid w:val="00923076"/>
    <w:rsid w:val="00923803"/>
    <w:rsid w:val="009238FC"/>
    <w:rsid w:val="00925B90"/>
    <w:rsid w:val="009268CB"/>
    <w:rsid w:val="0092750A"/>
    <w:rsid w:val="009277FA"/>
    <w:rsid w:val="00930F56"/>
    <w:rsid w:val="00931C03"/>
    <w:rsid w:val="00932365"/>
    <w:rsid w:val="00933DED"/>
    <w:rsid w:val="00934C48"/>
    <w:rsid w:val="009352D1"/>
    <w:rsid w:val="009355A5"/>
    <w:rsid w:val="009361BB"/>
    <w:rsid w:val="009363DF"/>
    <w:rsid w:val="009370BD"/>
    <w:rsid w:val="00942310"/>
    <w:rsid w:val="00942E49"/>
    <w:rsid w:val="00944EE6"/>
    <w:rsid w:val="00945EA8"/>
    <w:rsid w:val="009464FC"/>
    <w:rsid w:val="00946DB6"/>
    <w:rsid w:val="00947F90"/>
    <w:rsid w:val="009512AC"/>
    <w:rsid w:val="00951321"/>
    <w:rsid w:val="00951EB4"/>
    <w:rsid w:val="00951F0A"/>
    <w:rsid w:val="0095208B"/>
    <w:rsid w:val="00954830"/>
    <w:rsid w:val="00954915"/>
    <w:rsid w:val="00954BD6"/>
    <w:rsid w:val="00956431"/>
    <w:rsid w:val="00957B08"/>
    <w:rsid w:val="0096057F"/>
    <w:rsid w:val="00962457"/>
    <w:rsid w:val="00965C4E"/>
    <w:rsid w:val="00965F5F"/>
    <w:rsid w:val="00966042"/>
    <w:rsid w:val="00966934"/>
    <w:rsid w:val="0096699D"/>
    <w:rsid w:val="00966BF5"/>
    <w:rsid w:val="0096730B"/>
    <w:rsid w:val="00970692"/>
    <w:rsid w:val="00971646"/>
    <w:rsid w:val="009717C8"/>
    <w:rsid w:val="00972378"/>
    <w:rsid w:val="0097327E"/>
    <w:rsid w:val="00973DD7"/>
    <w:rsid w:val="00976931"/>
    <w:rsid w:val="00983A03"/>
    <w:rsid w:val="00984441"/>
    <w:rsid w:val="00984830"/>
    <w:rsid w:val="00985C2B"/>
    <w:rsid w:val="0098632C"/>
    <w:rsid w:val="00986DCC"/>
    <w:rsid w:val="009877A6"/>
    <w:rsid w:val="00991EEB"/>
    <w:rsid w:val="0099385F"/>
    <w:rsid w:val="00993B4E"/>
    <w:rsid w:val="00994306"/>
    <w:rsid w:val="0099444E"/>
    <w:rsid w:val="00996CE5"/>
    <w:rsid w:val="00997165"/>
    <w:rsid w:val="009A019B"/>
    <w:rsid w:val="009A03B1"/>
    <w:rsid w:val="009A07AA"/>
    <w:rsid w:val="009A15EF"/>
    <w:rsid w:val="009A1C2E"/>
    <w:rsid w:val="009A2DCD"/>
    <w:rsid w:val="009A36EE"/>
    <w:rsid w:val="009A66F8"/>
    <w:rsid w:val="009A6D48"/>
    <w:rsid w:val="009A77E6"/>
    <w:rsid w:val="009A78FD"/>
    <w:rsid w:val="009A7A77"/>
    <w:rsid w:val="009B0883"/>
    <w:rsid w:val="009B0A08"/>
    <w:rsid w:val="009B2068"/>
    <w:rsid w:val="009B3447"/>
    <w:rsid w:val="009B3794"/>
    <w:rsid w:val="009B398B"/>
    <w:rsid w:val="009B3E81"/>
    <w:rsid w:val="009B43DB"/>
    <w:rsid w:val="009B51EB"/>
    <w:rsid w:val="009B6135"/>
    <w:rsid w:val="009B6A0E"/>
    <w:rsid w:val="009B73CC"/>
    <w:rsid w:val="009C0905"/>
    <w:rsid w:val="009C1743"/>
    <w:rsid w:val="009C1826"/>
    <w:rsid w:val="009C1BD0"/>
    <w:rsid w:val="009C1F57"/>
    <w:rsid w:val="009C4A1C"/>
    <w:rsid w:val="009C520F"/>
    <w:rsid w:val="009C6BE5"/>
    <w:rsid w:val="009C6DE7"/>
    <w:rsid w:val="009C745E"/>
    <w:rsid w:val="009C7CF6"/>
    <w:rsid w:val="009C7E4D"/>
    <w:rsid w:val="009D0677"/>
    <w:rsid w:val="009D24FE"/>
    <w:rsid w:val="009D45B0"/>
    <w:rsid w:val="009D4659"/>
    <w:rsid w:val="009D55F1"/>
    <w:rsid w:val="009D616F"/>
    <w:rsid w:val="009E0343"/>
    <w:rsid w:val="009E1EEB"/>
    <w:rsid w:val="009E3769"/>
    <w:rsid w:val="009E3FC9"/>
    <w:rsid w:val="009E47B1"/>
    <w:rsid w:val="009E47E8"/>
    <w:rsid w:val="009E56AD"/>
    <w:rsid w:val="009E5807"/>
    <w:rsid w:val="009E7C03"/>
    <w:rsid w:val="009F35E6"/>
    <w:rsid w:val="009F4932"/>
    <w:rsid w:val="009F68EC"/>
    <w:rsid w:val="00A005F0"/>
    <w:rsid w:val="00A01CFD"/>
    <w:rsid w:val="00A03AF0"/>
    <w:rsid w:val="00A04D99"/>
    <w:rsid w:val="00A057CE"/>
    <w:rsid w:val="00A06BE9"/>
    <w:rsid w:val="00A12ED4"/>
    <w:rsid w:val="00A12FDA"/>
    <w:rsid w:val="00A152B7"/>
    <w:rsid w:val="00A174D2"/>
    <w:rsid w:val="00A17B21"/>
    <w:rsid w:val="00A21726"/>
    <w:rsid w:val="00A22C4B"/>
    <w:rsid w:val="00A25C37"/>
    <w:rsid w:val="00A260AE"/>
    <w:rsid w:val="00A26782"/>
    <w:rsid w:val="00A26AE9"/>
    <w:rsid w:val="00A2753C"/>
    <w:rsid w:val="00A30366"/>
    <w:rsid w:val="00A31877"/>
    <w:rsid w:val="00A3247E"/>
    <w:rsid w:val="00A35088"/>
    <w:rsid w:val="00A36ADD"/>
    <w:rsid w:val="00A40508"/>
    <w:rsid w:val="00A40DEF"/>
    <w:rsid w:val="00A41510"/>
    <w:rsid w:val="00A42642"/>
    <w:rsid w:val="00A43229"/>
    <w:rsid w:val="00A43CF2"/>
    <w:rsid w:val="00A46551"/>
    <w:rsid w:val="00A50B89"/>
    <w:rsid w:val="00A50F94"/>
    <w:rsid w:val="00A53795"/>
    <w:rsid w:val="00A53B19"/>
    <w:rsid w:val="00A54723"/>
    <w:rsid w:val="00A5476F"/>
    <w:rsid w:val="00A55441"/>
    <w:rsid w:val="00A56EB3"/>
    <w:rsid w:val="00A57E5A"/>
    <w:rsid w:val="00A60C01"/>
    <w:rsid w:val="00A60FF5"/>
    <w:rsid w:val="00A61464"/>
    <w:rsid w:val="00A61D95"/>
    <w:rsid w:val="00A62A1E"/>
    <w:rsid w:val="00A62E72"/>
    <w:rsid w:val="00A64BF4"/>
    <w:rsid w:val="00A65359"/>
    <w:rsid w:val="00A65806"/>
    <w:rsid w:val="00A65B1E"/>
    <w:rsid w:val="00A65D23"/>
    <w:rsid w:val="00A6655A"/>
    <w:rsid w:val="00A70D8B"/>
    <w:rsid w:val="00A71665"/>
    <w:rsid w:val="00A723EB"/>
    <w:rsid w:val="00A72562"/>
    <w:rsid w:val="00A72EEC"/>
    <w:rsid w:val="00A73D00"/>
    <w:rsid w:val="00A7484B"/>
    <w:rsid w:val="00A749F1"/>
    <w:rsid w:val="00A75DCA"/>
    <w:rsid w:val="00A770DD"/>
    <w:rsid w:val="00A7739A"/>
    <w:rsid w:val="00A777AD"/>
    <w:rsid w:val="00A77DCF"/>
    <w:rsid w:val="00A81DE8"/>
    <w:rsid w:val="00A82930"/>
    <w:rsid w:val="00A82E58"/>
    <w:rsid w:val="00A8303B"/>
    <w:rsid w:val="00A84FBB"/>
    <w:rsid w:val="00A85D87"/>
    <w:rsid w:val="00A86457"/>
    <w:rsid w:val="00A86CD3"/>
    <w:rsid w:val="00A87BCC"/>
    <w:rsid w:val="00A9318D"/>
    <w:rsid w:val="00A958A1"/>
    <w:rsid w:val="00A968BC"/>
    <w:rsid w:val="00AA1A29"/>
    <w:rsid w:val="00AA3DEC"/>
    <w:rsid w:val="00AA4B08"/>
    <w:rsid w:val="00AA4D1D"/>
    <w:rsid w:val="00AA4D38"/>
    <w:rsid w:val="00AA5EB8"/>
    <w:rsid w:val="00AA6844"/>
    <w:rsid w:val="00AB0384"/>
    <w:rsid w:val="00AB255E"/>
    <w:rsid w:val="00AB25FC"/>
    <w:rsid w:val="00AB3C76"/>
    <w:rsid w:val="00AB5371"/>
    <w:rsid w:val="00AB5467"/>
    <w:rsid w:val="00AB6501"/>
    <w:rsid w:val="00AB725D"/>
    <w:rsid w:val="00AB7CE9"/>
    <w:rsid w:val="00AB7F4C"/>
    <w:rsid w:val="00AC2010"/>
    <w:rsid w:val="00AC420E"/>
    <w:rsid w:val="00AC48D1"/>
    <w:rsid w:val="00AC49DF"/>
    <w:rsid w:val="00AC4B66"/>
    <w:rsid w:val="00AC5228"/>
    <w:rsid w:val="00AC718B"/>
    <w:rsid w:val="00AC74CC"/>
    <w:rsid w:val="00AC7AD2"/>
    <w:rsid w:val="00AD1470"/>
    <w:rsid w:val="00AD19E4"/>
    <w:rsid w:val="00AD2549"/>
    <w:rsid w:val="00AD3A91"/>
    <w:rsid w:val="00AD6037"/>
    <w:rsid w:val="00AD67C2"/>
    <w:rsid w:val="00AD6BF9"/>
    <w:rsid w:val="00AE15AF"/>
    <w:rsid w:val="00AE31EC"/>
    <w:rsid w:val="00AE36E6"/>
    <w:rsid w:val="00AE44BD"/>
    <w:rsid w:val="00AE5A03"/>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265A"/>
    <w:rsid w:val="00B03B86"/>
    <w:rsid w:val="00B03E14"/>
    <w:rsid w:val="00B04E6B"/>
    <w:rsid w:val="00B04EFA"/>
    <w:rsid w:val="00B056B4"/>
    <w:rsid w:val="00B062C7"/>
    <w:rsid w:val="00B06601"/>
    <w:rsid w:val="00B067FC"/>
    <w:rsid w:val="00B07454"/>
    <w:rsid w:val="00B10CBE"/>
    <w:rsid w:val="00B11383"/>
    <w:rsid w:val="00B12654"/>
    <w:rsid w:val="00B126F8"/>
    <w:rsid w:val="00B133DE"/>
    <w:rsid w:val="00B136E2"/>
    <w:rsid w:val="00B13CFF"/>
    <w:rsid w:val="00B14422"/>
    <w:rsid w:val="00B2415A"/>
    <w:rsid w:val="00B241C0"/>
    <w:rsid w:val="00B242DE"/>
    <w:rsid w:val="00B24574"/>
    <w:rsid w:val="00B2563F"/>
    <w:rsid w:val="00B2601A"/>
    <w:rsid w:val="00B263FD"/>
    <w:rsid w:val="00B266F3"/>
    <w:rsid w:val="00B267F8"/>
    <w:rsid w:val="00B306C6"/>
    <w:rsid w:val="00B342FA"/>
    <w:rsid w:val="00B34648"/>
    <w:rsid w:val="00B358BA"/>
    <w:rsid w:val="00B35D1E"/>
    <w:rsid w:val="00B36E9A"/>
    <w:rsid w:val="00B377BA"/>
    <w:rsid w:val="00B40C24"/>
    <w:rsid w:val="00B40CA4"/>
    <w:rsid w:val="00B4100A"/>
    <w:rsid w:val="00B41CE6"/>
    <w:rsid w:val="00B422AC"/>
    <w:rsid w:val="00B42428"/>
    <w:rsid w:val="00B42B41"/>
    <w:rsid w:val="00B4386A"/>
    <w:rsid w:val="00B43B22"/>
    <w:rsid w:val="00B43B66"/>
    <w:rsid w:val="00B50DB8"/>
    <w:rsid w:val="00B50FAF"/>
    <w:rsid w:val="00B5191E"/>
    <w:rsid w:val="00B55728"/>
    <w:rsid w:val="00B5651C"/>
    <w:rsid w:val="00B56818"/>
    <w:rsid w:val="00B56E92"/>
    <w:rsid w:val="00B56F40"/>
    <w:rsid w:val="00B578F8"/>
    <w:rsid w:val="00B57E9C"/>
    <w:rsid w:val="00B57F01"/>
    <w:rsid w:val="00B605CC"/>
    <w:rsid w:val="00B61D87"/>
    <w:rsid w:val="00B61E91"/>
    <w:rsid w:val="00B65B5F"/>
    <w:rsid w:val="00B708C8"/>
    <w:rsid w:val="00B7299D"/>
    <w:rsid w:val="00B72FE6"/>
    <w:rsid w:val="00B74612"/>
    <w:rsid w:val="00B7464F"/>
    <w:rsid w:val="00B7484D"/>
    <w:rsid w:val="00B74CD3"/>
    <w:rsid w:val="00B7560F"/>
    <w:rsid w:val="00B75892"/>
    <w:rsid w:val="00B761DB"/>
    <w:rsid w:val="00B76BED"/>
    <w:rsid w:val="00B77E0B"/>
    <w:rsid w:val="00B8005B"/>
    <w:rsid w:val="00B804DC"/>
    <w:rsid w:val="00B81FB2"/>
    <w:rsid w:val="00B82820"/>
    <w:rsid w:val="00B83BEB"/>
    <w:rsid w:val="00B84837"/>
    <w:rsid w:val="00B84FA7"/>
    <w:rsid w:val="00B85166"/>
    <w:rsid w:val="00B9041E"/>
    <w:rsid w:val="00B90459"/>
    <w:rsid w:val="00B908AD"/>
    <w:rsid w:val="00B91C9D"/>
    <w:rsid w:val="00B92E4F"/>
    <w:rsid w:val="00B931B2"/>
    <w:rsid w:val="00B94D20"/>
    <w:rsid w:val="00B954CB"/>
    <w:rsid w:val="00B96485"/>
    <w:rsid w:val="00B97960"/>
    <w:rsid w:val="00B97F38"/>
    <w:rsid w:val="00BA0877"/>
    <w:rsid w:val="00BA088D"/>
    <w:rsid w:val="00BA0F14"/>
    <w:rsid w:val="00BA1DA5"/>
    <w:rsid w:val="00BA2254"/>
    <w:rsid w:val="00BA360A"/>
    <w:rsid w:val="00BA38B5"/>
    <w:rsid w:val="00BA4310"/>
    <w:rsid w:val="00BA477D"/>
    <w:rsid w:val="00BA479D"/>
    <w:rsid w:val="00BA7F83"/>
    <w:rsid w:val="00BB0480"/>
    <w:rsid w:val="00BB2A72"/>
    <w:rsid w:val="00BB37F8"/>
    <w:rsid w:val="00BB4C1E"/>
    <w:rsid w:val="00BB544F"/>
    <w:rsid w:val="00BB5881"/>
    <w:rsid w:val="00BB6BE0"/>
    <w:rsid w:val="00BC0852"/>
    <w:rsid w:val="00BC15F9"/>
    <w:rsid w:val="00BC1668"/>
    <w:rsid w:val="00BC1BDF"/>
    <w:rsid w:val="00BC2FCC"/>
    <w:rsid w:val="00BC3176"/>
    <w:rsid w:val="00BC42C0"/>
    <w:rsid w:val="00BC5548"/>
    <w:rsid w:val="00BC59AF"/>
    <w:rsid w:val="00BC5E3D"/>
    <w:rsid w:val="00BD40FE"/>
    <w:rsid w:val="00BD4E58"/>
    <w:rsid w:val="00BD7FED"/>
    <w:rsid w:val="00BE1839"/>
    <w:rsid w:val="00BE1C9A"/>
    <w:rsid w:val="00BE1D68"/>
    <w:rsid w:val="00BE22F2"/>
    <w:rsid w:val="00BE540D"/>
    <w:rsid w:val="00BE5F56"/>
    <w:rsid w:val="00BE6B27"/>
    <w:rsid w:val="00BF05E4"/>
    <w:rsid w:val="00BF0861"/>
    <w:rsid w:val="00BF1D71"/>
    <w:rsid w:val="00BF2C71"/>
    <w:rsid w:val="00BF2CE2"/>
    <w:rsid w:val="00BF3FF7"/>
    <w:rsid w:val="00BF52A7"/>
    <w:rsid w:val="00C015E6"/>
    <w:rsid w:val="00C0270D"/>
    <w:rsid w:val="00C0281A"/>
    <w:rsid w:val="00C02E55"/>
    <w:rsid w:val="00C03424"/>
    <w:rsid w:val="00C05854"/>
    <w:rsid w:val="00C05BDC"/>
    <w:rsid w:val="00C06841"/>
    <w:rsid w:val="00C06AAB"/>
    <w:rsid w:val="00C11814"/>
    <w:rsid w:val="00C11B31"/>
    <w:rsid w:val="00C12F31"/>
    <w:rsid w:val="00C13A76"/>
    <w:rsid w:val="00C14E86"/>
    <w:rsid w:val="00C17315"/>
    <w:rsid w:val="00C17E52"/>
    <w:rsid w:val="00C20202"/>
    <w:rsid w:val="00C208E2"/>
    <w:rsid w:val="00C20C56"/>
    <w:rsid w:val="00C2353F"/>
    <w:rsid w:val="00C23D3E"/>
    <w:rsid w:val="00C241DC"/>
    <w:rsid w:val="00C2682E"/>
    <w:rsid w:val="00C26D6D"/>
    <w:rsid w:val="00C26FDB"/>
    <w:rsid w:val="00C27028"/>
    <w:rsid w:val="00C27A13"/>
    <w:rsid w:val="00C30EAA"/>
    <w:rsid w:val="00C310DF"/>
    <w:rsid w:val="00C31126"/>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2300"/>
    <w:rsid w:val="00C44ACA"/>
    <w:rsid w:val="00C44B3E"/>
    <w:rsid w:val="00C44BB4"/>
    <w:rsid w:val="00C44BBD"/>
    <w:rsid w:val="00C47376"/>
    <w:rsid w:val="00C508C6"/>
    <w:rsid w:val="00C508F7"/>
    <w:rsid w:val="00C51C4F"/>
    <w:rsid w:val="00C5224A"/>
    <w:rsid w:val="00C534E6"/>
    <w:rsid w:val="00C55287"/>
    <w:rsid w:val="00C56E12"/>
    <w:rsid w:val="00C56E8B"/>
    <w:rsid w:val="00C57DB6"/>
    <w:rsid w:val="00C60710"/>
    <w:rsid w:val="00C6089B"/>
    <w:rsid w:val="00C60AEE"/>
    <w:rsid w:val="00C60C3A"/>
    <w:rsid w:val="00C618DD"/>
    <w:rsid w:val="00C62C54"/>
    <w:rsid w:val="00C62F15"/>
    <w:rsid w:val="00C63884"/>
    <w:rsid w:val="00C638EA"/>
    <w:rsid w:val="00C6395C"/>
    <w:rsid w:val="00C6649E"/>
    <w:rsid w:val="00C66E64"/>
    <w:rsid w:val="00C70B54"/>
    <w:rsid w:val="00C70E58"/>
    <w:rsid w:val="00C70EED"/>
    <w:rsid w:val="00C71BE6"/>
    <w:rsid w:val="00C72943"/>
    <w:rsid w:val="00C72B06"/>
    <w:rsid w:val="00C732AB"/>
    <w:rsid w:val="00C73368"/>
    <w:rsid w:val="00C7391B"/>
    <w:rsid w:val="00C74345"/>
    <w:rsid w:val="00C744A2"/>
    <w:rsid w:val="00C75D7E"/>
    <w:rsid w:val="00C75F0C"/>
    <w:rsid w:val="00C75FE6"/>
    <w:rsid w:val="00C7796D"/>
    <w:rsid w:val="00C77E49"/>
    <w:rsid w:val="00C80AC1"/>
    <w:rsid w:val="00C81AC7"/>
    <w:rsid w:val="00C83294"/>
    <w:rsid w:val="00C848D7"/>
    <w:rsid w:val="00C86E09"/>
    <w:rsid w:val="00C87FA2"/>
    <w:rsid w:val="00C92238"/>
    <w:rsid w:val="00C92A21"/>
    <w:rsid w:val="00C93641"/>
    <w:rsid w:val="00C94548"/>
    <w:rsid w:val="00C9473D"/>
    <w:rsid w:val="00C952D6"/>
    <w:rsid w:val="00C95478"/>
    <w:rsid w:val="00C95742"/>
    <w:rsid w:val="00C96A48"/>
    <w:rsid w:val="00C97751"/>
    <w:rsid w:val="00CA043D"/>
    <w:rsid w:val="00CA070C"/>
    <w:rsid w:val="00CA0B6F"/>
    <w:rsid w:val="00CA1006"/>
    <w:rsid w:val="00CA21CD"/>
    <w:rsid w:val="00CA28E5"/>
    <w:rsid w:val="00CA3E67"/>
    <w:rsid w:val="00CA53C3"/>
    <w:rsid w:val="00CB13E5"/>
    <w:rsid w:val="00CB18D7"/>
    <w:rsid w:val="00CB1917"/>
    <w:rsid w:val="00CB29FE"/>
    <w:rsid w:val="00CB2EE7"/>
    <w:rsid w:val="00CB3F91"/>
    <w:rsid w:val="00CB4239"/>
    <w:rsid w:val="00CB54BA"/>
    <w:rsid w:val="00CC04BC"/>
    <w:rsid w:val="00CC06E9"/>
    <w:rsid w:val="00CC198E"/>
    <w:rsid w:val="00CC2EBC"/>
    <w:rsid w:val="00CC31D7"/>
    <w:rsid w:val="00CC4280"/>
    <w:rsid w:val="00CC455E"/>
    <w:rsid w:val="00CC5257"/>
    <w:rsid w:val="00CC7787"/>
    <w:rsid w:val="00CD0055"/>
    <w:rsid w:val="00CD1DA3"/>
    <w:rsid w:val="00CD1F1D"/>
    <w:rsid w:val="00CD2594"/>
    <w:rsid w:val="00CD378F"/>
    <w:rsid w:val="00CD6260"/>
    <w:rsid w:val="00CD6542"/>
    <w:rsid w:val="00CD659C"/>
    <w:rsid w:val="00CD6E85"/>
    <w:rsid w:val="00CD7FAC"/>
    <w:rsid w:val="00CE3AAA"/>
    <w:rsid w:val="00CE3F9E"/>
    <w:rsid w:val="00CE4C8D"/>
    <w:rsid w:val="00CE6635"/>
    <w:rsid w:val="00CE672A"/>
    <w:rsid w:val="00CF12C6"/>
    <w:rsid w:val="00CF2AEB"/>
    <w:rsid w:val="00CF2E0F"/>
    <w:rsid w:val="00CF3794"/>
    <w:rsid w:val="00CF399B"/>
    <w:rsid w:val="00CF3DB0"/>
    <w:rsid w:val="00CF4431"/>
    <w:rsid w:val="00CF7620"/>
    <w:rsid w:val="00D0118A"/>
    <w:rsid w:val="00D01284"/>
    <w:rsid w:val="00D01296"/>
    <w:rsid w:val="00D01F52"/>
    <w:rsid w:val="00D0284A"/>
    <w:rsid w:val="00D03044"/>
    <w:rsid w:val="00D0335D"/>
    <w:rsid w:val="00D04564"/>
    <w:rsid w:val="00D11AE1"/>
    <w:rsid w:val="00D12A0D"/>
    <w:rsid w:val="00D147B3"/>
    <w:rsid w:val="00D15478"/>
    <w:rsid w:val="00D1712F"/>
    <w:rsid w:val="00D172F1"/>
    <w:rsid w:val="00D175EC"/>
    <w:rsid w:val="00D17C20"/>
    <w:rsid w:val="00D17C72"/>
    <w:rsid w:val="00D200F0"/>
    <w:rsid w:val="00D21DDE"/>
    <w:rsid w:val="00D2336A"/>
    <w:rsid w:val="00D243E8"/>
    <w:rsid w:val="00D2486C"/>
    <w:rsid w:val="00D26DEA"/>
    <w:rsid w:val="00D329A8"/>
    <w:rsid w:val="00D3300D"/>
    <w:rsid w:val="00D3309A"/>
    <w:rsid w:val="00D33970"/>
    <w:rsid w:val="00D33A30"/>
    <w:rsid w:val="00D340BE"/>
    <w:rsid w:val="00D340E3"/>
    <w:rsid w:val="00D349B4"/>
    <w:rsid w:val="00D35209"/>
    <w:rsid w:val="00D359E2"/>
    <w:rsid w:val="00D36B0C"/>
    <w:rsid w:val="00D3714D"/>
    <w:rsid w:val="00D40162"/>
    <w:rsid w:val="00D43113"/>
    <w:rsid w:val="00D43AEA"/>
    <w:rsid w:val="00D43BE9"/>
    <w:rsid w:val="00D44821"/>
    <w:rsid w:val="00D46C3E"/>
    <w:rsid w:val="00D47C16"/>
    <w:rsid w:val="00D47CD9"/>
    <w:rsid w:val="00D50EB2"/>
    <w:rsid w:val="00D51FD9"/>
    <w:rsid w:val="00D52607"/>
    <w:rsid w:val="00D52800"/>
    <w:rsid w:val="00D52C87"/>
    <w:rsid w:val="00D52F4A"/>
    <w:rsid w:val="00D53464"/>
    <w:rsid w:val="00D539A4"/>
    <w:rsid w:val="00D54519"/>
    <w:rsid w:val="00D55FC1"/>
    <w:rsid w:val="00D56397"/>
    <w:rsid w:val="00D57262"/>
    <w:rsid w:val="00D60A53"/>
    <w:rsid w:val="00D623D3"/>
    <w:rsid w:val="00D63FFB"/>
    <w:rsid w:val="00D6438D"/>
    <w:rsid w:val="00D66FC2"/>
    <w:rsid w:val="00D711E0"/>
    <w:rsid w:val="00D716D8"/>
    <w:rsid w:val="00D72460"/>
    <w:rsid w:val="00D730CB"/>
    <w:rsid w:val="00D73DD3"/>
    <w:rsid w:val="00D74651"/>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03F"/>
    <w:rsid w:val="00DA17A3"/>
    <w:rsid w:val="00DA28A8"/>
    <w:rsid w:val="00DA30FB"/>
    <w:rsid w:val="00DA34A1"/>
    <w:rsid w:val="00DA57A3"/>
    <w:rsid w:val="00DA6F45"/>
    <w:rsid w:val="00DA74DD"/>
    <w:rsid w:val="00DA74E2"/>
    <w:rsid w:val="00DA7FAB"/>
    <w:rsid w:val="00DB0790"/>
    <w:rsid w:val="00DB0DA5"/>
    <w:rsid w:val="00DB224F"/>
    <w:rsid w:val="00DB2582"/>
    <w:rsid w:val="00DB260D"/>
    <w:rsid w:val="00DB3A53"/>
    <w:rsid w:val="00DC1007"/>
    <w:rsid w:val="00DC248C"/>
    <w:rsid w:val="00DC2745"/>
    <w:rsid w:val="00DC3A17"/>
    <w:rsid w:val="00DC5357"/>
    <w:rsid w:val="00DC5706"/>
    <w:rsid w:val="00DC5FE0"/>
    <w:rsid w:val="00DD0606"/>
    <w:rsid w:val="00DD0BB0"/>
    <w:rsid w:val="00DD1EC4"/>
    <w:rsid w:val="00DD26AE"/>
    <w:rsid w:val="00DD3720"/>
    <w:rsid w:val="00DD3F2B"/>
    <w:rsid w:val="00DD47E8"/>
    <w:rsid w:val="00DD646D"/>
    <w:rsid w:val="00DE1C6F"/>
    <w:rsid w:val="00DE2B1D"/>
    <w:rsid w:val="00DE3117"/>
    <w:rsid w:val="00DE320A"/>
    <w:rsid w:val="00DE5029"/>
    <w:rsid w:val="00DE5F36"/>
    <w:rsid w:val="00DE653E"/>
    <w:rsid w:val="00DE691A"/>
    <w:rsid w:val="00DE6CFC"/>
    <w:rsid w:val="00DF038E"/>
    <w:rsid w:val="00DF162D"/>
    <w:rsid w:val="00DF1DC4"/>
    <w:rsid w:val="00DF2411"/>
    <w:rsid w:val="00DF2FEF"/>
    <w:rsid w:val="00DF60B1"/>
    <w:rsid w:val="00E0030E"/>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3321"/>
    <w:rsid w:val="00E15A66"/>
    <w:rsid w:val="00E15F58"/>
    <w:rsid w:val="00E17A4B"/>
    <w:rsid w:val="00E17BAD"/>
    <w:rsid w:val="00E20B73"/>
    <w:rsid w:val="00E20C18"/>
    <w:rsid w:val="00E20F44"/>
    <w:rsid w:val="00E245F2"/>
    <w:rsid w:val="00E24D7B"/>
    <w:rsid w:val="00E26E93"/>
    <w:rsid w:val="00E32531"/>
    <w:rsid w:val="00E333FC"/>
    <w:rsid w:val="00E337A9"/>
    <w:rsid w:val="00E33E13"/>
    <w:rsid w:val="00E34E5E"/>
    <w:rsid w:val="00E3637C"/>
    <w:rsid w:val="00E36D59"/>
    <w:rsid w:val="00E37AC7"/>
    <w:rsid w:val="00E37D10"/>
    <w:rsid w:val="00E40852"/>
    <w:rsid w:val="00E409A0"/>
    <w:rsid w:val="00E43863"/>
    <w:rsid w:val="00E44076"/>
    <w:rsid w:val="00E44785"/>
    <w:rsid w:val="00E45301"/>
    <w:rsid w:val="00E45E8B"/>
    <w:rsid w:val="00E502B3"/>
    <w:rsid w:val="00E50958"/>
    <w:rsid w:val="00E50D0B"/>
    <w:rsid w:val="00E51055"/>
    <w:rsid w:val="00E521F9"/>
    <w:rsid w:val="00E541C2"/>
    <w:rsid w:val="00E542A0"/>
    <w:rsid w:val="00E555EF"/>
    <w:rsid w:val="00E56402"/>
    <w:rsid w:val="00E57848"/>
    <w:rsid w:val="00E60345"/>
    <w:rsid w:val="00E615BA"/>
    <w:rsid w:val="00E6206E"/>
    <w:rsid w:val="00E62A58"/>
    <w:rsid w:val="00E633A9"/>
    <w:rsid w:val="00E63FD3"/>
    <w:rsid w:val="00E64047"/>
    <w:rsid w:val="00E64E52"/>
    <w:rsid w:val="00E669BF"/>
    <w:rsid w:val="00E66A7D"/>
    <w:rsid w:val="00E66ECC"/>
    <w:rsid w:val="00E67683"/>
    <w:rsid w:val="00E67F6D"/>
    <w:rsid w:val="00E705DA"/>
    <w:rsid w:val="00E71AC6"/>
    <w:rsid w:val="00E72E13"/>
    <w:rsid w:val="00E73048"/>
    <w:rsid w:val="00E7345A"/>
    <w:rsid w:val="00E73F67"/>
    <w:rsid w:val="00E74AAC"/>
    <w:rsid w:val="00E7538E"/>
    <w:rsid w:val="00E764D3"/>
    <w:rsid w:val="00E76C23"/>
    <w:rsid w:val="00E80B36"/>
    <w:rsid w:val="00E81095"/>
    <w:rsid w:val="00E815AD"/>
    <w:rsid w:val="00E83C09"/>
    <w:rsid w:val="00E83D7C"/>
    <w:rsid w:val="00E83E30"/>
    <w:rsid w:val="00E8491D"/>
    <w:rsid w:val="00E85E17"/>
    <w:rsid w:val="00E87A39"/>
    <w:rsid w:val="00E87D36"/>
    <w:rsid w:val="00E91F4C"/>
    <w:rsid w:val="00E9232F"/>
    <w:rsid w:val="00E930D0"/>
    <w:rsid w:val="00E93371"/>
    <w:rsid w:val="00E956C0"/>
    <w:rsid w:val="00E95D36"/>
    <w:rsid w:val="00E9621A"/>
    <w:rsid w:val="00E97613"/>
    <w:rsid w:val="00EA2DCC"/>
    <w:rsid w:val="00EA3A47"/>
    <w:rsid w:val="00EA59FE"/>
    <w:rsid w:val="00EA6303"/>
    <w:rsid w:val="00EA6354"/>
    <w:rsid w:val="00EA644B"/>
    <w:rsid w:val="00EB1682"/>
    <w:rsid w:val="00EB195E"/>
    <w:rsid w:val="00EB2817"/>
    <w:rsid w:val="00EB33BE"/>
    <w:rsid w:val="00EB3AC9"/>
    <w:rsid w:val="00EB4472"/>
    <w:rsid w:val="00EB4959"/>
    <w:rsid w:val="00EB5EED"/>
    <w:rsid w:val="00EB6951"/>
    <w:rsid w:val="00EB6B57"/>
    <w:rsid w:val="00EC0516"/>
    <w:rsid w:val="00EC0BE0"/>
    <w:rsid w:val="00EC2C75"/>
    <w:rsid w:val="00EC2FBF"/>
    <w:rsid w:val="00EC347C"/>
    <w:rsid w:val="00EC3A47"/>
    <w:rsid w:val="00EC57FB"/>
    <w:rsid w:val="00EC75D6"/>
    <w:rsid w:val="00EC7863"/>
    <w:rsid w:val="00ED00D7"/>
    <w:rsid w:val="00ED1587"/>
    <w:rsid w:val="00ED18F4"/>
    <w:rsid w:val="00ED37BB"/>
    <w:rsid w:val="00ED565E"/>
    <w:rsid w:val="00ED6485"/>
    <w:rsid w:val="00EE16F8"/>
    <w:rsid w:val="00EE21D3"/>
    <w:rsid w:val="00EE2DFE"/>
    <w:rsid w:val="00EE3632"/>
    <w:rsid w:val="00EE4896"/>
    <w:rsid w:val="00EE52F9"/>
    <w:rsid w:val="00EE5C4E"/>
    <w:rsid w:val="00EE7709"/>
    <w:rsid w:val="00EF44E9"/>
    <w:rsid w:val="00EF455A"/>
    <w:rsid w:val="00EF4B74"/>
    <w:rsid w:val="00EF55AD"/>
    <w:rsid w:val="00EF64DE"/>
    <w:rsid w:val="00F00556"/>
    <w:rsid w:val="00F0081D"/>
    <w:rsid w:val="00F00BAE"/>
    <w:rsid w:val="00F00DAC"/>
    <w:rsid w:val="00F01E8F"/>
    <w:rsid w:val="00F0295F"/>
    <w:rsid w:val="00F02F6F"/>
    <w:rsid w:val="00F035FE"/>
    <w:rsid w:val="00F04273"/>
    <w:rsid w:val="00F04A6D"/>
    <w:rsid w:val="00F07D8A"/>
    <w:rsid w:val="00F1123E"/>
    <w:rsid w:val="00F1273B"/>
    <w:rsid w:val="00F17F6B"/>
    <w:rsid w:val="00F257F3"/>
    <w:rsid w:val="00F26D33"/>
    <w:rsid w:val="00F31771"/>
    <w:rsid w:val="00F32CDF"/>
    <w:rsid w:val="00F33688"/>
    <w:rsid w:val="00F33ECF"/>
    <w:rsid w:val="00F340E4"/>
    <w:rsid w:val="00F35B4F"/>
    <w:rsid w:val="00F360FE"/>
    <w:rsid w:val="00F3715F"/>
    <w:rsid w:val="00F4028C"/>
    <w:rsid w:val="00F42A36"/>
    <w:rsid w:val="00F436D3"/>
    <w:rsid w:val="00F4401D"/>
    <w:rsid w:val="00F462EC"/>
    <w:rsid w:val="00F46BFE"/>
    <w:rsid w:val="00F477C1"/>
    <w:rsid w:val="00F47CFF"/>
    <w:rsid w:val="00F47EBC"/>
    <w:rsid w:val="00F503A0"/>
    <w:rsid w:val="00F50538"/>
    <w:rsid w:val="00F50721"/>
    <w:rsid w:val="00F511DC"/>
    <w:rsid w:val="00F51464"/>
    <w:rsid w:val="00F51599"/>
    <w:rsid w:val="00F523EA"/>
    <w:rsid w:val="00F55E67"/>
    <w:rsid w:val="00F578AE"/>
    <w:rsid w:val="00F57AE9"/>
    <w:rsid w:val="00F57EFB"/>
    <w:rsid w:val="00F60467"/>
    <w:rsid w:val="00F606AD"/>
    <w:rsid w:val="00F60B7C"/>
    <w:rsid w:val="00F60BAF"/>
    <w:rsid w:val="00F636C0"/>
    <w:rsid w:val="00F63C22"/>
    <w:rsid w:val="00F63D71"/>
    <w:rsid w:val="00F642E8"/>
    <w:rsid w:val="00F64595"/>
    <w:rsid w:val="00F65448"/>
    <w:rsid w:val="00F6639C"/>
    <w:rsid w:val="00F668F4"/>
    <w:rsid w:val="00F6735D"/>
    <w:rsid w:val="00F71C73"/>
    <w:rsid w:val="00F7232A"/>
    <w:rsid w:val="00F733BC"/>
    <w:rsid w:val="00F74C5A"/>
    <w:rsid w:val="00F75008"/>
    <w:rsid w:val="00F7509D"/>
    <w:rsid w:val="00F75901"/>
    <w:rsid w:val="00F75B3D"/>
    <w:rsid w:val="00F75F60"/>
    <w:rsid w:val="00F777D2"/>
    <w:rsid w:val="00F8211F"/>
    <w:rsid w:val="00F825F4"/>
    <w:rsid w:val="00F8397D"/>
    <w:rsid w:val="00F84D8C"/>
    <w:rsid w:val="00F84DE5"/>
    <w:rsid w:val="00F85A76"/>
    <w:rsid w:val="00F87B51"/>
    <w:rsid w:val="00F9186C"/>
    <w:rsid w:val="00F92444"/>
    <w:rsid w:val="00F939BD"/>
    <w:rsid w:val="00F9409E"/>
    <w:rsid w:val="00FA0301"/>
    <w:rsid w:val="00FA0CBC"/>
    <w:rsid w:val="00FA0D68"/>
    <w:rsid w:val="00FA11D6"/>
    <w:rsid w:val="00FA15B3"/>
    <w:rsid w:val="00FA1898"/>
    <w:rsid w:val="00FA1950"/>
    <w:rsid w:val="00FA23EA"/>
    <w:rsid w:val="00FB0AF6"/>
    <w:rsid w:val="00FB2560"/>
    <w:rsid w:val="00FB5B3C"/>
    <w:rsid w:val="00FB5D37"/>
    <w:rsid w:val="00FB7C81"/>
    <w:rsid w:val="00FC11C7"/>
    <w:rsid w:val="00FC1314"/>
    <w:rsid w:val="00FC18C5"/>
    <w:rsid w:val="00FC1E8F"/>
    <w:rsid w:val="00FC218B"/>
    <w:rsid w:val="00FC21AB"/>
    <w:rsid w:val="00FC307C"/>
    <w:rsid w:val="00FC3433"/>
    <w:rsid w:val="00FC576B"/>
    <w:rsid w:val="00FC5F00"/>
    <w:rsid w:val="00FC628C"/>
    <w:rsid w:val="00FD1C16"/>
    <w:rsid w:val="00FD2176"/>
    <w:rsid w:val="00FD3205"/>
    <w:rsid w:val="00FD3F5F"/>
    <w:rsid w:val="00FD6F9D"/>
    <w:rsid w:val="00FD6FCF"/>
    <w:rsid w:val="00FE2196"/>
    <w:rsid w:val="00FE30ED"/>
    <w:rsid w:val="00FE3801"/>
    <w:rsid w:val="00FE4674"/>
    <w:rsid w:val="00FF03C0"/>
    <w:rsid w:val="00FF07DA"/>
    <w:rsid w:val="00FF1164"/>
    <w:rsid w:val="00FF1691"/>
    <w:rsid w:val="00FF1A9F"/>
    <w:rsid w:val="00FF2D44"/>
    <w:rsid w:val="00FF31DE"/>
    <w:rsid w:val="00FF3A8D"/>
    <w:rsid w:val="00FF3F12"/>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3BE3"/>
    <w:pPr>
      <w:spacing w:line="276" w:lineRule="auto"/>
      <w:jc w:val="both"/>
    </w:pPr>
    <w:rPr>
      <w:sz w:val="22"/>
      <w:szCs w:val="24"/>
      <w:lang w:val="en-GB" w:eastAsia="en-GB"/>
    </w:rPr>
  </w:style>
  <w:style w:type="paragraph" w:styleId="Virsraksts1">
    <w:name w:val="heading 1"/>
    <w:aliases w:val="H1,Section Heading,heading1,Antraste 1,h1,Section Heading Char,heading1 Char,Antraste 1 Char,h1 Char"/>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uiPriority w:val="99"/>
    <w:qFormat/>
    <w:rsid w:val="008803EA"/>
    <w:pPr>
      <w:keepNext/>
      <w:outlineLvl w:val="6"/>
    </w:pPr>
    <w:rPr>
      <w:b/>
      <w:bCs/>
      <w:sz w:val="20"/>
      <w:lang w:eastAsia="lv-LV"/>
    </w:rPr>
  </w:style>
  <w:style w:type="paragraph" w:styleId="Virsraksts8">
    <w:name w:val="heading 8"/>
    <w:basedOn w:val="Parasts"/>
    <w:next w:val="Parasts"/>
    <w:link w:val="Virsraksts8Rakstz"/>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rsid w:val="00624909"/>
  </w:style>
  <w:style w:type="paragraph" w:styleId="Pamattekstsaratkpi">
    <w:name w:val="Body Text Indent"/>
    <w:basedOn w:val="Parasts"/>
    <w:link w:val="PamattekstsaratkpiRakstz"/>
    <w:rsid w:val="00624909"/>
    <w:pPr>
      <w:ind w:left="360"/>
    </w:pPr>
    <w:rPr>
      <w:lang w:val="lv-LV"/>
    </w:rPr>
  </w:style>
  <w:style w:type="paragraph" w:styleId="Pamatteksts">
    <w:name w:val="Body Text"/>
    <w:aliases w:val="Body Text1"/>
    <w:basedOn w:val="Parasts"/>
    <w:link w:val="PamattekstsRakstz"/>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rsid w:val="001F4B28"/>
    <w:rPr>
      <w:sz w:val="20"/>
      <w:szCs w:val="20"/>
    </w:rPr>
  </w:style>
  <w:style w:type="paragraph" w:styleId="Balonteksts">
    <w:name w:val="Balloon Text"/>
    <w:basedOn w:val="Parasts"/>
    <w:link w:val="BalontekstsRakstz"/>
    <w:uiPriority w:val="99"/>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3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6D6A7D"/>
    <w:pPr>
      <w:numPr>
        <w:ilvl w:val="1"/>
        <w:numId w:val="3"/>
      </w:numPr>
      <w:tabs>
        <w:tab w:val="left" w:pos="851"/>
        <w:tab w:val="left" w:pos="1418"/>
        <w:tab w:val="left" w:pos="1843"/>
        <w:tab w:val="left" w:pos="2127"/>
      </w:tabs>
      <w:spacing w:line="300" w:lineRule="auto"/>
      <w:jc w:val="both"/>
    </w:pPr>
    <w:rPr>
      <w:bCs/>
      <w:sz w:val="22"/>
      <w:szCs w:val="22"/>
      <w:lang w:eastAsia="ar-SA"/>
    </w:rPr>
  </w:style>
  <w:style w:type="paragraph" w:customStyle="1" w:styleId="StyleStyle2Justified">
    <w:name w:val="Style Style2 + Justified"/>
    <w:basedOn w:val="Parasts"/>
    <w:rsid w:val="00E56402"/>
    <w:pPr>
      <w:numPr>
        <w:numId w:val="1"/>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rsid w:val="00183CC3"/>
    <w:pPr>
      <w:spacing w:after="120" w:line="480" w:lineRule="auto"/>
      <w:ind w:left="283"/>
    </w:pPr>
  </w:style>
  <w:style w:type="character" w:customStyle="1" w:styleId="Pamattekstaatkpe2Rakstz">
    <w:name w:val="Pamatteksta atkāpe 2 Rakstz."/>
    <w:link w:val="Pamattekstaatkpe2"/>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2"/>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2"/>
      </w:numPr>
    </w:pPr>
    <w:rPr>
      <w:rFonts w:ascii="Arial" w:hAnsi="Arial"/>
      <w:b/>
      <w:sz w:val="20"/>
      <w:lang w:val="lv-LV" w:eastAsia="lv-LV"/>
    </w:rPr>
  </w:style>
  <w:style w:type="paragraph" w:customStyle="1" w:styleId="Paragrfs">
    <w:name w:val="Paragrāfs"/>
    <w:basedOn w:val="Parasts"/>
    <w:next w:val="Parasts"/>
    <w:rsid w:val="008454D3"/>
    <w:pPr>
      <w:numPr>
        <w:ilvl w:val="2"/>
        <w:numId w:val="2"/>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rsid w:val="005A4FB5"/>
    <w:rPr>
      <w:sz w:val="16"/>
      <w:szCs w:val="16"/>
    </w:rPr>
  </w:style>
  <w:style w:type="paragraph" w:styleId="Komentratma">
    <w:name w:val="annotation subject"/>
    <w:basedOn w:val="Komentrateksts"/>
    <w:next w:val="Komentrateksts"/>
    <w:link w:val="KomentratmaRakstz"/>
    <w:rsid w:val="005A4FB5"/>
    <w:rPr>
      <w:b/>
      <w:bCs/>
      <w:lang w:val="en-US"/>
    </w:rPr>
  </w:style>
  <w:style w:type="character" w:customStyle="1" w:styleId="KomentratekstsRakstz">
    <w:name w:val="Komentāra teksts Rakstz."/>
    <w:link w:val="Komentrateksts"/>
    <w:rsid w:val="005A4FB5"/>
    <w:rPr>
      <w:lang w:eastAsia="en-US"/>
    </w:rPr>
  </w:style>
  <w:style w:type="character" w:customStyle="1" w:styleId="KomentratmaRakstz">
    <w:name w:val="Komentāra tēma Rakstz."/>
    <w:link w:val="Komentratma"/>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link w:val="BezatstarpmRakstz"/>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Colorful List - Accent 1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aliases w:val="Fußnote"/>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aliases w:val="Fußnote Rakstz."/>
    <w:basedOn w:val="Noklusjumarindkopasfonts"/>
    <w:link w:val="Vresteksts"/>
    <w:uiPriority w:val="99"/>
    <w:rsid w:val="00577886"/>
    <w:rPr>
      <w:lang w:eastAsia="ar-SA"/>
    </w:rPr>
  </w:style>
  <w:style w:type="character" w:styleId="Vresatsauce">
    <w:name w:val="footnote reference"/>
    <w:aliases w:val="Footnote symbol,Footnote Reference Number,SUPERS"/>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rsid w:val="00784C96"/>
    <w:rPr>
      <w:rFonts w:ascii="Cambria" w:hAnsi="Cambria" w:cs="Cambria"/>
      <w:color w:val="404040"/>
      <w:lang w:eastAsia="ar-SA"/>
    </w:rPr>
  </w:style>
  <w:style w:type="character" w:customStyle="1" w:styleId="Virsraksts9Rakstz">
    <w:name w:val="Virsraksts 9 Rakstz."/>
    <w:basedOn w:val="Noklusjumarindkopasfonts"/>
    <w:link w:val="Virsraksts9"/>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locked/>
    <w:rsid w:val="00784C96"/>
    <w:rPr>
      <w:sz w:val="24"/>
      <w:szCs w:val="24"/>
      <w:lang w:eastAsia="en-GB"/>
    </w:rPr>
  </w:style>
  <w:style w:type="paragraph" w:customStyle="1" w:styleId="RakstzRakstz2">
    <w:name w:val="Rakstz. Rakstz.2"/>
    <w:basedOn w:val="Parasts"/>
    <w:next w:val="Tekstabloks"/>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B83BEB"/>
    <w:rPr>
      <w:color w:val="605E5C"/>
      <w:shd w:val="clear" w:color="auto" w:fill="E1DFDD"/>
    </w:rPr>
  </w:style>
  <w:style w:type="character" w:customStyle="1" w:styleId="Neatrisintapieminana6">
    <w:name w:val="Neatrisināta pieminēšana6"/>
    <w:basedOn w:val="Noklusjumarindkopasfonts"/>
    <w:uiPriority w:val="99"/>
    <w:semiHidden/>
    <w:unhideWhenUsed/>
    <w:rsid w:val="009E0343"/>
    <w:rPr>
      <w:color w:val="605E5C"/>
      <w:shd w:val="clear" w:color="auto" w:fill="E1DFDD"/>
    </w:rPr>
  </w:style>
  <w:style w:type="character" w:customStyle="1" w:styleId="Neatrisintapieminana7">
    <w:name w:val="Neatrisināta pieminēšana7"/>
    <w:basedOn w:val="Noklusjumarindkopasfonts"/>
    <w:uiPriority w:val="99"/>
    <w:semiHidden/>
    <w:unhideWhenUsed/>
    <w:rsid w:val="005B0963"/>
    <w:rPr>
      <w:color w:val="605E5C"/>
      <w:shd w:val="clear" w:color="auto" w:fill="E1DFDD"/>
    </w:rPr>
  </w:style>
  <w:style w:type="paragraph" w:styleId="Apakvirsraksts">
    <w:name w:val="Subtitle"/>
    <w:basedOn w:val="Parasts"/>
    <w:next w:val="Parasts"/>
    <w:link w:val="ApakvirsrakstsRakstz"/>
    <w:qFormat/>
    <w:rsid w:val="00857915"/>
    <w:pPr>
      <w:numPr>
        <w:ilvl w:val="1"/>
      </w:numPr>
    </w:pPr>
    <w:rPr>
      <w:rFonts w:eastAsiaTheme="minorEastAsia" w:cstheme="minorBidi"/>
      <w:sz w:val="24"/>
      <w:szCs w:val="22"/>
      <w:lang w:val="lv-LV" w:eastAsia="en-US"/>
    </w:rPr>
  </w:style>
  <w:style w:type="character" w:customStyle="1" w:styleId="ApakvirsrakstsRakstz">
    <w:name w:val="Apakšvirsraksts Rakstz."/>
    <w:basedOn w:val="Noklusjumarindkopasfonts"/>
    <w:link w:val="Apakvirsraksts"/>
    <w:rsid w:val="00857915"/>
    <w:rPr>
      <w:rFonts w:eastAsiaTheme="minorEastAsia" w:cstheme="minorBidi"/>
      <w:sz w:val="24"/>
      <w:szCs w:val="22"/>
      <w:lang w:eastAsia="en-US"/>
    </w:rPr>
  </w:style>
  <w:style w:type="character" w:customStyle="1" w:styleId="Neatrisintapieminana8">
    <w:name w:val="Neatrisināta pieminēšana8"/>
    <w:basedOn w:val="Noklusjumarindkopasfonts"/>
    <w:uiPriority w:val="99"/>
    <w:semiHidden/>
    <w:unhideWhenUsed/>
    <w:rsid w:val="004560ED"/>
    <w:rPr>
      <w:color w:val="605E5C"/>
      <w:shd w:val="clear" w:color="auto" w:fill="E1DFDD"/>
    </w:rPr>
  </w:style>
  <w:style w:type="character" w:customStyle="1" w:styleId="Neatrisintapieminana9">
    <w:name w:val="Neatrisināta pieminēšana9"/>
    <w:basedOn w:val="Noklusjumarindkopasfonts"/>
    <w:uiPriority w:val="99"/>
    <w:semiHidden/>
    <w:unhideWhenUsed/>
    <w:rsid w:val="00A75DCA"/>
    <w:rPr>
      <w:color w:val="605E5C"/>
      <w:shd w:val="clear" w:color="auto" w:fill="E1DFDD"/>
    </w:rPr>
  </w:style>
  <w:style w:type="character" w:customStyle="1" w:styleId="Bodytext2">
    <w:name w:val="Body text (2)"/>
    <w:basedOn w:val="Noklusjumarindkopasfonts"/>
    <w:rsid w:val="00F47C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Noklusjumarindkopasfonts"/>
    <w:rsid w:val="00F606AD"/>
    <w:rPr>
      <w:rFonts w:ascii="Times New Roman" w:eastAsia="Times New Roman" w:hAnsi="Times New Roman" w:cs="Times New Roman"/>
      <w:b w:val="0"/>
      <w:bCs w:val="0"/>
      <w:i w:val="0"/>
      <w:iCs w:val="0"/>
      <w:smallCaps w:val="0"/>
      <w:strike w:val="0"/>
      <w:sz w:val="22"/>
      <w:szCs w:val="22"/>
      <w:u w:val="none"/>
    </w:rPr>
  </w:style>
  <w:style w:type="paragraph" w:customStyle="1" w:styleId="ListParagraph2">
    <w:name w:val="List Paragraph2"/>
    <w:basedOn w:val="Parasts"/>
    <w:uiPriority w:val="99"/>
    <w:rsid w:val="000460E8"/>
    <w:pPr>
      <w:spacing w:after="200"/>
      <w:ind w:left="720"/>
      <w:jc w:val="left"/>
    </w:pPr>
    <w:rPr>
      <w:rFonts w:ascii="Calibri" w:eastAsia="Calibri" w:hAnsi="Calibri" w:cs="Calibri"/>
      <w:szCs w:val="22"/>
      <w:lang w:val="lv-LV" w:eastAsia="en-US"/>
    </w:rPr>
  </w:style>
  <w:style w:type="character" w:customStyle="1" w:styleId="Bodytext6">
    <w:name w:val="Body text (6)_"/>
    <w:basedOn w:val="Noklusjumarindkopasfonts"/>
    <w:link w:val="Bodytext60"/>
    <w:rsid w:val="003C1545"/>
    <w:rPr>
      <w:sz w:val="16"/>
      <w:szCs w:val="16"/>
      <w:shd w:val="clear" w:color="auto" w:fill="FFFFFF"/>
    </w:rPr>
  </w:style>
  <w:style w:type="character" w:customStyle="1" w:styleId="Bodytext28ptItalic">
    <w:name w:val="Body text (2) + 8 pt;Italic"/>
    <w:basedOn w:val="Bodytext20"/>
    <w:rsid w:val="003C1545"/>
    <w:rPr>
      <w:rFonts w:ascii="Times New Roman" w:eastAsia="Times New Roman" w:hAnsi="Times New Roman" w:cs="Times New Roman"/>
      <w:b w:val="0"/>
      <w:bCs w:val="0"/>
      <w:i/>
      <w:iCs/>
      <w:smallCaps w:val="0"/>
      <w:strike w:val="0"/>
      <w:color w:val="000000"/>
      <w:spacing w:val="0"/>
      <w:w w:val="100"/>
      <w:position w:val="0"/>
      <w:sz w:val="16"/>
      <w:szCs w:val="16"/>
      <w:u w:val="none"/>
      <w:lang w:val="lv-LV" w:eastAsia="lv-LV" w:bidi="lv-LV"/>
    </w:rPr>
  </w:style>
  <w:style w:type="character" w:customStyle="1" w:styleId="Bodytext28pt">
    <w:name w:val="Body text (2) + 8 pt"/>
    <w:basedOn w:val="Bodytext20"/>
    <w:rsid w:val="003C15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style>
  <w:style w:type="paragraph" w:customStyle="1" w:styleId="Bodytext60">
    <w:name w:val="Body text (6)"/>
    <w:basedOn w:val="Parasts"/>
    <w:link w:val="Bodytext6"/>
    <w:rsid w:val="003C1545"/>
    <w:pPr>
      <w:widowControl w:val="0"/>
      <w:shd w:val="clear" w:color="auto" w:fill="FFFFFF"/>
      <w:spacing w:line="202" w:lineRule="exact"/>
      <w:jc w:val="right"/>
    </w:pPr>
    <w:rPr>
      <w:sz w:val="16"/>
      <w:szCs w:val="16"/>
      <w:lang w:val="lv-LV" w:eastAsia="lv-LV"/>
    </w:rPr>
  </w:style>
  <w:style w:type="paragraph" w:customStyle="1" w:styleId="tv2131">
    <w:name w:val="tv2131"/>
    <w:basedOn w:val="Parasts"/>
    <w:rsid w:val="00293129"/>
    <w:pPr>
      <w:spacing w:line="360" w:lineRule="auto"/>
      <w:ind w:firstLine="300"/>
      <w:jc w:val="left"/>
    </w:pPr>
    <w:rPr>
      <w:color w:val="414142"/>
      <w:sz w:val="21"/>
      <w:szCs w:val="21"/>
      <w:lang w:val="lv-LV" w:eastAsia="lv-LV"/>
    </w:rPr>
  </w:style>
  <w:style w:type="paragraph" w:customStyle="1" w:styleId="TimesnewRoman">
    <w:name w:val="Times new Roman"/>
    <w:basedOn w:val="Parasts"/>
    <w:rsid w:val="00293129"/>
    <w:pPr>
      <w:spacing w:line="240" w:lineRule="auto"/>
      <w:jc w:val="left"/>
    </w:pPr>
    <w:rPr>
      <w:rFonts w:ascii="Arial" w:hAnsi="Arial"/>
      <w:sz w:val="24"/>
      <w:lang w:val="lv-LV" w:eastAsia="lv-LV"/>
    </w:rPr>
  </w:style>
  <w:style w:type="paragraph" w:customStyle="1" w:styleId="Style5">
    <w:name w:val="Style5"/>
    <w:basedOn w:val="Parasts"/>
    <w:rsid w:val="00293129"/>
    <w:pPr>
      <w:widowControl w:val="0"/>
      <w:numPr>
        <w:ilvl w:val="8"/>
      </w:numPr>
      <w:autoSpaceDE w:val="0"/>
      <w:autoSpaceDN w:val="0"/>
      <w:adjustRightInd w:val="0"/>
      <w:spacing w:line="276" w:lineRule="exact"/>
      <w:ind w:left="1800" w:hanging="1800"/>
      <w:jc w:val="right"/>
    </w:pPr>
    <w:rPr>
      <w:rFonts w:eastAsia="Calibri"/>
      <w:sz w:val="24"/>
      <w:lang w:val="en-US" w:eastAsia="en-US"/>
    </w:rPr>
  </w:style>
  <w:style w:type="paragraph" w:customStyle="1" w:styleId="Style4">
    <w:name w:val="Style4"/>
    <w:basedOn w:val="Parasts"/>
    <w:rsid w:val="00293129"/>
    <w:pPr>
      <w:widowControl w:val="0"/>
      <w:numPr>
        <w:ilvl w:val="8"/>
      </w:numPr>
      <w:autoSpaceDE w:val="0"/>
      <w:autoSpaceDN w:val="0"/>
      <w:adjustRightInd w:val="0"/>
      <w:spacing w:line="277" w:lineRule="exact"/>
      <w:ind w:left="1800" w:hanging="334"/>
      <w:jc w:val="left"/>
    </w:pPr>
    <w:rPr>
      <w:sz w:val="24"/>
      <w:lang w:val="en-US" w:eastAsia="en-US"/>
    </w:rPr>
  </w:style>
  <w:style w:type="character" w:customStyle="1" w:styleId="FontStyle15">
    <w:name w:val="Font Style15"/>
    <w:rsid w:val="00293129"/>
    <w:rPr>
      <w:rFonts w:ascii="Times New Roman" w:hAnsi="Times New Roman" w:cs="Times New Roman"/>
      <w:sz w:val="22"/>
      <w:szCs w:val="22"/>
    </w:rPr>
  </w:style>
  <w:style w:type="paragraph" w:customStyle="1" w:styleId="Style3">
    <w:name w:val="Style3"/>
    <w:basedOn w:val="Parasts"/>
    <w:rsid w:val="00293129"/>
    <w:pPr>
      <w:widowControl w:val="0"/>
      <w:numPr>
        <w:ilvl w:val="8"/>
      </w:numPr>
      <w:autoSpaceDE w:val="0"/>
      <w:autoSpaceDN w:val="0"/>
      <w:adjustRightInd w:val="0"/>
      <w:spacing w:line="276" w:lineRule="exact"/>
      <w:ind w:left="1800" w:hanging="1800"/>
      <w:jc w:val="left"/>
    </w:pPr>
    <w:rPr>
      <w:sz w:val="24"/>
      <w:lang w:val="en-US" w:eastAsia="en-US"/>
    </w:rPr>
  </w:style>
  <w:style w:type="character" w:customStyle="1" w:styleId="FontStyle12">
    <w:name w:val="Font Style12"/>
    <w:rsid w:val="00293129"/>
    <w:rPr>
      <w:rFonts w:ascii="Times New Roman" w:hAnsi="Times New Roman" w:cs="Times New Roman"/>
      <w:b/>
      <w:bCs/>
      <w:sz w:val="22"/>
      <w:szCs w:val="22"/>
    </w:rPr>
  </w:style>
  <w:style w:type="character" w:customStyle="1" w:styleId="FontStyle13">
    <w:name w:val="Font Style13"/>
    <w:rsid w:val="00293129"/>
    <w:rPr>
      <w:rFonts w:ascii="Times New Roman" w:hAnsi="Times New Roman" w:cs="Times New Roman"/>
      <w:sz w:val="22"/>
      <w:szCs w:val="22"/>
    </w:rPr>
  </w:style>
  <w:style w:type="character" w:styleId="Vietturateksts">
    <w:name w:val="Placeholder Text"/>
    <w:uiPriority w:val="99"/>
    <w:semiHidden/>
    <w:rsid w:val="00293129"/>
    <w:rPr>
      <w:color w:val="808080"/>
    </w:rPr>
  </w:style>
  <w:style w:type="character" w:customStyle="1" w:styleId="apple-converted-space">
    <w:name w:val="apple-converted-space"/>
    <w:rsid w:val="00293129"/>
  </w:style>
  <w:style w:type="paragraph" w:customStyle="1" w:styleId="mojstil">
    <w:name w:val="moj stil"/>
    <w:basedOn w:val="Bezatstarpm"/>
    <w:link w:val="mojstilChar"/>
    <w:qFormat/>
    <w:rsid w:val="00293129"/>
    <w:rPr>
      <w:rFonts w:ascii="Times New Roman" w:hAnsi="Times New Roman"/>
      <w:sz w:val="16"/>
      <w:szCs w:val="16"/>
      <w:lang w:val="x-none"/>
    </w:rPr>
  </w:style>
  <w:style w:type="character" w:customStyle="1" w:styleId="BezatstarpmRakstz">
    <w:name w:val="Bez atstarpēm Rakstz."/>
    <w:link w:val="Bezatstarpm"/>
    <w:uiPriority w:val="1"/>
    <w:rsid w:val="00293129"/>
    <w:rPr>
      <w:rFonts w:ascii="Calibri" w:eastAsia="Calibri" w:hAnsi="Calibri"/>
      <w:sz w:val="22"/>
      <w:szCs w:val="22"/>
      <w:lang w:eastAsia="en-US"/>
    </w:rPr>
  </w:style>
  <w:style w:type="character" w:customStyle="1" w:styleId="mojstilChar">
    <w:name w:val="moj stil Char"/>
    <w:link w:val="mojstil"/>
    <w:rsid w:val="00293129"/>
    <w:rPr>
      <w:rFonts w:eastAsia="Calibri"/>
      <w:sz w:val="16"/>
      <w:szCs w:val="16"/>
      <w:lang w:val="x-none" w:eastAsia="en-US"/>
    </w:rPr>
  </w:style>
  <w:style w:type="character" w:customStyle="1" w:styleId="itemnameh11">
    <w:name w:val="item_name_h11"/>
    <w:rsid w:val="00293129"/>
    <w:rPr>
      <w:b w:val="0"/>
      <w:bCs w:val="0"/>
      <w:sz w:val="17"/>
      <w:szCs w:val="17"/>
    </w:rPr>
  </w:style>
  <w:style w:type="character" w:customStyle="1" w:styleId="delimitor">
    <w:name w:val="delimitor"/>
    <w:rsid w:val="00293129"/>
  </w:style>
  <w:style w:type="paragraph" w:customStyle="1" w:styleId="Style">
    <w:name w:val="Style"/>
    <w:rsid w:val="00293129"/>
    <w:pPr>
      <w:widowControl w:val="0"/>
      <w:autoSpaceDE w:val="0"/>
      <w:autoSpaceDN w:val="0"/>
      <w:adjustRightInd w:val="0"/>
    </w:pPr>
    <w:rPr>
      <w:szCs w:val="24"/>
      <w:lang w:val="en-US" w:eastAsia="en-US"/>
    </w:rPr>
  </w:style>
  <w:style w:type="character" w:customStyle="1" w:styleId="WW-Absatz-Standardschriftart1111111">
    <w:name w:val="WW-Absatz-Standardschriftart1111111"/>
    <w:rsid w:val="00293129"/>
  </w:style>
  <w:style w:type="numbering" w:customStyle="1" w:styleId="NoList2">
    <w:name w:val="No List2"/>
    <w:next w:val="Bezsaraksta"/>
    <w:uiPriority w:val="99"/>
    <w:semiHidden/>
    <w:unhideWhenUsed/>
    <w:rsid w:val="00293129"/>
  </w:style>
  <w:style w:type="paragraph" w:customStyle="1" w:styleId="Standard">
    <w:name w:val="Standard"/>
    <w:rsid w:val="00293129"/>
    <w:pPr>
      <w:suppressAutoHyphens/>
      <w:autoSpaceDN w:val="0"/>
      <w:textAlignment w:val="baseline"/>
    </w:pPr>
    <w:rPr>
      <w:kern w:val="3"/>
      <w:sz w:val="24"/>
      <w:szCs w:val="24"/>
    </w:rPr>
  </w:style>
  <w:style w:type="paragraph" w:styleId="Saraksts2">
    <w:name w:val="List 2"/>
    <w:basedOn w:val="Parasts"/>
    <w:rsid w:val="00293129"/>
    <w:pPr>
      <w:spacing w:line="240" w:lineRule="auto"/>
      <w:ind w:left="566" w:hanging="283"/>
      <w:contextualSpacing/>
      <w:jc w:val="left"/>
    </w:pPr>
    <w:rPr>
      <w:sz w:val="24"/>
      <w:lang w:val="lv-LV" w:eastAsia="en-US"/>
    </w:rPr>
  </w:style>
  <w:style w:type="paragraph" w:styleId="Saraksts3">
    <w:name w:val="List 3"/>
    <w:basedOn w:val="Parasts"/>
    <w:rsid w:val="00293129"/>
    <w:pPr>
      <w:spacing w:line="240" w:lineRule="auto"/>
      <w:ind w:left="849" w:hanging="283"/>
      <w:contextualSpacing/>
      <w:jc w:val="left"/>
    </w:pPr>
    <w:rPr>
      <w:sz w:val="24"/>
      <w:lang w:val="lv-LV" w:eastAsia="en-US"/>
    </w:rPr>
  </w:style>
  <w:style w:type="paragraph" w:customStyle="1" w:styleId="DefaultText">
    <w:name w:val="Default Text"/>
    <w:rsid w:val="00293129"/>
    <w:rPr>
      <w:color w:val="000000"/>
      <w:sz w:val="24"/>
      <w:lang w:val="en-GB" w:eastAsia="en-US"/>
    </w:rPr>
  </w:style>
  <w:style w:type="paragraph" w:customStyle="1" w:styleId="Style6">
    <w:name w:val="Style6"/>
    <w:basedOn w:val="Parasts"/>
    <w:rsid w:val="00293129"/>
    <w:pPr>
      <w:widowControl w:val="0"/>
      <w:autoSpaceDE w:val="0"/>
      <w:autoSpaceDN w:val="0"/>
      <w:spacing w:line="350" w:lineRule="exact"/>
      <w:ind w:firstLine="365"/>
      <w:jc w:val="left"/>
    </w:pPr>
    <w:rPr>
      <w:sz w:val="24"/>
      <w:lang w:val="lv-LV" w:eastAsia="lv-LV"/>
    </w:rPr>
  </w:style>
  <w:style w:type="paragraph" w:customStyle="1" w:styleId="Style7">
    <w:name w:val="Style7"/>
    <w:basedOn w:val="Parasts"/>
    <w:rsid w:val="00293129"/>
    <w:pPr>
      <w:widowControl w:val="0"/>
      <w:autoSpaceDE w:val="0"/>
      <w:autoSpaceDN w:val="0"/>
      <w:spacing w:line="259" w:lineRule="exact"/>
      <w:ind w:hanging="725"/>
      <w:jc w:val="left"/>
    </w:pPr>
    <w:rPr>
      <w:sz w:val="24"/>
      <w:lang w:val="lv-LV" w:eastAsia="lv-LV"/>
    </w:rPr>
  </w:style>
  <w:style w:type="paragraph" w:customStyle="1" w:styleId="Style9">
    <w:name w:val="Style9"/>
    <w:basedOn w:val="Parasts"/>
    <w:rsid w:val="00293129"/>
    <w:pPr>
      <w:widowControl w:val="0"/>
      <w:autoSpaceDE w:val="0"/>
      <w:autoSpaceDN w:val="0"/>
      <w:spacing w:line="264" w:lineRule="exact"/>
      <w:ind w:hanging="355"/>
      <w:jc w:val="left"/>
    </w:pPr>
    <w:rPr>
      <w:sz w:val="24"/>
      <w:lang w:val="lv-LV" w:eastAsia="lv-LV"/>
    </w:rPr>
  </w:style>
  <w:style w:type="character" w:customStyle="1" w:styleId="FontStyle16">
    <w:name w:val="Font Style16"/>
    <w:rsid w:val="00293129"/>
    <w:rPr>
      <w:rFonts w:ascii="Times New Roman" w:hAnsi="Times New Roman" w:cs="Times New Roman"/>
      <w:sz w:val="22"/>
      <w:szCs w:val="22"/>
    </w:rPr>
  </w:style>
  <w:style w:type="character" w:customStyle="1" w:styleId="FontStyle17">
    <w:name w:val="Font Style17"/>
    <w:rsid w:val="00293129"/>
    <w:rPr>
      <w:rFonts w:ascii="Times New Roman" w:hAnsi="Times New Roman" w:cs="Times New Roman"/>
      <w:b/>
      <w:bCs/>
      <w:sz w:val="22"/>
      <w:szCs w:val="22"/>
    </w:rPr>
  </w:style>
  <w:style w:type="paragraph" w:customStyle="1" w:styleId="Caption1">
    <w:name w:val="Caption1"/>
    <w:basedOn w:val="Standard"/>
    <w:next w:val="Standard"/>
    <w:rsid w:val="00293129"/>
    <w:pPr>
      <w:widowControl w:val="0"/>
      <w:suppressAutoHyphens w:val="0"/>
      <w:jc w:val="center"/>
    </w:pPr>
    <w:rPr>
      <w:rFonts w:eastAsia="Andale Sans UI" w:cs="Tahoma"/>
      <w:b/>
      <w:bCs/>
      <w:sz w:val="28"/>
      <w:lang w:val="de-DE" w:eastAsia="ja-JP" w:bidi="fa-IR"/>
    </w:rPr>
  </w:style>
  <w:style w:type="paragraph" w:customStyle="1" w:styleId="RakstzRakstz20">
    <w:name w:val="Rakstz. Rakstz.2"/>
    <w:basedOn w:val="Parasts"/>
    <w:next w:val="Tekstabloks"/>
    <w:rsid w:val="00293129"/>
    <w:pPr>
      <w:spacing w:before="120" w:after="160" w:line="240" w:lineRule="exact"/>
      <w:ind w:firstLine="720"/>
    </w:pPr>
    <w:rPr>
      <w:rFonts w:ascii="Verdana" w:hAnsi="Verdana"/>
      <w:sz w:val="20"/>
      <w:szCs w:val="20"/>
      <w:lang w:val="en-US" w:eastAsia="en-US"/>
    </w:rPr>
  </w:style>
  <w:style w:type="character" w:customStyle="1" w:styleId="Neatrisintapieminana">
    <w:name w:val="Neatrisināta pieminēšana"/>
    <w:uiPriority w:val="99"/>
    <w:semiHidden/>
    <w:unhideWhenUsed/>
    <w:rsid w:val="00293129"/>
    <w:rPr>
      <w:color w:val="605E5C"/>
      <w:shd w:val="clear" w:color="auto" w:fill="E1DFDD"/>
    </w:rPr>
  </w:style>
  <w:style w:type="character" w:customStyle="1" w:styleId="FootnoteTextChar1">
    <w:name w:val="Footnote Text Char1"/>
    <w:uiPriority w:val="99"/>
    <w:rsid w:val="00293129"/>
    <w:rPr>
      <w:lang w:val="x-none" w:eastAsia="x-none"/>
    </w:rPr>
  </w:style>
  <w:style w:type="paragraph" w:customStyle="1" w:styleId="RakstzRakstz21">
    <w:name w:val="Rakstz. Rakstz.21"/>
    <w:basedOn w:val="Parasts"/>
    <w:next w:val="Tekstabloks"/>
    <w:rsid w:val="00293129"/>
    <w:pPr>
      <w:spacing w:before="120" w:after="160" w:line="240" w:lineRule="exact"/>
      <w:ind w:firstLine="720"/>
    </w:pPr>
    <w:rPr>
      <w:rFonts w:ascii="Verdana" w:hAnsi="Verdana"/>
      <w:sz w:val="20"/>
      <w:szCs w:val="20"/>
      <w:lang w:val="en-US" w:eastAsia="en-US"/>
    </w:rPr>
  </w:style>
  <w:style w:type="character" w:styleId="Izsmalcintsizclums">
    <w:name w:val="Subtle Emphasis"/>
    <w:uiPriority w:val="19"/>
    <w:qFormat/>
    <w:rsid w:val="00293129"/>
    <w:rPr>
      <w:i/>
      <w:iCs/>
      <w:color w:val="404040"/>
    </w:rPr>
  </w:style>
  <w:style w:type="character" w:styleId="Intensvsizclums">
    <w:name w:val="Intense Emphasis"/>
    <w:uiPriority w:val="21"/>
    <w:qFormat/>
    <w:rsid w:val="00293129"/>
    <w:rPr>
      <w:i/>
      <w:iCs/>
      <w:color w:val="5B9BD5"/>
    </w:rPr>
  </w:style>
  <w:style w:type="paragraph" w:styleId="Citts">
    <w:name w:val="Quote"/>
    <w:basedOn w:val="Parasts"/>
    <w:next w:val="Parasts"/>
    <w:link w:val="CittsRakstz"/>
    <w:uiPriority w:val="29"/>
    <w:qFormat/>
    <w:rsid w:val="00293129"/>
    <w:pPr>
      <w:spacing w:before="200" w:after="160" w:line="240" w:lineRule="auto"/>
      <w:ind w:left="864" w:right="864"/>
      <w:jc w:val="center"/>
    </w:pPr>
    <w:rPr>
      <w:i/>
      <w:iCs/>
      <w:color w:val="404040"/>
      <w:sz w:val="24"/>
      <w:lang w:val="lv-LV" w:eastAsia="en-US"/>
    </w:rPr>
  </w:style>
  <w:style w:type="character" w:customStyle="1" w:styleId="CittsRakstz">
    <w:name w:val="Citāts Rakstz."/>
    <w:basedOn w:val="Noklusjumarindkopasfonts"/>
    <w:link w:val="Citts"/>
    <w:uiPriority w:val="29"/>
    <w:rsid w:val="00293129"/>
    <w:rPr>
      <w:i/>
      <w:iCs/>
      <w:color w:val="404040"/>
      <w:sz w:val="24"/>
      <w:szCs w:val="24"/>
      <w:lang w:eastAsia="en-US"/>
    </w:rPr>
  </w:style>
  <w:style w:type="paragraph" w:styleId="Intensvscitts">
    <w:name w:val="Intense Quote"/>
    <w:basedOn w:val="Parasts"/>
    <w:next w:val="Parasts"/>
    <w:link w:val="IntensvscittsRakstz"/>
    <w:uiPriority w:val="30"/>
    <w:qFormat/>
    <w:rsid w:val="00293129"/>
    <w:pPr>
      <w:pBdr>
        <w:top w:val="single" w:sz="4" w:space="10" w:color="5B9BD5"/>
        <w:bottom w:val="single" w:sz="4" w:space="10" w:color="5B9BD5"/>
      </w:pBdr>
      <w:spacing w:before="360" w:after="360" w:line="240" w:lineRule="auto"/>
      <w:ind w:left="864" w:right="864"/>
      <w:jc w:val="center"/>
    </w:pPr>
    <w:rPr>
      <w:i/>
      <w:iCs/>
      <w:color w:val="5B9BD5"/>
      <w:sz w:val="24"/>
      <w:lang w:val="lv-LV" w:eastAsia="en-US"/>
    </w:rPr>
  </w:style>
  <w:style w:type="character" w:customStyle="1" w:styleId="IntensvscittsRakstz">
    <w:name w:val="Intensīvs citāts Rakstz."/>
    <w:basedOn w:val="Noklusjumarindkopasfonts"/>
    <w:link w:val="Intensvscitts"/>
    <w:uiPriority w:val="30"/>
    <w:rsid w:val="00293129"/>
    <w:rPr>
      <w:i/>
      <w:iCs/>
      <w:color w:val="5B9BD5"/>
      <w:sz w:val="24"/>
      <w:szCs w:val="24"/>
      <w:lang w:eastAsia="en-US"/>
    </w:rPr>
  </w:style>
  <w:style w:type="character" w:styleId="Izsmalcintaatsauce">
    <w:name w:val="Subtle Reference"/>
    <w:uiPriority w:val="31"/>
    <w:qFormat/>
    <w:rsid w:val="00293129"/>
    <w:rPr>
      <w:smallCaps/>
      <w:color w:val="5A5A5A"/>
    </w:rPr>
  </w:style>
  <w:style w:type="character" w:styleId="Intensvaatsauce">
    <w:name w:val="Intense Reference"/>
    <w:uiPriority w:val="32"/>
    <w:qFormat/>
    <w:rsid w:val="00293129"/>
    <w:rPr>
      <w:b/>
      <w:bCs/>
      <w:smallCaps/>
      <w:color w:val="5B9BD5"/>
      <w:spacing w:val="5"/>
    </w:rPr>
  </w:style>
  <w:style w:type="character" w:styleId="Grmatasnosaukums">
    <w:name w:val="Book Title"/>
    <w:uiPriority w:val="33"/>
    <w:qFormat/>
    <w:rsid w:val="00293129"/>
    <w:rPr>
      <w:b/>
      <w:bCs/>
      <w:i/>
      <w:iCs/>
      <w:spacing w:val="5"/>
    </w:rPr>
  </w:style>
  <w:style w:type="paragraph" w:customStyle="1" w:styleId="tv2132">
    <w:name w:val="tv2132"/>
    <w:basedOn w:val="Parasts"/>
    <w:rsid w:val="00293129"/>
    <w:pPr>
      <w:spacing w:line="360" w:lineRule="auto"/>
      <w:ind w:firstLine="300"/>
      <w:jc w:val="left"/>
    </w:pPr>
    <w:rPr>
      <w:color w:val="414142"/>
      <w:sz w:val="20"/>
      <w:szCs w:val="20"/>
      <w:lang w:val="en-US" w:eastAsia="en-US"/>
    </w:rPr>
  </w:style>
  <w:style w:type="character" w:customStyle="1" w:styleId="UnresolvedMention">
    <w:name w:val="Unresolved Mention"/>
    <w:uiPriority w:val="99"/>
    <w:semiHidden/>
    <w:unhideWhenUsed/>
    <w:rsid w:val="00293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2514079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5823805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cimoska@socd.lv" TargetMode="External"/><Relationship Id="rId13" Type="http://schemas.openxmlformats.org/officeDocument/2006/relationships/hyperlink" Target="mailto:kristine.cimoska@socd.lv" TargetMode="External"/><Relationship Id="rId18" Type="http://schemas.openxmlformats.org/officeDocument/2006/relationships/hyperlink" Target="mailto:ilze.radina@socd.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cd@socd.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ocd.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cd.lv" TargetMode="External"/><Relationship Id="rId19"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ilze.radina@socd.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9AAFD-050F-4DA0-A5FE-DD6B6A2C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4843</Words>
  <Characters>35508</Characters>
  <Application>Microsoft Office Word</Application>
  <DocSecurity>0</DocSecurity>
  <Lines>295</Lines>
  <Paragraphs>80</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40271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3</cp:revision>
  <cp:lastPrinted>2023-03-30T08:51:00Z</cp:lastPrinted>
  <dcterms:created xsi:type="dcterms:W3CDTF">2024-09-03T12:55:00Z</dcterms:created>
  <dcterms:modified xsi:type="dcterms:W3CDTF">2024-09-03T12:56:00Z</dcterms:modified>
</cp:coreProperties>
</file>