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311" w:rsidRPr="00302543" w:rsidRDefault="003F7311" w:rsidP="004B650F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5547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302543">
        <w:rPr>
          <w:rFonts w:ascii="Times New Roman" w:eastAsia="Calibri" w:hAnsi="Times New Roman" w:cs="Times New Roman"/>
          <w:sz w:val="24"/>
          <w:szCs w:val="24"/>
        </w:rPr>
        <w:t xml:space="preserve">2.pielikums                                                                               </w:t>
      </w:r>
    </w:p>
    <w:p w:rsidR="004B650F" w:rsidRDefault="003F7311" w:rsidP="004B650F">
      <w:pPr>
        <w:spacing w:after="0"/>
        <w:ind w:left="360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F7311">
        <w:rPr>
          <w:rFonts w:ascii="Times New Roman" w:eastAsia="Calibri" w:hAnsi="Times New Roman" w:cs="Times New Roman"/>
          <w:sz w:val="24"/>
          <w:szCs w:val="24"/>
        </w:rPr>
        <w:t xml:space="preserve">Uzaicinājumam </w:t>
      </w:r>
      <w:r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„Mācību līdzekļu </w:t>
      </w:r>
    </w:p>
    <w:p w:rsidR="004B650F" w:rsidRDefault="004B650F" w:rsidP="004B650F">
      <w:pPr>
        <w:spacing w:after="0"/>
        <w:ind w:left="360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p</w:t>
      </w:r>
      <w:r w:rsidR="003F7311"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>iegāde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3F7311"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Daugavpils Centra </w:t>
      </w:r>
    </w:p>
    <w:p w:rsidR="004B650F" w:rsidRDefault="003F7311" w:rsidP="004B650F">
      <w:pPr>
        <w:spacing w:after="0"/>
        <w:ind w:left="3600"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>vidusskolas pirmsskolas</w:t>
      </w:r>
      <w:r w:rsidR="004B650F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programmu</w:t>
      </w:r>
    </w:p>
    <w:p w:rsidR="003F7311" w:rsidRPr="003F7311" w:rsidRDefault="003F7311" w:rsidP="004B650F">
      <w:pPr>
        <w:spacing w:after="0"/>
        <w:ind w:left="3600" w:firstLine="720"/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3F7311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īstenošanas vietu vajadzībām”</w:t>
      </w:r>
    </w:p>
    <w:p w:rsidR="00EE3360" w:rsidRPr="00EE3360" w:rsidRDefault="00EE3360" w:rsidP="00EE336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6"/>
          <w:szCs w:val="26"/>
          <w:lang w:eastAsia="lv-LV"/>
        </w:rPr>
      </w:pPr>
    </w:p>
    <w:p w:rsidR="00EE3360" w:rsidRPr="00816710" w:rsidRDefault="00EE3360" w:rsidP="00EE33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lv-LV"/>
        </w:rPr>
      </w:pPr>
      <w:r w:rsidRPr="00816710">
        <w:rPr>
          <w:rFonts w:ascii="Times New Roman" w:eastAsia="Times New Roman" w:hAnsi="Times New Roman" w:cs="Times New Roman"/>
          <w:sz w:val="26"/>
          <w:szCs w:val="26"/>
          <w:lang w:eastAsia="lv-LV"/>
        </w:rPr>
        <w:t>TIRGUS IZPĒTE</w:t>
      </w:r>
    </w:p>
    <w:p w:rsidR="00EE3360" w:rsidRPr="00816710" w:rsidRDefault="00EE3360" w:rsidP="00EE33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lv-LV"/>
        </w:rPr>
      </w:pPr>
      <w:r w:rsidRPr="00816710">
        <w:rPr>
          <w:rFonts w:ascii="Times New Roman" w:eastAsia="Times New Roman" w:hAnsi="Times New Roman" w:cs="Times New Roman"/>
          <w:sz w:val="26"/>
          <w:szCs w:val="26"/>
          <w:lang w:eastAsia="lv-LV"/>
        </w:rPr>
        <w:t>publisko iepirkumu likumā nereglamentētajam iepirkumam</w:t>
      </w:r>
    </w:p>
    <w:p w:rsidR="00EE3360" w:rsidRPr="00816710" w:rsidRDefault="00EE3360" w:rsidP="00EE3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lv-LV"/>
        </w:rPr>
      </w:pPr>
      <w:r w:rsidRPr="00816710">
        <w:rPr>
          <w:rFonts w:ascii="Times New Roman" w:eastAsia="Times New Roman" w:hAnsi="Times New Roman" w:cs="Times New Roman"/>
          <w:b/>
          <w:sz w:val="26"/>
          <w:szCs w:val="26"/>
          <w:lang w:eastAsia="lv-LV"/>
        </w:rPr>
        <w:t>„</w:t>
      </w:r>
      <w:bookmarkStart w:id="1" w:name="_Hlk138231566"/>
      <w:r w:rsidRPr="00816710">
        <w:rPr>
          <w:rFonts w:ascii="Times New Roman" w:eastAsia="Times New Roman" w:hAnsi="Times New Roman" w:cs="Times New Roman"/>
          <w:b/>
          <w:sz w:val="26"/>
          <w:szCs w:val="26"/>
          <w:lang w:eastAsia="lv-LV"/>
        </w:rPr>
        <w:t>Mācību līdzekļu</w:t>
      </w:r>
      <w:r w:rsidRPr="00816710">
        <w:rPr>
          <w:rFonts w:ascii="Times New Roman" w:eastAsia="Times New Roman" w:hAnsi="Times New Roman" w:cs="Times New Roman"/>
          <w:b/>
          <w:sz w:val="28"/>
          <w:szCs w:val="28"/>
          <w:lang w:eastAsia="lv-LV"/>
        </w:rPr>
        <w:t xml:space="preserve"> </w:t>
      </w:r>
      <w:r w:rsidRPr="00816710">
        <w:rPr>
          <w:rFonts w:ascii="Times New Roman" w:eastAsia="Times New Roman" w:hAnsi="Times New Roman" w:cs="Times New Roman"/>
          <w:b/>
          <w:sz w:val="26"/>
          <w:szCs w:val="26"/>
          <w:lang w:eastAsia="lv-LV"/>
        </w:rPr>
        <w:t>piegāde Daugavpils Centra vidusskolas pirmsskolas programmu īstenošanas vietu vajadzībām</w:t>
      </w:r>
      <w:bookmarkEnd w:id="1"/>
      <w:r w:rsidRPr="00816710">
        <w:rPr>
          <w:rFonts w:ascii="Times New Roman" w:eastAsia="Times New Roman" w:hAnsi="Times New Roman" w:cs="Times New Roman"/>
          <w:b/>
          <w:sz w:val="26"/>
          <w:szCs w:val="26"/>
          <w:lang w:eastAsia="lv-LV"/>
        </w:rPr>
        <w:t>”</w:t>
      </w:r>
    </w:p>
    <w:p w:rsidR="00EE3360" w:rsidRPr="00816710" w:rsidRDefault="00EE3360" w:rsidP="00EE33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</w:pPr>
      <w:r w:rsidRPr="00816710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Iepirkuma identifikācijas Nr. </w:t>
      </w:r>
      <w:r w:rsidR="00A5329E" w:rsidRPr="00816710">
        <w:rPr>
          <w:rFonts w:ascii="Times New Roman" w:eastAsia="Times New Roman" w:hAnsi="Times New Roman" w:cs="Times New Roman"/>
          <w:b/>
          <w:sz w:val="24"/>
          <w:szCs w:val="24"/>
          <w:lang w:eastAsia="lv-LV"/>
        </w:rPr>
        <w:t>DCV 2024</w:t>
      </w:r>
      <w:r w:rsidRPr="005848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/</w:t>
      </w:r>
      <w:r w:rsidR="00263D58" w:rsidRPr="0058483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3</w:t>
      </w:r>
    </w:p>
    <w:p w:rsidR="00EE3360" w:rsidRPr="00816710" w:rsidRDefault="00EE3360" w:rsidP="00EE33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</w:pPr>
      <w:r w:rsidRPr="00816710">
        <w:rPr>
          <w:rFonts w:ascii="Times New Roman" w:eastAsia="Times New Roman" w:hAnsi="Times New Roman" w:cs="Times New Roman"/>
          <w:sz w:val="24"/>
          <w:szCs w:val="24"/>
          <w:u w:val="single"/>
          <w:lang w:eastAsia="lv-LV"/>
        </w:rPr>
        <w:t>TEHNISKĀ SPECIFIKĀCIJA</w:t>
      </w:r>
    </w:p>
    <w:p w:rsidR="00BC13C9" w:rsidRPr="00816710" w:rsidRDefault="00BC13C9" w:rsidP="00EE3360"/>
    <w:p w:rsidR="00550E3B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1.daļa </w:t>
      </w:r>
      <w:r w:rsidRPr="008167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ATTĪSTOŠĀS SPĒLES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816710" w:rsidRPr="00816710" w:rsidTr="007C1878">
        <w:tc>
          <w:tcPr>
            <w:tcW w:w="993" w:type="dxa"/>
          </w:tcPr>
          <w:p w:rsidR="007C1878" w:rsidRPr="00816710" w:rsidRDefault="007C1878" w:rsidP="00FE1AC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7C1878" w:rsidRPr="00816710" w:rsidRDefault="007C1878" w:rsidP="00FE1AC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7C1878" w:rsidRPr="00816710" w:rsidRDefault="007C1878" w:rsidP="00FE1AC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7C1878" w:rsidRPr="00816710" w:rsidRDefault="007C1878" w:rsidP="007C1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816710" w:rsidRPr="00816710" w:rsidTr="007C1878">
        <w:tc>
          <w:tcPr>
            <w:tcW w:w="993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Augļi ar savienojumu (13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gb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.)</w:t>
            </w:r>
          </w:p>
        </w:tc>
        <w:tc>
          <w:tcPr>
            <w:tcW w:w="5103" w:type="dxa"/>
          </w:tcPr>
          <w:p w:rsidR="007C1878" w:rsidRPr="00816710" w:rsidRDefault="007C1878" w:rsidP="00994A2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2032" behindDoc="1" locked="0" layoutInCell="1" allowOverlap="1" wp14:anchorId="0084E9BB" wp14:editId="06074AE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247775" cy="1219967"/>
                  <wp:effectExtent l="0" t="0" r="0" b="0"/>
                  <wp:wrapTight wrapText="bothSides">
                    <wp:wrapPolygon edited="0">
                      <wp:start x="0" y="0"/>
                      <wp:lineTo x="0" y="21251"/>
                      <wp:lineTo x="21105" y="21251"/>
                      <wp:lineTo x="21105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47775" cy="121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Augļi ar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velkro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savienojumu, kas satur to kopā. Komplektā 13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gb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Piemērots bērniem no 3 gadu vecuma.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c>
          <w:tcPr>
            <w:tcW w:w="993" w:type="dxa"/>
          </w:tcPr>
          <w:p w:rsidR="007C1878" w:rsidRPr="00816710" w:rsidRDefault="00816710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835" w:type="dxa"/>
          </w:tcPr>
          <w:p w:rsidR="007C1878" w:rsidRPr="00816710" w:rsidRDefault="007C1878" w:rsidP="00FA0D64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Leļļu ratiņi </w:t>
            </w:r>
          </w:p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7C1878" w:rsidP="00816710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816710">
              <w:rPr>
                <w:noProof/>
                <w:color w:val="000000" w:themeColor="text1"/>
              </w:rPr>
              <w:drawing>
                <wp:anchor distT="0" distB="0" distL="114300" distR="114300" simplePos="0" relativeHeight="251691008" behindDoc="1" locked="0" layoutInCell="1" allowOverlap="1" wp14:anchorId="60D25571" wp14:editId="0024B2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</wp:posOffset>
                  </wp:positionV>
                  <wp:extent cx="1143000" cy="1218718"/>
                  <wp:effectExtent l="0" t="0" r="0" b="635"/>
                  <wp:wrapTight wrapText="bothSides">
                    <wp:wrapPolygon edited="0">
                      <wp:start x="0" y="0"/>
                      <wp:lineTo x="0" y="21274"/>
                      <wp:lineTo x="21240" y="21274"/>
                      <wp:lineTo x="2124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21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bCs/>
                <w:color w:val="000000" w:themeColor="text1"/>
              </w:rPr>
              <w:t xml:space="preserve"> Bērnu ratiņu izmēri:</w:t>
            </w:r>
          </w:p>
          <w:p w:rsidR="007C1878" w:rsidRPr="00816710" w:rsidRDefault="00816710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g</w:t>
            </w:r>
            <w:r w:rsidR="007C1878"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arums: 50 cm.</w:t>
            </w:r>
          </w:p>
          <w:p w:rsidR="007C1878" w:rsidRPr="00816710" w:rsidRDefault="007C1878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platums: 38 cm</w:t>
            </w:r>
          </w:p>
          <w:p w:rsidR="007C1878" w:rsidRPr="00816710" w:rsidRDefault="007C1878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augstums: 70 cm</w:t>
            </w:r>
          </w:p>
          <w:p w:rsidR="007C1878" w:rsidRPr="00816710" w:rsidRDefault="00816710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</w:t>
            </w:r>
            <w:r w:rsidR="007C1878"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oktura garums: garums: 30 cm</w:t>
            </w:r>
          </w:p>
          <w:p w:rsidR="007C1878" w:rsidRPr="00816710" w:rsidRDefault="00816710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</w:t>
            </w:r>
            <w:r w:rsidR="007C1878"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ugstums no zemes līdz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</w:t>
            </w:r>
            <w:r w:rsidR="007C1878"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okturim: 68 cm</w:t>
            </w:r>
          </w:p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816710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3.</w:t>
            </w:r>
          </w:p>
        </w:tc>
        <w:tc>
          <w:tcPr>
            <w:tcW w:w="2835" w:type="dxa"/>
          </w:tcPr>
          <w:p w:rsidR="007C1878" w:rsidRPr="00816710" w:rsidRDefault="007C1878" w:rsidP="00816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DIPLO Lieli Celtniecības Plastmasas Bloki Bērniem</w:t>
            </w:r>
          </w:p>
          <w:p w:rsidR="007C1878" w:rsidRPr="00816710" w:rsidRDefault="007C1878" w:rsidP="008167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7C1878" w:rsidRPr="00816710" w:rsidRDefault="007C1878" w:rsidP="00117F2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00602" cy="1116330"/>
                  <wp:effectExtent l="0" t="0" r="0" b="7620"/>
                  <wp:wrapTight wrapText="bothSides">
                    <wp:wrapPolygon edited="0">
                      <wp:start x="0" y="0"/>
                      <wp:lineTo x="0" y="21379"/>
                      <wp:lineTo x="20558" y="21379"/>
                      <wp:lineTo x="2055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0602" cy="111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 xml:space="preserve">DIPLO Lieli Celtniecības Plastmasas Bloki Bērniem, 292 </w:t>
            </w:r>
            <w:proofErr w:type="spellStart"/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gb</w:t>
            </w:r>
            <w:proofErr w:type="spellEnd"/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1878" w:rsidRPr="00816710" w:rsidRDefault="007C1878" w:rsidP="00816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IZMĒRI:</w:t>
            </w:r>
          </w:p>
          <w:p w:rsidR="007C1878" w:rsidRPr="00816710" w:rsidRDefault="007C1878" w:rsidP="00816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Lielākais bloks: 8,5 cm x 3 cm x 3 cm</w:t>
            </w:r>
          </w:p>
          <w:p w:rsidR="007C1878" w:rsidRPr="00816710" w:rsidRDefault="007C1878" w:rsidP="0081671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Mazākais bloks: 3 cm x 3 cm x 3 cm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CF149D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81671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2835" w:type="dxa"/>
          </w:tcPr>
          <w:p w:rsidR="007C1878" w:rsidRPr="00816710" w:rsidRDefault="007C1878" w:rsidP="00620D56">
            <w:pPr>
              <w:shd w:val="clear" w:color="auto" w:fill="FFFFFF"/>
              <w:spacing w:after="0" w:line="367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Kustīgais alfabēts </w:t>
            </w:r>
          </w:p>
        </w:tc>
        <w:tc>
          <w:tcPr>
            <w:tcW w:w="5103" w:type="dxa"/>
          </w:tcPr>
          <w:p w:rsidR="00816710" w:rsidRPr="00816710" w:rsidRDefault="00816710" w:rsidP="008167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1314450" cy="912880"/>
                  <wp:effectExtent l="0" t="0" r="0" b="1905"/>
                  <wp:wrapTight wrapText="bothSides">
                    <wp:wrapPolygon edited="0">
                      <wp:start x="0" y="0"/>
                      <wp:lineTo x="0" y="21194"/>
                      <wp:lineTo x="21287" y="21194"/>
                      <wp:lineTo x="21287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Komplektā ietilpst -</w:t>
            </w:r>
          </w:p>
          <w:p w:rsidR="00816710" w:rsidRDefault="00816710" w:rsidP="00816710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53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gb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. mazie koka burti, </w:t>
            </w:r>
          </w:p>
          <w:p w:rsidR="00816710" w:rsidRPr="00816710" w:rsidRDefault="00816710" w:rsidP="00816710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22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gb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. lielie koka burti, </w:t>
            </w:r>
          </w:p>
          <w:p w:rsidR="00816710" w:rsidRPr="00816710" w:rsidRDefault="00816710" w:rsidP="00816710">
            <w:pPr>
              <w:shd w:val="clear" w:color="auto" w:fill="FFFFFF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garumzīmes, mīkstinājuma zīmes, punkti.</w:t>
            </w:r>
          </w:p>
          <w:p w:rsidR="007C1878" w:rsidRPr="00816710" w:rsidRDefault="00816710" w:rsidP="00816710">
            <w:pPr>
              <w:shd w:val="clear" w:color="auto" w:fill="FFFFFF"/>
              <w:spacing w:after="384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Minimālais augstums burtiem - mazajiem 4 cm, lielajiem 9 cm.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81671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2835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8 toņu ksilofons "Krāsas"</w:t>
            </w:r>
          </w:p>
        </w:tc>
        <w:tc>
          <w:tcPr>
            <w:tcW w:w="5103" w:type="dxa"/>
          </w:tcPr>
          <w:p w:rsidR="007C1878" w:rsidRPr="00816710" w:rsidRDefault="007C1878" w:rsidP="008167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4080" behindDoc="1" locked="0" layoutInCell="1" allowOverlap="1" wp14:anchorId="23EE1B48" wp14:editId="0099609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001700" cy="129984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381" y="21210"/>
                      <wp:lineTo x="2138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70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sz w:val="24"/>
                <w:szCs w:val="24"/>
              </w:rPr>
              <w:t>Ksilofons (23 x 31 x 5 cm) izgatavots no kvalitatīva koka un izturīga metāla. Tas var radīt 8 dažādus toņus. Komplektā ietilpst 2 koka vālītes.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7C1878" w:rsidRPr="00816710" w:rsidRDefault="00816710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81671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2835" w:type="dxa"/>
          </w:tcPr>
          <w:p w:rsidR="007C1878" w:rsidRPr="00816710" w:rsidRDefault="007C1878" w:rsidP="0037663D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Koka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sorteris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Geometric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Maze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Stacker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"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171A5220" wp14:editId="67CD58FC">
                  <wp:extent cx="2076450" cy="13944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134" cy="14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7.</w:t>
            </w:r>
          </w:p>
        </w:tc>
        <w:tc>
          <w:tcPr>
            <w:tcW w:w="2835" w:type="dxa"/>
          </w:tcPr>
          <w:p w:rsidR="007C1878" w:rsidRPr="00816710" w:rsidRDefault="007C1878" w:rsidP="0037663D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Koka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sorteris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"Apkārtējā pasaule"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4BDBAC33" wp14:editId="456A1138">
                  <wp:extent cx="1730784" cy="1276741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59" cy="12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2835" w:type="dxa"/>
          </w:tcPr>
          <w:p w:rsidR="007C1878" w:rsidRPr="00816710" w:rsidRDefault="007C1878" w:rsidP="0037663D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Sorteris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"Dzīvnieki"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11237261" wp14:editId="17E7AF55">
                  <wp:extent cx="1631964" cy="1209675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72" cy="121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Koka piramīda "Tornis" (12)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983541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349" y="21360"/>
                      <wp:lineTo x="21349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4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Komplekts sastāv no 12 detaļām, kuras ir</w:t>
            </w:r>
            <w:r w:rsidR="00117F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jāsaliek viena uz otras tādā se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cībā, lai tornītis nekrīt.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17F27" w:rsidRPr="00816710" w:rsidTr="00117F27">
        <w:trPr>
          <w:trHeight w:val="415"/>
        </w:trPr>
        <w:tc>
          <w:tcPr>
            <w:tcW w:w="993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10.</w:t>
            </w:r>
          </w:p>
        </w:tc>
        <w:tc>
          <w:tcPr>
            <w:tcW w:w="2835" w:type="dxa"/>
          </w:tcPr>
          <w:p w:rsidR="00117F27" w:rsidRPr="00117F27" w:rsidRDefault="00117F27" w:rsidP="00117F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F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Mīksts metamais kauliņš lielā izmērā</w:t>
            </w:r>
          </w:p>
          <w:p w:rsidR="00117F27" w:rsidRPr="00816710" w:rsidRDefault="00117F27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666750" cy="581025"/>
                  <wp:effectExtent l="0" t="0" r="0" b="9525"/>
                  <wp:wrapTight wrapText="bothSides">
                    <wp:wrapPolygon edited="0">
                      <wp:start x="0" y="0"/>
                      <wp:lineTo x="0" y="21246"/>
                      <wp:lineTo x="20983" y="21246"/>
                      <wp:lineTo x="20983" y="0"/>
                      <wp:lineTo x="0" y="0"/>
                    </wp:wrapPolygon>
                  </wp:wrapTight>
                  <wp:docPr id="70" name="Picture 69" descr="Mīkstā rot.Metamais kauliņš John Putu 15X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 descr="Mīkstā rot.Metamais kauliņš John Putu 15X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117F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Mīkstā rotaļlieta ,,Metamais kauliņš” John Putu 15X15</w:t>
            </w:r>
          </w:p>
        </w:tc>
        <w:tc>
          <w:tcPr>
            <w:tcW w:w="1842" w:type="dxa"/>
            <w:vAlign w:val="center"/>
          </w:tcPr>
          <w:p w:rsidR="00117F27" w:rsidRPr="00816710" w:rsidRDefault="00117F27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117F27" w:rsidRPr="00816710" w:rsidRDefault="00117F27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17F27" w:rsidRPr="00816710" w:rsidTr="00117F27">
        <w:trPr>
          <w:trHeight w:val="415"/>
        </w:trPr>
        <w:tc>
          <w:tcPr>
            <w:tcW w:w="993" w:type="dxa"/>
          </w:tcPr>
          <w:p w:rsidR="00117F27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11.</w:t>
            </w:r>
          </w:p>
        </w:tc>
        <w:tc>
          <w:tcPr>
            <w:tcW w:w="2835" w:type="dxa"/>
          </w:tcPr>
          <w:p w:rsidR="00117F27" w:rsidRPr="00117F27" w:rsidRDefault="00117F27" w:rsidP="00117F27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383936"/>
                <w:sz w:val="24"/>
                <w:szCs w:val="24"/>
                <w:lang w:eastAsia="lv-LV"/>
              </w:rPr>
            </w:pPr>
            <w:r w:rsidRPr="00117F27">
              <w:rPr>
                <w:rFonts w:ascii="Times New Roman" w:eastAsia="Times New Roman" w:hAnsi="Times New Roman" w:cs="Times New Roman"/>
                <w:color w:val="383936"/>
                <w:sz w:val="24"/>
                <w:szCs w:val="24"/>
                <w:lang w:eastAsia="lv-LV"/>
              </w:rPr>
              <w:t>Metamais kauliņš ar kabatiņām</w:t>
            </w:r>
          </w:p>
          <w:p w:rsidR="00117F27" w:rsidRPr="00117F27" w:rsidRDefault="00117F27" w:rsidP="00117F2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117F27" w:rsidRPr="00117F27" w:rsidRDefault="00117F27" w:rsidP="00117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F27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422097" cy="1345565"/>
                  <wp:effectExtent l="0" t="0" r="6985" b="6985"/>
                  <wp:wrapTight wrapText="bothSides">
                    <wp:wrapPolygon edited="0">
                      <wp:start x="0" y="0"/>
                      <wp:lineTo x="0" y="21406"/>
                      <wp:lineTo x="21417" y="21406"/>
                      <wp:lineTo x="21417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097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7F27">
              <w:rPr>
                <w:rFonts w:ascii="Times New Roman" w:hAnsi="Times New Roman" w:cs="Times New Roman"/>
                <w:sz w:val="24"/>
                <w:szCs w:val="24"/>
              </w:rPr>
              <w:t>Mīksta pildījuma metamais kauliņš ar PVC pārklājumu. Katrā kuba malā ir caurspīdīga kabatiņa, lai ievietotu punktu skaitīšanas kartiņas vai uzdevumus. Izmērs: 10 x 10 x 10 cm</w:t>
            </w:r>
          </w:p>
        </w:tc>
        <w:tc>
          <w:tcPr>
            <w:tcW w:w="1842" w:type="dxa"/>
            <w:vAlign w:val="center"/>
          </w:tcPr>
          <w:p w:rsidR="00117F27" w:rsidRDefault="00117F27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17F27" w:rsidRPr="00816710" w:rsidRDefault="00117F27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117F27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12.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Magnētiskie mācību kluči (38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elem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.)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117F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5104" behindDoc="1" locked="0" layoutInCell="1" allowOverlap="1" wp14:anchorId="400F7C7E" wp14:editId="2D27CA8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11430</wp:posOffset>
                  </wp:positionV>
                  <wp:extent cx="1428750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312" y="21236"/>
                      <wp:lineTo x="21312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Komplektā:</w:t>
            </w:r>
          </w:p>
          <w:p w:rsidR="007C1878" w:rsidRPr="00816710" w:rsidRDefault="007C1878" w:rsidP="00117F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- 9 metāla bumbiņas;</w:t>
            </w:r>
          </w:p>
          <w:p w:rsidR="007C1878" w:rsidRPr="00816710" w:rsidRDefault="007C1878" w:rsidP="00117F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- 29 dažādu krāsu klucīši.</w:t>
            </w:r>
          </w:p>
          <w:p w:rsidR="007C1878" w:rsidRPr="00816710" w:rsidRDefault="007C1878" w:rsidP="00620D56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13.</w:t>
            </w:r>
          </w:p>
        </w:tc>
        <w:tc>
          <w:tcPr>
            <w:tcW w:w="2835" w:type="dxa"/>
          </w:tcPr>
          <w:p w:rsidR="007C1878" w:rsidRPr="00816710" w:rsidRDefault="007C1878" w:rsidP="0050458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Magnētiskais konstruktors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Magical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Magnet 158 gab.</w:t>
            </w:r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7C1878" w:rsidP="00117F27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8176" behindDoc="1" locked="0" layoutInCell="1" allowOverlap="1" wp14:anchorId="6A91BEA9" wp14:editId="744C51E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1341755" cy="1321667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160" y="21174"/>
                      <wp:lineTo x="2116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2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Style w:val="Strong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bdr w:val="none" w:sz="0" w:space="0" w:color="auto" w:frame="1"/>
              </w:rPr>
              <w:t>Komplektā ir 158 elementi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starp kuriem jūs atradīsiet: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      6 asis ar riteņiem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      panorāmas rata pamatne (8 gab.)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      Instrukcija ar paraugiem, kurus varat izveidot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      Krāsaini bloki ar magnētiem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- 36 kvadrāti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- 40 vienādmalu trijstūri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- 4 trapeces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- 2 sešstūri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- 6 piecstūri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- 36 plastmasas kvadrāti bloku pildīšanai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7C1878" w:rsidRPr="00816710" w:rsidRDefault="007055D4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14.</w:t>
            </w:r>
          </w:p>
        </w:tc>
        <w:tc>
          <w:tcPr>
            <w:tcW w:w="2835" w:type="dxa"/>
          </w:tcPr>
          <w:p w:rsidR="007C1878" w:rsidRPr="00816710" w:rsidRDefault="007C1878" w:rsidP="00504585">
            <w:pPr>
              <w:spacing w:before="120" w:after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Salmu konstruktors, 238 daļas</w:t>
            </w:r>
          </w:p>
          <w:p w:rsidR="007C1878" w:rsidRPr="00816710" w:rsidRDefault="007C1878" w:rsidP="00504585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117F27" w:rsidRDefault="00117F27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9200" behindDoc="1" locked="0" layoutInCell="1" allowOverlap="1" wp14:anchorId="4C08836B" wp14:editId="7DA6858C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48260</wp:posOffset>
                  </wp:positionV>
                  <wp:extent cx="1162050" cy="801370"/>
                  <wp:effectExtent l="0" t="0" r="0" b="0"/>
                  <wp:wrapTight wrapText="bothSides">
                    <wp:wrapPolygon edited="0">
                      <wp:start x="0" y="0"/>
                      <wp:lineTo x="0" y="21052"/>
                      <wp:lineTo x="21246" y="21052"/>
                      <wp:lineTo x="21246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1878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117F27" w:rsidRPr="00816710" w:rsidRDefault="00117F27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7C1878" w:rsidRPr="00816710" w:rsidRDefault="00117F27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15.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Koka kluču komplekts "Emocijas"</w:t>
            </w:r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117F27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6128" behindDoc="1" locked="0" layoutInCell="1" allowOverlap="1" wp14:anchorId="7DA95FAA" wp14:editId="65C7ED7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40640</wp:posOffset>
                  </wp:positionV>
                  <wp:extent cx="838200" cy="740410"/>
                  <wp:effectExtent l="0" t="0" r="0" b="2540"/>
                  <wp:wrapTight wrapText="bothSides">
                    <wp:wrapPolygon edited="0">
                      <wp:start x="0" y="0"/>
                      <wp:lineTo x="0" y="21118"/>
                      <wp:lineTo x="21109" y="21118"/>
                      <wp:lineTo x="2110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1878"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Konstruktoram ir kluči ar sejiņām ar dažādām emocijām, komplektā 30elementi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117F27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16.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Matemātiskie svari "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Fun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Frog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Balance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"</w:t>
            </w:r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117F27" w:rsidRPr="005444F0" w:rsidRDefault="007C1878" w:rsidP="00117F27">
            <w:pPr>
              <w:pStyle w:val="NormalWeb"/>
              <w:shd w:val="clear" w:color="auto" w:fill="FFFFFF"/>
              <w:spacing w:before="0" w:beforeAutospacing="0" w:after="225" w:afterAutospacing="0"/>
              <w:rPr>
                <w:color w:val="000000" w:themeColor="text1"/>
              </w:rPr>
            </w:pPr>
            <w:r w:rsidRPr="005444F0">
              <w:rPr>
                <w:noProof/>
                <w:color w:val="000000" w:themeColor="text1"/>
              </w:rPr>
              <w:drawing>
                <wp:anchor distT="0" distB="0" distL="114300" distR="114300" simplePos="0" relativeHeight="251760640" behindDoc="1" locked="0" layoutInCell="1" allowOverlap="1" wp14:anchorId="024A655A" wp14:editId="7B1ED5E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104900" cy="1221443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228" y="21229"/>
                      <wp:lineTo x="2122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2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7F27" w:rsidRPr="005444F0">
              <w:rPr>
                <w:color w:val="000000" w:themeColor="text1"/>
              </w:rPr>
              <w:t xml:space="preserve"> Varžu skaits un ciparu svars ir vienādi. Svaru izmērs: 34 x 9.5 x 8 cm.</w:t>
            </w:r>
          </w:p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17.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Koka mozaīka "Dzīvnieku pasaulē"</w:t>
            </w:r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4B507814" wp14:editId="691B7F90">
                  <wp:extent cx="1181642" cy="111188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993" cy="11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E25B0D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18.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Koka piramīda-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sorteris</w:t>
            </w:r>
            <w:proofErr w:type="spellEnd"/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0464" behindDoc="1" locked="0" layoutInCell="1" allowOverlap="1" wp14:anchorId="5EF9B185" wp14:editId="2C1C1EF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5113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37" y="21228"/>
                      <wp:lineTo x="21237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Komplektā ir 68 elementi. </w:t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19.</w:t>
            </w:r>
          </w:p>
        </w:tc>
        <w:tc>
          <w:tcPr>
            <w:tcW w:w="2835" w:type="dxa"/>
          </w:tcPr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Veramās koka rotaļlietas "Ābele, koks, tauriņš"</w:t>
            </w: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09440" behindDoc="1" locked="0" layoutInCell="1" allowOverlap="1" wp14:anchorId="4DDD0043" wp14:editId="325FE0F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668249" cy="985520"/>
                  <wp:effectExtent l="0" t="0" r="8255" b="5080"/>
                  <wp:wrapTight wrapText="bothSides">
                    <wp:wrapPolygon edited="0">
                      <wp:start x="0" y="0"/>
                      <wp:lineTo x="0" y="21294"/>
                      <wp:lineTo x="21460" y="21294"/>
                      <wp:lineTo x="21460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49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95ADC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20.</w:t>
            </w:r>
          </w:p>
        </w:tc>
        <w:tc>
          <w:tcPr>
            <w:tcW w:w="2835" w:type="dxa"/>
          </w:tcPr>
          <w:p w:rsidR="00B95ADC" w:rsidRPr="00816710" w:rsidRDefault="00B95ADC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Rotaļu kases aparāts ar naudu</w:t>
            </w:r>
          </w:p>
        </w:tc>
        <w:tc>
          <w:tcPr>
            <w:tcW w:w="5103" w:type="dxa"/>
          </w:tcPr>
          <w:p w:rsidR="00B95ADC" w:rsidRPr="00816710" w:rsidRDefault="00B95ADC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2345EFF2" wp14:editId="4D12E1B1">
                  <wp:extent cx="1569293" cy="1325245"/>
                  <wp:effectExtent l="0" t="0" r="0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42" cy="133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B95ADC" w:rsidRPr="00816710" w:rsidRDefault="00B95ADC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95ADC" w:rsidRPr="00816710" w:rsidRDefault="00E25B0D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</w:tcPr>
          <w:p w:rsidR="00B95ADC" w:rsidRPr="00816710" w:rsidRDefault="00B95ADC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95ADC" w:rsidRPr="00816710" w:rsidRDefault="00B95ADC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21.</w:t>
            </w:r>
          </w:p>
        </w:tc>
        <w:tc>
          <w:tcPr>
            <w:tcW w:w="2835" w:type="dxa"/>
          </w:tcPr>
          <w:p w:rsidR="007C1878" w:rsidRPr="00816710" w:rsidRDefault="007C1878" w:rsidP="0009011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Koka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puzle-sorteris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Learning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Shapes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"</w:t>
            </w:r>
          </w:p>
          <w:p w:rsidR="007C1878" w:rsidRPr="00816710" w:rsidRDefault="007C1878" w:rsidP="0056506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785495" cy="82677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54" y="20903"/>
                      <wp:lineTo x="2095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E25B0D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22.</w:t>
            </w:r>
          </w:p>
        </w:tc>
        <w:tc>
          <w:tcPr>
            <w:tcW w:w="2835" w:type="dxa"/>
          </w:tcPr>
          <w:p w:rsidR="007C1878" w:rsidRPr="00816710" w:rsidRDefault="007C1878" w:rsidP="0009011A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Lomu komplekts "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Dakters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287145" cy="979921"/>
                  <wp:effectExtent l="0" t="0" r="8255" b="0"/>
                  <wp:wrapTight wrapText="bothSides">
                    <wp:wrapPolygon edited="0">
                      <wp:start x="0" y="0"/>
                      <wp:lineTo x="0" y="20998"/>
                      <wp:lineTo x="21419" y="20998"/>
                      <wp:lineTo x="2141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97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7C1878" w:rsidRPr="00816710" w:rsidRDefault="005444F0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23.</w:t>
            </w:r>
          </w:p>
        </w:tc>
        <w:tc>
          <w:tcPr>
            <w:tcW w:w="2835" w:type="dxa"/>
          </w:tcPr>
          <w:p w:rsidR="007C1878" w:rsidRPr="00816710" w:rsidRDefault="007C1878" w:rsidP="004B4164">
            <w:pPr>
              <w:pStyle w:val="Heading1"/>
              <w:shd w:val="clear" w:color="auto" w:fill="FFFFFF"/>
              <w:spacing w:before="0" w:after="225"/>
              <w:rPr>
                <w:rFonts w:ascii="Times New Roman" w:eastAsia="Times New Roman" w:hAnsi="Times New Roman" w:cs="Times New Roman"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 </w:t>
            </w:r>
            <w:r w:rsidR="005444F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Friziera komplekts ar fēnu</w:t>
            </w:r>
          </w:p>
          <w:p w:rsidR="007C1878" w:rsidRPr="00816710" w:rsidRDefault="007C1878" w:rsidP="004B4164">
            <w:pPr>
              <w:shd w:val="clear" w:color="auto" w:fill="FFFFFF"/>
              <w:spacing w:before="450" w:after="0" w:line="240" w:lineRule="auto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7C1878" w:rsidRPr="00816710" w:rsidRDefault="007C1878" w:rsidP="0056506A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785593" cy="1056487"/>
                  <wp:effectExtent l="0" t="0" r="0" b="0"/>
                  <wp:wrapTight wrapText="bothSides">
                    <wp:wrapPolygon edited="0">
                      <wp:start x="0" y="0"/>
                      <wp:lineTo x="0" y="21041"/>
                      <wp:lineTo x="20954" y="21041"/>
                      <wp:lineTo x="20954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93" cy="1056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7C1878" w:rsidRPr="00816710" w:rsidRDefault="007C1878" w:rsidP="00620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7C1878" w:rsidRPr="00816710" w:rsidRDefault="007C1878" w:rsidP="00620D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24.</w:t>
            </w:r>
          </w:p>
        </w:tc>
        <w:tc>
          <w:tcPr>
            <w:tcW w:w="2835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Dārzeņu un augļu komplekts spaiņos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5103" w:type="dxa"/>
          </w:tcPr>
          <w:p w:rsidR="00BE2251" w:rsidRPr="00816710" w:rsidRDefault="00BE2251" w:rsidP="00BE2251">
            <w:pPr>
              <w:pStyle w:val="NormalWeb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 w:rsidRPr="00816710">
              <w:rPr>
                <w:noProof/>
                <w:color w:val="000000" w:themeColor="text1"/>
              </w:rPr>
              <w:drawing>
                <wp:anchor distT="0" distB="0" distL="114300" distR="114300" simplePos="0" relativeHeight="251753472" behindDoc="1" locked="0" layoutInCell="1" allowOverlap="1" wp14:anchorId="5EFAB6B1" wp14:editId="533F987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504950" cy="1519421"/>
                  <wp:effectExtent l="0" t="0" r="0" b="5080"/>
                  <wp:wrapTight wrapText="bothSides">
                    <wp:wrapPolygon edited="0">
                      <wp:start x="0" y="0"/>
                      <wp:lineTo x="0" y="21401"/>
                      <wp:lineTo x="21327" y="21401"/>
                      <wp:lineTo x="21327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1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color w:val="000000" w:themeColor="text1"/>
              </w:rPr>
              <w:t xml:space="preserve"> Krāsains komplekts ar dažādiem augļiem un dārzeņiem. Komplektā esošie spainīši ir tādā pašā krāsā kā augļiem/dārzeņiem un tiem ir nosaukumi, bērnam dārzeņus un augļus vajadzēs pieskaņot atbilstošajiem spaiņiem.</w:t>
            </w:r>
          </w:p>
          <w:p w:rsidR="00BE2251" w:rsidRPr="00816710" w:rsidRDefault="00BE2251" w:rsidP="005444F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>Komplektā ietilpst: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Augļi, dārzeņi</w:t>
            </w:r>
            <w:r w:rsidR="005444F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s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paiņi</w:t>
            </w:r>
          </w:p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25.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Lelle - jaundzimušais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Lovely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Doll</w:t>
            </w:r>
          </w:p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outlineLvl w:val="0"/>
              <w:rPr>
                <w:rFonts w:ascii="Times New Roman" w:eastAsia="Times New Roman" w:hAnsi="Times New Roman" w:cs="Times New Roman"/>
                <w:bCs/>
                <w:cap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60" w:line="240" w:lineRule="auto"/>
              <w:outlineLvl w:val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152525" cy="992505"/>
                  <wp:effectExtent l="0" t="0" r="9525" b="0"/>
                  <wp:wrapTight wrapText="bothSides">
                    <wp:wrapPolygon edited="0">
                      <wp:start x="0" y="0"/>
                      <wp:lineTo x="0" y="21144"/>
                      <wp:lineTo x="21421" y="21144"/>
                      <wp:lineTo x="21421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Lelles augstums 36 cm. </w:t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26.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Rotaļu virtuves piederumi, trauki žāvētājā</w:t>
            </w:r>
          </w:p>
          <w:p w:rsidR="00BE2251" w:rsidRPr="00816710" w:rsidRDefault="00BE2251" w:rsidP="00BE2251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3E44C97A" wp14:editId="6FF2109A">
                  <wp:extent cx="1379693" cy="9525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91708" cy="96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27.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Kinētiskās smiltis, brūnas 2,5 kg</w:t>
            </w:r>
          </w:p>
          <w:p w:rsidR="00BE2251" w:rsidRPr="00816710" w:rsidRDefault="00BE2251" w:rsidP="00BE2251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3473E87F" wp14:editId="5DAB100D">
                  <wp:extent cx="1790700" cy="984292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67" cy="98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28.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Puzle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"Kas notiek?"</w:t>
            </w:r>
          </w:p>
          <w:p w:rsidR="00BE2251" w:rsidRPr="00816710" w:rsidRDefault="00BE2251" w:rsidP="00BE2251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41184" behindDoc="1" locked="0" layoutInCell="1" allowOverlap="1" wp14:anchorId="06939A3E" wp14:editId="6790F5F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360781" cy="1190625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176" y="21082"/>
                      <wp:lineTo x="21176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81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Komplektā 24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puzles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detaļas.</w:t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29.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Kluči</w:t>
            </w: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23495</wp:posOffset>
                  </wp:positionV>
                  <wp:extent cx="1468120" cy="873125"/>
                  <wp:effectExtent l="0" t="0" r="0" b="3175"/>
                  <wp:wrapTight wrapText="bothSides">
                    <wp:wrapPolygon edited="0">
                      <wp:start x="0" y="0"/>
                      <wp:lineTo x="0" y="21207"/>
                      <wp:lineTo x="21301" y="21207"/>
                      <wp:lineTo x="21301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Lieli plas</w:t>
            </w:r>
            <w:r w:rsidR="005444F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tmasas kluči. Elementu skaits k</w:t>
            </w: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omplektā var atšķirties no 20</w:t>
            </w:r>
            <w:r w:rsidR="005444F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>līdz 36 gab</w:t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BE2251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30.</w:t>
            </w:r>
          </w:p>
        </w:tc>
        <w:tc>
          <w:tcPr>
            <w:tcW w:w="2835" w:type="dxa"/>
          </w:tcPr>
          <w:p w:rsidR="00BE2251" w:rsidRPr="00816710" w:rsidRDefault="00BE2251" w:rsidP="00BE2251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Trakā krāsu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puzles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spēle</w:t>
            </w:r>
          </w:p>
        </w:tc>
        <w:tc>
          <w:tcPr>
            <w:tcW w:w="5103" w:type="dxa"/>
          </w:tcPr>
          <w:p w:rsidR="00BE2251" w:rsidRPr="00816710" w:rsidRDefault="00BE2251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6F5AFBD2" wp14:editId="107B8C39">
                  <wp:extent cx="1468618" cy="91567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08" cy="91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E2251" w:rsidRPr="00816710" w:rsidRDefault="00BE2251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BE2251" w:rsidRPr="00816710" w:rsidRDefault="00BE2251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816710" w:rsidRPr="00816710" w:rsidTr="007C1878">
        <w:trPr>
          <w:trHeight w:val="415"/>
        </w:trPr>
        <w:tc>
          <w:tcPr>
            <w:tcW w:w="993" w:type="dxa"/>
          </w:tcPr>
          <w:p w:rsidR="00000FD9" w:rsidRPr="00816710" w:rsidRDefault="005444F0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31.</w:t>
            </w:r>
          </w:p>
        </w:tc>
        <w:tc>
          <w:tcPr>
            <w:tcW w:w="2835" w:type="dxa"/>
          </w:tcPr>
          <w:p w:rsidR="00000FD9" w:rsidRPr="00816710" w:rsidRDefault="005444F0" w:rsidP="005444F0">
            <w:pPr>
              <w:shd w:val="clear" w:color="auto" w:fill="FFFFFF"/>
              <w:spacing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LEGO</w:t>
            </w:r>
            <w:r w:rsidR="00000FD9"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000FD9"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Education</w:t>
            </w:r>
            <w:proofErr w:type="spellEnd"/>
            <w:r w:rsidR="00000FD9"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="00000FD9"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Coding</w:t>
            </w:r>
            <w:proofErr w:type="spellEnd"/>
            <w:r w:rsidR="00000FD9"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Express komplekts</w:t>
            </w:r>
          </w:p>
          <w:p w:rsidR="00000FD9" w:rsidRPr="00816710" w:rsidRDefault="00000FD9" w:rsidP="00BE2251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000FD9" w:rsidRPr="00816710" w:rsidRDefault="00000FD9" w:rsidP="00BE2251">
            <w:pPr>
              <w:shd w:val="clear" w:color="auto" w:fill="FFFFFF"/>
              <w:spacing w:after="225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54496" behindDoc="1" locked="0" layoutInCell="1" allowOverlap="1" wp14:anchorId="6EBF0D98" wp14:editId="327964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719515" cy="1479550"/>
                  <wp:effectExtent l="0" t="0" r="0" b="6350"/>
                  <wp:wrapTight wrapText="bothSides">
                    <wp:wrapPolygon edited="0">
                      <wp:start x="0" y="0"/>
                      <wp:lineTo x="0" y="21415"/>
                      <wp:lineTo x="21305" y="21415"/>
                      <wp:lineTo x="2130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1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Šajā komplektā ietilpst 234 LEGO® DUPLO® klucīši, ieskaitot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Push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&amp;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Go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vilcienu ar gaismām, skaņām, motoru un krāsu sensoru. Tas mijiedarbojas ar pieciem krāsainiem darbību klucīšiem un diviem dzelzceļa slēdžiem.</w:t>
            </w:r>
          </w:p>
        </w:tc>
        <w:tc>
          <w:tcPr>
            <w:tcW w:w="1842" w:type="dxa"/>
            <w:vAlign w:val="center"/>
          </w:tcPr>
          <w:p w:rsidR="00000FD9" w:rsidRPr="00816710" w:rsidRDefault="00000FD9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000FD9" w:rsidRPr="00816710" w:rsidRDefault="00000FD9" w:rsidP="00BE22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000FD9" w:rsidRPr="00816710" w:rsidRDefault="00000FD9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000FD9" w:rsidRPr="00816710" w:rsidRDefault="00000FD9" w:rsidP="00BE22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550E3B" w:rsidRDefault="00550E3B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2.daļa </w:t>
      </w:r>
      <w:r w:rsidRPr="005444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MĀCĪBU LĪDZEKĻI PĒTĪŠANAI UN EKSPERIMENTĒŠANAI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Smilšu pulksteņi (5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gb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.)</w:t>
            </w:r>
          </w:p>
        </w:tc>
        <w:tc>
          <w:tcPr>
            <w:tcW w:w="5103" w:type="dxa"/>
          </w:tcPr>
          <w:p w:rsidR="0036555C" w:rsidRPr="005444F0" w:rsidRDefault="0036555C" w:rsidP="00CC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4F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89312" behindDoc="1" locked="0" layoutInCell="1" allowOverlap="1" wp14:anchorId="0035155E" wp14:editId="0F815BF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574170" cy="857250"/>
                  <wp:effectExtent l="0" t="0" r="6985" b="0"/>
                  <wp:wrapTight wrapText="bothSides">
                    <wp:wrapPolygon edited="0">
                      <wp:start x="0" y="0"/>
                      <wp:lineTo x="0" y="21120"/>
                      <wp:lineTo x="21434" y="21120"/>
                      <wp:lineTo x="21434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7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44F0">
              <w:rPr>
                <w:rFonts w:ascii="Times New Roman" w:hAnsi="Times New Roman" w:cs="Times New Roman"/>
                <w:sz w:val="24"/>
                <w:szCs w:val="24"/>
              </w:rPr>
              <w:t>Komplektā ietilpst 5 dažādi smilšu pulksteņi (L 9 cm) ar dažādiem laikiem: 10 minūtes (sarkans), 5 minūtes (zaļš), 3 minūtes (dzeltens), 1 minūte (zils), 30 sekundes (melns)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Plastmasas pincetes (12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gb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70B0E725" wp14:editId="4DA0604C">
                  <wp:extent cx="966596" cy="847725"/>
                  <wp:effectExtent l="0" t="0" r="508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217" cy="85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>Lielas pipetes ar statīvu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12864" behindDoc="1" locked="0" layoutInCell="1" allowOverlap="1" wp14:anchorId="1C9B1835" wp14:editId="04FC5F82">
                  <wp:simplePos x="0" y="0"/>
                  <wp:positionH relativeFrom="column">
                    <wp:posOffset>-1532</wp:posOffset>
                  </wp:positionH>
                  <wp:positionV relativeFrom="paragraph">
                    <wp:posOffset>46355</wp:posOffset>
                  </wp:positionV>
                  <wp:extent cx="1076325" cy="1020164"/>
                  <wp:effectExtent l="0" t="0" r="0" b="8890"/>
                  <wp:wrapTight wrapText="bothSides">
                    <wp:wrapPolygon edited="0">
                      <wp:start x="0" y="0"/>
                      <wp:lineTo x="0" y="21385"/>
                      <wp:lineTo x="21027" y="21385"/>
                      <wp:lineTo x="21027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2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4.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Chemistry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Lab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150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experiments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Ķīmijas laboratorija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60E89ED2" wp14:editId="5721B8A7">
                  <wp:extent cx="1426977" cy="1370330"/>
                  <wp:effectExtent l="0" t="0" r="1905" b="127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451" cy="137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Lupas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komplekts</w:t>
            </w:r>
          </w:p>
        </w:tc>
        <w:tc>
          <w:tcPr>
            <w:tcW w:w="5103" w:type="dxa"/>
          </w:tcPr>
          <w:p w:rsidR="0036555C" w:rsidRPr="00D314AB" w:rsidRDefault="0036555C" w:rsidP="00CC2D10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813888" behindDoc="1" locked="0" layoutInCell="1" allowOverlap="1" wp14:anchorId="43B5BAC1" wp14:editId="2DCA610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521998" cy="1256030"/>
                  <wp:effectExtent l="0" t="0" r="2540" b="1270"/>
                  <wp:wrapTight wrapText="bothSides">
                    <wp:wrapPolygon edited="0">
                      <wp:start x="0" y="0"/>
                      <wp:lineTo x="0" y="21294"/>
                      <wp:lineTo x="21366" y="21294"/>
                      <wp:lineTo x="21366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998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314AB"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</w:rPr>
              <w:t>Lupa ar 3x palielinājumu. Komplektā ietilpst 6 lupas.</w:t>
            </w:r>
            <w:r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Pr="00D314AB"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</w:rPr>
              <w:t xml:space="preserve">Materiāls: plastmasas korpuss, stikla lupa. Izmērs: garums 162 x </w:t>
            </w:r>
            <w:r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</w:rPr>
              <w:t>d</w:t>
            </w:r>
            <w:r w:rsidRPr="00D314AB">
              <w:rPr>
                <w:rFonts w:ascii="Times New Roman" w:hAnsi="Times New Roman" w:cs="Times New Roman"/>
                <w:color w:val="404040"/>
                <w:sz w:val="24"/>
                <w:szCs w:val="24"/>
                <w:shd w:val="clear" w:color="auto" w:fill="FFFFFF"/>
              </w:rPr>
              <w:t>iametrs 80mm.</w:t>
            </w:r>
          </w:p>
          <w:p w:rsidR="0036555C" w:rsidRPr="00816710" w:rsidRDefault="0036555C" w:rsidP="00CC2D10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daļa</w:t>
      </w:r>
      <w:r w:rsidR="00CC2D10"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="00CC2D10" w:rsidRPr="00D314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MĀCĪBU</w:t>
      </w:r>
      <w:r w:rsid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TEHNISKIE </w:t>
      </w:r>
      <w:r w:rsidR="00CC2D10" w:rsidRPr="00D314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LĪDZEKĻI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pStyle w:val="Heading1"/>
              <w:spacing w:befor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Photon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robots izglītībai</w:t>
            </w:r>
          </w:p>
          <w:p w:rsidR="0036555C" w:rsidRPr="00816710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27200" behindDoc="0" locked="0" layoutInCell="1" allowOverlap="1" wp14:anchorId="47F8CDAA" wp14:editId="2EF6CC3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139700</wp:posOffset>
                  </wp:positionV>
                  <wp:extent cx="1447800" cy="1802130"/>
                  <wp:effectExtent l="0" t="0" r="0" b="7620"/>
                  <wp:wrapSquare wrapText="bothSides"/>
                  <wp:docPr id="15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802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Tehniskie parametri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Izmērs: 172 x 190 x 170 mm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Svars: Aptuveni 750 g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Iebūvēts 2600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mAh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Li-Ion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akumulators ar darbības laiku līdz 8 stundām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Uzlāde caur iebūvētu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microUSB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pieslēgvietu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Bezvadu 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savienojamība caur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Bluetooth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Smart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4.0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Low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Energy</w:t>
            </w:r>
            <w:proofErr w:type="spellEnd"/>
          </w:p>
          <w:p w:rsidR="0036555C" w:rsidRPr="00816710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Komplektācija</w:t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Photon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robots,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microUSB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kabelis, īsā lietošanas instrukcija, piekļuve bezmaksas mobilajām lietotnēm.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2.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100" w:beforeAutospacing="1" w:after="100" w:afterAutospacing="1" w:line="314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Photon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robota komplekts ar vadības paneli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28224" behindDoc="1" locked="0" layoutInCell="1" allowOverlap="1" wp14:anchorId="4D057BE6" wp14:editId="666F148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627372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46" y="21316"/>
                      <wp:lineTo x="21246" y="0"/>
                      <wp:lineTo x="0" y="0"/>
                    </wp:wrapPolygon>
                  </wp:wrapTight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372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Photon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robota pamata komplektā Latvijas pirmsskolas izglītības iestādēm ietilpst: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-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Photon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robots,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- 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fldChar w:fldCharType="begin"/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instrText xml:space="preserve"> HYPERLINK "https://lielvards.lv/macibu-lidzekli/robotika/photon-robota-darbibas-vadibas-panelis" \t "_blank" </w:instrText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fldChar w:fldCharType="separate"/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Photon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 xml:space="preserve"> robota vadības panelis</w:t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fldChar w:fldCharType="end"/>
            </w: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 ir ar 10,1”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>skārienvadības</w:t>
            </w:r>
            <w:proofErr w:type="spellEnd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ekrānu, kamerām, pasīvu irbuli, skaļruņiem un mikrofonu, *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 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Photon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nodarbību paklājs,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- ērta darba uzsākšanas pamācība latviešu valodā,</w:t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- kā arī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Gratnells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F25 kaste ar vāku robota, palīglīdzekļu un robota vadības planšetdatora glabāšanai.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Interaktīvs robots </w:t>
            </w:r>
            <w:proofErr w:type="spellStart"/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Bubble</w:t>
            </w:r>
            <w:proofErr w:type="spellEnd"/>
          </w:p>
          <w:p w:rsidR="0036555C" w:rsidRPr="00816710" w:rsidRDefault="0036555C" w:rsidP="00CC2D1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671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51776" behindDoc="1" locked="0" layoutInCell="1" allowOverlap="1" wp14:anchorId="4E743193" wp14:editId="5A9EB1C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20320</wp:posOffset>
                  </wp:positionV>
                  <wp:extent cx="1438275" cy="877570"/>
                  <wp:effectExtent l="0" t="0" r="9525" b="0"/>
                  <wp:wrapTight wrapText="bothSides">
                    <wp:wrapPolygon edited="0">
                      <wp:start x="0" y="0"/>
                      <wp:lineTo x="0" y="21100"/>
                      <wp:lineTo x="21457" y="21100"/>
                      <wp:lineTo x="21457" y="0"/>
                      <wp:lineTo x="0" y="0"/>
                    </wp:wrapPolygon>
                  </wp:wrapTight>
                  <wp:docPr id="15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proofErr w:type="spellStart"/>
            <w:r w:rsidRPr="00816710"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Bubble</w:t>
            </w:r>
            <w:proofErr w:type="spellEnd"/>
            <w:r w:rsidRPr="00816710"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ir jauns viedais robots, kas intuitīvi un jautri iepazīstina bērnu ar kodēšanu, izmantojot zīmēšanu.</w:t>
            </w:r>
          </w:p>
          <w:p w:rsidR="0036555C" w:rsidRPr="00816710" w:rsidRDefault="0036555C" w:rsidP="00CC2D10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6710"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Komplektā ir kartes, kas palīdzēs jums veikt sākotnējās programmēšanas darbības.</w:t>
            </w:r>
          </w:p>
          <w:p w:rsidR="0036555C" w:rsidRPr="00816710" w:rsidRDefault="0036555C" w:rsidP="00CC2D10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6555C" w:rsidRPr="00816710" w:rsidRDefault="0036555C" w:rsidP="00CC2D10">
            <w:pPr>
              <w:spacing w:after="0" w:line="36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4.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Runājošo punktu komplekts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35392" behindDoc="1" locked="0" layoutInCell="1" allowOverlap="1" wp14:anchorId="15166C1F" wp14:editId="183E92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142875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158" name="Picture 158" descr="https://www.logossm.lv/wp-content/uploads/3769-RecAnswerBuz_PKG_NBR19_rt_sh_cmyk-150x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logossm.lv/wp-content/uploads/3769-RecAnswerBuz_PKG_NBR19_rt_sh_cmyk-150x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555C" w:rsidRPr="00816710" w:rsidRDefault="0036555C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Ietver ierakstāmus skaņas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zummerus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4 dažādās krāsās un aktivitāšu ceļvedi.</w:t>
            </w:r>
          </w:p>
          <w:p w:rsidR="0036555C" w:rsidRPr="00816710" w:rsidRDefault="0036555C" w:rsidP="00CC2D10">
            <w:pPr>
              <w:shd w:val="clear" w:color="auto" w:fill="FFFFFF"/>
              <w:spacing w:after="36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Katras ierīces diametrs ir 9cm</w:t>
            </w:r>
          </w:p>
          <w:p w:rsidR="0036555C" w:rsidRPr="00816710" w:rsidRDefault="0036555C" w:rsidP="00CC2D10">
            <w:pPr>
              <w:spacing w:after="0" w:line="240" w:lineRule="auto"/>
              <w:rPr>
                <w:rStyle w:val="jlqj4b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daļa</w:t>
      </w:r>
      <w:r w:rsidR="00CC2D10"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="00CC2D10" w:rsidRPr="00D755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GALDA SPĒLES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Spēle BO Mācīsimies lasīt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78400" behindDoc="1" locked="0" layoutInCell="1" allowOverlap="1" wp14:anchorId="3383CC58" wp14:editId="62430BA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036851" cy="1457325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044" y="21176"/>
                      <wp:lineTo x="21044" y="0"/>
                      <wp:lineTo x="0" y="0"/>
                    </wp:wrapPolygon>
                  </wp:wrapTight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51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komplektā ietilpst 24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puzles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gabaliņi ar divu zilbju vārdiem, 24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puzles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gabaliņi ar trīszilbju vārdiem, instrukcija.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Spēle Mācīsimies burtus un vārdus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879424" behindDoc="1" locked="0" layoutInCell="1" allowOverlap="1" wp14:anchorId="41231502" wp14:editId="79E9B3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510527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255" y="21382"/>
                      <wp:lineTo x="21255" y="0"/>
                      <wp:lineTo x="0" y="0"/>
                    </wp:wrapPolygon>
                  </wp:wrapTight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52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Ietilpst 4 aizraujošas spēles: Bitītes burtu spēle; ABC kāpuriņš; Vārdu sacīkstes; </w:t>
            </w:r>
            <w:proofErr w:type="spellStart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Pīp</w:t>
            </w:r>
            <w:proofErr w:type="spellEnd"/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3.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Izglītojošā galda spēle "Pulkstenis"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159A59E1" wp14:editId="5D76D9FD">
                  <wp:extent cx="1186802" cy="1685925"/>
                  <wp:effectExtent l="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87" cy="169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Pāru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puzle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"Burtiņi"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3395A32A" wp14:editId="0EA15D73">
                  <wp:extent cx="2200275" cy="1400175"/>
                  <wp:effectExtent l="0" t="0" r="9525" b="952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Puzle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“Cipari” 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5F8ABA6D" wp14:editId="681EC388">
                  <wp:extent cx="1402445" cy="1555115"/>
                  <wp:effectExtent l="0" t="0" r="7620" b="6985"/>
                  <wp:docPr id="222" name="Pictur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569" cy="156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Planet</w:t>
            </w:r>
            <w:proofErr w:type="spellEnd"/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7F4033BC" wp14:editId="5D0DB2C0">
                  <wp:extent cx="1341120" cy="1382284"/>
                  <wp:effectExtent l="0" t="0" r="0" b="889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108" cy="138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7.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120" w:after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Izglītojoša spēle </w:t>
            </w:r>
            <w:proofErr w:type="spellStart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Clementoni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, Ceļu satiksmes noteikumi un zīmes LV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inline distT="0" distB="0" distL="0" distR="0" wp14:anchorId="718F488A" wp14:editId="20DEB957">
                  <wp:extent cx="1653096" cy="1422400"/>
                  <wp:effectExtent l="0" t="0" r="4445" b="635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999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CC2D10" w:rsidRDefault="00CC2D10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55C" w:rsidRDefault="0036555C" w:rsidP="00550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5.daļa</w:t>
      </w:r>
      <w:r w:rsidR="00CC2D10"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="00CC2D10" w:rsidRPr="00D755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SPORTA INVENTĀRS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120" w:after="0" w:line="312" w:lineRule="atLeast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Bērnu futbola bumba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44960" behindDoc="1" locked="0" layoutInCell="1" allowOverlap="1" wp14:anchorId="1B7904F7" wp14:editId="0CC040B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779780" cy="725522"/>
                  <wp:effectExtent l="0" t="0" r="1270" b="0"/>
                  <wp:wrapTight wrapText="bothSides">
                    <wp:wrapPolygon edited="0">
                      <wp:start x="0" y="0"/>
                      <wp:lineTo x="0" y="20995"/>
                      <wp:lineTo x="21107" y="20995"/>
                      <wp:lineTo x="21107" y="0"/>
                      <wp:lineTo x="0" y="0"/>
                    </wp:wrapPolygon>
                  </wp:wrapTight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72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Produkta attēlam ir ilustratīva nozīme un tas ir kā piemērs. 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Sniega ragavas 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22432" behindDoc="1" locked="0" layoutInCell="1" allowOverlap="1" wp14:anchorId="467F5CCF" wp14:editId="1F18511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52070</wp:posOffset>
                  </wp:positionV>
                  <wp:extent cx="866775" cy="802005"/>
                  <wp:effectExtent l="0" t="0" r="9525" b="0"/>
                  <wp:wrapTight wrapText="bothSides">
                    <wp:wrapPolygon edited="0">
                      <wp:start x="0" y="0"/>
                      <wp:lineTo x="0" y="21036"/>
                      <wp:lineTo x="21363" y="21036"/>
                      <wp:lineTo x="21363" y="0"/>
                      <wp:lineTo x="0" y="0"/>
                    </wp:wrapPolygon>
                  </wp:wrapTight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Ragavu izmērs 80 cm x 43 cm</w:t>
            </w: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Futbola treniņu mērķis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21408" behindDoc="1" locked="0" layoutInCell="1" allowOverlap="1" wp14:anchorId="02EC65D5" wp14:editId="420B5AD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676275" cy="1107845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0687" y="21179"/>
                      <wp:lineTo x="20687" y="0"/>
                      <wp:lineTo x="0" y="0"/>
                    </wp:wrapPolygon>
                  </wp:wrapTight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1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Riņķa diametrs 43.5 cm, tīkla augstums 71 cm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75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Cs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  <w:t>Konuss sporta treniņiem 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47008" behindDoc="1" locked="0" layoutInCell="1" allowOverlap="1" wp14:anchorId="48A9E339" wp14:editId="387ED3C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428750" cy="1097693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312" y="21375"/>
                      <wp:lineTo x="21312" y="0"/>
                      <wp:lineTo x="0" y="0"/>
                    </wp:wrapPolygon>
                  </wp:wrapTight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09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5.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75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Boulings "Vardes"</w:t>
            </w:r>
          </w:p>
        </w:tc>
        <w:tc>
          <w:tcPr>
            <w:tcW w:w="5103" w:type="dxa"/>
          </w:tcPr>
          <w:p w:rsidR="0036555C" w:rsidRPr="003F6D3E" w:rsidRDefault="0036555C" w:rsidP="00CC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D3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45984" behindDoc="1" locked="0" layoutInCell="1" allowOverlap="1" wp14:anchorId="748E68FA" wp14:editId="165E452B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9525</wp:posOffset>
                  </wp:positionV>
                  <wp:extent cx="1065530" cy="1136650"/>
                  <wp:effectExtent l="0" t="0" r="1270" b="6350"/>
                  <wp:wrapTight wrapText="bothSides">
                    <wp:wrapPolygon edited="0">
                      <wp:start x="0" y="0"/>
                      <wp:lineTo x="0" y="21359"/>
                      <wp:lineTo x="21240" y="21359"/>
                      <wp:lineTo x="21240" y="0"/>
                      <wp:lineTo x="0" y="0"/>
                    </wp:wrapPolygon>
                  </wp:wrapTight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6553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6D3E">
              <w:rPr>
                <w:rFonts w:ascii="Times New Roman" w:hAnsi="Times New Roman" w:cs="Times New Roman"/>
                <w:sz w:val="24"/>
                <w:szCs w:val="24"/>
              </w:rPr>
              <w:t>Izmērs: 11 cm, Ø apm. 3 cm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before="100" w:beforeAutospacing="1" w:after="180" w:line="240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  <w:t>Aktivitātes riņķi</w:t>
            </w:r>
          </w:p>
          <w:p w:rsidR="0036555C" w:rsidRPr="00816710" w:rsidRDefault="0036555C" w:rsidP="00CC2D10">
            <w:pPr>
              <w:shd w:val="clear" w:color="auto" w:fill="FFFFFF"/>
              <w:spacing w:after="75" w:line="240" w:lineRule="auto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48032" behindDoc="1" locked="0" layoutInCell="1" allowOverlap="1" wp14:anchorId="39905053" wp14:editId="7066417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55880</wp:posOffset>
                  </wp:positionV>
                  <wp:extent cx="1252826" cy="1005800"/>
                  <wp:effectExtent l="0" t="0" r="5080" b="4445"/>
                  <wp:wrapTight wrapText="bothSides">
                    <wp:wrapPolygon edited="0">
                      <wp:start x="0" y="0"/>
                      <wp:lineTo x="0" y="21286"/>
                      <wp:lineTo x="21359" y="21286"/>
                      <wp:lineTo x="21359" y="0"/>
                      <wp:lineTo x="0" y="0"/>
                    </wp:wrapPolygon>
                  </wp:wrapTight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826" cy="100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6555C" w:rsidRPr="003F6D3E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3F6D3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t xml:space="preserve">Komplektā: </w:t>
            </w:r>
            <w:r w:rsidRPr="003F6D3E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  <w:shd w:val="clear" w:color="auto" w:fill="FCFCFC"/>
              </w:rPr>
              <w:t>6 krāsaini riņķi</w:t>
            </w:r>
          </w:p>
          <w:p w:rsidR="0036555C" w:rsidRPr="003F6D3E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  <w:r w:rsidRPr="003F6D3E">
              <w:rPr>
                <w:rFonts w:ascii="Times New Roman" w:hAnsi="Times New Roman" w:cs="Times New Roman"/>
                <w:color w:val="000000" w:themeColor="text1"/>
                <w:spacing w:val="7"/>
                <w:sz w:val="24"/>
                <w:szCs w:val="24"/>
                <w:shd w:val="clear" w:color="auto" w:fill="FCFCFC"/>
              </w:rPr>
              <w:t>izgatavoti no mīkstas mākslīgās gumijas</w:t>
            </w: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225" w:line="42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Bērnu sporta riņķis </w:t>
            </w:r>
          </w:p>
          <w:p w:rsidR="0036555C" w:rsidRPr="00816710" w:rsidRDefault="0036555C" w:rsidP="00CC2D10">
            <w:pPr>
              <w:shd w:val="clear" w:color="auto" w:fill="FFFFFF"/>
              <w:spacing w:before="100" w:beforeAutospacing="1" w:after="180" w:line="240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pacing w:val="8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103" w:type="dxa"/>
          </w:tcPr>
          <w:p w:rsidR="0036555C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26528" behindDoc="1" locked="0" layoutInCell="1" allowOverlap="1" wp14:anchorId="1DEB413D" wp14:editId="6532792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80010</wp:posOffset>
                  </wp:positionV>
                  <wp:extent cx="1619250" cy="920115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1346" y="21019"/>
                      <wp:lineTo x="21346" y="0"/>
                      <wp:lineTo x="0" y="0"/>
                    </wp:wrapPolygon>
                  </wp:wrapTight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9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Bērnu plastmasas sporta riņķis, 50 cm diametrs.</w:t>
            </w:r>
          </w:p>
          <w:p w:rsidR="0036555C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6555C" w:rsidRDefault="0036555C" w:rsidP="00CC2D10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  <w:p w:rsidR="0036555C" w:rsidRPr="00816710" w:rsidRDefault="0036555C" w:rsidP="00CC2D10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36555C" w:rsidRDefault="0036555C" w:rsidP="00E84C59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6.daļa</w:t>
      </w:r>
      <w:r w:rsidR="00CC2D10"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="00CC2D10" w:rsidRPr="003F6D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ĀRA ROTAĻLIETAS</w:t>
      </w:r>
    </w:p>
    <w:tbl>
      <w:tblPr>
        <w:tblW w:w="160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835"/>
        <w:gridCol w:w="5103"/>
        <w:gridCol w:w="1842"/>
        <w:gridCol w:w="1843"/>
        <w:gridCol w:w="1843"/>
        <w:gridCol w:w="1559"/>
      </w:tblGrid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Nosaukums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Apraksts</w:t>
            </w:r>
          </w:p>
        </w:tc>
        <w:tc>
          <w:tcPr>
            <w:tcW w:w="1842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Bērnu ķerra </w:t>
            </w:r>
          </w:p>
        </w:tc>
        <w:tc>
          <w:tcPr>
            <w:tcW w:w="510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69536" behindDoc="1" locked="0" layoutInCell="1" allowOverlap="1" wp14:anchorId="5C5DDB20" wp14:editId="17AC494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914400" cy="814705"/>
                  <wp:effectExtent l="0" t="0" r="0" b="4445"/>
                  <wp:wrapTight wrapText="bothSides">
                    <wp:wrapPolygon edited="0">
                      <wp:start x="0" y="0"/>
                      <wp:lineTo x="0" y="21213"/>
                      <wp:lineTo x="21150" y="21213"/>
                      <wp:lineTo x="21150" y="0"/>
                      <wp:lineTo x="0" y="0"/>
                    </wp:wrapPolygon>
                  </wp:wrapTight>
                  <wp:docPr id="350" name="Pictur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Ķerras izmērs 23x51x27 cm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2.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Bērnu koka slota ar dabīgiem sariem (90 cm)</w:t>
            </w:r>
          </w:p>
        </w:tc>
        <w:tc>
          <w:tcPr>
            <w:tcW w:w="5103" w:type="dxa"/>
          </w:tcPr>
          <w:p w:rsidR="0036555C" w:rsidRDefault="0036555C" w:rsidP="00CC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D3E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995136" behindDoc="1" locked="0" layoutInCell="1" allowOverlap="1" wp14:anchorId="4784A6F3" wp14:editId="470596E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89535</wp:posOffset>
                  </wp:positionV>
                  <wp:extent cx="80010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086" y="21221"/>
                      <wp:lineTo x="21086" y="0"/>
                      <wp:lineTo x="0" y="0"/>
                    </wp:wrapPolygon>
                  </wp:wrapTight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6D3E">
              <w:rPr>
                <w:rFonts w:ascii="Times New Roman" w:hAnsi="Times New Roman" w:cs="Times New Roman"/>
                <w:sz w:val="24"/>
                <w:szCs w:val="24"/>
              </w:rPr>
              <w:t>Rotaļu slota (90 cm) bērniem ļaus iesaistīties apkārtnes uzkopšanas darbos. Izgatavota no koka un dabīgajiem sariem. </w:t>
            </w:r>
          </w:p>
          <w:p w:rsidR="0036555C" w:rsidRPr="003F6D3E" w:rsidRDefault="0036555C" w:rsidP="00CC2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100" w:afterAutospacing="1" w:line="276" w:lineRule="atLeast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Sniega lāpsta bērniem, Atom, 78 cm</w:t>
            </w:r>
          </w:p>
          <w:p w:rsidR="0036555C" w:rsidRPr="00816710" w:rsidRDefault="0036555C" w:rsidP="00CC2D1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03" w:type="dxa"/>
          </w:tcPr>
          <w:p w:rsidR="0036555C" w:rsidRPr="00816710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color w:val="000000" w:themeColor="text1"/>
              </w:rPr>
            </w:pPr>
            <w:r w:rsidRPr="00816710">
              <w:rPr>
                <w:noProof/>
                <w:color w:val="000000" w:themeColor="text1"/>
              </w:rPr>
              <w:drawing>
                <wp:anchor distT="0" distB="0" distL="114300" distR="114300" simplePos="0" relativeHeight="251996160" behindDoc="1" locked="0" layoutInCell="1" allowOverlap="1" wp14:anchorId="3C7B524B" wp14:editId="6210E56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66675</wp:posOffset>
                  </wp:positionV>
                  <wp:extent cx="790575" cy="1551940"/>
                  <wp:effectExtent l="0" t="0" r="9525" b="0"/>
                  <wp:wrapTight wrapText="bothSides">
                    <wp:wrapPolygon edited="0">
                      <wp:start x="0" y="0"/>
                      <wp:lineTo x="0" y="21211"/>
                      <wp:lineTo x="21340" y="21211"/>
                      <wp:lineTo x="21340" y="0"/>
                      <wp:lineTo x="0" y="0"/>
                    </wp:wrapPolygon>
                  </wp:wrapTight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16710">
              <w:rPr>
                <w:color w:val="000000" w:themeColor="text1"/>
              </w:rPr>
              <w:t>Kvalitatīva sniega lāpsta. Piemērota gan rotaļām, gan īstai sniega tīrīšanai. </w:t>
            </w:r>
          </w:p>
          <w:p w:rsidR="0036555C" w:rsidRPr="003F6D3E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color w:val="000000" w:themeColor="text1"/>
              </w:rPr>
            </w:pPr>
            <w:r w:rsidRPr="00816710">
              <w:rPr>
                <w:color w:val="000000" w:themeColor="text1"/>
              </w:rPr>
              <w:t>Lāpsta izturīga pret bojājumiem. Veidota no augstas kvalitātes plastmasa un koka. Vie</w:t>
            </w:r>
            <w:r>
              <w:rPr>
                <w:color w:val="000000" w:themeColor="text1"/>
              </w:rPr>
              <w:t>gli satvert, kātam ir rokturis.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100" w:afterAutospacing="1" w:line="276" w:lineRule="atLeast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Rotaļu grābeklis </w:t>
            </w:r>
          </w:p>
        </w:tc>
        <w:tc>
          <w:tcPr>
            <w:tcW w:w="5103" w:type="dxa"/>
          </w:tcPr>
          <w:p w:rsidR="0036555C" w:rsidRPr="0013762C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color w:val="000000" w:themeColor="text1"/>
              </w:rPr>
            </w:pPr>
            <w:r w:rsidRPr="0013762C">
              <w:rPr>
                <w:noProof/>
              </w:rPr>
              <w:drawing>
                <wp:anchor distT="0" distB="0" distL="114300" distR="114300" simplePos="0" relativeHeight="251997184" behindDoc="1" locked="0" layoutInCell="1" allowOverlap="1" wp14:anchorId="3D3E932A" wp14:editId="24A082C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18415</wp:posOffset>
                  </wp:positionV>
                  <wp:extent cx="866775" cy="991235"/>
                  <wp:effectExtent l="0" t="0" r="9525" b="0"/>
                  <wp:wrapTight wrapText="bothSides">
                    <wp:wrapPolygon edited="0">
                      <wp:start x="0" y="0"/>
                      <wp:lineTo x="0" y="21171"/>
                      <wp:lineTo x="21363" y="21171"/>
                      <wp:lineTo x="21363" y="0"/>
                      <wp:lineTo x="0" y="0"/>
                    </wp:wrapPolygon>
                  </wp:wrapTight>
                  <wp:docPr id="353" name="Pictur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sharpenSoften amount="-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677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color w:val="434343"/>
                <w:shd w:val="clear" w:color="auto" w:fill="FFFFFF"/>
              </w:rPr>
              <w:t xml:space="preserve"> </w:t>
            </w:r>
            <w:r w:rsidRPr="0013762C">
              <w:rPr>
                <w:color w:val="434343"/>
                <w:shd w:val="clear" w:color="auto" w:fill="FFFFFF"/>
              </w:rPr>
              <w:t>Grābeklis plastmasas ar koka kātu. Kāta garums no 79 cm līdz 99 cm</w:t>
            </w: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36555C" w:rsidRPr="00816710" w:rsidTr="00CC2D10">
        <w:tc>
          <w:tcPr>
            <w:tcW w:w="99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2835" w:type="dxa"/>
          </w:tcPr>
          <w:p w:rsidR="0036555C" w:rsidRPr="00816710" w:rsidRDefault="0036555C" w:rsidP="00CC2D10">
            <w:pPr>
              <w:shd w:val="clear" w:color="auto" w:fill="FFFFFF"/>
              <w:spacing w:after="100" w:afterAutospacing="1" w:line="276" w:lineRule="atLeast"/>
              <w:outlineLvl w:val="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1671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Vējdzirnavas </w:t>
            </w:r>
          </w:p>
        </w:tc>
        <w:tc>
          <w:tcPr>
            <w:tcW w:w="5103" w:type="dxa"/>
          </w:tcPr>
          <w:p w:rsidR="0036555C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noProof/>
                <w:color w:val="000000" w:themeColor="text1"/>
              </w:rPr>
            </w:pPr>
            <w:r w:rsidRPr="00816710">
              <w:rPr>
                <w:noProof/>
                <w:color w:val="000000" w:themeColor="text1"/>
              </w:rPr>
              <w:drawing>
                <wp:anchor distT="0" distB="0" distL="114300" distR="114300" simplePos="0" relativeHeight="251998208" behindDoc="1" locked="0" layoutInCell="1" allowOverlap="1" wp14:anchorId="3CC6FCCA" wp14:editId="38DCB71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3175</wp:posOffset>
                  </wp:positionV>
                  <wp:extent cx="615315" cy="961390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0731" y="20972"/>
                      <wp:lineTo x="20731" y="0"/>
                      <wp:lineTo x="0" y="0"/>
                    </wp:wrapPolygon>
                  </wp:wrapTight>
                  <wp:docPr id="354" name="Pictur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710">
              <w:rPr>
                <w:noProof/>
                <w:color w:val="000000" w:themeColor="text1"/>
              </w:rPr>
              <w:t xml:space="preserve"> Plastmasas ar koka rokturi. Vējdzirnavu garums 45 cm.</w:t>
            </w:r>
          </w:p>
          <w:p w:rsidR="0036555C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noProof/>
                <w:color w:val="000000" w:themeColor="text1"/>
              </w:rPr>
            </w:pPr>
          </w:p>
          <w:p w:rsidR="0036555C" w:rsidRPr="00816710" w:rsidRDefault="0036555C" w:rsidP="00CC2D10">
            <w:pPr>
              <w:pStyle w:val="NormalWeb"/>
              <w:shd w:val="clear" w:color="auto" w:fill="FFFFFF"/>
              <w:spacing w:before="0" w:beforeAutospacing="0"/>
              <w:rPr>
                <w:noProof/>
                <w:color w:val="000000" w:themeColor="text1"/>
              </w:rPr>
            </w:pPr>
          </w:p>
        </w:tc>
        <w:tc>
          <w:tcPr>
            <w:tcW w:w="1842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36555C" w:rsidRPr="00816710" w:rsidRDefault="0036555C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81671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</w:t>
            </w:r>
          </w:p>
        </w:tc>
        <w:tc>
          <w:tcPr>
            <w:tcW w:w="1843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36555C" w:rsidRPr="00816710" w:rsidRDefault="0036555C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EE3360" w:rsidRDefault="00CC2D10" w:rsidP="00E84C59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>
        <w:rPr>
          <w:rFonts w:ascii="Times New Roman" w:hAnsi="Times New Roman" w:cs="Times New Roman"/>
          <w:b/>
          <w:sz w:val="28"/>
          <w:szCs w:val="28"/>
        </w:rPr>
        <w:t>7.daļa</w:t>
      </w:r>
      <w:r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Pr="001A0E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DARBA BURTNĪCAS</w:t>
      </w:r>
    </w:p>
    <w:tbl>
      <w:tblPr>
        <w:tblpPr w:leftFromText="180" w:rightFromText="180" w:vertAnchor="text" w:tblpX="-5" w:tblpY="1"/>
        <w:tblOverlap w:val="never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7522"/>
        <w:gridCol w:w="1842"/>
        <w:gridCol w:w="1843"/>
        <w:gridCol w:w="1843"/>
        <w:gridCol w:w="1701"/>
      </w:tblGrid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 xml:space="preserve">Autors, nosaukums,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izdevējiestāde</w:t>
            </w:r>
            <w:proofErr w:type="spellEnd"/>
          </w:p>
        </w:tc>
        <w:tc>
          <w:tcPr>
            <w:tcW w:w="1842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Dzērve I. “Sākam mācīties! Skaitļi un figūras!” darba lapas, Izdevniecība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Lielvārds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”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43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52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2.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Dzērve I. “Sākam mācīties! Risini!” darba lapas, Izdevniecība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Lielvārds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”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66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Bauma V. “Rakstu burtus”. Darba burtnīca pirmsskolas vecuma bērniem,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Kuma</w:t>
            </w:r>
            <w:proofErr w:type="spellEnd"/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7522" w:type="dxa"/>
          </w:tcPr>
          <w:p w:rsidR="00CC2D10" w:rsidRPr="001A0EA1" w:rsidRDefault="004B650F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sdt>
              <w:sdtPr>
                <w:rPr>
                  <w:rFonts w:ascii="Times New Roman" w:eastAsia="Corsiva" w:hAnsi="Times New Roman" w:cs="Times New Roman"/>
                  <w:color w:val="000000" w:themeColor="text1"/>
                  <w:sz w:val="24"/>
                  <w:szCs w:val="24"/>
                  <w:lang w:eastAsia="lv-LV"/>
                </w:rPr>
                <w:tag w:val="goog_rdk_0"/>
                <w:id w:val="1116801652"/>
              </w:sdtPr>
              <w:sdtEndPr/>
              <w:sdtContent/>
            </w:sdt>
            <w:r w:rsidR="00CC2D1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Rācene S., </w:t>
            </w:r>
            <w:proofErr w:type="spellStart"/>
            <w:r w:rsidR="00CC2D1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Žučkova</w:t>
            </w:r>
            <w:proofErr w:type="spellEnd"/>
            <w:r w:rsidR="00CC2D1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A. “ Saki ABC!" darba burtnīca, Izdevniecība </w:t>
            </w:r>
            <w:proofErr w:type="spellStart"/>
            <w:r w:rsidR="00CC2D1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RaKa</w:t>
            </w:r>
            <w:proofErr w:type="spellEnd"/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Putre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I. “Rakstīšanas vingrinājumi”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Treniņburtnīca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5 gadi , Izdevniecība Zvaigzne ABC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43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Akmene L.,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Alševska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M. “Burti. Es rakstu. 6 gadi”, Izdevniecība Zvaigzne ABC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Putre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I.“Burti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un vārdi”.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Treniņburtnīca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. 6 gadi,  Izdevniecība Zvaigzne ABC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Matemātika mazuļiem, Skaitļi 1-10, uzdevumu burtnīca bērnu attīstībai 4-5 gadi, 1.daļa , SIA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Kors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N”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Matemātika mazuļiem, Skaitļi 1-10, uzdevumu burtnīca bērnu attīstībai 4-5 gadi, 2.daļa , SIA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Kors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N”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CC2D10" w:rsidRDefault="00CC2D10" w:rsidP="00550E3B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</w:p>
    <w:p w:rsidR="00CC2D10" w:rsidRPr="00CC2D10" w:rsidRDefault="00CC2D10" w:rsidP="00CC2D10">
      <w:pPr>
        <w:spacing w:after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8. daļa </w:t>
      </w:r>
      <w:r w:rsidRPr="001A0E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MĀCĪBU LĪDZEKĻI</w:t>
      </w:r>
    </w:p>
    <w:tbl>
      <w:tblPr>
        <w:tblpPr w:leftFromText="180" w:rightFromText="180" w:vertAnchor="text" w:tblpX="-5" w:tblpY="1"/>
        <w:tblOverlap w:val="never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7522"/>
        <w:gridCol w:w="1842"/>
        <w:gridCol w:w="1843"/>
        <w:gridCol w:w="1843"/>
        <w:gridCol w:w="1701"/>
      </w:tblGrid>
      <w:tr w:rsidR="001A0EA1" w:rsidRPr="001A0EA1" w:rsidTr="00FE1AC5">
        <w:tc>
          <w:tcPr>
            <w:tcW w:w="842" w:type="dxa"/>
          </w:tcPr>
          <w:p w:rsidR="00EE3360" w:rsidRPr="001A0EA1" w:rsidRDefault="00EE3360" w:rsidP="00FE1AC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7522" w:type="dxa"/>
          </w:tcPr>
          <w:p w:rsidR="00EE3360" w:rsidRPr="001A0EA1" w:rsidRDefault="00EE3360" w:rsidP="00FE1AC5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 xml:space="preserve">Autors, nosaukums,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izdevējiestāde</w:t>
            </w:r>
            <w:proofErr w:type="spellEnd"/>
          </w:p>
        </w:tc>
        <w:tc>
          <w:tcPr>
            <w:tcW w:w="1842" w:type="dxa"/>
          </w:tcPr>
          <w:p w:rsidR="00EE3360" w:rsidRPr="001A0EA1" w:rsidRDefault="00EE3360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EE3360" w:rsidRPr="001A0EA1" w:rsidRDefault="00EE3360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EE3360" w:rsidRPr="001A0EA1" w:rsidRDefault="00EE3360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843" w:type="dxa"/>
          </w:tcPr>
          <w:p w:rsidR="00EE3360" w:rsidRPr="001A0EA1" w:rsidRDefault="00EE3360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701" w:type="dxa"/>
          </w:tcPr>
          <w:p w:rsidR="00EE3360" w:rsidRPr="001A0EA1" w:rsidRDefault="00EE3360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7522" w:type="dxa"/>
          </w:tcPr>
          <w:p w:rsidR="00412669" w:rsidRPr="001A0EA1" w:rsidRDefault="00152DFC" w:rsidP="00FE1AC5">
            <w:pPr>
              <w:pStyle w:val="Heading1"/>
              <w:spacing w:before="0" w:after="72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Ieva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Strelevica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</w:t>
            </w:r>
            <w:r w:rsidR="00412669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Es mācos lasīt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”</w:t>
            </w:r>
            <w:r w:rsidR="00A5329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r w:rsidR="00412669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412669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7522" w:type="dxa"/>
          </w:tcPr>
          <w:p w:rsidR="00412669" w:rsidRPr="001A0EA1" w:rsidRDefault="00152DFC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Zaiga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Cītule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</w:t>
            </w:r>
            <w:r w:rsidR="00412669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Mums kopā izdosies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” 1 daļa, RaKa</w:t>
            </w:r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7522" w:type="dxa"/>
          </w:tcPr>
          <w:p w:rsidR="00412669" w:rsidRPr="001A0EA1" w:rsidRDefault="00152DFC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Zaiga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Cītule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“Mums kopā izdosies” 2 daļa, RaKa</w:t>
            </w:r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7522" w:type="dxa"/>
          </w:tcPr>
          <w:p w:rsidR="00412669" w:rsidRPr="001A0EA1" w:rsidRDefault="00152DFC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Zaiga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Cītule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“Mums kopā izdosies” 3 daļa, RaKa</w:t>
            </w:r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7522" w:type="dxa"/>
          </w:tcPr>
          <w:p w:rsidR="00412669" w:rsidRPr="001A0EA1" w:rsidRDefault="00152DFC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Zaiga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Cītule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“Mums kopā izdosies” 4 daļa, RaKa</w:t>
            </w:r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Ausma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Buivide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“Mācīsimies kopā” ,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RaKa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  <w:t>Esi gudrinieks! Laukos, Zvaigzne ABC</w:t>
            </w:r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93D9B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7522" w:type="dxa"/>
          </w:tcPr>
          <w:p w:rsidR="00193D9B" w:rsidRPr="001A0EA1" w:rsidRDefault="00193D9B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Latvju tautastērpi. Krāso! Izzini! Iepazīsti!, Zvaigzn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e ABC </w:t>
            </w:r>
          </w:p>
        </w:tc>
        <w:tc>
          <w:tcPr>
            <w:tcW w:w="1842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93D9B" w:rsidRPr="001A0EA1" w:rsidRDefault="00193D9B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93D9B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7522" w:type="dxa"/>
          </w:tcPr>
          <w:p w:rsidR="00193D9B" w:rsidRPr="001A0EA1" w:rsidRDefault="00193D9B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Aīda Rancāne “Saules gads. Ziemassvētki”, Zvaigzne ABC</w:t>
            </w:r>
          </w:p>
        </w:tc>
        <w:tc>
          <w:tcPr>
            <w:tcW w:w="1842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93D9B" w:rsidRPr="001A0EA1" w:rsidRDefault="00193D9B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93D9B" w:rsidRPr="001A0EA1" w:rsidRDefault="00193D9B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hd w:val="clear" w:color="auto" w:fill="FFFFFF"/>
              <w:spacing w:before="120" w:after="0" w:line="156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bookmarkStart w:id="2" w:name="_heading=h.ud1j20jlabmv" w:colFirst="0" w:colLast="0"/>
            <w:bookmarkEnd w:id="2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Kādēļ? Kāpēc? Kā tā? Palīdzēt,</w:t>
            </w:r>
            <w:r w:rsidR="00A1737E"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dalīties un sadzīvot ar citiem</w:t>
            </w:r>
          </w:p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071461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11.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Kādēļ? Kāpēc? Kā tā? </w:t>
            </w:r>
            <w:r w:rsidR="00071461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Eksperimentēt un atklāt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071461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“Kādēļ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? Kāpēc? Kā tā? Iepazīstam mežu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071461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Kādēļ? Kāpēc? Kā t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ā? Nobijušies, dusmīgi, laimīgi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071461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Kādēļ? Kāpēc? Kā tā? </w:t>
            </w:r>
            <w:r w:rsidR="00212758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Drīz es atkal būšu vesels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21275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15.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Kādēļ? Kāpēc?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Kā tā? Iepazīstam savu ķermeni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,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071461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16.</w:t>
            </w:r>
          </w:p>
        </w:tc>
        <w:tc>
          <w:tcPr>
            <w:tcW w:w="7522" w:type="dxa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Dropa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K. “Kāpēc? Kādēļ? Kā tā? </w:t>
            </w:r>
            <w:r w:rsidR="00212758"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Ko darām pavasarī?</w:t>
            </w: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", 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17.</w:t>
            </w:r>
          </w:p>
        </w:tc>
        <w:tc>
          <w:tcPr>
            <w:tcW w:w="7522" w:type="dxa"/>
          </w:tcPr>
          <w:p w:rsidR="00412669" w:rsidRPr="001A0EA1" w:rsidRDefault="00212758" w:rsidP="00FE1AC5">
            <w:pPr>
              <w:shd w:val="clear" w:color="auto" w:fill="FFFFFF"/>
              <w:spacing w:beforeAutospacing="1" w:after="335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Dropa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K. “Kāpēc? Kādēļ? Kā tā? Ko darām vasarā?", 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335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335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18.</w:t>
            </w:r>
          </w:p>
        </w:tc>
        <w:tc>
          <w:tcPr>
            <w:tcW w:w="7522" w:type="dxa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Dropa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K. “Kāpēc? Kādēļ? Kā tā? Ko darām rudenī?", 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41266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19.</w:t>
            </w:r>
          </w:p>
        </w:tc>
        <w:tc>
          <w:tcPr>
            <w:tcW w:w="7522" w:type="dxa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Dropa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K. “Kāpēc? Kādēļ? Kā tā? Ko darām ziemā?", 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412669" w:rsidRPr="001A0EA1" w:rsidRDefault="0041266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412669" w:rsidP="00FE1AC5">
            <w:pPr>
              <w:spacing w:after="0" w:line="240" w:lineRule="auto"/>
              <w:jc w:val="center"/>
              <w:rPr>
                <w:rFonts w:ascii="Times New Roman" w:eastAsia="Corsiva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412669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412669" w:rsidRPr="001A0EA1" w:rsidRDefault="0041266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20.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Dropa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K. “Kāpēc? Kādēļ? Kā tā? Kad iestājas tumsa",  Izdevniecība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Corsiva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Corsiva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439"/>
        </w:trPr>
        <w:tc>
          <w:tcPr>
            <w:tcW w:w="842" w:type="dxa"/>
          </w:tcPr>
          <w:p w:rsidR="0021275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21.</w:t>
            </w:r>
          </w:p>
        </w:tc>
        <w:tc>
          <w:tcPr>
            <w:tcW w:w="7522" w:type="dxa"/>
          </w:tcPr>
          <w:p w:rsidR="00212758" w:rsidRPr="001A0EA1" w:rsidRDefault="00212758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Lielā grāmata mazajiem, Zvaigzne ABC</w:t>
            </w:r>
          </w:p>
        </w:tc>
        <w:tc>
          <w:tcPr>
            <w:tcW w:w="1842" w:type="dxa"/>
            <w:vAlign w:val="center"/>
          </w:tcPr>
          <w:p w:rsidR="00212758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212758" w:rsidRPr="001A0EA1" w:rsidRDefault="00212758" w:rsidP="00FE1AC5">
            <w:pPr>
              <w:spacing w:after="0" w:line="240" w:lineRule="auto"/>
              <w:jc w:val="center"/>
              <w:rPr>
                <w:rFonts w:ascii="Times New Roman" w:eastAsia="Corsiva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212758" w:rsidRPr="001A0EA1" w:rsidRDefault="00212758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701" w:type="dxa"/>
          </w:tcPr>
          <w:p w:rsidR="00212758" w:rsidRPr="001A0EA1" w:rsidRDefault="0021275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22.</w:t>
            </w:r>
          </w:p>
        </w:tc>
        <w:tc>
          <w:tcPr>
            <w:tcW w:w="7522" w:type="dxa"/>
            <w:vAlign w:val="center"/>
          </w:tcPr>
          <w:p w:rsidR="00B14F1A" w:rsidRPr="001A0EA1" w:rsidRDefault="00B14F1A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Vilnis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Purēns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“Brīnumainās skaitļu kartītes”,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23.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="160" w:beforeAutospacing="1" w:after="120" w:afterAutospacing="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bookmarkStart w:id="3" w:name="_heading=h.7qclq1p450cj" w:colFirst="0" w:colLast="0"/>
            <w:bookmarkEnd w:id="3"/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Anspoka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 xml:space="preserve"> Z. “Sākam mācīties!” darba burtnīca. Pirmā daļa,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Lielvārds</w:t>
            </w:r>
            <w:proofErr w:type="spellEnd"/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24.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="160" w:beforeAutospacing="1" w:after="120" w:afterAutospacing="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bookmarkStart w:id="4" w:name="_heading=h.gq3ij6o17u2g" w:colFirst="0" w:colLast="0"/>
            <w:bookmarkEnd w:id="4"/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Anspoka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 xml:space="preserve"> Z. “Sākam mācīties!” darba burtnīca. Otrā daļa,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Lielvārds</w:t>
            </w:r>
            <w:proofErr w:type="spellEnd"/>
          </w:p>
        </w:tc>
        <w:tc>
          <w:tcPr>
            <w:tcW w:w="1842" w:type="dxa"/>
            <w:vAlign w:val="center"/>
          </w:tcPr>
          <w:p w:rsidR="00B14F1A" w:rsidRPr="001A0EA1" w:rsidRDefault="00925BD9" w:rsidP="00FE1AC5">
            <w:pPr>
              <w:spacing w:beforeAutospacing="1" w:after="72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25.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="160" w:beforeAutospacing="1" w:after="120" w:afterAutospacing="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bookmarkStart w:id="5" w:name="_heading=h.nn76idc8fu2l" w:colFirst="0" w:colLast="0"/>
            <w:bookmarkEnd w:id="5"/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Anspoka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 xml:space="preserve"> Z. “Sākam mācīties!” darba burtnīca. Trešā daļa,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Lielvārds</w:t>
            </w:r>
            <w:proofErr w:type="spellEnd"/>
          </w:p>
        </w:tc>
        <w:tc>
          <w:tcPr>
            <w:tcW w:w="1842" w:type="dxa"/>
            <w:vAlign w:val="center"/>
          </w:tcPr>
          <w:p w:rsidR="00B14F1A" w:rsidRPr="001A0EA1" w:rsidRDefault="00925BD9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390"/>
        </w:trPr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26.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="160" w:beforeAutospacing="1" w:after="120" w:afterAutospacing="1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bookmarkStart w:id="6" w:name="_heading=h.s39jz150x0tk" w:colFirst="0" w:colLast="0"/>
            <w:bookmarkEnd w:id="6"/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I.Miltiņa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Z.Skribanovska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“Saistītās runas sekmēšana”,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409"/>
        </w:trPr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27.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hd w:val="clear" w:color="auto" w:fill="FFFFFF"/>
              <w:spacing w:before="100" w:beforeAutospacing="1" w:after="3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A.Baumane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. Veiklais bilžu burtotājs, 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highlight w:val="white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28.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 Līdzskaņu spēles (ar pielikumu) 1.daļa, 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29.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 Līdzskaņu spēles (ar pielikumu) 2.daļa, 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30.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 Līdzskaņu spēles (ar pielikumu) 3.daļa, 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31.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 Burtu paslēpes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32.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Patskaņu un divskaņu spēles, 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33.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Bumbiere D. “Prievārdi”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34.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Līdaka J. “ Es dzīvoju R(l)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īgā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. Kā iemācīt izrunāt R? 1. grāmata”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35.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Līdaka J. “ Es dzīvoju R(l)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īgā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  <w:t>. Kā iemācīt izrunāt R? 2. grāmata”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, RaKa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36.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Selemons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Paltanavičs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“Iepazīsti dzīvniekus”,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37.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“Iepazīsti! Sīkas būtnes”,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38.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“Iepazīsti! Daba”</w:t>
            </w:r>
            <w:r w:rsidR="00E4781A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39.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“Mani pirmie vārdi. DZĪVNIEKI.</w:t>
            </w:r>
            <w:r w:rsidR="00152DFC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Skati un tausti”</w:t>
            </w:r>
            <w:r w:rsidR="00E4781A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14F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40.</w:t>
            </w:r>
          </w:p>
        </w:tc>
        <w:tc>
          <w:tcPr>
            <w:tcW w:w="7522" w:type="dxa"/>
          </w:tcPr>
          <w:p w:rsidR="00B14F1A" w:rsidRPr="001A0EA1" w:rsidRDefault="00B14F1A" w:rsidP="00FE1A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“Mani pirmie vārdi. MĀJĀS .Skati un tausti”</w:t>
            </w:r>
            <w:r w:rsidR="00E4781A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 Zvaigzne ABC</w:t>
            </w:r>
          </w:p>
        </w:tc>
        <w:tc>
          <w:tcPr>
            <w:tcW w:w="1842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B14F1A" w:rsidRPr="001A0EA1" w:rsidRDefault="00B14F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B14F1A" w:rsidRPr="001A0EA1" w:rsidRDefault="00B14F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E4781A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41.</w:t>
            </w:r>
          </w:p>
        </w:tc>
        <w:tc>
          <w:tcPr>
            <w:tcW w:w="7522" w:type="dxa"/>
            <w:vAlign w:val="center"/>
          </w:tcPr>
          <w:p w:rsidR="00E4781A" w:rsidRPr="001A0EA1" w:rsidRDefault="00E4781A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“Manas mīļākās pasakas”, Zvaigzne ABC</w:t>
            </w:r>
          </w:p>
        </w:tc>
        <w:tc>
          <w:tcPr>
            <w:tcW w:w="1842" w:type="dxa"/>
            <w:vAlign w:val="center"/>
          </w:tcPr>
          <w:p w:rsidR="00E4781A" w:rsidRPr="001A0EA1" w:rsidRDefault="00E478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E4781A" w:rsidRPr="001A0EA1" w:rsidRDefault="00E478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E4781A" w:rsidRPr="001A0EA1" w:rsidRDefault="00E4781A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E4781A" w:rsidRPr="001A0EA1" w:rsidRDefault="00E4781A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42.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Tonijs Volfs “Mana pirmā grāmatiņa. Arlabunakti!”, Zvaigzne ABC</w:t>
            </w:r>
          </w:p>
        </w:tc>
        <w:tc>
          <w:tcPr>
            <w:tcW w:w="1842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43.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Mūū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Lodziņu grāmata</w:t>
            </w:r>
            <w:r w:rsidR="00152DFC"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,</w:t>
            </w: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Atver un izpēti, Egmont Latvija</w:t>
            </w:r>
          </w:p>
        </w:tc>
        <w:tc>
          <w:tcPr>
            <w:tcW w:w="1842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44.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Lodziņu grāmata 123,</w:t>
            </w:r>
            <w:r w:rsidRPr="001A0EA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Egmont Latvija</w:t>
            </w:r>
          </w:p>
        </w:tc>
        <w:tc>
          <w:tcPr>
            <w:tcW w:w="1842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45.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Mana bilžu vārdnīciņa “Kas tas ir? Pirmie vārdi”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46.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Mana bilžu vārdnīciņa “Kas tas ir? Transports”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47.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Kristīne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Jacino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“Kur rodas saldējums</w:t>
            </w:r>
            <w:r w:rsidR="00BC5742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C5742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48.</w:t>
            </w:r>
          </w:p>
        </w:tc>
        <w:tc>
          <w:tcPr>
            <w:tcW w:w="7522" w:type="dxa"/>
            <w:vAlign w:val="center"/>
          </w:tcPr>
          <w:p w:rsidR="00BC5742" w:rsidRPr="001A0EA1" w:rsidRDefault="00BC5742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Kristīne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Jacino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“Kur rodas piens?” , Zvaigzne ABC</w:t>
            </w:r>
          </w:p>
        </w:tc>
        <w:tc>
          <w:tcPr>
            <w:tcW w:w="184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BC5742" w:rsidRPr="001A0EA1" w:rsidRDefault="00BC5742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BC5742" w:rsidRPr="001A0EA1" w:rsidRDefault="00BC5742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49.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Džena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Grīna “Koku noslēpumi”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50.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enciklopēdija. Vēlos noskaidrot: Kāpēc? Daba, Cilvēks, Es un pasaule, M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āksla, sports, zinātne, Latvija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51.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Keitija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Deinsa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“Izzini Planētu zeme”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52.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Skani mana grāmatiņa! Ziemassvētki,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1C6138" w:rsidRPr="001A0EA1" w:rsidRDefault="001C6138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53.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Heiki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Ernits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“Izgudrotāju ciema Ziemassvētki”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54.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Dangole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Kandrotiene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“Sniegavīri un pazudušie deguni”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C6138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55.</w:t>
            </w:r>
          </w:p>
        </w:tc>
        <w:tc>
          <w:tcPr>
            <w:tcW w:w="7522" w:type="dxa"/>
            <w:vAlign w:val="center"/>
          </w:tcPr>
          <w:p w:rsidR="001C6138" w:rsidRPr="001A0EA1" w:rsidRDefault="001C6138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Dangole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Kandrotiene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Tuks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mācās dalīties” , Zvaigzne ABC</w:t>
            </w:r>
          </w:p>
        </w:tc>
        <w:tc>
          <w:tcPr>
            <w:tcW w:w="1842" w:type="dxa"/>
          </w:tcPr>
          <w:p w:rsidR="001C6138" w:rsidRPr="001A0EA1" w:rsidRDefault="001C6138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C6138" w:rsidRPr="001A0EA1" w:rsidRDefault="001C6138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6138" w:rsidRPr="001A0EA1" w:rsidRDefault="001C6138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2458E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56.</w:t>
            </w:r>
          </w:p>
        </w:tc>
        <w:tc>
          <w:tcPr>
            <w:tcW w:w="7522" w:type="dxa"/>
            <w:vAlign w:val="center"/>
          </w:tcPr>
          <w:p w:rsidR="002458E9" w:rsidRPr="001A0EA1" w:rsidRDefault="002458E9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Aksels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Šeflers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Supertārps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” , Zvaigzne ABC</w:t>
            </w:r>
          </w:p>
        </w:tc>
        <w:tc>
          <w:tcPr>
            <w:tcW w:w="1842" w:type="dxa"/>
          </w:tcPr>
          <w:p w:rsidR="002458E9" w:rsidRPr="001A0EA1" w:rsidRDefault="002458E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58E9" w:rsidRPr="001A0EA1" w:rsidRDefault="002458E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458E9" w:rsidRPr="001A0EA1" w:rsidRDefault="002458E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2458E9" w:rsidRPr="001A0EA1" w:rsidRDefault="002458E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2458E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57.</w:t>
            </w:r>
          </w:p>
        </w:tc>
        <w:tc>
          <w:tcPr>
            <w:tcW w:w="7522" w:type="dxa"/>
            <w:vAlign w:val="center"/>
          </w:tcPr>
          <w:p w:rsidR="002458E9" w:rsidRPr="001A0EA1" w:rsidRDefault="002458E9" w:rsidP="00FE1AC5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“Pelēns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Peksis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Lielā grāmata” , Zvaigzne ABC</w:t>
            </w:r>
          </w:p>
        </w:tc>
        <w:tc>
          <w:tcPr>
            <w:tcW w:w="1842" w:type="dxa"/>
          </w:tcPr>
          <w:p w:rsidR="002458E9" w:rsidRPr="001A0EA1" w:rsidRDefault="002458E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2458E9" w:rsidRPr="001A0EA1" w:rsidRDefault="002458E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458E9" w:rsidRPr="001A0EA1" w:rsidRDefault="002458E9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2458E9" w:rsidRPr="001A0EA1" w:rsidRDefault="002458E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C5742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58.</w:t>
            </w:r>
          </w:p>
        </w:tc>
        <w:tc>
          <w:tcPr>
            <w:tcW w:w="752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 te dzīvo? Iepazīst Latvijas dabu</w:t>
            </w:r>
            <w:r w:rsidR="00A6218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Zvaigzne ABC</w:t>
            </w:r>
          </w:p>
        </w:tc>
        <w:tc>
          <w:tcPr>
            <w:tcW w:w="184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C5742" w:rsidRPr="001A0EA1" w:rsidRDefault="00BC5742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C5742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59.</w:t>
            </w:r>
          </w:p>
        </w:tc>
        <w:tc>
          <w:tcPr>
            <w:tcW w:w="752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Keitija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Deinsa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“Vai mēs varam palīdzēt bitēm?”</w:t>
            </w:r>
            <w:r w:rsidR="00A6218E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C5742" w:rsidRPr="001A0EA1" w:rsidRDefault="00BC5742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BC5742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60.</w:t>
            </w:r>
          </w:p>
        </w:tc>
        <w:tc>
          <w:tcPr>
            <w:tcW w:w="7522" w:type="dxa"/>
          </w:tcPr>
          <w:p w:rsidR="00BC5742" w:rsidRPr="001A0EA1" w:rsidRDefault="00115AE0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“Pelēns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BC5742"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eksis</w:t>
            </w:r>
            <w:proofErr w:type="spellEnd"/>
            <w:r w:rsidR="00BC5742"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negrib ēst”</w:t>
            </w:r>
            <w:r w:rsidR="00BC5742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BC5742" w:rsidRPr="001A0EA1" w:rsidRDefault="00BC5742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BC5742" w:rsidRPr="001A0EA1" w:rsidRDefault="00BC5742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C5742" w:rsidRPr="001A0EA1" w:rsidRDefault="00BC5742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61.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Zanna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Deividsone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“Tīģerīši mācās uzvesties pie galda”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62.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Dz.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Rinkule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-Zemzare “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Kikerigī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63.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Vilis Plūdonis “Zaķīšu pirtiņa”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64.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Gundega Sēja “Mana un tava Latvija”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65.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Gunta Medne “Oto visu grib darīt PATS”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925BD9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66.</w:t>
            </w:r>
          </w:p>
        </w:tc>
        <w:tc>
          <w:tcPr>
            <w:tcW w:w="752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" w:name="_heading=h.u3oxhgkws4dk" w:colFirst="0" w:colLast="0"/>
            <w:bookmarkEnd w:id="7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Gunta Medne “Oto negrib ēst dārzeņus”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, Zvaigzne ABC</w:t>
            </w:r>
          </w:p>
        </w:tc>
        <w:tc>
          <w:tcPr>
            <w:tcW w:w="1842" w:type="dxa"/>
          </w:tcPr>
          <w:p w:rsidR="00925BD9" w:rsidRPr="001A0EA1" w:rsidRDefault="00925BD9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925BD9" w:rsidRPr="001A0EA1" w:rsidRDefault="00925BD9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25BD9" w:rsidRPr="001A0EA1" w:rsidRDefault="00925BD9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67.</w:t>
            </w:r>
          </w:p>
        </w:tc>
        <w:tc>
          <w:tcPr>
            <w:tcW w:w="7522" w:type="dxa"/>
          </w:tcPr>
          <w:p w:rsidR="00A5329E" w:rsidRPr="001A0EA1" w:rsidRDefault="00BC7952" w:rsidP="00FE1AC5">
            <w:pPr>
              <w:spacing w:after="96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Oksana Brūvere, Indra Rasmane, Ieva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Gintere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</w:t>
            </w:r>
            <w:r w:rsidR="00A5329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Kustību alfabēts (ar pielikumu)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”, 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68.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bookmarkStart w:id="8" w:name="_heading=h.uf7obtaiod7" w:colFirst="0" w:colLast="0"/>
            <w:bookmarkEnd w:id="8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Kikas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Mikas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enciklopēdija. Vēlos iepazīt sevi un pasauli”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69.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bookmarkStart w:id="9" w:name="_heading=h.mqzmfqlabcor" w:colFirst="0" w:colLast="0"/>
            <w:bookmarkEnd w:id="9"/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Anna Baumane “Vingrinājumi un diktāti pareizas runas un rakstības veidošanai”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70.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Agrita Taur</w:t>
            </w:r>
            <w:r w:rsidR="00A1737E"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iņa “Vēro, vērtē, rīkojies”, 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71.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Viktorija Saldava –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Reice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u.c., Gudrā ābece, 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72.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Viktorija Saldava –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Reice</w:t>
            </w:r>
            <w:proofErr w:type="spellEnd"/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u.c., Gudrā ābece lasāmgrāmata,  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73.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Viktorija Saldava –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Reice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u.c., Gudrā ābece darba burtnīca, 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74.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Viktorija Saldava –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Reice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u.c., Gudrā ābece skolotāja grāmata, 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3762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75.</w:t>
            </w:r>
          </w:p>
        </w:tc>
        <w:tc>
          <w:tcPr>
            <w:tcW w:w="7522" w:type="dxa"/>
          </w:tcPr>
          <w:p w:rsidR="00A5329E" w:rsidRPr="001A0EA1" w:rsidRDefault="00BC7952" w:rsidP="00FE1AC5">
            <w:pPr>
              <w:pStyle w:val="Heading1"/>
              <w:shd w:val="clear" w:color="auto" w:fill="FFFFFF"/>
              <w:spacing w:before="0" w:line="30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Ināra Antiņa</w:t>
            </w:r>
            <w:r w:rsidR="00A5329E"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="00A5329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Minamās mīklas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”</w:t>
            </w:r>
            <w:r w:rsidR="00A5329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r w:rsidR="00A5329E"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RaKa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76.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Kustīgās bildītes: Dzīvnieki. Spēle,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77.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Kustīgās bildītes: Mašīnas. Spēle</w:t>
            </w:r>
            <w:r w:rsidR="00A1737E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78.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Ilona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Bakše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Ieva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Zalepugaite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“Mārīte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Punktīte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smaida un spēlējas”, Latvijas mediji 2021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79.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bruņurupucēns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Buksis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iemācījās dalīties ar citiem,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80.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 vardulēns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Viksis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iemācījās cienīt citus,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81.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bookmarkStart w:id="10" w:name="_heading=h.nkgkmy6u1f5x" w:colFirst="0" w:colLast="0"/>
            <w:bookmarkEnd w:id="10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 pūcīte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Punga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iemācījās palīdzēt citiem,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82.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Sāku mācīties! 2-3 gadi Gudras grāmatas gudriem bērniem, Zvaigzne ABC 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83.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Cepu, cepu kukulīti. Latviešu tautasdziesmas, skaitāmpanti un pasakas, 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84.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Tero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Mielonens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"Pasaules pētnieki", Latvijas Mediji 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85.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Zane Zusta "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Toto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atkož noslēpumu", Zvaigzne ABC 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86.</w:t>
            </w:r>
          </w:p>
        </w:tc>
        <w:tc>
          <w:tcPr>
            <w:tcW w:w="752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Rikikī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piedzīvojumi, Zvaigzne ABC</w:t>
            </w:r>
          </w:p>
        </w:tc>
        <w:tc>
          <w:tcPr>
            <w:tcW w:w="184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5329E" w:rsidRPr="001A0EA1" w:rsidRDefault="00A5329E" w:rsidP="00FE1AC5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A5329E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87.</w:t>
            </w:r>
          </w:p>
        </w:tc>
        <w:tc>
          <w:tcPr>
            <w:tcW w:w="7522" w:type="dxa"/>
            <w:vAlign w:val="center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Rasa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Dmuhovskiene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“Skudriņa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Kāpēcīte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1.grāmata, Latvijas mediji</w:t>
            </w:r>
          </w:p>
        </w:tc>
        <w:tc>
          <w:tcPr>
            <w:tcW w:w="1842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A5329E" w:rsidRPr="001A0EA1" w:rsidRDefault="00A5329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5329E" w:rsidRPr="001A0EA1" w:rsidRDefault="00A5329E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88.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Rasa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Dmuhovskiene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“Skudriņa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Kāpēcīte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2.grāmata,  Latvijas mediji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89.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Rasa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Dmuhovskiene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“Skudriņa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Kāpēcīte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3.grāmata,  Latvijas mediji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90.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Rasa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Dmuhovskiene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“Skudriņa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Kāpēcīte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4.grāmata,  Latvijas mediji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91.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Rasa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Dmuhovskiene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“Skudriņa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Kāpēcīte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 5.grāmata,  Latvijas mediji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92.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Pasakas un mīklas par dzīvniekiem. 4-6 gadi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93.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Glaudāmgrāmatiņa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“Dzīvnieki lauku sētā”,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94.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Inita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Zēriete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“Pasakas par gadalaikiem”, Avots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95.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“KOKO un RIKO pēta burtus (uzlīmes un uzdevumi)”,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96.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“KOKO un RIKO pēta skaitļus (uzlīmes un uzdevumi),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97.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Ketija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Deinesa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“Izzini laikapstākļus un klimatu” 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98.</w:t>
            </w:r>
          </w:p>
        </w:tc>
        <w:tc>
          <w:tcPr>
            <w:tcW w:w="752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Baiba Brice “Skaņu pasakas un ritma rotaļas”,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99.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Pasakas un mīklas. 4-6 gadi, 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100.</w:t>
            </w:r>
          </w:p>
        </w:tc>
        <w:tc>
          <w:tcPr>
            <w:tcW w:w="7522" w:type="dxa"/>
            <w:vAlign w:val="center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Margarita Stāraste “Burtu pasakas”,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5444F0">
        <w:tc>
          <w:tcPr>
            <w:tcW w:w="842" w:type="dxa"/>
          </w:tcPr>
          <w:p w:rsidR="00152DFC" w:rsidRPr="001A0EA1" w:rsidRDefault="001A0EA1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101.</w:t>
            </w:r>
          </w:p>
        </w:tc>
        <w:tc>
          <w:tcPr>
            <w:tcW w:w="7522" w:type="dxa"/>
            <w:vAlign w:val="center"/>
          </w:tcPr>
          <w:p w:rsidR="00152DFC" w:rsidRPr="001A0EA1" w:rsidRDefault="00A1737E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Latviešu tautas pasaku izlase, Pasaku kamoliņš, Zvaigzne ABC</w:t>
            </w:r>
          </w:p>
        </w:tc>
        <w:tc>
          <w:tcPr>
            <w:tcW w:w="1842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nil"/>
            </w:tcBorders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152DFC" w:rsidRPr="001A0EA1" w:rsidRDefault="00152DFC" w:rsidP="00FE1AC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2DFC" w:rsidRPr="001A0EA1" w:rsidRDefault="00152DFC" w:rsidP="00FE1AC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5444F0">
        <w:trPr>
          <w:trHeight w:val="552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4F0" w:rsidRPr="001A0EA1" w:rsidRDefault="00AA39F9" w:rsidP="00AA39F9">
            <w:pPr>
              <w:shd w:val="clear" w:color="auto" w:fill="FFFFFF"/>
              <w:spacing w:after="150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proofErr w:type="spellStart"/>
            <w:r w:rsidRPr="00AA39F9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L.Reiniks</w:t>
            </w:r>
            <w:proofErr w:type="spellEnd"/>
            <w:r w:rsidRPr="00AA39F9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, </w:t>
            </w:r>
            <w:proofErr w:type="spellStart"/>
            <w:r w:rsidRPr="00AA39F9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V.Reinika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</w:t>
            </w:r>
            <w:r w:rsidR="005444F0" w:rsidRPr="005444F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Ričijs Rū rīko koncertu. Lasi. Dziedi. Krāso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”</w:t>
            </w:r>
            <w:r w:rsidR="005444F0" w:rsidRPr="005444F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(</w:t>
            </w:r>
            <w:proofErr w:type="spellStart"/>
            <w:r w:rsidR="005444F0" w:rsidRPr="005444F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grāmata+CD</w:t>
            </w:r>
            <w:proofErr w:type="spellEnd"/>
            <w:r w:rsidR="005444F0" w:rsidRPr="005444F0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5444F0" w:rsidRPr="001A0EA1" w:rsidRDefault="005444F0" w:rsidP="005444F0">
            <w:pPr>
              <w:rPr>
                <w:rFonts w:ascii="Calibri" w:hAnsi="Calibri" w:cs="Calibri"/>
                <w:color w:val="000000" w:themeColor="text1"/>
              </w:rPr>
            </w:pPr>
          </w:p>
          <w:p w:rsidR="005444F0" w:rsidRPr="001A0EA1" w:rsidRDefault="005444F0" w:rsidP="005444F0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5444F0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103.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Agnija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Barto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“Rotaļlieta”,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104.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Aksels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Šeflers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Pīps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Pūzija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Jaunais draugs”,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105.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Aksels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Šeflers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Pīps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un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Pūzija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Ziemassvētku Eglīte”, 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106.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Māris Rungulis “Olu skola”, 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107.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Ruta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Svaža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“Sniegavīrs palīgs”, 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108.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Ilmārs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Ziemanis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“Gadalaiki”, 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109.</w:t>
            </w:r>
          </w:p>
        </w:tc>
        <w:tc>
          <w:tcPr>
            <w:tcW w:w="752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Es mācos lasīt. Dakteris Lācis,  Zvaigzne ABC</w:t>
            </w:r>
          </w:p>
        </w:tc>
        <w:tc>
          <w:tcPr>
            <w:tcW w:w="184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110.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Sveiks, sunīt!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Binga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stāstu grāmata,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409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111.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Bing.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Dill-la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linng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! BUM! Skanīgā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Binga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grāmata, Zvaigzne ABC 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112.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Četri gadalaiki ar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Bingu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113.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Binga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guļamstāstiņi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114.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Lielais slidkalniņš.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Binga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stāstu grāmata,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115.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Daiga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Čerikova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Olga Žuravļova “SPĒLĒJOS UN MĀCOS kopā ar pelēnu Ēci un kaķēnu Brenci”, 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116.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Melānija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Džoise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ZĪĻUKS. Dabas stāsti,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117.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Emīlija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Marjutina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TIEVA, GARA TĒVA JOSTA,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Madris</w:t>
            </w:r>
            <w:proofErr w:type="spellEnd"/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118.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Vecīša cimdiņš,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119.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M.Stāraste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Zīļuks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120.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M.Stāraste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“Brīnumzemes pasakas”,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121.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“Zem sēnītes” 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122.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“Kas teica ņau?”,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123.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“Kuģītis”,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124.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“Ābolu maiss”,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125.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“Bilžu pasakas”,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126.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Vladimirs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Sutejevs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“Gailis un krāsas”,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127.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Brāļi Grimmi” Vilks un septiņi kazlēni”,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128.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Lina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Žutaute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Kika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Mika un pasakainais ceļojums”,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129.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pStyle w:val="Heading1"/>
              <w:spacing w:before="0" w:after="72" w:line="27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enciklopēdija. Vēlos noskaidrot: kāpēc?”, 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130.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“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Kikas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Mikas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enciklopēdija. Vēlos iepazīt pasaules valstis”, 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131.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Jeļena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Skuratova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“Labestības mežs.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Delfs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un viņa komanda”,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132.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Zelta pasakas,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133.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Kādā jaukā dienā-- Viktors pie jūras,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Egmont Latvija 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134.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hd w:val="clear" w:color="auto" w:fill="FFFFFF"/>
              <w:spacing w:after="96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Es protu lasīt. Sniegbaltīte, 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ab/>
              <w:t>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135.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hd w:val="clear" w:color="auto" w:fill="FFFFFF"/>
              <w:spacing w:after="96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Es protu lasīt. Pelnrušķīte, 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136.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pStyle w:val="Heading1"/>
              <w:spacing w:before="0" w:after="72" w:line="270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Erhards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Dītls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</w:t>
            </w: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Sušķi no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Šmucciema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”,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137.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Mani jaukie dzīvnieku stāsti,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66" w:history="1">
              <w:r w:rsidRPr="001A0EA1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Egmont Latvija</w:t>
              </w:r>
            </w:hyperlink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138.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hd w:val="clear" w:color="auto" w:fill="FFFFFF"/>
              <w:spacing w:after="0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Jautri uzdevumi mazajiem. Meža dzīvnieki,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139.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after="72" w:line="27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Mirdza Bendrupe, Jāzeps Osmanis “Burtu pasakas”,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140.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hd w:val="clear" w:color="auto" w:fill="FFFFFF"/>
              <w:spacing w:after="96" w:line="300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Inita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Zēriete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“Mazais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lasītprieks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. Zilbīšu grāmata”, A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vots 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141.</w:t>
            </w:r>
          </w:p>
        </w:tc>
        <w:tc>
          <w:tcPr>
            <w:tcW w:w="7522" w:type="dxa"/>
          </w:tcPr>
          <w:p w:rsidR="005444F0" w:rsidRPr="001A0EA1" w:rsidRDefault="004B650F" w:rsidP="005444F0">
            <w:pPr>
              <w:spacing w:after="15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hyperlink r:id="rId67" w:history="1">
              <w:r w:rsidR="005444F0" w:rsidRPr="001A0EA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lv-LV"/>
                </w:rPr>
                <w:t>Krūze Makss, Ginters Jakobs</w:t>
              </w:r>
            </w:hyperlink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</w:t>
            </w:r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Es lasu ar prieku. </w:t>
            </w:r>
            <w:proofErr w:type="spellStart"/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Urmels</w:t>
            </w:r>
            <w:proofErr w:type="spellEnd"/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no Ledus laikmeta”, Zvaigzne ABC 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449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lastRenderedPageBreak/>
              <w:t>142.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before="100" w:beforeAutospacing="1" w:after="100" w:afterAutospacing="1" w:line="288" w:lineRule="atLeast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Es lasu zilbi... Suns, kaķis un…,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143.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Es lasu zilbi...Lapsa, vārna un..,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Zvaigzne ABC</w:t>
            </w:r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144.</w:t>
            </w:r>
          </w:p>
        </w:tc>
        <w:tc>
          <w:tcPr>
            <w:tcW w:w="7522" w:type="dxa"/>
          </w:tcPr>
          <w:p w:rsidR="005444F0" w:rsidRPr="001A0EA1" w:rsidRDefault="004B650F" w:rsidP="005444F0">
            <w:pPr>
              <w:spacing w:after="150" w:line="285" w:lineRule="atLeast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hyperlink r:id="rId68" w:history="1">
              <w:proofErr w:type="spellStart"/>
              <w:r w:rsidR="005444F0" w:rsidRPr="001A0EA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lv-LV"/>
                </w:rPr>
                <w:t>Sabaga</w:t>
              </w:r>
              <w:proofErr w:type="spellEnd"/>
              <w:r w:rsidR="005444F0" w:rsidRPr="001A0EA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lv-LV"/>
                </w:rPr>
                <w:t xml:space="preserve"> Brita, Kellija </w:t>
              </w:r>
              <w:proofErr w:type="spellStart"/>
              <w:r w:rsidR="005444F0" w:rsidRPr="001A0EA1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lv-LV"/>
                </w:rPr>
                <w:t>Maite</w:t>
              </w:r>
              <w:proofErr w:type="spellEnd"/>
            </w:hyperlink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 xml:space="preserve"> “</w:t>
            </w:r>
            <w:r w:rsidR="005444F0"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Mazā kamenīte Bumbulīte”, </w:t>
            </w:r>
            <w:hyperlink r:id="rId69" w:history="1">
              <w:r w:rsidR="005444F0" w:rsidRPr="001A0EA1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Zvaigzne ABC</w:t>
              </w:r>
            </w:hyperlink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1A0EA1" w:rsidRPr="001A0EA1" w:rsidTr="00FE1AC5">
        <w:trPr>
          <w:trHeight w:val="510"/>
        </w:trPr>
        <w:tc>
          <w:tcPr>
            <w:tcW w:w="842" w:type="dxa"/>
          </w:tcPr>
          <w:p w:rsidR="005444F0" w:rsidRPr="001A0EA1" w:rsidRDefault="001A0EA1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145.</w:t>
            </w:r>
          </w:p>
        </w:tc>
        <w:tc>
          <w:tcPr>
            <w:tcW w:w="7522" w:type="dxa"/>
          </w:tcPr>
          <w:p w:rsidR="005444F0" w:rsidRPr="001A0EA1" w:rsidRDefault="005444F0" w:rsidP="005444F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Sabīne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Bolmane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 “Mazais Susuriņš iet skolā. Es lasu ar prieku”,  </w:t>
            </w:r>
            <w:hyperlink r:id="rId70" w:history="1">
              <w:r w:rsidRPr="001A0EA1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Zvaigzne ABC</w:t>
              </w:r>
            </w:hyperlink>
          </w:p>
        </w:tc>
        <w:tc>
          <w:tcPr>
            <w:tcW w:w="1842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5444F0" w:rsidRPr="001A0EA1" w:rsidRDefault="005444F0" w:rsidP="005444F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5444F0" w:rsidRPr="001A0EA1" w:rsidRDefault="005444F0" w:rsidP="005444F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A5329E" w:rsidRDefault="00A5329E" w:rsidP="00EE3360"/>
    <w:p w:rsidR="00CC2D10" w:rsidRDefault="00CC2D10" w:rsidP="00CC2D1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9. daļa</w:t>
      </w:r>
      <w:r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Pr="001A0E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IZDALES MATERIĀLI</w:t>
      </w:r>
    </w:p>
    <w:tbl>
      <w:tblPr>
        <w:tblpPr w:leftFromText="180" w:rightFromText="180" w:vertAnchor="text" w:tblpX="-5" w:tblpY="1"/>
        <w:tblOverlap w:val="never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7522"/>
        <w:gridCol w:w="1842"/>
        <w:gridCol w:w="1843"/>
        <w:gridCol w:w="1843"/>
        <w:gridCol w:w="1701"/>
      </w:tblGrid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 xml:space="preserve">Autors, nosaukums,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izdevējiestāde</w:t>
            </w:r>
            <w:proofErr w:type="spellEnd"/>
          </w:p>
        </w:tc>
        <w:tc>
          <w:tcPr>
            <w:tcW w:w="1842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Mīklu Loto “Mācamies pareizi izrunāt skaņu L”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Mīklu Loto “Mācamies pareizi izrunāt skaņu R”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100" w:beforeAutospacing="1" w:after="100" w:afterAutospacing="1" w:line="288" w:lineRule="atLeast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lv-LV"/>
              </w:rPr>
              <w:t>Attēlu komplekts “Izrunā un ieklausies” (didaktisks materiāls skaņu pareizas izrunas veidošanai)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“Domino. Rēķini un spēlē!”, Zvaigzne ABC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“Spēlējos un mācos. Saskaitīšana un atņemšana 4+”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“Spēlējos un mācos. Skaitļi. 52 kartītes”, Zvaigzne ABC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Mācies ar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brīnumkartītēm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ALFABĒTS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Attēlu kartītes. Skaiti! Grupē! Salīdzini!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7522" w:type="dxa"/>
            <w:vAlign w:val="center"/>
          </w:tcPr>
          <w:p w:rsidR="00CC2D10" w:rsidRPr="001A0EA1" w:rsidRDefault="00CC2D10" w:rsidP="00CC2D1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Pretstati. Mācies ar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brīnumkartītēm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30 kartītes ar vārdiem un attēliem</w:t>
            </w:r>
          </w:p>
        </w:tc>
        <w:tc>
          <w:tcPr>
            <w:tcW w:w="1842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CC2D10" w:rsidRPr="001A0EA1" w:rsidRDefault="00CC2D10" w:rsidP="00CC2D1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E84C59" w:rsidRDefault="00E84C59" w:rsidP="00E84C59">
      <w:pPr>
        <w:spacing w:before="12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</w:p>
    <w:p w:rsidR="00E84C59" w:rsidRDefault="00E84C59" w:rsidP="00E84C59">
      <w:pPr>
        <w:spacing w:before="12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</w:p>
    <w:p w:rsidR="00E84C59" w:rsidRDefault="00E84C59" w:rsidP="00E84C59">
      <w:pPr>
        <w:spacing w:before="12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</w:p>
    <w:p w:rsidR="00CC2D10" w:rsidRDefault="00CC2D10" w:rsidP="00E84C59">
      <w:pPr>
        <w:spacing w:before="12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lastRenderedPageBreak/>
        <w:t>10. daļa</w:t>
      </w:r>
      <w:r w:rsidRPr="00CC2D1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</w:t>
      </w:r>
      <w:r w:rsidRPr="001A0E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NOŠU IZDEVUMI</w:t>
      </w:r>
    </w:p>
    <w:tbl>
      <w:tblPr>
        <w:tblpPr w:leftFromText="180" w:rightFromText="180" w:vertAnchor="text" w:tblpX="-5" w:tblpY="1"/>
        <w:tblOverlap w:val="never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7522"/>
        <w:gridCol w:w="1842"/>
        <w:gridCol w:w="1843"/>
        <w:gridCol w:w="1843"/>
        <w:gridCol w:w="1701"/>
      </w:tblGrid>
      <w:tr w:rsidR="00CC2D10" w:rsidRPr="001A0EA1" w:rsidTr="00CC2D10">
        <w:tc>
          <w:tcPr>
            <w:tcW w:w="84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N.p.k</w:t>
            </w:r>
            <w:proofErr w:type="spellEnd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 xml:space="preserve">Autors, nosaukums, </w:t>
            </w:r>
            <w:proofErr w:type="spellStart"/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izdevējiestāde</w:t>
            </w:r>
            <w:proofErr w:type="spellEnd"/>
          </w:p>
        </w:tc>
        <w:tc>
          <w:tcPr>
            <w:tcW w:w="1842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</w:t>
            </w:r>
          </w:p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Malu iela 7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Stadiona iela 6</w:t>
            </w:r>
          </w:p>
        </w:tc>
        <w:tc>
          <w:tcPr>
            <w:tcW w:w="1843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Plānotais eksemplāru skaits Vienības iela 36 a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lv-LV"/>
              </w:rPr>
              <w:t>Cena par vienību EUR ar PVN</w:t>
            </w: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Mairita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Bičuka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 “Kas tur būs?”, RAKA 2023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2.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Laila Ābola “Saules dārzā dziesmas skan”,  RAKA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3.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keepNext/>
              <w:keepLines/>
              <w:shd w:val="clear" w:color="auto" w:fill="FFFFFF"/>
              <w:spacing w:after="0" w:line="240" w:lineRule="auto"/>
              <w:outlineLvl w:val="1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Dz. Ādamsone “Dziedam, smejam, dejojam”, RAKA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keepNext/>
              <w:keepLines/>
              <w:shd w:val="clear" w:color="auto" w:fill="FFFFFF"/>
              <w:spacing w:after="0" w:line="240" w:lineRule="auto"/>
              <w:jc w:val="center"/>
              <w:outlineLvl w:val="1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4.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167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“Ejam rotaļās!” Latviešu tradicionālo rotaļu pamācības ar muzikālo pavadījumu, </w:t>
            </w: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Upe tuviem un tāliem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5.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Laura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Polence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“Dziesmas bērniem”, </w:t>
            </w:r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Ausma </w:t>
            </w:r>
            <w:proofErr w:type="spellStart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media</w:t>
            </w:r>
            <w:proofErr w:type="spellEnd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6.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Laura </w:t>
            </w:r>
            <w:proofErr w:type="spellStart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Polence</w:t>
            </w:r>
            <w:proofErr w:type="spellEnd"/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“Dziesmas bērniem 2”, </w:t>
            </w:r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Ausma </w:t>
            </w:r>
            <w:proofErr w:type="spellStart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media</w:t>
            </w:r>
            <w:proofErr w:type="spellEnd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7.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pStyle w:val="Heading1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Gunta </w:t>
            </w:r>
            <w:proofErr w:type="spellStart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Griģe</w:t>
            </w:r>
            <w:proofErr w:type="spellEnd"/>
            <w:r w:rsidRPr="001A0EA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“</w:t>
            </w:r>
            <w:r w:rsidRPr="001A0EA1"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  <w:t xml:space="preserve">Muzikālās rotaļas”, RAKA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8.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eastAsia="lv-LV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Anda Dēliņa, Evelīna Dombrovska “ Ar dziesmu sirsniņā” 1.daļa,  RAKA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  <w:tr w:rsidR="00CC2D10" w:rsidRPr="001A0EA1" w:rsidTr="00CC2D10">
        <w:trPr>
          <w:trHeight w:val="510"/>
        </w:trPr>
        <w:tc>
          <w:tcPr>
            <w:tcW w:w="842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9.</w:t>
            </w:r>
          </w:p>
        </w:tc>
        <w:tc>
          <w:tcPr>
            <w:tcW w:w="7522" w:type="dxa"/>
          </w:tcPr>
          <w:p w:rsidR="00CC2D10" w:rsidRPr="001A0EA1" w:rsidRDefault="00CC2D10" w:rsidP="00CC2D1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0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Anda Dēliņa, Evelīna Dombrovska “ Ar dziesmu sirsniņā” 2.daļa,  RAKA </w:t>
            </w:r>
          </w:p>
        </w:tc>
        <w:tc>
          <w:tcPr>
            <w:tcW w:w="1842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  <w:r w:rsidRPr="001A0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  <w:tc>
          <w:tcPr>
            <w:tcW w:w="1843" w:type="dxa"/>
            <w:vAlign w:val="center"/>
          </w:tcPr>
          <w:p w:rsidR="00CC2D10" w:rsidRPr="001A0EA1" w:rsidRDefault="00CC2D10" w:rsidP="00CC2D10">
            <w:pPr>
              <w:shd w:val="clear" w:color="auto" w:fill="FFFFFF"/>
              <w:spacing w:beforeAutospacing="1" w:after="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1701" w:type="dxa"/>
          </w:tcPr>
          <w:p w:rsidR="00CC2D10" w:rsidRPr="001A0EA1" w:rsidRDefault="00CC2D10" w:rsidP="00CC2D1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/>
              </w:rPr>
            </w:pPr>
          </w:p>
        </w:tc>
      </w:tr>
    </w:tbl>
    <w:p w:rsidR="00CC2D10" w:rsidRDefault="00CC2D10" w:rsidP="00CC2D10">
      <w:pPr>
        <w:jc w:val="center"/>
      </w:pPr>
    </w:p>
    <w:p w:rsidR="00DF50EB" w:rsidRDefault="001A0EA1" w:rsidP="00BE225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Tehnisko specifikāciju s</w:t>
      </w:r>
      <w:r w:rsidR="00BE2251" w:rsidRPr="002A140C">
        <w:rPr>
          <w:rFonts w:ascii="Times New Roman" w:hAnsi="Times New Roman" w:cs="Times New Roman"/>
          <w:sz w:val="24"/>
          <w:szCs w:val="24"/>
        </w:rPr>
        <w:t xml:space="preserve">agatavoja: </w:t>
      </w:r>
    </w:p>
    <w:p w:rsidR="00DF50EB" w:rsidRDefault="00BE2251" w:rsidP="00BE2251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 w:rsidRPr="002A140C">
        <w:rPr>
          <w:rFonts w:ascii="Times New Roman" w:eastAsia="Times New Roman" w:hAnsi="Times New Roman" w:cs="Times New Roman"/>
          <w:sz w:val="24"/>
          <w:szCs w:val="24"/>
        </w:rPr>
        <w:t xml:space="preserve">Daugavpils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Centra vidusskolas pirmsskolas izglītības metodiķes </w:t>
      </w:r>
      <w:r w:rsidR="00DF50EB">
        <w:rPr>
          <w:rFonts w:ascii="Times New Roman" w:eastAsia="Times New Roman" w:hAnsi="Times New Roman" w:cs="Times New Roman"/>
          <w:sz w:val="24"/>
          <w:szCs w:val="24"/>
        </w:rPr>
        <w:tab/>
      </w:r>
      <w:r w:rsidR="00DF50EB">
        <w:rPr>
          <w:rFonts w:ascii="Times New Roman" w:eastAsia="Times New Roman" w:hAnsi="Times New Roman" w:cs="Times New Roman"/>
          <w:sz w:val="24"/>
          <w:szCs w:val="24"/>
        </w:rPr>
        <w:tab/>
      </w:r>
      <w:r w:rsidR="00DF50EB">
        <w:rPr>
          <w:rFonts w:ascii="Times New Roman" w:eastAsia="Times New Roman" w:hAnsi="Times New Roman" w:cs="Times New Roman"/>
          <w:sz w:val="24"/>
          <w:szCs w:val="24"/>
        </w:rPr>
        <w:tab/>
      </w:r>
      <w:r w:rsidR="00DF50EB">
        <w:rPr>
          <w:rFonts w:ascii="Times New Roman" w:eastAsia="Times New Roman" w:hAnsi="Times New Roman" w:cs="Times New Roman"/>
          <w:sz w:val="24"/>
          <w:szCs w:val="24"/>
        </w:rPr>
        <w:tab/>
      </w:r>
      <w:r w:rsidR="00DF50EB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="00DF50EB">
        <w:rPr>
          <w:rFonts w:ascii="Times New Roman" w:eastAsia="Times New Roman" w:hAnsi="Times New Roman" w:cs="Times New Roman"/>
          <w:sz w:val="24"/>
          <w:szCs w:val="24"/>
        </w:rPr>
        <w:t>K.Volodko</w:t>
      </w:r>
      <w:proofErr w:type="spellEnd"/>
      <w:r w:rsidR="00DF50EB">
        <w:rPr>
          <w:rFonts w:ascii="Times New Roman" w:eastAsia="Times New Roman" w:hAnsi="Times New Roman" w:cs="Times New Roman"/>
          <w:sz w:val="24"/>
          <w:szCs w:val="24"/>
        </w:rPr>
        <w:t>-Mitina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2251" w:rsidRPr="002A140C" w:rsidRDefault="00BE2251" w:rsidP="00DF50EB">
      <w:pPr>
        <w:spacing w:before="120"/>
        <w:ind w:left="864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V.Baļeva</w:t>
      </w:r>
      <w:proofErr w:type="spellEnd"/>
    </w:p>
    <w:p w:rsidR="00A5329E" w:rsidRPr="00EE3360" w:rsidRDefault="00A5329E" w:rsidP="00EE3360"/>
    <w:sectPr w:rsidR="00A5329E" w:rsidRPr="00EE3360">
      <w:pgSz w:w="16838" w:h="11906" w:orient="landscape"/>
      <w:pgMar w:top="707" w:right="426" w:bottom="426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rsiva">
    <w:altName w:val="MV Boli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31E7"/>
    <w:multiLevelType w:val="multilevel"/>
    <w:tmpl w:val="6EC84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900C20"/>
    <w:multiLevelType w:val="multilevel"/>
    <w:tmpl w:val="D270B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360"/>
    <w:rsid w:val="00000FD9"/>
    <w:rsid w:val="0003001C"/>
    <w:rsid w:val="00053E53"/>
    <w:rsid w:val="00071461"/>
    <w:rsid w:val="0009011A"/>
    <w:rsid w:val="000F562C"/>
    <w:rsid w:val="00115AE0"/>
    <w:rsid w:val="00116F60"/>
    <w:rsid w:val="00117F27"/>
    <w:rsid w:val="0013762C"/>
    <w:rsid w:val="00152DFC"/>
    <w:rsid w:val="00193D9B"/>
    <w:rsid w:val="001A0EA1"/>
    <w:rsid w:val="001C6138"/>
    <w:rsid w:val="00212758"/>
    <w:rsid w:val="002458E9"/>
    <w:rsid w:val="00255284"/>
    <w:rsid w:val="00263D58"/>
    <w:rsid w:val="00291290"/>
    <w:rsid w:val="002B7294"/>
    <w:rsid w:val="002E3BCA"/>
    <w:rsid w:val="003120C8"/>
    <w:rsid w:val="0036555C"/>
    <w:rsid w:val="0037663D"/>
    <w:rsid w:val="00393E46"/>
    <w:rsid w:val="003F6D3E"/>
    <w:rsid w:val="003F7311"/>
    <w:rsid w:val="00412669"/>
    <w:rsid w:val="004B4164"/>
    <w:rsid w:val="004B650F"/>
    <w:rsid w:val="005035E6"/>
    <w:rsid w:val="00504585"/>
    <w:rsid w:val="005444F0"/>
    <w:rsid w:val="00550E3B"/>
    <w:rsid w:val="0056506A"/>
    <w:rsid w:val="00584831"/>
    <w:rsid w:val="005C31F6"/>
    <w:rsid w:val="005F55E0"/>
    <w:rsid w:val="00620D56"/>
    <w:rsid w:val="00625A1D"/>
    <w:rsid w:val="006474F8"/>
    <w:rsid w:val="00655F9F"/>
    <w:rsid w:val="0068312D"/>
    <w:rsid w:val="006836CA"/>
    <w:rsid w:val="0069467A"/>
    <w:rsid w:val="006A5829"/>
    <w:rsid w:val="0070176B"/>
    <w:rsid w:val="007055D4"/>
    <w:rsid w:val="007127C0"/>
    <w:rsid w:val="00712CBF"/>
    <w:rsid w:val="00752F15"/>
    <w:rsid w:val="00785A41"/>
    <w:rsid w:val="007A59D3"/>
    <w:rsid w:val="007B3A5F"/>
    <w:rsid w:val="007C1878"/>
    <w:rsid w:val="007C6A87"/>
    <w:rsid w:val="007D3A7F"/>
    <w:rsid w:val="00816710"/>
    <w:rsid w:val="0084461A"/>
    <w:rsid w:val="00851635"/>
    <w:rsid w:val="00863089"/>
    <w:rsid w:val="00925BD9"/>
    <w:rsid w:val="009804E7"/>
    <w:rsid w:val="0098568A"/>
    <w:rsid w:val="00994A2C"/>
    <w:rsid w:val="009D085A"/>
    <w:rsid w:val="00A1737E"/>
    <w:rsid w:val="00A30261"/>
    <w:rsid w:val="00A3472D"/>
    <w:rsid w:val="00A5329E"/>
    <w:rsid w:val="00A6218E"/>
    <w:rsid w:val="00AA1878"/>
    <w:rsid w:val="00AA39F9"/>
    <w:rsid w:val="00AC6BF3"/>
    <w:rsid w:val="00B14F1A"/>
    <w:rsid w:val="00B95ADC"/>
    <w:rsid w:val="00BA64B9"/>
    <w:rsid w:val="00BC13C9"/>
    <w:rsid w:val="00BC5742"/>
    <w:rsid w:val="00BC7952"/>
    <w:rsid w:val="00BC7A32"/>
    <w:rsid w:val="00BE2251"/>
    <w:rsid w:val="00C00BDF"/>
    <w:rsid w:val="00C07F5C"/>
    <w:rsid w:val="00C979F6"/>
    <w:rsid w:val="00CC1ADC"/>
    <w:rsid w:val="00CC2D10"/>
    <w:rsid w:val="00CD0442"/>
    <w:rsid w:val="00CF149D"/>
    <w:rsid w:val="00D314AB"/>
    <w:rsid w:val="00D75522"/>
    <w:rsid w:val="00DF50EB"/>
    <w:rsid w:val="00E06153"/>
    <w:rsid w:val="00E236AE"/>
    <w:rsid w:val="00E25B0D"/>
    <w:rsid w:val="00E4781A"/>
    <w:rsid w:val="00E815B9"/>
    <w:rsid w:val="00E84C59"/>
    <w:rsid w:val="00EE3360"/>
    <w:rsid w:val="00EF1BAC"/>
    <w:rsid w:val="00FA0D64"/>
    <w:rsid w:val="00FC208D"/>
    <w:rsid w:val="00FD1821"/>
    <w:rsid w:val="00FE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0C88E"/>
  <w15:chartTrackingRefBased/>
  <w15:docId w15:val="{F8E5965B-A382-4890-9453-EEC655D53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8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BC7A32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55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8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5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BC7A32"/>
    <w:rPr>
      <w:rFonts w:ascii="Calibri" w:eastAsia="Calibri" w:hAnsi="Calibri" w:cs="Calibri"/>
      <w:b/>
      <w:sz w:val="36"/>
      <w:szCs w:val="36"/>
      <w:lang w:eastAsia="lv-LV"/>
    </w:rPr>
  </w:style>
  <w:style w:type="character" w:styleId="Hyperlink">
    <w:name w:val="Hyperlink"/>
    <w:basedOn w:val="DefaultParagraphFont"/>
    <w:uiPriority w:val="99"/>
    <w:semiHidden/>
    <w:unhideWhenUsed/>
    <w:rsid w:val="009804E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5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504585"/>
    <w:rPr>
      <w:b/>
      <w:bCs/>
    </w:rPr>
  </w:style>
  <w:style w:type="character" w:customStyle="1" w:styleId="jlqj4b">
    <w:name w:val="jlqj4b"/>
    <w:rsid w:val="00BE2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5658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85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57396">
          <w:marLeft w:val="18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916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9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3322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3739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7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1681">
          <w:marLeft w:val="18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04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12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23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26391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8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4872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0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90860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9348">
          <w:marLeft w:val="180"/>
          <w:marRight w:val="18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759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72472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3738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68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72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3452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hyperlink" Target="https://www.valtersunrapa.lv/lv/gramatas/?s=Sabaga%20Brita,%20Kellija%20Maite" TargetMode="External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hyperlink" Target="https://www.valtersunrapa.lv/en/books/?s=Egmont+Latvija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microsoft.com/office/2007/relationships/hdphoto" Target="media/hdphoto1.wdp"/><Relationship Id="rId69" Type="http://schemas.openxmlformats.org/officeDocument/2006/relationships/hyperlink" Target="https://www.valtersunrapa.lv/lv/gramatas/?s=Zvaigzne+ABC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hyperlink" Target="https://www.valtersunrapa.lv/lv/gramatas/?s=Kr%C5%ABze%20Makss,%20Ginters%20Jakobs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yperlink" Target="https://www.valtersunrapa.lv/lv/gramatas/?s=Zvaigzne+AB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5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C40AA-E00E-4260-AD44-CC830B2E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2708</TotalTime>
  <Pages>24</Pages>
  <Words>14036</Words>
  <Characters>8001</Characters>
  <Application>Microsoft Office Word</Application>
  <DocSecurity>0</DocSecurity>
  <Lines>66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190121</dc:creator>
  <cp:keywords/>
  <dc:description/>
  <cp:lastModifiedBy>190121</cp:lastModifiedBy>
  <cp:revision>44</cp:revision>
  <dcterms:created xsi:type="dcterms:W3CDTF">2024-07-09T13:18:00Z</dcterms:created>
  <dcterms:modified xsi:type="dcterms:W3CDTF">2024-07-17T12:11:00Z</dcterms:modified>
</cp:coreProperties>
</file>