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>
      <w:bookmarkStart w:id="0" w:name="_GoBack"/>
      <w:bookmarkEnd w:id="0"/>
    </w:p>
    <w:p w14:paraId="65F6B25F" w14:textId="195C31B1" w:rsidR="007D1CB6" w:rsidRPr="00CC4CCF" w:rsidRDefault="007D1CB6" w:rsidP="00CC4CCF">
      <w:pPr>
        <w:ind w:left="5760"/>
        <w:jc w:val="right"/>
      </w:pPr>
      <w:r>
        <w:t xml:space="preserve">Pielikums Nr. </w:t>
      </w:r>
      <w:r w:rsidR="00A708C2">
        <w:t>1</w:t>
      </w: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tbl>
      <w:tblPr>
        <w:tblpPr w:leftFromText="180" w:rightFromText="180" w:vertAnchor="text" w:horzAnchor="margin" w:tblpX="642" w:tblpY="-66"/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339"/>
      </w:tblGrid>
      <w:tr w:rsidR="00CC4CCF" w:rsidRPr="007C2877" w14:paraId="7B666CCA" w14:textId="77777777" w:rsidTr="00DA7258">
        <w:trPr>
          <w:cantSplit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128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>Kam: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C90C" w14:textId="77777777" w:rsidR="00CC4CCF" w:rsidRDefault="00CC4CCF" w:rsidP="00DA7258">
            <w:pPr>
              <w:tabs>
                <w:tab w:val="left" w:pos="-114"/>
                <w:tab w:val="left" w:pos="-57"/>
              </w:tabs>
            </w:pPr>
            <w:r w:rsidRPr="007C2877">
              <w:t xml:space="preserve">Daugavpils </w:t>
            </w:r>
            <w:r>
              <w:t>valsts</w:t>
            </w:r>
            <w:r w:rsidRPr="007C2877">
              <w:t xml:space="preserve">pilsētas </w:t>
            </w:r>
            <w:r>
              <w:t>pašvaldība</w:t>
            </w:r>
            <w:r w:rsidRPr="007C2877">
              <w:t xml:space="preserve">, </w:t>
            </w:r>
          </w:p>
          <w:p w14:paraId="3063B012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>K.Valdemāra iela 1, Daugavpils, LV-5401, Latvija</w:t>
            </w:r>
          </w:p>
        </w:tc>
      </w:tr>
      <w:tr w:rsidR="00CC4CCF" w:rsidRPr="007C2877" w14:paraId="32510710" w14:textId="77777777" w:rsidTr="00DA7258">
        <w:trPr>
          <w:trHeight w:val="45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1D0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 xml:space="preserve">Pretendents, reģistrācijas Nr. 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8EC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CC4CCF" w:rsidRPr="007C2877" w14:paraId="513B601C" w14:textId="77777777" w:rsidTr="00DA725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B811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>Adrese: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A6A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CC4CCF" w:rsidRPr="007C2877" w14:paraId="074364E4" w14:textId="77777777" w:rsidTr="00DA725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F693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>Kontaktpersona, tās tālrunis, fakss un e-pasts: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E87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CC4CCF" w:rsidRPr="007C2877" w14:paraId="4E6BD1CB" w14:textId="77777777" w:rsidTr="00DA725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C1F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  <w:r w:rsidRPr="007C2877">
              <w:t>Pretendenta Bankas rekvizīti:</w:t>
            </w:r>
          </w:p>
        </w:tc>
        <w:tc>
          <w:tcPr>
            <w:tcW w:w="3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B12" w14:textId="77777777" w:rsidR="00CC4CCF" w:rsidRPr="007C2877" w:rsidRDefault="00CC4CCF" w:rsidP="00DA7258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725C7D4" w14:textId="77777777" w:rsidR="003A0F97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A60DE2">
        <w:rPr>
          <w:sz w:val="22"/>
          <w:szCs w:val="22"/>
          <w:u w:val="none"/>
        </w:rPr>
        <w:t>H</w:t>
      </w:r>
      <w:r>
        <w:rPr>
          <w:sz w:val="22"/>
          <w:szCs w:val="22"/>
          <w:u w:val="none"/>
        </w:rPr>
        <w:t xml:space="preserve">igiēnas </w:t>
      </w:r>
      <w:r w:rsidR="003A0F97">
        <w:rPr>
          <w:sz w:val="22"/>
          <w:szCs w:val="22"/>
          <w:u w:val="none"/>
        </w:rPr>
        <w:t>aprīkojuma noma</w:t>
      </w:r>
      <w:r>
        <w:rPr>
          <w:sz w:val="22"/>
          <w:szCs w:val="22"/>
          <w:u w:val="none"/>
        </w:rPr>
        <w:t xml:space="preserve"> un servisa pakalpojumu sniegšana</w:t>
      </w:r>
      <w:r w:rsidR="003A0F97">
        <w:rPr>
          <w:sz w:val="22"/>
          <w:szCs w:val="22"/>
          <w:u w:val="none"/>
        </w:rPr>
        <w:t xml:space="preserve"> </w:t>
      </w:r>
    </w:p>
    <w:p w14:paraId="7926E4D5" w14:textId="2F7F875C" w:rsidR="007D1CB6" w:rsidRPr="007D1CB6" w:rsidRDefault="003A0F97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Daugavpils pašvaldības centrālajai pārvaldei</w:t>
      </w:r>
      <w:r w:rsidR="007D1CB6">
        <w:rPr>
          <w:sz w:val="22"/>
          <w:szCs w:val="22"/>
          <w:u w:val="none"/>
        </w:rPr>
        <w:t>"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412660D5" w14:textId="2443F6C4" w:rsidR="00BB2BE6" w:rsidRPr="00A708C2" w:rsidRDefault="0073436F" w:rsidP="00BB2BE6">
      <w:pPr>
        <w:contextualSpacing/>
        <w:jc w:val="both"/>
        <w:rPr>
          <w:b/>
          <w:i/>
          <w:szCs w:val="28"/>
        </w:rPr>
      </w:pPr>
      <w:r>
        <w:rPr>
          <w:i/>
          <w:szCs w:val="28"/>
        </w:rPr>
        <w:t xml:space="preserve">                   </w:t>
      </w:r>
      <w:r w:rsidR="00BB2BE6" w:rsidRPr="00A708C2">
        <w:rPr>
          <w:i/>
          <w:szCs w:val="28"/>
        </w:rPr>
        <w:t>Higiēnas aprīkojuma nomas un servisa pakalpojumi ietver:</w:t>
      </w:r>
    </w:p>
    <w:p w14:paraId="785DA271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  <w:szCs w:val="28"/>
        </w:rPr>
        <w:t>Higiēnas aprīkojuma uzstādīšanu, nomaiņu, labošanu un regulāru piegādi uzpildes materiāliem;</w:t>
      </w:r>
    </w:p>
    <w:p w14:paraId="3B2DCBCD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Higiēnas aprīkojuma uzstādīšanu, paredzot to periodisku apkalpošanu/piegādi, saskaņā ar grafiku, bet ne vēlāk kā 5 (piecu) darba dienu laikā no pasūtījuma saņemšanas dienas;</w:t>
      </w:r>
    </w:p>
    <w:p w14:paraId="69AB2AE7" w14:textId="2B84491C" w:rsidR="007D1CB6" w:rsidRPr="00221826" w:rsidRDefault="00BB2BE6" w:rsidP="0022182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Nodrošināt produkta montāžu, nodrošināt regulāru turētāju apkopi, nodrošināt regulāru piegādi uzpildes materiāliem un bateriju nomaiņu.</w:t>
      </w:r>
    </w:p>
    <w:p w14:paraId="12A350DE" w14:textId="1E621A8F" w:rsidR="005E6305" w:rsidRDefault="005E6305" w:rsidP="007D1CB6">
      <w:pPr>
        <w:jc w:val="both"/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4404"/>
        <w:gridCol w:w="2410"/>
      </w:tblGrid>
      <w:tr w:rsidR="005E6305" w14:paraId="5CF1B2D0" w14:textId="77777777" w:rsidTr="00E85678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E85678">
        <w:trPr>
          <w:trHeight w:hRule="exact" w:val="3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66CBFE9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Automātiskais papīra 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 xml:space="preserve">dvieļu 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ruļļa turētājs</w:t>
            </w:r>
          </w:p>
          <w:p w14:paraId="429FAA29" w14:textId="0CB7C3FF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4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2CE80406" w14:textId="41806458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691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30D3118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rFonts w:eastAsia="Calibri"/>
                <w:sz w:val="22"/>
                <w:szCs w:val="22"/>
              </w:rPr>
            </w:pPr>
            <w:r w:rsidRPr="00A04DD4">
              <w:rPr>
                <w:rFonts w:eastAsia="Calibri"/>
                <w:spacing w:val="-3"/>
                <w:sz w:val="22"/>
                <w:szCs w:val="22"/>
                <w:lang w:eastAsia="en-US"/>
              </w:rPr>
              <w:t>Izgatavots no</w:t>
            </w:r>
            <w:r w:rsidRPr="00A04DD4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tr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iec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en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z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u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ī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g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plas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ma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vai cita triecienizturīga materiāla. Antibakteriāla virsma,  sudraba jonu pārklājums. Iespējams saņemt papīru nepieskaroties turētājam.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 xml:space="preserve">Vismaz 6 dažādos 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k</w:t>
            </w:r>
            <w:r w:rsidRPr="00A04DD4">
              <w:rPr>
                <w:rFonts w:eastAsia="Calibri"/>
                <w:sz w:val="22"/>
                <w:szCs w:val="22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ā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s</w:t>
            </w:r>
            <w:r w:rsidRPr="00A04DD4">
              <w:rPr>
                <w:rFonts w:eastAsia="Calibri"/>
                <w:sz w:val="22"/>
                <w:szCs w:val="22"/>
              </w:rPr>
              <w:t>u</w:t>
            </w:r>
            <w:r w:rsidRPr="00A04DD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oņ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A04DD4">
              <w:rPr>
                <w:rFonts w:eastAsia="Calibri"/>
                <w:sz w:val="22"/>
                <w:szCs w:val="22"/>
              </w:rPr>
              <w:t xml:space="preserve">s.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Stiprināms pie sienas. Darbojas ar baterijām.</w:t>
            </w:r>
          </w:p>
          <w:p w14:paraId="2C212615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Regulējami papīra ekonomijas režīmi, loksnes garums, padeves ātrums.</w:t>
            </w:r>
          </w:p>
          <w:p w14:paraId="0EBECE99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Papīrs: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9087B54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Papīra rullis baltā krāsā, 3 kārtas, vismaz 100 metri, ECO sertifikāts.</w:t>
            </w:r>
          </w:p>
          <w:p w14:paraId="657024BF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Serviss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A3EAE6C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71B622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E85678">
        <w:trPr>
          <w:trHeight w:hRule="exact" w:val="37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56513765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Putu ziepju turētājs ar sensoru</w:t>
            </w:r>
          </w:p>
          <w:p w14:paraId="3307EDAE" w14:textId="2F7FC7BA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4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gab.)</w:t>
            </w:r>
          </w:p>
          <w:p w14:paraId="10FEE13A" w14:textId="525422E4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4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51705B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ziepju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5F42D38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Ziepes:</w:t>
            </w:r>
          </w:p>
          <w:p w14:paraId="21B90B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Putu ziepes, draudzīgas rokām </w:t>
            </w:r>
          </w:p>
          <w:p w14:paraId="52FB0F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(mitrinošas, pH 5.5-6.5).               </w:t>
            </w:r>
          </w:p>
          <w:p w14:paraId="048338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</w:t>
            </w:r>
          </w:p>
          <w:p w14:paraId="3922F9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0DD23D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5591A37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4F3915B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E6305" w:rsidRPr="005268EA" w14:paraId="196BB44E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752CC03D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0173" w14:textId="77777777" w:rsidR="00501006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25307014" w14:textId="6336601B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>u turētājs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 ar sensoru</w:t>
            </w:r>
          </w:p>
          <w:p w14:paraId="06A9647F" w14:textId="2ACED782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(1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3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.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)</w:t>
            </w:r>
          </w:p>
          <w:p w14:paraId="4E48642A" w14:textId="636CF242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DBD" w14:textId="3990B8E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045722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dezinfekcijas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13397B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Dezinfekcija:</w:t>
            </w:r>
          </w:p>
          <w:p w14:paraId="1F3CA5E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Dezinfekcijas putas draudzīgas rokām  </w:t>
            </w:r>
          </w:p>
          <w:p w14:paraId="74B5295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 Nesausina roku ādu.</w:t>
            </w:r>
          </w:p>
          <w:p w14:paraId="6500D98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6CA717B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6144CBD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274D291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C1F2A" w:rsidRPr="005268EA" w14:paraId="58C7C0F7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0242B9BF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D88" w14:textId="77777777" w:rsidR="00AC1F2A" w:rsidRP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6355C72E" w14:textId="4E4045E4" w:rsidR="00AC1F2A" w:rsidRDefault="00AC1B24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līdzekļa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grīdas statīvs</w:t>
            </w:r>
          </w:p>
          <w:p w14:paraId="1F275161" w14:textId="6CC709C6" w:rsid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(2 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E24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Izmērs: augstums 145,0x23,3x30,8 cm. ± 5 mm (augstums x garums x platums).</w:t>
            </w:r>
          </w:p>
          <w:p w14:paraId="23383B8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Izgatavots no  trieciena izturīgas plastmasas, pelēkā krāsā.</w:t>
            </w:r>
          </w:p>
          <w:p w14:paraId="3F4FE1AA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Turētājs ir stabils. </w:t>
            </w:r>
          </w:p>
          <w:p w14:paraId="7690FEC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Iespējams pārvietot pēc nepieciešamības. </w:t>
            </w:r>
          </w:p>
          <w:p w14:paraId="338A6E09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Ar iestrādātu savācēj trauciņu.</w:t>
            </w:r>
          </w:p>
          <w:p w14:paraId="60AC1806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Serviss:</w:t>
            </w:r>
          </w:p>
          <w:p w14:paraId="45228654" w14:textId="58230E1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Nodrošinā</w:t>
            </w:r>
            <w:r>
              <w:rPr>
                <w:sz w:val="22"/>
                <w:szCs w:val="22"/>
                <w:lang w:eastAsia="en-US"/>
              </w:rPr>
              <w:t xml:space="preserve">t </w:t>
            </w:r>
            <w:r w:rsidRPr="00AC1B24">
              <w:rPr>
                <w:sz w:val="22"/>
                <w:szCs w:val="22"/>
                <w:lang w:eastAsia="en-US"/>
              </w:rPr>
              <w:t>produktu montāžu, regulāru turētāja apkopi, regulāru piegādi uzpildes materiāliem</w:t>
            </w:r>
          </w:p>
          <w:p w14:paraId="4269B1A8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06383DE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924C58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64959EC" w14:textId="35501C9B" w:rsidR="005E6305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</w:t>
            </w:r>
            <w:r w:rsidR="005E6305">
              <w:rPr>
                <w:spacing w:val="-6"/>
                <w:sz w:val="22"/>
                <w:szCs w:val="22"/>
                <w:lang w:eastAsia="en-US"/>
              </w:rPr>
              <w:t>.</w:t>
            </w:r>
          </w:p>
          <w:p w14:paraId="070B93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Gaisa atsvaidzinātāja turētājs ar pilnu uzpildi ar uzpildes materiāliem</w:t>
            </w:r>
          </w:p>
          <w:p w14:paraId="159CB99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628A3B57" w14:textId="1B4373DC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3887DA26" w14:textId="09FAF0CA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6C40D3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Izgatavots no  trieciena izturīgas plastmasas vai cita triecienizturīga materiāla. Antibakteriāls sudraba jonu pārklājums.</w:t>
            </w:r>
          </w:p>
          <w:p w14:paraId="2A3CD83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Stiprināms pie sienas. Vismaz 6 dažādos krāsu toņos. Darbojas ar baterijām.</w:t>
            </w:r>
          </w:p>
          <w:p w14:paraId="7B3EB36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Smaržu kapsulas:</w:t>
            </w:r>
          </w:p>
          <w:p w14:paraId="2F74797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Izgatavotas uz eļļas bāzes, darbojas uz dabīgo gaisa plūsmu, bez izsmidzināšanas.</w:t>
            </w:r>
          </w:p>
          <w:p w14:paraId="2263986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Jānodrošina datu drošības lapas produktam.</w:t>
            </w:r>
          </w:p>
          <w:p w14:paraId="61DB6629" w14:textId="77777777" w:rsidR="005E6305" w:rsidRPr="0094229E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Aromāts- vismaz 6 dažādi aromāta veidi.</w:t>
            </w:r>
          </w:p>
          <w:p w14:paraId="38EB278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Serviss:</w:t>
            </w:r>
          </w:p>
          <w:p w14:paraId="30596BA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 produktu montāžu, nodrošināt regulāru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5E6305" w:rsidRPr="005268EA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5268EA" w14:paraId="270E865C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F12" w14:textId="301B4CB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6</w:t>
            </w:r>
            <w:r w:rsidRPr="00AC1F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9F94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 w:rsidRPr="00754818">
              <w:rPr>
                <w:b/>
                <w:spacing w:val="1"/>
                <w:sz w:val="22"/>
                <w:szCs w:val="22"/>
              </w:rPr>
              <w:t>Tualetes papīra turētājs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14:paraId="640CEC3F" w14:textId="05CDF62E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216C11">
              <w:rPr>
                <w:b/>
                <w:spacing w:val="1"/>
                <w:sz w:val="22"/>
                <w:szCs w:val="22"/>
                <w:lang w:eastAsia="en-US"/>
              </w:rPr>
              <w:t>9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5ED013E9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</w:p>
          <w:p w14:paraId="27906BA2" w14:textId="0444F10C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C87A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Turētājs:</w:t>
            </w:r>
          </w:p>
          <w:p w14:paraId="534FF3AB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 xml:space="preserve">Izgatavots no trieciena izturīgas plastmasas vai cita triecienizturīga materiāla. Antibakteriāla virsma, sudraba jonu pārklājums. Stiprināms pie sienas. Vismaz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21652">
              <w:rPr>
                <w:rFonts w:eastAsia="Calibri"/>
                <w:sz w:val="22"/>
                <w:szCs w:val="22"/>
              </w:rPr>
              <w:t xml:space="preserve"> dažādos krāsu toņos Turētājā iespējams izmantot divus ruļļus vienlaicīgi.</w:t>
            </w:r>
          </w:p>
          <w:p w14:paraId="3D43D0F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Papīrs</w:t>
            </w:r>
            <w:r w:rsidRPr="00921652">
              <w:rPr>
                <w:rFonts w:eastAsia="Calibri"/>
                <w:sz w:val="22"/>
                <w:szCs w:val="22"/>
              </w:rPr>
              <w:t>: Papīra rullis vismaz 65m 3 kārtas baltā krāsā, bez kartona serdenes ar ECO Label sertifikātu.</w:t>
            </w:r>
          </w:p>
          <w:p w14:paraId="6DB5935C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Serviss:</w:t>
            </w:r>
          </w:p>
          <w:p w14:paraId="69E3309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>Nodrošināt produktu montāžu, regulāru turētāja apkopi, regulāru piegādi uzpildes materiāliem.</w:t>
            </w:r>
          </w:p>
          <w:p w14:paraId="4BCD3BD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1B7EBA5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7C0989D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2ABB186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A7DF460" w14:textId="60BBDFC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E7F" w14:textId="09C03C09" w:rsidR="00BE7A26" w:rsidRPr="005268E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754818" w14:paraId="5208C752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2339" w14:textId="0DA47AC8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9F03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Atkritumu tvertne</w:t>
            </w:r>
          </w:p>
          <w:p w14:paraId="49FB9EB5" w14:textId="708E23EF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(2gab.)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6C9B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Izmērs: 510x335x200 mm ± 5 mm (augstums x garums x platums).</w:t>
            </w:r>
          </w:p>
          <w:p w14:paraId="232435A0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Tvertne no augšpuses atvērta tipa.</w:t>
            </w:r>
          </w:p>
          <w:p w14:paraId="3F2A0142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 xml:space="preserve">Izgatavots no  trieciena izturīgas plastmasas ar metāla rāmi, vismaz 8 krāsu toņos. </w:t>
            </w:r>
          </w:p>
          <w:p w14:paraId="497F1B6A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Sudraba jonu pārklājums.</w:t>
            </w:r>
          </w:p>
          <w:p w14:paraId="2C4B9491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Stiprināms pie sienas.</w:t>
            </w:r>
          </w:p>
          <w:p w14:paraId="6A8F3718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</w:p>
          <w:p w14:paraId="13418B4F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Serviss:</w:t>
            </w:r>
          </w:p>
          <w:p w14:paraId="0F34761C" w14:textId="548A054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noProof/>
                <w:lang w:eastAsia="en-US"/>
              </w:rPr>
            </w:pPr>
            <w:r w:rsidRPr="00AC1B24">
              <w:rPr>
                <w:rFonts w:eastAsia="Calibri"/>
                <w:sz w:val="22"/>
                <w:szCs w:val="22"/>
              </w:rPr>
              <w:t>Nodrošinā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AC1B24">
              <w:rPr>
                <w:rFonts w:eastAsia="Calibri"/>
                <w:sz w:val="22"/>
                <w:szCs w:val="22"/>
              </w:rPr>
              <w:t xml:space="preserve"> produktu montāžu, regulāru turētāja apkopi, regulāru piegādi uzpildes materiāliem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85E" w14:textId="77777777" w:rsidR="00BE7A26" w:rsidRPr="00754818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r w:rsidRPr="00921652">
              <w:rPr>
                <w:sz w:val="22"/>
                <w:szCs w:val="22"/>
              </w:rPr>
              <w:t xml:space="preserve">  </w:t>
            </w:r>
          </w:p>
          <w:p w14:paraId="284AA0D5" w14:textId="0720CE1E" w:rsidR="00BE7A26" w:rsidRPr="00754818" w:rsidRDefault="00BE7A26" w:rsidP="00BE7A26">
            <w:pPr>
              <w:ind w:left="113" w:right="142"/>
              <w:jc w:val="both"/>
              <w:rPr>
                <w:sz w:val="22"/>
                <w:szCs w:val="22"/>
              </w:rPr>
            </w:pPr>
          </w:p>
        </w:tc>
      </w:tr>
    </w:tbl>
    <w:p w14:paraId="3EB81573" w14:textId="5D710A70" w:rsidR="0001053F" w:rsidRPr="00A708C2" w:rsidRDefault="0001053F" w:rsidP="00A70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C2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– Daugavpils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>as centrālajā parvaldē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K.Valdemāra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iela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 xml:space="preserve">centrālās pārvaldes 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>Attīstības departamentā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 K.Valdemāra iela 1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>valsts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ā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 xml:space="preserve"> centrālās parvaldes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>Daugavpils pašvaldības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 xml:space="preserve"> centrālās pārvaldes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Centralizētajā iepirkumu nodaļā Imantas ielā 9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BC00F" w14:textId="4B1121CF" w:rsidR="0001053F" w:rsidRPr="00501006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Piegādes un uzstādīšanas termiņš </w:t>
      </w:r>
      <w:r w:rsidR="0081439C">
        <w:rPr>
          <w:rFonts w:ascii="Times New Roman" w:hAnsi="Times New Roman" w:cs="Times New Roman"/>
          <w:color w:val="000000"/>
          <w:sz w:val="24"/>
          <w:szCs w:val="24"/>
        </w:rPr>
        <w:t>2 darba dienu laikā no līguma noslēgšanas.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2CF3B327" w14:textId="0B35B67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Pasūtītājs jautājumu gadījumā var palūgt izvadīt instruktāžu p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roduktu pareizai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pielietošan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mēneši.</w:t>
      </w:r>
    </w:p>
    <w:p w14:paraId="7B4806AD" w14:textId="3ED6B4C3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kā iepriekšējo 3 (trīs) gadu (20</w:t>
      </w:r>
      <w:r w:rsidR="00501006">
        <w:rPr>
          <w:rFonts w:ascii="Times New Roman" w:hAnsi="Times New Roman" w:cs="Times New Roman"/>
          <w:color w:val="auto"/>
          <w:lang w:val="lv-LV"/>
        </w:rPr>
        <w:t>1</w:t>
      </w:r>
      <w:r w:rsidR="00954A27">
        <w:rPr>
          <w:rFonts w:ascii="Times New Roman" w:hAnsi="Times New Roman" w:cs="Times New Roman"/>
          <w:color w:val="auto"/>
          <w:lang w:val="lv-LV"/>
        </w:rPr>
        <w:t>9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954A27">
        <w:rPr>
          <w:rFonts w:ascii="Times New Roman" w:hAnsi="Times New Roman" w:cs="Times New Roman"/>
          <w:color w:val="auto"/>
          <w:lang w:val="lv-LV"/>
        </w:rPr>
        <w:t>20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</w:t>
      </w:r>
      <w:r w:rsidR="00954A27">
        <w:rPr>
          <w:rFonts w:ascii="Times New Roman" w:hAnsi="Times New Roman" w:cs="Times New Roman"/>
          <w:color w:val="auto"/>
          <w:lang w:val="lv-LV"/>
        </w:rPr>
        <w:t>1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954A27">
        <w:rPr>
          <w:rFonts w:ascii="Times New Roman" w:hAnsi="Times New Roman" w:cs="Times New Roman"/>
          <w:color w:val="auto"/>
          <w:lang w:val="lv-LV"/>
        </w:rPr>
        <w:t>2</w:t>
      </w:r>
      <w:r w:rsidR="0001053F">
        <w:rPr>
          <w:rFonts w:ascii="Times New Roman" w:hAnsi="Times New Roman" w:cs="Times New Roman"/>
          <w:color w:val="auto"/>
          <w:lang w:val="lv-LV"/>
        </w:rPr>
        <w:t>.gadā līdz piedāvājuma iesniegšanas brīdim) laikā pieredze vismaz 3 (trīs) dažādu līgumu izpildē par tualetes higiēnas piederumu piegādi un servisa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Pretendentam jāiesniedz profesionālās </w:t>
      </w:r>
      <w:r w:rsidR="0001053F">
        <w:rPr>
          <w:rFonts w:ascii="Times New Roman" w:hAnsi="Times New Roman" w:cs="Times New Roman"/>
          <w:color w:val="auto"/>
          <w:lang w:val="lv-LV"/>
        </w:rPr>
        <w:lastRenderedPageBreak/>
        <w:t>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2E92B38B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FF0000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A4AF1" w14:textId="77777777" w:rsidR="0089016C" w:rsidRDefault="0089016C" w:rsidP="00DF6AA4">
      <w:r>
        <w:separator/>
      </w:r>
    </w:p>
  </w:endnote>
  <w:endnote w:type="continuationSeparator" w:id="0">
    <w:p w14:paraId="65143E6A" w14:textId="77777777" w:rsidR="0089016C" w:rsidRDefault="0089016C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3A42" w14:textId="77777777" w:rsidR="0089016C" w:rsidRDefault="0089016C" w:rsidP="00DF6AA4">
      <w:r>
        <w:separator/>
      </w:r>
    </w:p>
  </w:footnote>
  <w:footnote w:type="continuationSeparator" w:id="0">
    <w:p w14:paraId="1E5E02B6" w14:textId="77777777" w:rsidR="0089016C" w:rsidRDefault="0089016C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0"/>
    <w:rsid w:val="0001053F"/>
    <w:rsid w:val="00013502"/>
    <w:rsid w:val="00094CB9"/>
    <w:rsid w:val="00097B87"/>
    <w:rsid w:val="000B531A"/>
    <w:rsid w:val="000D6780"/>
    <w:rsid w:val="00167A58"/>
    <w:rsid w:val="00216C11"/>
    <w:rsid w:val="00221826"/>
    <w:rsid w:val="00283FE1"/>
    <w:rsid w:val="002843B5"/>
    <w:rsid w:val="002F49C4"/>
    <w:rsid w:val="003028D2"/>
    <w:rsid w:val="00354B7B"/>
    <w:rsid w:val="003972F7"/>
    <w:rsid w:val="003A0F97"/>
    <w:rsid w:val="003B2DAB"/>
    <w:rsid w:val="00420E3B"/>
    <w:rsid w:val="004266A1"/>
    <w:rsid w:val="004E6E86"/>
    <w:rsid w:val="004E72C4"/>
    <w:rsid w:val="00501006"/>
    <w:rsid w:val="00544572"/>
    <w:rsid w:val="00596752"/>
    <w:rsid w:val="005C2DE8"/>
    <w:rsid w:val="005C5458"/>
    <w:rsid w:val="005E6305"/>
    <w:rsid w:val="006232E6"/>
    <w:rsid w:val="006925FA"/>
    <w:rsid w:val="0073436F"/>
    <w:rsid w:val="007D1CB6"/>
    <w:rsid w:val="00813AE2"/>
    <w:rsid w:val="0081439C"/>
    <w:rsid w:val="00822E45"/>
    <w:rsid w:val="00857672"/>
    <w:rsid w:val="0089016C"/>
    <w:rsid w:val="008E7F22"/>
    <w:rsid w:val="0094229E"/>
    <w:rsid w:val="009433F2"/>
    <w:rsid w:val="00954A27"/>
    <w:rsid w:val="00971047"/>
    <w:rsid w:val="009949B0"/>
    <w:rsid w:val="009D5A84"/>
    <w:rsid w:val="009F7E20"/>
    <w:rsid w:val="00A473E7"/>
    <w:rsid w:val="00A60DE2"/>
    <w:rsid w:val="00A708C2"/>
    <w:rsid w:val="00AC1B24"/>
    <w:rsid w:val="00AC1F2A"/>
    <w:rsid w:val="00AE19DE"/>
    <w:rsid w:val="00B54C79"/>
    <w:rsid w:val="00BB2BE6"/>
    <w:rsid w:val="00BE58C6"/>
    <w:rsid w:val="00BE7A26"/>
    <w:rsid w:val="00CC4CCF"/>
    <w:rsid w:val="00CD06CE"/>
    <w:rsid w:val="00D5624A"/>
    <w:rsid w:val="00DF6AA4"/>
    <w:rsid w:val="00E206CF"/>
    <w:rsid w:val="00E43BC2"/>
    <w:rsid w:val="00E46341"/>
    <w:rsid w:val="00E83E09"/>
    <w:rsid w:val="00E85678"/>
    <w:rsid w:val="00EB3A49"/>
    <w:rsid w:val="00EC023B"/>
    <w:rsid w:val="00F01237"/>
    <w:rsid w:val="00F22665"/>
    <w:rsid w:val="00F26C9F"/>
    <w:rsid w:val="00F6490A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B46AEFAB-0F11-472D-A502-7FF3341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Maija Florova</cp:lastModifiedBy>
  <cp:revision>2</cp:revision>
  <cp:lastPrinted>2022-10-14T12:48:00Z</cp:lastPrinted>
  <dcterms:created xsi:type="dcterms:W3CDTF">2023-10-16T13:57:00Z</dcterms:created>
  <dcterms:modified xsi:type="dcterms:W3CDTF">2023-10-16T13:57:00Z</dcterms:modified>
</cp:coreProperties>
</file>