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Pr="003F7FBE" w:rsidRDefault="00A50579" w:rsidP="00A50579">
      <w:pPr>
        <w:pStyle w:val="Heading1"/>
        <w:ind w:right="-241"/>
        <w:jc w:val="center"/>
        <w:rPr>
          <w:rFonts w:ascii="Times New Roman" w:hAnsi="Times New Roman" w:cs="Times New Roman"/>
          <w:b/>
          <w:bCs/>
          <w:color w:val="auto"/>
          <w:sz w:val="24"/>
          <w:szCs w:val="24"/>
        </w:rPr>
      </w:pPr>
      <w:r>
        <w:rPr>
          <w:rFonts w:ascii="Times New Roman" w:hAnsi="Times New Roman" w:cs="Times New Roman"/>
          <w:color w:val="auto"/>
          <w:sz w:val="24"/>
          <w:szCs w:val="24"/>
        </w:rPr>
        <w:t xml:space="preserve">                                                                                                                             </w:t>
      </w:r>
      <w:r w:rsidR="00C82556" w:rsidRPr="003F7FBE">
        <w:rPr>
          <w:rFonts w:ascii="Times New Roman" w:hAnsi="Times New Roman" w:cs="Times New Roman"/>
          <w:b/>
          <w:bCs/>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39E277AC" w:rsidR="00C82556" w:rsidRDefault="00F80369" w:rsidP="00A50579">
      <w:pPr>
        <w:jc w:val="right"/>
      </w:pPr>
      <w:r>
        <w:t>i</w:t>
      </w:r>
      <w:r w:rsidR="00902625">
        <w:t>zpilddirektor</w:t>
      </w:r>
      <w:r>
        <w:t xml:space="preserve">a </w:t>
      </w:r>
      <w:r w:rsidR="00EB7F45">
        <w:t>p.i.</w:t>
      </w:r>
    </w:p>
    <w:p w14:paraId="49519B02" w14:textId="77777777" w:rsidR="00C82556" w:rsidRDefault="00C82556" w:rsidP="00A50579">
      <w:pPr>
        <w:jc w:val="right"/>
      </w:pPr>
    </w:p>
    <w:p w14:paraId="5AB471E5" w14:textId="4FE67A45" w:rsidR="00C82556" w:rsidRDefault="00902625" w:rsidP="006F6920">
      <w:pPr>
        <w:jc w:val="right"/>
      </w:pPr>
      <w:r w:rsidRPr="00565435">
        <w:rPr>
          <w:u w:val="single"/>
        </w:rPr>
        <w:t xml:space="preserve">  </w:t>
      </w:r>
      <w:r w:rsidR="00C76DCB">
        <w:rPr>
          <w:i/>
          <w:iCs/>
          <w:u w:val="single"/>
        </w:rPr>
        <w:t>(paraksts)</w:t>
      </w:r>
      <w:r w:rsidR="00C82556" w:rsidRPr="0047439F">
        <w:rPr>
          <w:i/>
          <w:iCs/>
          <w:u w:val="single"/>
        </w:rPr>
        <w:t>_</w:t>
      </w:r>
      <w:r w:rsidR="00C82556" w:rsidRPr="0047439F">
        <w:rPr>
          <w:i/>
          <w:iCs/>
        </w:rPr>
        <w:t xml:space="preserve"> </w:t>
      </w:r>
      <w:r w:rsidR="00EB7F45">
        <w:t>T.Dubina</w:t>
      </w:r>
    </w:p>
    <w:p w14:paraId="578233AF" w14:textId="16BEFD5D"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05222E">
        <w:rPr>
          <w:rFonts w:ascii="Times New Roman" w:hAnsi="Times New Roman" w:cs="Times New Roman"/>
          <w:color w:val="auto"/>
          <w:sz w:val="24"/>
          <w:szCs w:val="24"/>
        </w:rPr>
        <w:t>3</w:t>
      </w:r>
      <w:r w:rsidR="00D22E33">
        <w:rPr>
          <w:rFonts w:ascii="Times New Roman" w:hAnsi="Times New Roman" w:cs="Times New Roman"/>
          <w:color w:val="auto"/>
          <w:sz w:val="24"/>
          <w:szCs w:val="24"/>
        </w:rPr>
        <w:t xml:space="preserve">.gada </w:t>
      </w:r>
      <w:r w:rsidR="00EB7F45">
        <w:rPr>
          <w:rFonts w:ascii="Times New Roman" w:hAnsi="Times New Roman" w:cs="Times New Roman"/>
          <w:color w:val="auto"/>
          <w:sz w:val="24"/>
          <w:szCs w:val="24"/>
        </w:rPr>
        <w:t>21</w:t>
      </w:r>
      <w:r w:rsidR="00637BEB">
        <w:rPr>
          <w:rFonts w:ascii="Times New Roman" w:hAnsi="Times New Roman" w:cs="Times New Roman"/>
          <w:color w:val="auto"/>
          <w:sz w:val="24"/>
          <w:szCs w:val="24"/>
        </w:rPr>
        <w:t>.</w:t>
      </w:r>
      <w:r w:rsidR="00EB7F45">
        <w:rPr>
          <w:rFonts w:ascii="Times New Roman" w:hAnsi="Times New Roman" w:cs="Times New Roman"/>
          <w:color w:val="auto"/>
          <w:sz w:val="24"/>
          <w:szCs w:val="24"/>
        </w:rPr>
        <w:t>septembrī</w:t>
      </w:r>
    </w:p>
    <w:p w14:paraId="3905A414" w14:textId="77777777" w:rsidR="00C82556" w:rsidRDefault="00C82556" w:rsidP="00C82556"/>
    <w:p w14:paraId="28747580" w14:textId="04D91167" w:rsidR="00C82556" w:rsidRPr="005508C9" w:rsidRDefault="00C82556" w:rsidP="006F6920">
      <w:pPr>
        <w:pStyle w:val="Heading1"/>
        <w:spacing w:before="0"/>
        <w:jc w:val="center"/>
        <w:rPr>
          <w:rFonts w:ascii="Times New Roman" w:hAnsi="Times New Roman" w:cs="Times New Roman"/>
          <w:bCs/>
          <w:color w:val="auto"/>
          <w:sz w:val="24"/>
          <w:szCs w:val="24"/>
        </w:rPr>
      </w:pPr>
      <w:r w:rsidRPr="005508C9">
        <w:rPr>
          <w:rFonts w:ascii="Times New Roman" w:hAnsi="Times New Roman" w:cs="Times New Roman"/>
          <w:bCs/>
          <w:color w:val="auto"/>
          <w:sz w:val="24"/>
          <w:szCs w:val="24"/>
        </w:rPr>
        <w:t xml:space="preserve">Daugavpils </w:t>
      </w:r>
      <w:r w:rsidR="00E27EB7" w:rsidRPr="005508C9">
        <w:rPr>
          <w:rFonts w:ascii="Times New Roman" w:hAnsi="Times New Roman" w:cs="Times New Roman"/>
          <w:bCs/>
          <w:color w:val="auto"/>
          <w:sz w:val="24"/>
          <w:szCs w:val="24"/>
        </w:rPr>
        <w:t>pašvaldības</w:t>
      </w:r>
      <w:r w:rsidR="00CA5307" w:rsidRPr="005508C9">
        <w:rPr>
          <w:rFonts w:ascii="Times New Roman" w:hAnsi="Times New Roman" w:cs="Times New Roman"/>
          <w:bCs/>
          <w:color w:val="auto"/>
          <w:sz w:val="24"/>
          <w:szCs w:val="24"/>
        </w:rPr>
        <w:t xml:space="preserve"> centrālās pārvaldes</w:t>
      </w:r>
      <w:r w:rsidRPr="005508C9">
        <w:rPr>
          <w:rFonts w:ascii="Times New Roman" w:hAnsi="Times New Roman" w:cs="Times New Roman"/>
          <w:bCs/>
          <w:color w:val="auto"/>
          <w:sz w:val="24"/>
          <w:szCs w:val="24"/>
        </w:rPr>
        <w:t xml:space="preserve"> Īpašuma pārvaldīšanas departaments</w:t>
      </w:r>
    </w:p>
    <w:p w14:paraId="3ABE79D4" w14:textId="440393FD" w:rsidR="00C82556" w:rsidRPr="005508C9" w:rsidRDefault="00C82556" w:rsidP="00637BEB">
      <w:pPr>
        <w:pStyle w:val="Heading1"/>
        <w:spacing w:before="0"/>
        <w:jc w:val="center"/>
        <w:rPr>
          <w:rFonts w:ascii="Times New Roman" w:hAnsi="Times New Roman" w:cs="Times New Roman"/>
          <w:bCs/>
          <w:color w:val="auto"/>
          <w:sz w:val="24"/>
          <w:szCs w:val="24"/>
        </w:rPr>
      </w:pPr>
      <w:r w:rsidRPr="005508C9">
        <w:rPr>
          <w:rFonts w:ascii="Times New Roman" w:hAnsi="Times New Roman" w:cs="Times New Roman"/>
          <w:bCs/>
          <w:color w:val="auto"/>
          <w:sz w:val="24"/>
          <w:szCs w:val="24"/>
        </w:rPr>
        <w:t>uzaicina potenciālos pretendentus uz līguma piešķiršanas tiesībām:</w:t>
      </w:r>
    </w:p>
    <w:p w14:paraId="58511BC3" w14:textId="77777777" w:rsidR="00637BEB" w:rsidRPr="00637BEB" w:rsidRDefault="00637BEB" w:rsidP="00637BEB"/>
    <w:p w14:paraId="1E531B47" w14:textId="77777777" w:rsidR="006D376A" w:rsidRDefault="00C82556" w:rsidP="006D376A">
      <w:pPr>
        <w:jc w:val="center"/>
        <w:rPr>
          <w:b/>
        </w:rPr>
      </w:pPr>
      <w:bookmarkStart w:id="0" w:name="_Hlk138835557"/>
      <w:r>
        <w:rPr>
          <w:b/>
        </w:rPr>
        <w:t xml:space="preserve"> “</w:t>
      </w:r>
      <w:bookmarkStart w:id="1" w:name="_Hlk138835491"/>
      <w:bookmarkStart w:id="2" w:name="_Hlk138858820"/>
      <w:r w:rsidR="005132F2">
        <w:rPr>
          <w:b/>
        </w:rPr>
        <w:t>Nekustamo īpašumu novērtēšana</w:t>
      </w:r>
      <w:r w:rsidR="00A43A02">
        <w:rPr>
          <w:b/>
        </w:rPr>
        <w:t xml:space="preserve"> </w:t>
      </w:r>
      <w:r w:rsidR="00901A1A" w:rsidRPr="00901A1A">
        <w:rPr>
          <w:b/>
        </w:rPr>
        <w:t xml:space="preserve">Daugavpils </w:t>
      </w:r>
    </w:p>
    <w:p w14:paraId="3ED4ACD8" w14:textId="754A2C09" w:rsidR="00E27EB7" w:rsidRDefault="00901A1A" w:rsidP="006D376A">
      <w:pPr>
        <w:jc w:val="center"/>
        <w:rPr>
          <w:b/>
        </w:rPr>
      </w:pPr>
      <w:r w:rsidRPr="00901A1A">
        <w:rPr>
          <w:b/>
        </w:rPr>
        <w:t>valstspilsētas pašvaldības</w:t>
      </w:r>
      <w:bookmarkEnd w:id="1"/>
      <w:r w:rsidR="005132F2">
        <w:rPr>
          <w:b/>
        </w:rPr>
        <w:t xml:space="preserve"> vajadzībām</w:t>
      </w:r>
      <w:bookmarkEnd w:id="2"/>
      <w:r w:rsidR="00CB7DFB">
        <w:rPr>
          <w:b/>
        </w:rPr>
        <w:t>”</w:t>
      </w:r>
      <w:r w:rsidR="009E6148">
        <w:rPr>
          <w:b/>
        </w:rPr>
        <w:t xml:space="preserve">, </w:t>
      </w:r>
    </w:p>
    <w:p w14:paraId="38548BD7" w14:textId="4668996C" w:rsidR="00C82556" w:rsidRDefault="00FE0A90" w:rsidP="006F6920">
      <w:pPr>
        <w:jc w:val="center"/>
      </w:pPr>
      <w:r>
        <w:rPr>
          <w:b/>
        </w:rPr>
        <w:t>ID Nr. DP</w:t>
      </w:r>
      <w:r w:rsidR="00CA5307">
        <w:rPr>
          <w:b/>
        </w:rPr>
        <w:t>CP</w:t>
      </w:r>
      <w:r w:rsidR="006D376A">
        <w:rPr>
          <w:b/>
        </w:rPr>
        <w:t xml:space="preserve"> </w:t>
      </w:r>
      <w:r>
        <w:rPr>
          <w:b/>
        </w:rPr>
        <w:t>20</w:t>
      </w:r>
      <w:r w:rsidR="005F150E">
        <w:rPr>
          <w:b/>
        </w:rPr>
        <w:t>2</w:t>
      </w:r>
      <w:r w:rsidR="00CA5307">
        <w:rPr>
          <w:b/>
        </w:rPr>
        <w:t>3</w:t>
      </w:r>
      <w:r>
        <w:rPr>
          <w:b/>
        </w:rPr>
        <w:t>/</w:t>
      </w:r>
      <w:r w:rsidR="006D376A">
        <w:rPr>
          <w:b/>
        </w:rPr>
        <w:t>21</w:t>
      </w:r>
    </w:p>
    <w:bookmarkEnd w:id="0"/>
    <w:p w14:paraId="1E857812" w14:textId="77777777" w:rsidR="00C82556" w:rsidRDefault="00C82556" w:rsidP="00C82556">
      <w:pPr>
        <w:rPr>
          <w:b/>
          <w:u w:val="single"/>
        </w:rPr>
      </w:pPr>
    </w:p>
    <w:p w14:paraId="015C1087" w14:textId="5E910FB2" w:rsidR="00C82556" w:rsidRPr="00E27EB7" w:rsidRDefault="00C82556" w:rsidP="00AB5AFA">
      <w:pPr>
        <w:pStyle w:val="ListParagraph"/>
        <w:numPr>
          <w:ilvl w:val="0"/>
          <w:numId w:val="1"/>
        </w:numPr>
        <w:spacing w:after="120"/>
        <w:jc w:val="both"/>
        <w:rPr>
          <w:lang w:val="lv-LV"/>
        </w:rPr>
      </w:pPr>
      <w:r w:rsidRPr="00E27EB7">
        <w:rPr>
          <w:b/>
          <w:lang w:val="lv-LV"/>
        </w:rPr>
        <w:t>Uzaicinājuma pamats:</w:t>
      </w:r>
      <w:r w:rsidR="00AB5AFA">
        <w:rPr>
          <w:lang w:val="lv-LV"/>
        </w:rPr>
        <w:t xml:space="preserve"> </w:t>
      </w:r>
      <w:r w:rsidR="00AB5AFA" w:rsidRPr="00AB5AFA">
        <w:rPr>
          <w:lang w:val="lv-LV"/>
        </w:rPr>
        <w:t>ar Daugavpils valstspilsētas pašvaldības izpilddirektora p.i. 2023.gada 17.aprīļa rīkojumu Nr.98e apstiprināto Daugavpils valstspilsētas pašvaldības noteikumu par iepirkumu organizēšanu 55.punkts</w:t>
      </w:r>
      <w:r w:rsidR="0004506D" w:rsidRPr="0004506D">
        <w:rPr>
          <w:lang w:val="lv-LV"/>
        </w:rPr>
        <w:t>.</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02483932" w:rsidR="00C82556" w:rsidRDefault="00C82556">
            <w:pPr>
              <w:pStyle w:val="Style2"/>
              <w:spacing w:line="254" w:lineRule="auto"/>
              <w:rPr>
                <w:sz w:val="24"/>
                <w:szCs w:val="24"/>
              </w:rPr>
            </w:pPr>
            <w:r>
              <w:rPr>
                <w:sz w:val="24"/>
                <w:szCs w:val="24"/>
              </w:rPr>
              <w:t xml:space="preserve">Daugavpils </w:t>
            </w:r>
            <w:r w:rsidR="00CA5307">
              <w:rPr>
                <w:sz w:val="24"/>
                <w:szCs w:val="24"/>
              </w:rPr>
              <w:t>valsts</w:t>
            </w:r>
            <w:r>
              <w:rPr>
                <w:sz w:val="24"/>
                <w:szCs w:val="24"/>
              </w:rPr>
              <w:t xml:space="preserve">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2BDAB716" w:rsidR="00C82556" w:rsidRDefault="00C82556" w:rsidP="00E27EB7">
            <w:pPr>
              <w:pStyle w:val="TOC1"/>
            </w:pPr>
            <w:r>
              <w:t>Kontaktpersona</w:t>
            </w:r>
            <w:r w:rsidR="005132F2">
              <w:t>s</w:t>
            </w:r>
            <w:r>
              <w:t xml:space="preserve">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4A65F" w14:textId="77777777" w:rsidR="00EB7F45" w:rsidRDefault="00C82556" w:rsidP="00E27EB7">
            <w:pPr>
              <w:spacing w:line="254" w:lineRule="auto"/>
              <w:jc w:val="left"/>
            </w:pPr>
            <w:r>
              <w:t xml:space="preserve">Daugavpils </w:t>
            </w:r>
            <w:r w:rsidR="00E27EB7">
              <w:t>pašvaldības</w:t>
            </w:r>
            <w:r w:rsidR="00CA5307">
              <w:t xml:space="preserve"> centrālās pārvaldes</w:t>
            </w:r>
            <w:r>
              <w:t xml:space="preserve"> </w:t>
            </w:r>
          </w:p>
          <w:p w14:paraId="7D188A66" w14:textId="77777777" w:rsidR="00EB7F45" w:rsidRDefault="009E6148" w:rsidP="00E27EB7">
            <w:pPr>
              <w:spacing w:line="254" w:lineRule="auto"/>
              <w:jc w:val="left"/>
            </w:pPr>
            <w:r>
              <w:t xml:space="preserve">Īpašuma pārvaldīšanas departamenta </w:t>
            </w:r>
          </w:p>
          <w:p w14:paraId="4E477A00" w14:textId="441F3A9E" w:rsidR="0018475E" w:rsidRDefault="005132F2" w:rsidP="00E27EB7">
            <w:pPr>
              <w:spacing w:line="254" w:lineRule="auto"/>
              <w:jc w:val="left"/>
            </w:pPr>
            <w:r>
              <w:t xml:space="preserve">Nekustamā īpašuma </w:t>
            </w:r>
            <w:r w:rsidR="0092058E">
              <w:t>nodaļas vadītājs</w:t>
            </w:r>
            <w:r w:rsidR="00E27EB7">
              <w:t xml:space="preserve"> </w:t>
            </w:r>
            <w:r>
              <w:t>Aleksejs Nikolajevs</w:t>
            </w:r>
            <w:r w:rsidR="0092058E">
              <w:t>,</w:t>
            </w:r>
            <w:r w:rsidR="00E27EB7">
              <w:t xml:space="preserve"> </w:t>
            </w:r>
            <w:r w:rsidR="00FE0A90">
              <w:t>t.654043</w:t>
            </w:r>
            <w:r>
              <w:t>58</w:t>
            </w:r>
            <w:r w:rsidR="00FE0A90">
              <w:t xml:space="preserve">, </w:t>
            </w:r>
            <w:hyperlink r:id="rId8" w:history="1">
              <w:r w:rsidRPr="00EF6E04">
                <w:rPr>
                  <w:rStyle w:val="Hyperlink"/>
                </w:rPr>
                <w:t>aleksejs.nikolajevs@daugavpils.lv</w:t>
              </w:r>
            </w:hyperlink>
            <w:r>
              <w:t>.</w:t>
            </w:r>
          </w:p>
        </w:tc>
      </w:tr>
    </w:tbl>
    <w:p w14:paraId="18726674" w14:textId="77777777" w:rsidR="00C82556" w:rsidRDefault="00C82556" w:rsidP="00C82556">
      <w:pPr>
        <w:rPr>
          <w:i/>
          <w:iCs/>
        </w:rPr>
      </w:pPr>
    </w:p>
    <w:p w14:paraId="4126778C" w14:textId="31826471" w:rsidR="00ED5FE1" w:rsidRPr="00A43A02" w:rsidRDefault="00C82556" w:rsidP="00A43A02">
      <w:pPr>
        <w:pStyle w:val="Heading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A43A02">
        <w:rPr>
          <w:rFonts w:ascii="Times New Roman" w:hAnsi="Times New Roman" w:cs="Times New Roman"/>
          <w:color w:val="auto"/>
          <w:sz w:val="24"/>
          <w:szCs w:val="24"/>
        </w:rPr>
        <w:t xml:space="preserve"> </w:t>
      </w:r>
      <w:r w:rsidR="00A43A02" w:rsidRPr="00A43A02">
        <w:rPr>
          <w:rFonts w:ascii="Times New Roman" w:hAnsi="Times New Roman" w:cs="Times New Roman"/>
          <w:color w:val="auto"/>
          <w:sz w:val="24"/>
          <w:szCs w:val="24"/>
        </w:rPr>
        <w:t>Nekustamo īpašumu novērtēšana Daugavpils valstspilsētas pašvaldības vajadzībām</w:t>
      </w:r>
      <w:r w:rsidR="00637BEB" w:rsidRPr="00A43A02">
        <w:rPr>
          <w:rFonts w:ascii="Times New Roman" w:hAnsi="Times New Roman" w:cs="Times New Roman"/>
          <w:color w:val="auto"/>
          <w:sz w:val="24"/>
          <w:szCs w:val="24"/>
        </w:rPr>
        <w:t>.</w:t>
      </w:r>
    </w:p>
    <w:p w14:paraId="30AEE31B" w14:textId="353DF786"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3" w:name="_Toc134418278"/>
      <w:bookmarkStart w:id="4" w:name="_Toc134628683"/>
      <w:bookmarkStart w:id="5" w:name="_Toc337468672"/>
      <w:bookmarkStart w:id="6" w:name="_Toc341872544"/>
      <w:r w:rsidR="004548CD" w:rsidRPr="00637BEB">
        <w:rPr>
          <w:bCs/>
          <w:color w:val="000000" w:themeColor="text1"/>
          <w:lang w:val="lv-LV"/>
        </w:rPr>
        <w:t xml:space="preserve">līdz </w:t>
      </w:r>
      <w:r w:rsidR="00EB7F45">
        <w:rPr>
          <w:b/>
          <w:color w:val="000000" w:themeColor="text1"/>
          <w:lang w:val="lv-LV"/>
        </w:rPr>
        <w:t>2000</w:t>
      </w:r>
      <w:r w:rsidR="00CA5307">
        <w:rPr>
          <w:b/>
          <w:color w:val="000000" w:themeColor="text1"/>
          <w:lang w:val="lv-LV"/>
        </w:rPr>
        <w:t>.00</w:t>
      </w:r>
      <w:r w:rsidR="005744D4" w:rsidRPr="00F636C0">
        <w:rPr>
          <w:b/>
          <w:color w:val="000000" w:themeColor="text1"/>
          <w:lang w:val="lv-LV"/>
        </w:rPr>
        <w:t xml:space="preserve"> EUR</w:t>
      </w:r>
      <w:r w:rsidR="00B27D32" w:rsidRPr="00637BEB">
        <w:rPr>
          <w:bCs/>
          <w:color w:val="000000" w:themeColor="text1"/>
          <w:lang w:val="lv-LV"/>
        </w:rPr>
        <w:t xml:space="preserve"> </w:t>
      </w:r>
      <w:r w:rsidR="000575A6">
        <w:rPr>
          <w:bCs/>
          <w:color w:val="000000" w:themeColor="text1"/>
          <w:lang w:val="lv-LV"/>
        </w:rPr>
        <w:t>(</w:t>
      </w:r>
      <w:r w:rsidR="00EB7F45">
        <w:rPr>
          <w:bCs/>
          <w:color w:val="000000" w:themeColor="text1"/>
          <w:lang w:val="lv-LV"/>
        </w:rPr>
        <w:t>divi tūkstoši</w:t>
      </w:r>
      <w:r w:rsidR="0092058E" w:rsidRPr="00637BEB">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CA5307">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w:t>
      </w:r>
      <w:r w:rsidR="00CA5307">
        <w:rPr>
          <w:bCs/>
          <w:color w:val="000000" w:themeColor="text1"/>
          <w:lang w:val="lv-LV"/>
        </w:rPr>
        <w:t>i</w:t>
      </w:r>
      <w:r w:rsidRPr="00637BEB">
        <w:rPr>
          <w:bCs/>
          <w:color w:val="000000" w:themeColor="text1"/>
          <w:lang w:val="lv-LV"/>
        </w:rPr>
        <w:t>)</w:t>
      </w:r>
      <w:r w:rsidR="0092058E" w:rsidRPr="00637BEB">
        <w:rPr>
          <w:bCs/>
          <w:color w:val="000000" w:themeColor="text1"/>
          <w:lang w:val="lv-LV"/>
        </w:rPr>
        <w:t xml:space="preserve"> </w:t>
      </w:r>
      <w:r w:rsidR="00A43A02">
        <w:rPr>
          <w:b/>
          <w:color w:val="000000" w:themeColor="text1"/>
          <w:u w:val="single"/>
          <w:lang w:val="lv-LV"/>
        </w:rPr>
        <w:t>bez</w:t>
      </w:r>
      <w:r w:rsidR="0092058E" w:rsidRPr="00F636C0">
        <w:rPr>
          <w:b/>
          <w:color w:val="000000" w:themeColor="text1"/>
          <w:lang w:val="lv-LV"/>
        </w:rPr>
        <w:t xml:space="preserve"> PVN</w:t>
      </w:r>
      <w:r w:rsidR="00983C53" w:rsidRPr="00F636C0">
        <w:rPr>
          <w:b/>
          <w:color w:val="000000" w:themeColor="text1"/>
          <w:lang w:val="lv-LV"/>
        </w:rPr>
        <w:t xml:space="preserve"> 21%</w:t>
      </w:r>
      <w:r w:rsidR="005508C9">
        <w:rPr>
          <w:b/>
          <w:color w:val="000000" w:themeColor="text1"/>
          <w:lang w:val="lv-LV"/>
        </w:rPr>
        <w:t xml:space="preserve"> </w:t>
      </w:r>
      <w:r w:rsidR="005508C9" w:rsidRPr="005508C9">
        <w:rPr>
          <w:bCs/>
          <w:color w:val="000000" w:themeColor="text1"/>
          <w:lang w:val="lv-LV"/>
        </w:rPr>
        <w:t xml:space="preserve">(uz visiem objektiem, kuri norādīti </w:t>
      </w:r>
      <w:r w:rsidR="00A43A02">
        <w:rPr>
          <w:bCs/>
          <w:color w:val="000000" w:themeColor="text1"/>
          <w:lang w:val="lv-LV"/>
        </w:rPr>
        <w:t>Tehniskajā specifikācijā</w:t>
      </w:r>
      <w:r w:rsidR="005508C9" w:rsidRPr="005508C9">
        <w:rPr>
          <w:bCs/>
          <w:color w:val="000000" w:themeColor="text1"/>
          <w:lang w:val="lv-LV"/>
        </w:rPr>
        <w:t>)</w:t>
      </w:r>
      <w:r w:rsidRPr="005508C9">
        <w:rPr>
          <w:bCs/>
          <w:color w:val="000000" w:themeColor="text1"/>
          <w:lang w:val="lv-LV"/>
        </w:rPr>
        <w:t>.</w:t>
      </w:r>
      <w:r w:rsidRPr="00F636C0">
        <w:rPr>
          <w:b/>
          <w:color w:val="000000" w:themeColor="text1"/>
          <w:lang w:val="lv-LV"/>
        </w:rPr>
        <w:t xml:space="preserve"> </w:t>
      </w:r>
    </w:p>
    <w:p w14:paraId="5DD38F53" w14:textId="15F24919" w:rsidR="00C30E7F" w:rsidRPr="0092058E" w:rsidRDefault="00901A1A" w:rsidP="00A67335">
      <w:pPr>
        <w:pStyle w:val="ListParagraph"/>
        <w:numPr>
          <w:ilvl w:val="0"/>
          <w:numId w:val="1"/>
        </w:numPr>
        <w:jc w:val="both"/>
        <w:rPr>
          <w:bCs/>
          <w:lang w:val="lv-LV"/>
        </w:rPr>
      </w:pPr>
      <w:r>
        <w:rPr>
          <w:b/>
          <w:bCs/>
          <w:lang w:val="lv-LV"/>
        </w:rPr>
        <w:t>Līguma</w:t>
      </w:r>
      <w:r w:rsidR="00C30E7F">
        <w:rPr>
          <w:b/>
          <w:bCs/>
          <w:lang w:val="lv-LV"/>
        </w:rPr>
        <w:t xml:space="preserve"> izpildes termiņš:</w:t>
      </w:r>
      <w:r>
        <w:rPr>
          <w:bCs/>
          <w:lang w:val="lv-LV"/>
        </w:rPr>
        <w:t xml:space="preserve"> </w:t>
      </w:r>
      <w:r w:rsidR="00EB7F45">
        <w:rPr>
          <w:bCs/>
          <w:lang w:val="lv-LV"/>
        </w:rPr>
        <w:t>30</w:t>
      </w:r>
      <w:r w:rsidR="00A43A02">
        <w:rPr>
          <w:bCs/>
          <w:lang w:val="lv-LV"/>
        </w:rPr>
        <w:t xml:space="preserve"> kalendāra dienas</w:t>
      </w:r>
      <w:r w:rsidR="00C30E7F">
        <w:rPr>
          <w:bCs/>
          <w:lang w:val="lv-LV"/>
        </w:rPr>
        <w:t>.</w:t>
      </w:r>
    </w:p>
    <w:bookmarkEnd w:id="3"/>
    <w:bookmarkEnd w:id="4"/>
    <w:bookmarkEnd w:id="5"/>
    <w:bookmarkEnd w:id="6"/>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567EE1C1"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A43A02">
        <w:t>tehniskajā 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245CD987" w:rsidR="0092058E" w:rsidRDefault="00C82556" w:rsidP="00C82556">
      <w:pPr>
        <w:numPr>
          <w:ilvl w:val="0"/>
          <w:numId w:val="2"/>
        </w:numPr>
        <w:tabs>
          <w:tab w:val="left" w:pos="-1014"/>
        </w:tabs>
        <w:suppressAutoHyphens/>
        <w:autoSpaceDN w:val="0"/>
        <w:ind w:right="-241"/>
        <w:textAlignment w:val="baseline"/>
      </w:pPr>
      <w:r>
        <w:t>pretendentam nav pasludināts maksātnespējas process vai uzsākta likvidācija. Šo informāciju pasūtītājs iegūst publiskajās datu bāzes</w:t>
      </w:r>
      <w:r w:rsidR="00A43A02">
        <w:t>;</w:t>
      </w:r>
      <w:r>
        <w:t xml:space="preserve"> </w:t>
      </w:r>
    </w:p>
    <w:p w14:paraId="62E01D70" w14:textId="5A9094FC" w:rsidR="00C82556" w:rsidRDefault="00EB7F45" w:rsidP="00C82556">
      <w:pPr>
        <w:numPr>
          <w:ilvl w:val="0"/>
          <w:numId w:val="2"/>
        </w:numPr>
        <w:tabs>
          <w:tab w:val="left" w:pos="-1014"/>
        </w:tabs>
        <w:suppressAutoHyphens/>
        <w:autoSpaceDN w:val="0"/>
        <w:ind w:right="-241"/>
        <w:textAlignment w:val="baseline"/>
      </w:pPr>
      <w:r>
        <w:t>p</w:t>
      </w:r>
      <w:r w:rsidR="00C82556">
        <w:t xml:space="preserve">iedāvājums jāparaksta personai, kura likumiski pārstāv </w:t>
      </w:r>
      <w:r>
        <w:t>p</w:t>
      </w:r>
      <w:r w:rsidR="00C82556">
        <w:t xml:space="preserve">retendentu, vai ir pilnvarota pārstāvēt </w:t>
      </w:r>
      <w:r>
        <w:t>p</w:t>
      </w:r>
      <w:r w:rsidR="00C82556">
        <w:t xml:space="preserve">retendentu  šajā </w:t>
      </w:r>
      <w:r w:rsidR="008648AA">
        <w:t>zemsliekšņa iepirkuma</w:t>
      </w:r>
      <w:r w:rsidR="00C82556">
        <w:t xml:space="preserve"> procedūrā </w:t>
      </w:r>
      <w:r w:rsidR="00C82556" w:rsidRPr="003E2C19">
        <w:t>(iesniedzot pilnvaras oriģinālu);</w:t>
      </w:r>
    </w:p>
    <w:p w14:paraId="4ADF3ADF" w14:textId="28170DC3" w:rsidR="001E71D7" w:rsidRDefault="00C82556" w:rsidP="001E71D7">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7BE5A256" w:rsidR="00C126DA" w:rsidRPr="008253FC" w:rsidRDefault="005D40D9"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011DEB05" w:rsidR="008253FC" w:rsidRDefault="005D40D9" w:rsidP="006A2053">
      <w:pPr>
        <w:ind w:right="-241"/>
      </w:pPr>
      <w:r>
        <w:t>7</w:t>
      </w:r>
      <w:r w:rsidR="006A2053">
        <w:t xml:space="preserve">.2. </w:t>
      </w:r>
      <w:r w:rsidR="00DB0DC9" w:rsidRPr="00DB0DC9">
        <w:rPr>
          <w:b/>
          <w:bCs/>
        </w:rPr>
        <w:t>izstrādāts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3AC82EC5" w14:textId="06836961" w:rsidR="00B446CB" w:rsidRDefault="005D40D9" w:rsidP="006A2053">
      <w:pPr>
        <w:ind w:right="-241"/>
      </w:pPr>
      <w:r>
        <w:t>7</w:t>
      </w:r>
      <w:r w:rsidR="006A2053">
        <w:t>.</w:t>
      </w:r>
      <w:r w:rsidR="00882E95">
        <w:t>3</w:t>
      </w:r>
      <w:r w:rsidR="006A2053">
        <w:t xml:space="preserve">. </w:t>
      </w:r>
      <w:r w:rsidR="00882E95">
        <w:rPr>
          <w:b/>
          <w:bCs/>
        </w:rPr>
        <w:t>kvalifikācijas</w:t>
      </w:r>
      <w:r w:rsidR="00DB0DC9" w:rsidRPr="00DB0DC9">
        <w:rPr>
          <w:b/>
          <w:bCs/>
        </w:rPr>
        <w:t xml:space="preserve"> apliecinājums</w:t>
      </w:r>
      <w:r w:rsidR="00224A27">
        <w:rPr>
          <w:b/>
          <w:bCs/>
        </w:rPr>
        <w:t xml:space="preserve"> un vērtētāju saraksts</w:t>
      </w:r>
      <w:r w:rsidR="00DB0DC9" w:rsidRPr="00DB0DC9">
        <w:t xml:space="preserve"> (4.pielikums)</w:t>
      </w:r>
      <w:r w:rsidR="0083596E">
        <w:t>;</w:t>
      </w:r>
    </w:p>
    <w:p w14:paraId="5B8D3CCA" w14:textId="2EE24BB0" w:rsidR="00E22500" w:rsidRPr="00E22500" w:rsidRDefault="00404FA5" w:rsidP="00882E95">
      <w:pPr>
        <w:pStyle w:val="Heading2"/>
        <w:keepLines w:val="0"/>
        <w:numPr>
          <w:ilvl w:val="0"/>
          <w:numId w:val="1"/>
        </w:numPr>
        <w:tabs>
          <w:tab w:val="left" w:pos="284"/>
          <w:tab w:val="left" w:pos="426"/>
        </w:tabs>
        <w:suppressAutoHyphens/>
        <w:autoSpaceDN w:val="0"/>
        <w:spacing w:before="0"/>
        <w:ind w:left="284" w:hanging="426"/>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lastRenderedPageBreak/>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55876A89" w:rsidR="005D5EA7" w:rsidRPr="00C30E7F" w:rsidRDefault="005D5EA7" w:rsidP="0005222E">
      <w:pPr>
        <w:pStyle w:val="ListParagraph"/>
        <w:numPr>
          <w:ilvl w:val="0"/>
          <w:numId w:val="1"/>
        </w:numPr>
        <w:ind w:left="284"/>
        <w:jc w:val="both"/>
        <w:rPr>
          <w:bCs/>
          <w:lang w:val="lv-LV"/>
        </w:rPr>
      </w:pPr>
      <w:r w:rsidRPr="00C30E7F">
        <w:rPr>
          <w:bCs/>
          <w:lang w:val="lv-LV"/>
        </w:rPr>
        <w:t xml:space="preserve">Par uzvarētāju izraudzītajam </w:t>
      </w:r>
      <w:r w:rsidR="00EB7F45">
        <w:rPr>
          <w:bCs/>
          <w:lang w:val="lv-LV"/>
        </w:rPr>
        <w:t>p</w:t>
      </w:r>
      <w:r w:rsidRPr="00C30E7F">
        <w:rPr>
          <w:bCs/>
          <w:lang w:val="lv-LV"/>
        </w:rPr>
        <w:t xml:space="preserve">retendentam līgums ar </w:t>
      </w:r>
      <w:r w:rsidR="00EB7F45">
        <w:rPr>
          <w:bCs/>
          <w:lang w:val="lv-LV"/>
        </w:rPr>
        <w:t>p</w:t>
      </w:r>
      <w:r w:rsidRPr="00C30E7F">
        <w:rPr>
          <w:bCs/>
          <w:lang w:val="lv-LV"/>
        </w:rPr>
        <w:t>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w:t>
      </w:r>
      <w:r w:rsidR="00EB7F45">
        <w:rPr>
          <w:bCs/>
          <w:lang w:val="lv-LV"/>
        </w:rPr>
        <w:t>p</w:t>
      </w:r>
      <w:r w:rsidRPr="00C30E7F">
        <w:rPr>
          <w:bCs/>
          <w:lang w:val="lv-LV"/>
        </w:rPr>
        <w:t xml:space="preserve">retendentam. </w:t>
      </w:r>
    </w:p>
    <w:p w14:paraId="7CB6E484" w14:textId="63378DD3" w:rsidR="00C27BB1" w:rsidRPr="007B39B4" w:rsidRDefault="00C82556" w:rsidP="0005222E">
      <w:pPr>
        <w:pStyle w:val="ListParagraph"/>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w:t>
      </w:r>
      <w:r w:rsidR="00EB7F45">
        <w:rPr>
          <w:lang w:val="lv-LV"/>
        </w:rPr>
        <w:t>p</w:t>
      </w:r>
      <w:r w:rsidR="00C27BB1" w:rsidRPr="007B39B4">
        <w:rPr>
          <w:lang w:val="lv-LV"/>
        </w:rPr>
        <w:t>retendenta piedāvājumu, ir konstatēts</w:t>
      </w:r>
      <w:r w:rsidR="00F80369">
        <w:rPr>
          <w:lang w:val="lv-LV"/>
        </w:rPr>
        <w:t>,</w:t>
      </w:r>
      <w:r w:rsidR="00C27BB1" w:rsidRPr="007B39B4">
        <w:rPr>
          <w:lang w:val="lv-LV"/>
        </w:rPr>
        <w:t xml:space="preserve"> ka </w:t>
      </w:r>
      <w:r w:rsidR="00EB7F45">
        <w:rPr>
          <w:lang w:val="lv-LV"/>
        </w:rPr>
        <w:t>p</w:t>
      </w:r>
      <w:r w:rsidR="00C27BB1" w:rsidRPr="007B39B4">
        <w:rPr>
          <w:lang w:val="lv-LV"/>
        </w:rPr>
        <w:t xml:space="preserve">retendents nav tiesīgs veikt </w:t>
      </w:r>
      <w:r w:rsidR="004731E7">
        <w:rPr>
          <w:lang w:val="lv-LV"/>
        </w:rPr>
        <w:t>Tehniskajā specifikācijā</w:t>
      </w:r>
      <w:r w:rsidR="00C27BB1" w:rsidRPr="007B39B4">
        <w:rPr>
          <w:lang w:val="lv-LV"/>
        </w:rPr>
        <w:t xml:space="preserve"> (1.pielikums) norādītos darbus un pretendentam nav pieredzes</w:t>
      </w:r>
      <w:r w:rsidR="00882E95">
        <w:rPr>
          <w:lang w:val="lv-LV"/>
        </w:rPr>
        <w:t xml:space="preserve"> </w:t>
      </w:r>
      <w:r w:rsidR="004731E7">
        <w:rPr>
          <w:lang w:val="lv-LV"/>
        </w:rPr>
        <w:t>Tehniskajā 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w:t>
      </w:r>
      <w:r w:rsidR="00EB7F45">
        <w:rPr>
          <w:lang w:val="lv-LV"/>
        </w:rPr>
        <w:t>p</w:t>
      </w:r>
      <w:r w:rsidR="00C27BB1" w:rsidRPr="007B39B4">
        <w:rPr>
          <w:lang w:val="lv-LV"/>
        </w:rPr>
        <w:t xml:space="preserve">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5B0FD7E2" w:rsidR="00C82556" w:rsidRDefault="00C82556" w:rsidP="0005222E">
      <w:pPr>
        <w:numPr>
          <w:ilvl w:val="0"/>
          <w:numId w:val="1"/>
        </w:numPr>
        <w:suppressAutoHyphens/>
        <w:autoSpaceDN w:val="0"/>
        <w:ind w:left="284"/>
        <w:textAlignment w:val="baseline"/>
      </w:pPr>
      <w:r>
        <w:rPr>
          <w:b/>
        </w:rPr>
        <w:t xml:space="preserve">Informācija par rezultātiem: </w:t>
      </w:r>
      <w:r>
        <w:t xml:space="preserve">tiks ievietota Daugavpils </w:t>
      </w:r>
      <w:r w:rsidR="00CA5307">
        <w:t>valsts</w:t>
      </w:r>
      <w:r>
        <w:t xml:space="preserve">pilsētas pašvaldības mājas lapā </w:t>
      </w:r>
      <w:r w:rsidR="00F02656">
        <w:fldChar w:fldCharType="begin"/>
      </w:r>
      <w:r w:rsidR="00F02656">
        <w:instrText>HYPERLINK "http://www.daugavpils.lv"</w:instrText>
      </w:r>
      <w:r w:rsidR="00F02656">
        <w:fldChar w:fldCharType="separate"/>
      </w:r>
      <w:r>
        <w:rPr>
          <w:rStyle w:val="Hyperlink"/>
          <w:rFonts w:eastAsiaTheme="majorEastAsia"/>
        </w:rPr>
        <w:t>www.daugavpils.lv</w:t>
      </w:r>
      <w:r w:rsidR="00F02656">
        <w:rPr>
          <w:rStyle w:val="Hyperlink"/>
          <w:rFonts w:eastAsiaTheme="majorEastAsia"/>
        </w:rPr>
        <w:fldChar w:fldCharType="end"/>
      </w:r>
      <w:r>
        <w:t xml:space="preserve"> </w:t>
      </w:r>
      <w:r w:rsidR="005D5EA7">
        <w:t xml:space="preserve">un </w:t>
      </w:r>
      <w:r w:rsidR="000B3076">
        <w:t xml:space="preserve">elektroniski </w:t>
      </w:r>
      <w:r w:rsidR="005D5EA7">
        <w:t>nosūtīta katram Pretendentam</w:t>
      </w:r>
      <w:r>
        <w:t>.</w:t>
      </w:r>
    </w:p>
    <w:p w14:paraId="6D0C7CB4" w14:textId="27F7E9A1" w:rsidR="00517108" w:rsidRPr="004731E7" w:rsidRDefault="00C82556" w:rsidP="004731E7">
      <w:pPr>
        <w:pStyle w:val="Heading2"/>
        <w:numPr>
          <w:ilvl w:val="0"/>
          <w:numId w:val="1"/>
        </w:numPr>
        <w:tabs>
          <w:tab w:val="left" w:pos="284"/>
          <w:tab w:val="left" w:pos="426"/>
          <w:tab w:val="left" w:pos="851"/>
        </w:tabs>
        <w:suppressAutoHyphens/>
        <w:autoSpaceDN w:val="0"/>
        <w:textAlignment w:val="baseline"/>
        <w:rPr>
          <w:rFonts w:ascii="Times New Roman" w:hAnsi="Times New Roman" w:cs="Times New Roman"/>
          <w:color w:val="000000" w:themeColor="text1"/>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CA5307">
        <w:rPr>
          <w:rFonts w:ascii="Times New Roman" w:hAnsi="Times New Roman" w:cs="Times New Roman"/>
          <w:b/>
          <w:color w:val="FF0000"/>
          <w:sz w:val="24"/>
          <w:szCs w:val="24"/>
        </w:rPr>
        <w:t>3</w:t>
      </w:r>
      <w:r w:rsidR="001F5A2B" w:rsidRPr="00E27EB7">
        <w:rPr>
          <w:rFonts w:ascii="Times New Roman" w:hAnsi="Times New Roman" w:cs="Times New Roman"/>
          <w:b/>
          <w:color w:val="FF0000"/>
          <w:sz w:val="24"/>
          <w:szCs w:val="24"/>
        </w:rPr>
        <w:t xml:space="preserve">.gada </w:t>
      </w:r>
      <w:r w:rsidR="00EB7F45">
        <w:rPr>
          <w:rFonts w:ascii="Times New Roman" w:hAnsi="Times New Roman" w:cs="Times New Roman"/>
          <w:b/>
          <w:color w:val="FF0000"/>
          <w:sz w:val="24"/>
          <w:szCs w:val="24"/>
        </w:rPr>
        <w:t>27</w:t>
      </w:r>
      <w:r w:rsidR="00CA5307">
        <w:rPr>
          <w:rFonts w:ascii="Times New Roman" w:hAnsi="Times New Roman" w:cs="Times New Roman"/>
          <w:b/>
          <w:color w:val="FF0000"/>
          <w:sz w:val="24"/>
          <w:szCs w:val="24"/>
        </w:rPr>
        <w:t>.</w:t>
      </w:r>
      <w:r w:rsidR="00EB7F45">
        <w:rPr>
          <w:rFonts w:ascii="Times New Roman" w:hAnsi="Times New Roman" w:cs="Times New Roman"/>
          <w:b/>
          <w:color w:val="FF0000"/>
          <w:sz w:val="24"/>
          <w:szCs w:val="24"/>
        </w:rPr>
        <w:t>septembrim</w:t>
      </w:r>
      <w:r w:rsidR="00E52659" w:rsidRPr="00E27EB7">
        <w:rPr>
          <w:rFonts w:ascii="Times New Roman" w:hAnsi="Times New Roman" w:cs="Times New Roman"/>
          <w:b/>
          <w:color w:val="FF0000"/>
          <w:sz w:val="24"/>
          <w:szCs w:val="24"/>
        </w:rPr>
        <w:t xml:space="preserve"> plkst.1</w:t>
      </w:r>
      <w:r w:rsidR="00EB7F45">
        <w:rPr>
          <w:rFonts w:ascii="Times New Roman" w:hAnsi="Times New Roman" w:cs="Times New Roman"/>
          <w:b/>
          <w:color w:val="FF0000"/>
          <w:sz w:val="24"/>
          <w:szCs w:val="24"/>
        </w:rPr>
        <w:t>2</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w:t>
      </w:r>
      <w:r w:rsidR="0005222E">
        <w:rPr>
          <w:rFonts w:ascii="Times New Roman" w:hAnsi="Times New Roman" w:cs="Times New Roman"/>
          <w:color w:val="auto"/>
          <w:sz w:val="24"/>
          <w:szCs w:val="24"/>
        </w:rPr>
        <w:t>pašvaldības</w:t>
      </w:r>
      <w:r w:rsidR="000575A6">
        <w:rPr>
          <w:rFonts w:ascii="Times New Roman" w:hAnsi="Times New Roman" w:cs="Times New Roman"/>
          <w:color w:val="auto"/>
          <w:sz w:val="24"/>
          <w:szCs w:val="24"/>
        </w:rPr>
        <w:t xml:space="preserve"> centrālajā </w:t>
      </w:r>
      <w:r w:rsidR="000575A6" w:rsidRPr="00EB7F45">
        <w:rPr>
          <w:rFonts w:ascii="Times New Roman" w:hAnsi="Times New Roman" w:cs="Times New Roman"/>
          <w:color w:val="auto"/>
          <w:sz w:val="24"/>
          <w:szCs w:val="24"/>
        </w:rPr>
        <w:t>pārvaldē</w:t>
      </w:r>
      <w:r w:rsidRPr="00EB7F45">
        <w:rPr>
          <w:rFonts w:ascii="Times New Roman" w:hAnsi="Times New Roman" w:cs="Times New Roman"/>
          <w:color w:val="auto"/>
          <w:sz w:val="24"/>
          <w:szCs w:val="24"/>
        </w:rPr>
        <w:t xml:space="preserve">, </w:t>
      </w:r>
      <w:r w:rsidRPr="00EB7F45">
        <w:rPr>
          <w:rStyle w:val="Strong"/>
          <w:rFonts w:ascii="Times New Roman" w:hAnsi="Times New Roman" w:cs="Times New Roman"/>
          <w:b w:val="0"/>
          <w:bCs w:val="0"/>
          <w:color w:val="auto"/>
          <w:sz w:val="24"/>
          <w:szCs w:val="24"/>
        </w:rPr>
        <w:t>K.Valdemāra ielā 1</w:t>
      </w:r>
      <w:r w:rsidR="001F5A2B" w:rsidRPr="00EB7F45">
        <w:rPr>
          <w:rFonts w:ascii="Times New Roman" w:hAnsi="Times New Roman" w:cs="Times New Roman"/>
          <w:color w:val="auto"/>
          <w:sz w:val="24"/>
          <w:szCs w:val="24"/>
        </w:rPr>
        <w:t>,</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r w:rsidR="00F02656">
        <w:fldChar w:fldCharType="begin"/>
      </w:r>
      <w:r w:rsidR="00F02656">
        <w:instrText>HYPERLINK "mailto:elina.kavsevica@daugavpils.lv"</w:instrText>
      </w:r>
      <w:r w:rsidR="00F02656">
        <w:fldChar w:fldCharType="separate"/>
      </w:r>
      <w:r w:rsidR="00E27EB7" w:rsidRPr="007340F5">
        <w:rPr>
          <w:rStyle w:val="Hyperlink"/>
          <w:rFonts w:ascii="Times New Roman" w:hAnsi="Times New Roman" w:cs="Times New Roman"/>
          <w:sz w:val="24"/>
          <w:szCs w:val="24"/>
        </w:rPr>
        <w:t>elina.kavsevica@daugavpils.lv</w:t>
      </w:r>
      <w:r w:rsidR="00F02656">
        <w:rPr>
          <w:rStyle w:val="Hyperlink"/>
          <w:rFonts w:ascii="Times New Roman" w:hAnsi="Times New Roman" w:cs="Times New Roman"/>
          <w:sz w:val="24"/>
          <w:szCs w:val="24"/>
        </w:rPr>
        <w:fldChar w:fldCharType="end"/>
      </w:r>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00F80369">
        <w:rPr>
          <w:rFonts w:ascii="Times New Roman" w:hAnsi="Times New Roman" w:cs="Times New Roman"/>
          <w:color w:val="auto"/>
          <w:sz w:val="24"/>
          <w:szCs w:val="24"/>
        </w:rPr>
        <w:t>Piedāvājums iepirkumam</w:t>
      </w:r>
      <w:r w:rsidR="00882E95">
        <w:rPr>
          <w:rFonts w:ascii="Times New Roman" w:hAnsi="Times New Roman" w:cs="Times New Roman"/>
          <w:color w:val="auto"/>
          <w:sz w:val="24"/>
          <w:szCs w:val="24"/>
        </w:rPr>
        <w:t xml:space="preserve"> </w:t>
      </w:r>
      <w:r w:rsidRPr="00C30E7F">
        <w:rPr>
          <w:rFonts w:ascii="Times New Roman" w:hAnsi="Times New Roman" w:cs="Times New Roman"/>
          <w:color w:val="000000" w:themeColor="text1"/>
          <w:sz w:val="24"/>
          <w:szCs w:val="24"/>
        </w:rPr>
        <w:t>“</w:t>
      </w:r>
      <w:r w:rsidR="004731E7" w:rsidRPr="004731E7">
        <w:rPr>
          <w:rFonts w:ascii="Times New Roman" w:hAnsi="Times New Roman" w:cs="Times New Roman"/>
          <w:color w:val="000000" w:themeColor="text1"/>
          <w:sz w:val="24"/>
          <w:szCs w:val="24"/>
        </w:rPr>
        <w:t>Nekustamo īpašumu novērtēšana Daugavpils valstspilsētas pašvaldības vajadzībām</w:t>
      </w:r>
      <w:r w:rsidR="00E66935" w:rsidRPr="004731E7">
        <w:rPr>
          <w:rFonts w:ascii="Times New Roman" w:hAnsi="Times New Roman" w:cs="Times New Roman"/>
          <w:color w:val="000000" w:themeColor="text1"/>
          <w:sz w:val="24"/>
          <w:szCs w:val="24"/>
        </w:rPr>
        <w:t>”, ID Nr. DP</w:t>
      </w:r>
      <w:r w:rsidR="0005222E" w:rsidRPr="004731E7">
        <w:rPr>
          <w:rFonts w:ascii="Times New Roman" w:hAnsi="Times New Roman" w:cs="Times New Roman"/>
          <w:color w:val="000000" w:themeColor="text1"/>
          <w:sz w:val="24"/>
          <w:szCs w:val="24"/>
        </w:rPr>
        <w:t>CP</w:t>
      </w:r>
      <w:r w:rsidR="000575A6" w:rsidRPr="004731E7">
        <w:rPr>
          <w:rFonts w:ascii="Times New Roman" w:hAnsi="Times New Roman" w:cs="Times New Roman"/>
          <w:color w:val="000000" w:themeColor="text1"/>
          <w:sz w:val="24"/>
          <w:szCs w:val="24"/>
        </w:rPr>
        <w:t xml:space="preserve"> </w:t>
      </w:r>
      <w:r w:rsidR="00E66935" w:rsidRPr="004731E7">
        <w:rPr>
          <w:rFonts w:ascii="Times New Roman" w:hAnsi="Times New Roman" w:cs="Times New Roman"/>
          <w:color w:val="000000" w:themeColor="text1"/>
          <w:sz w:val="24"/>
          <w:szCs w:val="24"/>
        </w:rPr>
        <w:t>20</w:t>
      </w:r>
      <w:r w:rsidR="00E27EB7" w:rsidRPr="004731E7">
        <w:rPr>
          <w:rFonts w:ascii="Times New Roman" w:hAnsi="Times New Roman" w:cs="Times New Roman"/>
          <w:color w:val="000000" w:themeColor="text1"/>
          <w:sz w:val="24"/>
          <w:szCs w:val="24"/>
        </w:rPr>
        <w:t>2</w:t>
      </w:r>
      <w:r w:rsidR="0005222E" w:rsidRPr="004731E7">
        <w:rPr>
          <w:rFonts w:ascii="Times New Roman" w:hAnsi="Times New Roman" w:cs="Times New Roman"/>
          <w:color w:val="000000" w:themeColor="text1"/>
          <w:sz w:val="24"/>
          <w:szCs w:val="24"/>
        </w:rPr>
        <w:t>3</w:t>
      </w:r>
      <w:r w:rsidR="00E66935" w:rsidRPr="004731E7">
        <w:rPr>
          <w:rFonts w:ascii="Times New Roman" w:hAnsi="Times New Roman" w:cs="Times New Roman"/>
          <w:color w:val="000000" w:themeColor="text1"/>
          <w:sz w:val="24"/>
          <w:szCs w:val="24"/>
        </w:rPr>
        <w:t>/</w:t>
      </w:r>
      <w:r w:rsidR="00EB7F45">
        <w:rPr>
          <w:rFonts w:ascii="Times New Roman" w:hAnsi="Times New Roman" w:cs="Times New Roman"/>
          <w:color w:val="000000" w:themeColor="text1"/>
          <w:sz w:val="24"/>
          <w:szCs w:val="24"/>
        </w:rPr>
        <w:t>21</w:t>
      </w:r>
      <w:r w:rsidRPr="004731E7">
        <w:rPr>
          <w:rFonts w:ascii="Times New Roman" w:hAnsi="Times New Roman" w:cs="Times New Roman"/>
          <w:color w:val="002060"/>
          <w:sz w:val="24"/>
          <w:szCs w:val="24"/>
        </w:rPr>
        <w:t xml:space="preserve">. </w:t>
      </w:r>
    </w:p>
    <w:p w14:paraId="326BAB1A" w14:textId="3A8A7738" w:rsidR="00E27EB7" w:rsidRPr="00517108" w:rsidRDefault="00C82556" w:rsidP="0005222E">
      <w:pPr>
        <w:pStyle w:val="Heading2"/>
        <w:keepLines w:val="0"/>
        <w:numPr>
          <w:ilvl w:val="0"/>
          <w:numId w:val="1"/>
        </w:numPr>
        <w:tabs>
          <w:tab w:val="left" w:pos="284"/>
          <w:tab w:val="left" w:pos="426"/>
          <w:tab w:val="left" w:pos="851"/>
        </w:tabs>
        <w:suppressAutoHyphens/>
        <w:autoSpaceDN w:val="0"/>
        <w:spacing w:before="0"/>
        <w:ind w:left="284"/>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5CA0D55B" w14:textId="4B67AEC0" w:rsidR="00AC1617" w:rsidRDefault="00AC1617" w:rsidP="00D44446"/>
    <w:p w14:paraId="63A7E792" w14:textId="77777777" w:rsidR="00F80369" w:rsidRDefault="00F80369" w:rsidP="00D44446"/>
    <w:p w14:paraId="334100AB" w14:textId="77777777" w:rsidR="0081539B" w:rsidRDefault="00C82556" w:rsidP="00933381">
      <w:pPr>
        <w:ind w:right="-141"/>
      </w:pPr>
      <w:r>
        <w:tab/>
      </w:r>
    </w:p>
    <w:p w14:paraId="6514531D" w14:textId="77777777" w:rsidR="0081539B" w:rsidRDefault="0081539B" w:rsidP="00933381">
      <w:pPr>
        <w:ind w:right="-141"/>
      </w:pPr>
    </w:p>
    <w:p w14:paraId="4986C399" w14:textId="77777777" w:rsidR="0081539B" w:rsidRDefault="0081539B" w:rsidP="00933381">
      <w:pPr>
        <w:ind w:right="-141"/>
      </w:pPr>
    </w:p>
    <w:p w14:paraId="7CB163CD" w14:textId="77777777" w:rsidR="0081539B" w:rsidRDefault="0081539B" w:rsidP="00933381">
      <w:pPr>
        <w:ind w:right="-141"/>
      </w:pPr>
    </w:p>
    <w:p w14:paraId="2E5238A7" w14:textId="77777777" w:rsidR="0081539B" w:rsidRDefault="0081539B" w:rsidP="00933381">
      <w:pPr>
        <w:ind w:right="-141"/>
      </w:pPr>
    </w:p>
    <w:p w14:paraId="6ECC9EA2" w14:textId="77777777" w:rsidR="0081539B" w:rsidRDefault="0081539B" w:rsidP="00933381">
      <w:pPr>
        <w:ind w:right="-141"/>
      </w:pPr>
    </w:p>
    <w:p w14:paraId="6DCB8DF0" w14:textId="77777777" w:rsidR="0081539B" w:rsidRDefault="0081539B" w:rsidP="00933381">
      <w:pPr>
        <w:ind w:right="-141"/>
      </w:pPr>
    </w:p>
    <w:p w14:paraId="6B3E8EE7" w14:textId="77777777" w:rsidR="0081539B" w:rsidRDefault="0081539B" w:rsidP="00933381">
      <w:pPr>
        <w:ind w:right="-141"/>
      </w:pPr>
    </w:p>
    <w:p w14:paraId="60E8050A" w14:textId="77777777" w:rsidR="0081539B" w:rsidRDefault="0081539B" w:rsidP="00933381">
      <w:pPr>
        <w:ind w:right="-141"/>
      </w:pPr>
    </w:p>
    <w:p w14:paraId="30FD2C60" w14:textId="77777777" w:rsidR="0081539B" w:rsidRDefault="0081539B" w:rsidP="00933381">
      <w:pPr>
        <w:ind w:right="-141"/>
      </w:pPr>
    </w:p>
    <w:p w14:paraId="319D88A6" w14:textId="77777777" w:rsidR="0081539B" w:rsidRDefault="0081539B" w:rsidP="00933381">
      <w:pPr>
        <w:ind w:right="-141"/>
      </w:pPr>
    </w:p>
    <w:p w14:paraId="47C0620D" w14:textId="77777777" w:rsidR="0081539B" w:rsidRDefault="0081539B" w:rsidP="00933381">
      <w:pPr>
        <w:ind w:right="-141"/>
      </w:pPr>
    </w:p>
    <w:p w14:paraId="1C31CB02" w14:textId="77777777" w:rsidR="0081539B" w:rsidRDefault="0081539B" w:rsidP="00933381">
      <w:pPr>
        <w:ind w:right="-141"/>
      </w:pPr>
    </w:p>
    <w:p w14:paraId="3865F852" w14:textId="77777777" w:rsidR="0081539B" w:rsidRDefault="0081539B" w:rsidP="00933381">
      <w:pPr>
        <w:ind w:right="-141"/>
      </w:pPr>
    </w:p>
    <w:p w14:paraId="467822F8" w14:textId="77777777" w:rsidR="0081539B" w:rsidRDefault="0081539B" w:rsidP="00933381">
      <w:pPr>
        <w:ind w:right="-141"/>
      </w:pPr>
    </w:p>
    <w:p w14:paraId="4F0ECAE8" w14:textId="77777777" w:rsidR="0081539B" w:rsidRDefault="0081539B" w:rsidP="00933381">
      <w:pPr>
        <w:ind w:right="-141"/>
      </w:pPr>
    </w:p>
    <w:p w14:paraId="4017BC5E" w14:textId="77777777" w:rsidR="0081539B" w:rsidRDefault="0081539B" w:rsidP="00933381">
      <w:pPr>
        <w:ind w:right="-141"/>
      </w:pPr>
    </w:p>
    <w:p w14:paraId="694E622D" w14:textId="77777777" w:rsidR="0081539B" w:rsidRDefault="0081539B" w:rsidP="00933381">
      <w:pPr>
        <w:ind w:right="-141"/>
      </w:pPr>
    </w:p>
    <w:p w14:paraId="08953FD9" w14:textId="77777777" w:rsidR="0081539B" w:rsidRDefault="0081539B" w:rsidP="00933381">
      <w:pPr>
        <w:ind w:right="-141"/>
      </w:pPr>
    </w:p>
    <w:p w14:paraId="3344E15A" w14:textId="57ED8168" w:rsidR="00C82556" w:rsidRPr="0081539B" w:rsidRDefault="00C82556" w:rsidP="00933381">
      <w:pPr>
        <w:ind w:right="-141"/>
        <w:rPr>
          <w:sz w:val="20"/>
          <w:szCs w:val="20"/>
        </w:rPr>
      </w:pPr>
      <w:r w:rsidRPr="0081539B">
        <w:rPr>
          <w:sz w:val="20"/>
          <w:szCs w:val="20"/>
        </w:rPr>
        <w:tab/>
      </w: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p w14:paraId="352C3C06" w14:textId="35A6B6C7" w:rsidR="00901A1A" w:rsidRDefault="00901A1A" w:rsidP="00901A1A">
      <w:pPr>
        <w:jc w:val="right"/>
        <w:rPr>
          <w:bCs/>
          <w:i/>
          <w:iCs/>
          <w:sz w:val="20"/>
          <w:szCs w:val="20"/>
        </w:rPr>
      </w:pPr>
      <w:bookmarkStart w:id="7" w:name="OLE_LINK2"/>
      <w:bookmarkStart w:id="8" w:name="OLE_LINK1"/>
      <w:bookmarkEnd w:id="7"/>
      <w:bookmarkEnd w:id="8"/>
      <w:r>
        <w:rPr>
          <w:bCs/>
          <w:i/>
          <w:iCs/>
          <w:sz w:val="20"/>
          <w:szCs w:val="20"/>
        </w:rPr>
        <w:t>Zemsliekšņa iepi</w:t>
      </w:r>
      <w:r w:rsidR="00F53DBF">
        <w:rPr>
          <w:bCs/>
          <w:i/>
          <w:iCs/>
          <w:sz w:val="20"/>
          <w:szCs w:val="20"/>
        </w:rPr>
        <w:t>r</w:t>
      </w:r>
      <w:r>
        <w:rPr>
          <w:bCs/>
          <w:i/>
          <w:iCs/>
          <w:sz w:val="20"/>
          <w:szCs w:val="20"/>
        </w:rPr>
        <w:t>kumam</w:t>
      </w:r>
    </w:p>
    <w:p w14:paraId="61C36849" w14:textId="7B43A4CD" w:rsidR="00901A1A" w:rsidRPr="00901A1A" w:rsidRDefault="00901A1A" w:rsidP="00901A1A">
      <w:pPr>
        <w:jc w:val="right"/>
        <w:rPr>
          <w:bCs/>
          <w:i/>
          <w:iCs/>
          <w:sz w:val="20"/>
          <w:szCs w:val="20"/>
        </w:rPr>
      </w:pPr>
      <w:r w:rsidRPr="00901A1A">
        <w:rPr>
          <w:bCs/>
          <w:i/>
          <w:iCs/>
          <w:sz w:val="20"/>
          <w:szCs w:val="20"/>
        </w:rPr>
        <w:t>ID Nr. DPCP  2023/</w:t>
      </w:r>
      <w:r w:rsidR="00EB7F45">
        <w:rPr>
          <w:bCs/>
          <w:i/>
          <w:iCs/>
          <w:sz w:val="20"/>
          <w:szCs w:val="20"/>
        </w:rPr>
        <w:t>21</w:t>
      </w:r>
    </w:p>
    <w:p w14:paraId="6692FBD5" w14:textId="77777777" w:rsidR="00901A1A" w:rsidRDefault="00901A1A" w:rsidP="00901A1A">
      <w:pPr>
        <w:rPr>
          <w:b/>
          <w:bCs/>
          <w:caps/>
          <w:sz w:val="22"/>
          <w:szCs w:val="22"/>
          <w:lang w:eastAsia="en-US"/>
        </w:rPr>
      </w:pPr>
    </w:p>
    <w:p w14:paraId="30454497" w14:textId="08BF5DC4" w:rsidR="004731E7" w:rsidRDefault="004731E7" w:rsidP="00901A1A">
      <w:pPr>
        <w:spacing w:line="276" w:lineRule="auto"/>
        <w:ind w:right="-30"/>
        <w:jc w:val="center"/>
        <w:rPr>
          <w:b/>
          <w:bCs/>
          <w:caps/>
          <w:sz w:val="22"/>
          <w:szCs w:val="22"/>
          <w:lang w:eastAsia="en-US"/>
        </w:rPr>
      </w:pPr>
      <w:bookmarkStart w:id="9" w:name="_Hlk138835635"/>
      <w:r>
        <w:rPr>
          <w:b/>
          <w:bCs/>
          <w:caps/>
          <w:sz w:val="22"/>
          <w:szCs w:val="22"/>
          <w:lang w:eastAsia="en-US"/>
        </w:rPr>
        <w:t>TEHNISKĀ SPECIFIKĀCIJA</w:t>
      </w:r>
    </w:p>
    <w:p w14:paraId="3320F55C" w14:textId="50906276" w:rsidR="00C90E3D" w:rsidRDefault="00275825" w:rsidP="00C90E3D">
      <w:pPr>
        <w:jc w:val="center"/>
        <w:rPr>
          <w:b/>
        </w:rPr>
      </w:pPr>
      <w:bookmarkStart w:id="10" w:name="_Hlk138860414"/>
      <w:bookmarkEnd w:id="9"/>
      <w:r>
        <w:rPr>
          <w:b/>
        </w:rPr>
        <w:t>“</w:t>
      </w:r>
      <w:bookmarkStart w:id="11" w:name="_Hlk138860531"/>
      <w:r w:rsidR="00C90E3D">
        <w:rPr>
          <w:b/>
        </w:rPr>
        <w:t xml:space="preserve">Nekustamo īpašumu novērtēšana </w:t>
      </w:r>
      <w:r w:rsidR="00C90E3D" w:rsidRPr="00901A1A">
        <w:rPr>
          <w:b/>
        </w:rPr>
        <w:t xml:space="preserve">Daugavpils </w:t>
      </w:r>
    </w:p>
    <w:p w14:paraId="2D1656C8" w14:textId="5BD44349" w:rsidR="00901A1A" w:rsidRDefault="00C90E3D" w:rsidP="00C90E3D">
      <w:pPr>
        <w:spacing w:line="276" w:lineRule="auto"/>
        <w:ind w:right="-30"/>
        <w:jc w:val="center"/>
        <w:rPr>
          <w:b/>
        </w:rPr>
      </w:pPr>
      <w:r w:rsidRPr="00901A1A">
        <w:rPr>
          <w:b/>
        </w:rPr>
        <w:t>valstspilsētas pašvaldības</w:t>
      </w:r>
      <w:r>
        <w:rPr>
          <w:b/>
        </w:rPr>
        <w:t xml:space="preserve"> vajadzībām</w:t>
      </w:r>
      <w:bookmarkEnd w:id="10"/>
      <w:bookmarkEnd w:id="11"/>
      <w:r w:rsidR="00275825">
        <w:rPr>
          <w:b/>
        </w:rPr>
        <w:t>”</w:t>
      </w:r>
    </w:p>
    <w:p w14:paraId="05D37D93" w14:textId="77777777" w:rsidR="00C90E3D" w:rsidRPr="00901A1A" w:rsidRDefault="00C90E3D" w:rsidP="00C90E3D">
      <w:pPr>
        <w:spacing w:line="276" w:lineRule="auto"/>
        <w:ind w:right="-30"/>
        <w:jc w:val="center"/>
        <w:rPr>
          <w:rFonts w:eastAsia="Calibri"/>
          <w:b/>
          <w:color w:val="000000"/>
          <w:lang w:eastAsia="en-US"/>
        </w:rPr>
      </w:pPr>
    </w:p>
    <w:p w14:paraId="7F7FCB2E" w14:textId="5BA6C8D8" w:rsidR="00C90E3D" w:rsidRPr="00C90E3D" w:rsidRDefault="00C90E3D" w:rsidP="00C90E3D">
      <w:pPr>
        <w:suppressAutoHyphens/>
        <w:rPr>
          <w:lang w:eastAsia="ar-SA"/>
        </w:rPr>
      </w:pPr>
      <w:r>
        <w:rPr>
          <w:lang w:eastAsia="ar-SA"/>
        </w:rPr>
        <w:t>Zemsliekšņa</w:t>
      </w:r>
      <w:r w:rsidRPr="00C90E3D">
        <w:rPr>
          <w:lang w:eastAsia="ar-SA"/>
        </w:rPr>
        <w:t xml:space="preserve"> iepirkums paredz </w:t>
      </w:r>
      <w:r>
        <w:rPr>
          <w:lang w:eastAsia="ar-SA"/>
        </w:rPr>
        <w:t>Daugavpils valstspilsētas</w:t>
      </w:r>
      <w:r w:rsidRPr="00C90E3D">
        <w:rPr>
          <w:lang w:eastAsia="ar-SA"/>
        </w:rPr>
        <w:t xml:space="preserve"> pašvaldībai piederošo atsavināmo </w:t>
      </w:r>
      <w:r w:rsidR="00771B24">
        <w:rPr>
          <w:lang w:eastAsia="ar-SA"/>
        </w:rPr>
        <w:t>nekustamo īpašumu</w:t>
      </w:r>
      <w:r>
        <w:rPr>
          <w:lang w:eastAsia="ar-SA"/>
        </w:rPr>
        <w:t xml:space="preserve"> </w:t>
      </w:r>
      <w:r w:rsidRPr="00C90E3D">
        <w:rPr>
          <w:lang w:eastAsia="ar-SA"/>
        </w:rPr>
        <w:t>tirgus vērtības noteikšanu</w:t>
      </w:r>
      <w:r w:rsidR="0083596E">
        <w:rPr>
          <w:lang w:eastAsia="ar-SA"/>
        </w:rPr>
        <w:t xml:space="preserve"> (novērtēšanu)</w:t>
      </w:r>
      <w:r w:rsidRPr="00C90E3D">
        <w:rPr>
          <w:lang w:eastAsia="ar-SA"/>
        </w:rPr>
        <w:t xml:space="preserve">, izmantojot starptautiskajā praksē pieņemtās vērtēšanas metodes. </w:t>
      </w:r>
    </w:p>
    <w:p w14:paraId="64A2A33D" w14:textId="77777777" w:rsidR="00C90E3D" w:rsidRPr="00C90E3D" w:rsidRDefault="00C90E3D" w:rsidP="00C90E3D">
      <w:pPr>
        <w:suppressAutoHyphens/>
        <w:rPr>
          <w:lang w:eastAsia="ar-SA"/>
        </w:rPr>
      </w:pPr>
    </w:p>
    <w:p w14:paraId="69AD0853" w14:textId="649E4FC0" w:rsidR="00C90E3D" w:rsidRPr="00C90E3D" w:rsidRDefault="00C90E3D" w:rsidP="001E71D7">
      <w:pPr>
        <w:numPr>
          <w:ilvl w:val="0"/>
          <w:numId w:val="5"/>
        </w:numPr>
        <w:tabs>
          <w:tab w:val="left" w:pos="709"/>
          <w:tab w:val="left" w:pos="851"/>
          <w:tab w:val="left" w:pos="2127"/>
        </w:tabs>
        <w:suppressAutoHyphens/>
        <w:ind w:left="709" w:hanging="425"/>
        <w:rPr>
          <w:lang w:eastAsia="ar-SA"/>
        </w:rPr>
      </w:pPr>
      <w:r w:rsidRPr="00C90E3D">
        <w:rPr>
          <w:lang w:eastAsia="ar-SA"/>
        </w:rPr>
        <w:t>Pretendentam, kurš tiks atzīts par iepirkuma uzvarētāju, iepirkuma līguma izpildes gaitā jā</w:t>
      </w:r>
      <w:r>
        <w:rPr>
          <w:lang w:eastAsia="ar-SA"/>
        </w:rPr>
        <w:t>veic</w:t>
      </w:r>
      <w:r w:rsidRPr="00C90E3D">
        <w:rPr>
          <w:lang w:eastAsia="ar-SA"/>
        </w:rPr>
        <w:t xml:space="preserve"> </w:t>
      </w:r>
      <w:r w:rsidR="00771B24">
        <w:rPr>
          <w:lang w:eastAsia="ar-SA"/>
        </w:rPr>
        <w:t xml:space="preserve">nekusatmo </w:t>
      </w:r>
      <w:r w:rsidRPr="00C90E3D">
        <w:rPr>
          <w:lang w:eastAsia="ar-SA"/>
        </w:rPr>
        <w:t>īpašumu atsavināšanas (pārdošana</w:t>
      </w:r>
      <w:r>
        <w:rPr>
          <w:lang w:eastAsia="ar-SA"/>
        </w:rPr>
        <w:t>s</w:t>
      </w:r>
      <w:r w:rsidRPr="00C90E3D">
        <w:rPr>
          <w:lang w:eastAsia="ar-SA"/>
        </w:rPr>
        <w:t>) tirgus cenas noteikšanu</w:t>
      </w:r>
      <w:r>
        <w:rPr>
          <w:lang w:eastAsia="ar-SA"/>
        </w:rPr>
        <w:t>.</w:t>
      </w:r>
    </w:p>
    <w:p w14:paraId="65690040" w14:textId="6A45645D" w:rsidR="00C90E3D" w:rsidRDefault="00C90E3D" w:rsidP="001E71D7">
      <w:pPr>
        <w:numPr>
          <w:ilvl w:val="0"/>
          <w:numId w:val="5"/>
        </w:numPr>
        <w:tabs>
          <w:tab w:val="left" w:pos="709"/>
          <w:tab w:val="left" w:pos="851"/>
          <w:tab w:val="left" w:pos="2127"/>
        </w:tabs>
        <w:suppressAutoHyphens/>
        <w:ind w:left="709" w:hanging="425"/>
        <w:rPr>
          <w:lang w:eastAsia="ar-SA"/>
        </w:rPr>
      </w:pPr>
      <w:r w:rsidRPr="00C90E3D">
        <w:rPr>
          <w:lang w:eastAsia="ar-SA"/>
        </w:rPr>
        <w:t xml:space="preserve">Vērtēšanas uzdevums – noteikt vērtēšanas objekta atsavināšanas tirgus cenu un sniegt </w:t>
      </w:r>
      <w:r>
        <w:rPr>
          <w:lang w:eastAsia="ar-SA"/>
        </w:rPr>
        <w:t xml:space="preserve">pasūtītājam rakstveida </w:t>
      </w:r>
      <w:r w:rsidRPr="00C90E3D">
        <w:rPr>
          <w:lang w:eastAsia="ar-SA"/>
        </w:rPr>
        <w:t>atzinumu par vērtējamā objekta iespējamo atsavināšanas tirgu</w:t>
      </w:r>
      <w:r>
        <w:rPr>
          <w:lang w:eastAsia="ar-SA"/>
        </w:rPr>
        <w:t>s cenu</w:t>
      </w:r>
      <w:r w:rsidRPr="00C90E3D">
        <w:rPr>
          <w:lang w:eastAsia="ar-SA"/>
        </w:rPr>
        <w:t>.</w:t>
      </w:r>
    </w:p>
    <w:p w14:paraId="6DB7369D" w14:textId="77777777" w:rsidR="00C90E3D" w:rsidRDefault="00C90E3D" w:rsidP="00F02656">
      <w:pPr>
        <w:pStyle w:val="ListParagraph"/>
        <w:numPr>
          <w:ilvl w:val="0"/>
          <w:numId w:val="5"/>
        </w:numPr>
        <w:ind w:left="709" w:hanging="425"/>
        <w:jc w:val="both"/>
        <w:rPr>
          <w:lang w:val="lv-LV" w:eastAsia="ar-SA"/>
        </w:rPr>
      </w:pPr>
      <w:r w:rsidRPr="00C90E3D">
        <w:rPr>
          <w:lang w:val="lv-LV" w:eastAsia="ar-SA"/>
        </w:rPr>
        <w:t>Pakalpojumu sniegšanas vieta ir D</w:t>
      </w:r>
      <w:r>
        <w:rPr>
          <w:lang w:val="lv-LV" w:eastAsia="ar-SA"/>
        </w:rPr>
        <w:t>augavpils valstspilsētas</w:t>
      </w:r>
      <w:r w:rsidRPr="00C90E3D">
        <w:rPr>
          <w:lang w:val="lv-LV" w:eastAsia="ar-SA"/>
        </w:rPr>
        <w:t xml:space="preserve"> administratīvā teritorija</w:t>
      </w:r>
      <w:r>
        <w:rPr>
          <w:lang w:val="lv-LV" w:eastAsia="ar-SA"/>
        </w:rPr>
        <w:t>.</w:t>
      </w:r>
    </w:p>
    <w:p w14:paraId="786E57ED" w14:textId="645BFF80" w:rsidR="00C90E3D" w:rsidRPr="00C90E3D" w:rsidRDefault="00C90E3D" w:rsidP="00F02656">
      <w:pPr>
        <w:pStyle w:val="ListParagraph"/>
        <w:numPr>
          <w:ilvl w:val="0"/>
          <w:numId w:val="5"/>
        </w:numPr>
        <w:ind w:left="709" w:hanging="425"/>
        <w:jc w:val="both"/>
        <w:rPr>
          <w:lang w:val="lv-LV" w:eastAsia="ar-SA"/>
        </w:rPr>
      </w:pPr>
      <w:r w:rsidRPr="00C90E3D">
        <w:rPr>
          <w:lang w:val="lv-LV" w:eastAsia="ar-SA"/>
        </w:rPr>
        <w:t xml:space="preserve">Pakalpojuma izpildes termiņš: ne ilgāk kā </w:t>
      </w:r>
      <w:r w:rsidR="00771B24">
        <w:rPr>
          <w:lang w:val="lv-LV" w:eastAsia="ar-SA"/>
        </w:rPr>
        <w:t>30</w:t>
      </w:r>
      <w:r w:rsidRPr="00C90E3D">
        <w:rPr>
          <w:lang w:val="lv-LV" w:eastAsia="ar-SA"/>
        </w:rPr>
        <w:t xml:space="preserve"> (</w:t>
      </w:r>
      <w:r w:rsidR="00771B24">
        <w:rPr>
          <w:lang w:val="lv-LV" w:eastAsia="ar-SA"/>
        </w:rPr>
        <w:t>trīsdesmit</w:t>
      </w:r>
      <w:r w:rsidRPr="00C90E3D">
        <w:rPr>
          <w:lang w:val="lv-LV" w:eastAsia="ar-SA"/>
        </w:rPr>
        <w:t>) dienu laikā no</w:t>
      </w:r>
      <w:r>
        <w:rPr>
          <w:lang w:val="lv-LV" w:eastAsia="ar-SA"/>
        </w:rPr>
        <w:t xml:space="preserve"> līguma noslēgšanas</w:t>
      </w:r>
      <w:r w:rsidRPr="00C90E3D">
        <w:rPr>
          <w:lang w:val="lv-LV" w:eastAsia="ar-SA"/>
        </w:rPr>
        <w:t xml:space="preserve"> dienas.</w:t>
      </w:r>
    </w:p>
    <w:p w14:paraId="113914F9" w14:textId="6DF00370" w:rsidR="00C90E3D" w:rsidRPr="00C90E3D" w:rsidRDefault="00C90E3D" w:rsidP="00F02656">
      <w:pPr>
        <w:pStyle w:val="ListParagraph"/>
        <w:numPr>
          <w:ilvl w:val="0"/>
          <w:numId w:val="5"/>
        </w:numPr>
        <w:ind w:left="709" w:hanging="425"/>
        <w:rPr>
          <w:lang w:val="lv-LV" w:eastAsia="ar-SA"/>
        </w:rPr>
      </w:pPr>
      <w:r w:rsidRPr="00C90E3D">
        <w:rPr>
          <w:lang w:val="lv-LV" w:eastAsia="ar-SA"/>
        </w:rPr>
        <w:t>Nosakot objekta tirgus cenu, ņemt vērā</w:t>
      </w:r>
      <w:r w:rsidR="00771B24">
        <w:rPr>
          <w:lang w:val="lv-LV" w:eastAsia="ar-SA"/>
        </w:rPr>
        <w:t xml:space="preserve"> normatīvajos aktos</w:t>
      </w:r>
      <w:r w:rsidRPr="00C90E3D">
        <w:rPr>
          <w:lang w:val="lv-LV" w:eastAsia="ar-SA"/>
        </w:rPr>
        <w:t xml:space="preserve"> noteikto.</w:t>
      </w:r>
    </w:p>
    <w:p w14:paraId="58F2D9E2" w14:textId="77777777" w:rsidR="00C90E3D" w:rsidRPr="00B22C40" w:rsidRDefault="00C90E3D" w:rsidP="00F02656">
      <w:pPr>
        <w:pStyle w:val="ListParagraph"/>
        <w:numPr>
          <w:ilvl w:val="0"/>
          <w:numId w:val="5"/>
        </w:numPr>
        <w:suppressAutoHyphens w:val="0"/>
        <w:autoSpaceDN/>
        <w:spacing w:before="240"/>
        <w:ind w:left="709" w:hanging="425"/>
        <w:contextualSpacing/>
        <w:jc w:val="both"/>
        <w:rPr>
          <w:lang w:val="lv-LV" w:eastAsia="lv-LV"/>
        </w:rPr>
      </w:pPr>
      <w:r w:rsidRPr="00B22C40">
        <w:rPr>
          <w:lang w:val="lv-LV"/>
        </w:rPr>
        <w:t>Pakalpojumu veic kvalitatīvi, apsekojot un fotografējot objektu dabā, aprakstot izmantoto vērtēšanas metodiku un pievienojot nepieciešamos materiālus/dokumentus/fotogrāfijas vai to kopijas.</w:t>
      </w:r>
    </w:p>
    <w:p w14:paraId="5639916D" w14:textId="77777777" w:rsidR="00C90E3D" w:rsidRDefault="00C90E3D" w:rsidP="00F02656">
      <w:pPr>
        <w:numPr>
          <w:ilvl w:val="0"/>
          <w:numId w:val="5"/>
        </w:numPr>
        <w:tabs>
          <w:tab w:val="left" w:pos="709"/>
          <w:tab w:val="left" w:pos="851"/>
          <w:tab w:val="left" w:pos="2127"/>
        </w:tabs>
        <w:suppressAutoHyphens/>
        <w:ind w:left="709" w:hanging="425"/>
        <w:rPr>
          <w:lang w:eastAsia="ar-SA"/>
        </w:rPr>
      </w:pPr>
      <w:r w:rsidRPr="00C90E3D">
        <w:rPr>
          <w:lang w:eastAsia="ar-SA"/>
        </w:rPr>
        <w:t>Novērtējumā jāsniedz visas apbūves apraksts un raksturojums, jāatspoguļo būtiskākie vērtību ietekmējošie faktori un pieņēmumi, argumentēti jāpamato slēdziens par vērtējamā objekta tirgus (atsavināšanas, nomas) vērtību, tajā skaitā aprakstot izmantoto vērtēšanas metodiku un veikto aprēķinu gaitu.</w:t>
      </w:r>
    </w:p>
    <w:p w14:paraId="28A7DD5C" w14:textId="332C6D8C" w:rsidR="00C90E3D" w:rsidRPr="00C90E3D" w:rsidRDefault="00C90E3D" w:rsidP="00F02656">
      <w:pPr>
        <w:numPr>
          <w:ilvl w:val="0"/>
          <w:numId w:val="5"/>
        </w:numPr>
        <w:tabs>
          <w:tab w:val="left" w:pos="709"/>
          <w:tab w:val="left" w:pos="851"/>
          <w:tab w:val="left" w:pos="2127"/>
        </w:tabs>
        <w:suppressAutoHyphens/>
        <w:ind w:left="709" w:hanging="425"/>
        <w:jc w:val="left"/>
        <w:rPr>
          <w:lang w:eastAsia="ar-SA"/>
        </w:rPr>
      </w:pPr>
      <w:r w:rsidRPr="00C90E3D">
        <w:rPr>
          <w:lang w:eastAsia="ar-SA"/>
        </w:rPr>
        <w:t>Vērtējums</w:t>
      </w:r>
      <w:r w:rsidR="00224A27">
        <w:rPr>
          <w:lang w:eastAsia="ar-SA"/>
        </w:rPr>
        <w:t xml:space="preserve"> katram objektam</w:t>
      </w:r>
      <w:r w:rsidRPr="00C90E3D">
        <w:rPr>
          <w:lang w:eastAsia="ar-SA"/>
        </w:rPr>
        <w:t xml:space="preserve"> jāiesniedz </w:t>
      </w:r>
      <w:r w:rsidR="00224A27">
        <w:rPr>
          <w:lang w:eastAsia="ar-SA"/>
        </w:rPr>
        <w:t>divos</w:t>
      </w:r>
      <w:r w:rsidRPr="00C90E3D">
        <w:rPr>
          <w:lang w:eastAsia="ar-SA"/>
        </w:rPr>
        <w:t xml:space="preserve"> eksemplār</w:t>
      </w:r>
      <w:r w:rsidR="00224A27">
        <w:rPr>
          <w:lang w:eastAsia="ar-SA"/>
        </w:rPr>
        <w:t>os</w:t>
      </w:r>
      <w:r w:rsidRPr="00C90E3D">
        <w:rPr>
          <w:lang w:eastAsia="ar-SA"/>
        </w:rPr>
        <w:t xml:space="preserve">. Vērtējumam jābūt sagatavotam latviešu valodā, lapām sanumurētām un cauršūtām. Vērtējumā jāiekļauj: </w:t>
      </w:r>
    </w:p>
    <w:p w14:paraId="4AE3D5B5" w14:textId="2D23FAF8" w:rsidR="00C90E3D" w:rsidRPr="00C90E3D" w:rsidRDefault="001E71D7" w:rsidP="001E71D7">
      <w:pPr>
        <w:tabs>
          <w:tab w:val="left" w:pos="851"/>
        </w:tabs>
        <w:suppressAutoHyphens/>
        <w:ind w:left="1134" w:right="142" w:hanging="1701"/>
        <w:rPr>
          <w:lang w:eastAsia="ar-SA"/>
        </w:rPr>
      </w:pPr>
      <w:r>
        <w:rPr>
          <w:lang w:eastAsia="ar-SA"/>
        </w:rPr>
        <w:t xml:space="preserve">                     </w:t>
      </w:r>
      <w:r w:rsidR="00C90E3D" w:rsidRPr="00C90E3D">
        <w:rPr>
          <w:lang w:eastAsia="ar-SA"/>
        </w:rPr>
        <w:t>1) titullapa, kurā norādīta vērtējamā nekustamā īpašuma adrese;</w:t>
      </w:r>
      <w:r w:rsidR="00C90E3D" w:rsidRPr="00C90E3D">
        <w:rPr>
          <w:lang w:eastAsia="ar-SA"/>
        </w:rPr>
        <w:tab/>
      </w:r>
    </w:p>
    <w:p w14:paraId="218A5EF1" w14:textId="3A9E4081" w:rsidR="00C90E3D" w:rsidRPr="00C90E3D" w:rsidRDefault="001E71D7" w:rsidP="00771B24">
      <w:pPr>
        <w:tabs>
          <w:tab w:val="left" w:pos="993"/>
        </w:tabs>
        <w:suppressAutoHyphens/>
        <w:ind w:left="851" w:right="142" w:hanging="1418"/>
        <w:rPr>
          <w:lang w:eastAsia="ar-SA"/>
        </w:rPr>
      </w:pPr>
      <w:r>
        <w:rPr>
          <w:lang w:eastAsia="ar-SA"/>
        </w:rPr>
        <w:t xml:space="preserve">                     </w:t>
      </w:r>
      <w:r w:rsidR="00C90E3D" w:rsidRPr="00C90E3D">
        <w:rPr>
          <w:lang w:eastAsia="ar-SA"/>
        </w:rPr>
        <w:t>2) būtiskākā informācija par vērtējamo nekustamo īpašumu, atrašanās vieta, nekustamā</w:t>
      </w:r>
      <w:r w:rsidR="00771B24">
        <w:rPr>
          <w:lang w:eastAsia="ar-SA"/>
        </w:rPr>
        <w:t xml:space="preserve"> </w:t>
      </w:r>
      <w:r w:rsidR="00C90E3D" w:rsidRPr="00C90E3D">
        <w:rPr>
          <w:lang w:eastAsia="ar-SA"/>
        </w:rPr>
        <w:t>īpašuma novietojuma shēma</w:t>
      </w:r>
      <w:r w:rsidR="00771B24">
        <w:rPr>
          <w:lang w:eastAsia="ar-SA"/>
        </w:rPr>
        <w:t>,</w:t>
      </w:r>
      <w:r w:rsidR="00C90E3D" w:rsidRPr="00C90E3D">
        <w:rPr>
          <w:lang w:eastAsia="ar-SA"/>
        </w:rPr>
        <w:t xml:space="preserve"> īpašuma fotogrāfijas;</w:t>
      </w:r>
    </w:p>
    <w:p w14:paraId="54690364" w14:textId="77777777" w:rsidR="00C90E3D" w:rsidRPr="00C90E3D" w:rsidRDefault="00C90E3D" w:rsidP="001E71D7">
      <w:pPr>
        <w:tabs>
          <w:tab w:val="left" w:pos="851"/>
        </w:tabs>
        <w:suppressAutoHyphens/>
        <w:ind w:left="993" w:hanging="426"/>
        <w:rPr>
          <w:lang w:eastAsia="ar-SA"/>
        </w:rPr>
      </w:pPr>
      <w:r w:rsidRPr="00C90E3D">
        <w:rPr>
          <w:lang w:eastAsia="ar-SA"/>
        </w:rPr>
        <w:t xml:space="preserve">  3) izmantotās vērtēšanas metodes;</w:t>
      </w:r>
    </w:p>
    <w:p w14:paraId="5BB3E3E0" w14:textId="762A40BD" w:rsidR="00C90E3D" w:rsidRPr="00C90E3D" w:rsidRDefault="00C90E3D" w:rsidP="001E71D7">
      <w:pPr>
        <w:tabs>
          <w:tab w:val="left" w:pos="851"/>
        </w:tabs>
        <w:suppressAutoHyphens/>
        <w:ind w:left="993" w:hanging="426"/>
        <w:rPr>
          <w:lang w:eastAsia="ar-SA"/>
        </w:rPr>
      </w:pPr>
      <w:r w:rsidRPr="00C90E3D">
        <w:rPr>
          <w:lang w:eastAsia="ar-SA"/>
        </w:rPr>
        <w:t xml:space="preserve">  4) tirgus vērtība (atsavināšanas maksa);</w:t>
      </w:r>
    </w:p>
    <w:p w14:paraId="1F39EC55" w14:textId="77777777" w:rsidR="00C90E3D" w:rsidRPr="00C90E3D" w:rsidRDefault="00C90E3D" w:rsidP="001E71D7">
      <w:pPr>
        <w:tabs>
          <w:tab w:val="left" w:pos="851"/>
        </w:tabs>
        <w:suppressAutoHyphens/>
        <w:ind w:left="993" w:hanging="426"/>
        <w:rPr>
          <w:lang w:eastAsia="ar-SA"/>
        </w:rPr>
      </w:pPr>
      <w:r w:rsidRPr="00C90E3D">
        <w:rPr>
          <w:lang w:eastAsia="ar-SA"/>
        </w:rPr>
        <w:t xml:space="preserve">  5) vērtētāja neatkarības apliecinājums, ka nav tādu apstākļu, kas var ietekmēt pakalpojuma sniegšanu vai apšaubīt novērtējumā izmantoto datu objektivitāti;</w:t>
      </w:r>
    </w:p>
    <w:p w14:paraId="0C2C3832" w14:textId="77777777" w:rsidR="00C90E3D" w:rsidRPr="00C90E3D" w:rsidRDefault="00C90E3D" w:rsidP="001E71D7">
      <w:pPr>
        <w:tabs>
          <w:tab w:val="left" w:pos="851"/>
        </w:tabs>
        <w:suppressAutoHyphens/>
        <w:ind w:left="993" w:hanging="426"/>
        <w:rPr>
          <w:lang w:eastAsia="ar-SA"/>
        </w:rPr>
      </w:pPr>
      <w:r w:rsidRPr="00C90E3D">
        <w:rPr>
          <w:lang w:eastAsia="ar-SA"/>
        </w:rPr>
        <w:t xml:space="preserve">  6) licences un tiešā pakalpojuma izpildes veicēja profesionālās kvalifikācijas sertifikāta kopijas, kā arī dokumentu, kas izmantoti vērtējuma sagatavošanā, kopijas;</w:t>
      </w:r>
    </w:p>
    <w:p w14:paraId="17749C4D" w14:textId="0E2A5CB5" w:rsidR="00C90E3D" w:rsidRDefault="00C90E3D" w:rsidP="001E71D7">
      <w:pPr>
        <w:tabs>
          <w:tab w:val="left" w:pos="851"/>
        </w:tabs>
        <w:suppressAutoHyphens/>
        <w:ind w:left="993" w:hanging="426"/>
        <w:rPr>
          <w:lang w:eastAsia="ar-SA"/>
        </w:rPr>
      </w:pPr>
      <w:r w:rsidRPr="00C90E3D">
        <w:rPr>
          <w:lang w:eastAsia="ar-SA"/>
        </w:rPr>
        <w:t xml:space="preserve">  7) vērtētāja vai vērtētāja vadītāja paraksts, zīmogs, datums</w:t>
      </w:r>
      <w:r w:rsidR="001E71D7">
        <w:rPr>
          <w:lang w:eastAsia="ar-SA"/>
        </w:rPr>
        <w:t>.</w:t>
      </w:r>
    </w:p>
    <w:p w14:paraId="51297F14" w14:textId="77777777" w:rsidR="001E71D7" w:rsidRDefault="001E71D7" w:rsidP="001E71D7">
      <w:pPr>
        <w:tabs>
          <w:tab w:val="left" w:pos="851"/>
        </w:tabs>
        <w:suppressAutoHyphens/>
        <w:ind w:left="993" w:hanging="426"/>
        <w:rPr>
          <w:lang w:eastAsia="ar-SA"/>
        </w:rPr>
      </w:pPr>
    </w:p>
    <w:p w14:paraId="67C96BB9" w14:textId="3029E1EA" w:rsidR="001E71D7" w:rsidRPr="00C90E3D" w:rsidRDefault="001E71D7" w:rsidP="001E71D7">
      <w:pPr>
        <w:tabs>
          <w:tab w:val="left" w:pos="851"/>
        </w:tabs>
        <w:suppressAutoHyphens/>
        <w:ind w:left="993" w:hanging="426"/>
        <w:rPr>
          <w:lang w:eastAsia="ar-SA"/>
        </w:rPr>
      </w:pPr>
      <w:r>
        <w:rPr>
          <w:lang w:eastAsia="ar-SA"/>
        </w:rPr>
        <w:t xml:space="preserve">Pielikumā: </w:t>
      </w:r>
      <w:r w:rsidR="00224A27">
        <w:rPr>
          <w:lang w:eastAsia="ar-SA"/>
        </w:rPr>
        <w:t xml:space="preserve">Novērtējamo </w:t>
      </w:r>
      <w:r w:rsidR="00771B24">
        <w:rPr>
          <w:lang w:eastAsia="ar-SA"/>
        </w:rPr>
        <w:t>nekustamo īpašumu</w:t>
      </w:r>
      <w:r w:rsidR="00275825" w:rsidRPr="00275825">
        <w:rPr>
          <w:lang w:eastAsia="ar-SA"/>
        </w:rPr>
        <w:t xml:space="preserve"> saraksts</w:t>
      </w:r>
      <w:r w:rsidR="00275825">
        <w:rPr>
          <w:lang w:eastAsia="ar-SA"/>
        </w:rPr>
        <w:t>.</w:t>
      </w:r>
    </w:p>
    <w:p w14:paraId="756249AD" w14:textId="77777777" w:rsidR="00C90E3D" w:rsidRDefault="00C90E3D" w:rsidP="00C90E3D">
      <w:pPr>
        <w:spacing w:after="160" w:line="259" w:lineRule="auto"/>
        <w:jc w:val="left"/>
        <w:rPr>
          <w:lang w:eastAsia="ar-SA"/>
        </w:rPr>
      </w:pPr>
    </w:p>
    <w:p w14:paraId="56B15BCC" w14:textId="2854A10B" w:rsidR="00C90E3D" w:rsidRPr="00C90E3D" w:rsidRDefault="00C90E3D" w:rsidP="00C90E3D">
      <w:pPr>
        <w:spacing w:after="120"/>
        <w:rPr>
          <w:lang w:eastAsia="en-US"/>
        </w:rPr>
      </w:pPr>
      <w:r w:rsidRPr="00C90E3D">
        <w:rPr>
          <w:lang w:eastAsia="en-US"/>
        </w:rPr>
        <w:t>Sagatavoja:</w:t>
      </w:r>
    </w:p>
    <w:p w14:paraId="6D1B74F4" w14:textId="77777777" w:rsidR="00C90E3D" w:rsidRPr="006642F2" w:rsidRDefault="00C90E3D" w:rsidP="00C90E3D">
      <w:pPr>
        <w:rPr>
          <w:lang w:eastAsia="en-US"/>
        </w:rPr>
      </w:pPr>
      <w:r w:rsidRPr="006642F2">
        <w:rPr>
          <w:lang w:eastAsia="en-US"/>
        </w:rPr>
        <w:t>Daugavpils pašvaldības centrālās pārvaldes</w:t>
      </w:r>
    </w:p>
    <w:p w14:paraId="5162984B" w14:textId="77777777" w:rsidR="00C90E3D" w:rsidRDefault="00C90E3D" w:rsidP="00C90E3D">
      <w:pPr>
        <w:rPr>
          <w:lang w:eastAsia="en-US"/>
        </w:rPr>
      </w:pPr>
      <w:r w:rsidRPr="006642F2">
        <w:rPr>
          <w:lang w:eastAsia="en-US"/>
        </w:rPr>
        <w:t>Īpašuma pārvaldīšanas departamenta juriste</w:t>
      </w:r>
      <w:r w:rsidRPr="006642F2">
        <w:rPr>
          <w:lang w:eastAsia="en-US"/>
        </w:rPr>
        <w:tab/>
      </w:r>
      <w:r w:rsidRPr="006642F2">
        <w:rPr>
          <w:lang w:eastAsia="en-US"/>
        </w:rPr>
        <w:tab/>
      </w:r>
      <w:r w:rsidRPr="006642F2">
        <w:rPr>
          <w:lang w:eastAsia="en-US"/>
        </w:rPr>
        <w:tab/>
      </w:r>
      <w:r w:rsidRPr="006642F2">
        <w:rPr>
          <w:lang w:eastAsia="en-US"/>
        </w:rPr>
        <w:tab/>
        <w:t xml:space="preserve">          E.Kavševiča-Semjonov</w:t>
      </w:r>
      <w:r>
        <w:rPr>
          <w:lang w:eastAsia="en-US"/>
        </w:rPr>
        <w:t>a</w:t>
      </w:r>
    </w:p>
    <w:p w14:paraId="6C50EBAC" w14:textId="637AB443" w:rsidR="00901A1A" w:rsidRPr="00901A1A" w:rsidRDefault="00C90E3D" w:rsidP="00C90E3D">
      <w:pPr>
        <w:spacing w:after="160" w:line="259" w:lineRule="auto"/>
        <w:jc w:val="left"/>
        <w:rPr>
          <w:rFonts w:eastAsia="Calibri"/>
          <w:sz w:val="22"/>
          <w:szCs w:val="22"/>
          <w:lang w:eastAsia="en-US"/>
        </w:rPr>
      </w:pPr>
      <w:r w:rsidRPr="00C90E3D">
        <w:rPr>
          <w:lang w:eastAsia="ar-SA"/>
        </w:rPr>
        <w:br w:type="page"/>
      </w:r>
    </w:p>
    <w:p w14:paraId="20335338" w14:textId="502A401E" w:rsidR="00C73BA3" w:rsidRDefault="00C73BA3" w:rsidP="00C73BA3">
      <w:pPr>
        <w:jc w:val="right"/>
        <w:rPr>
          <w:b/>
          <w:lang w:eastAsia="en-US"/>
        </w:rPr>
      </w:pPr>
      <w:r>
        <w:rPr>
          <w:b/>
          <w:lang w:eastAsia="en-US"/>
        </w:rPr>
        <w:lastRenderedPageBreak/>
        <w:t>Pielikums</w:t>
      </w:r>
    </w:p>
    <w:p w14:paraId="0C1B1808" w14:textId="7A8C8452" w:rsidR="00C73BA3" w:rsidRPr="00275825" w:rsidRDefault="00C73BA3" w:rsidP="00C73BA3">
      <w:pPr>
        <w:jc w:val="right"/>
        <w:rPr>
          <w:bCs/>
          <w:sz w:val="20"/>
          <w:szCs w:val="20"/>
          <w:lang w:eastAsia="en-US"/>
        </w:rPr>
      </w:pPr>
      <w:r w:rsidRPr="00275825">
        <w:rPr>
          <w:bCs/>
          <w:sz w:val="20"/>
          <w:szCs w:val="20"/>
          <w:lang w:eastAsia="en-US"/>
        </w:rPr>
        <w:t>Tehniska</w:t>
      </w:r>
      <w:r w:rsidR="00275825">
        <w:rPr>
          <w:bCs/>
          <w:sz w:val="20"/>
          <w:szCs w:val="20"/>
          <w:lang w:eastAsia="en-US"/>
        </w:rPr>
        <w:t>jai</w:t>
      </w:r>
      <w:r w:rsidRPr="00275825">
        <w:rPr>
          <w:bCs/>
          <w:sz w:val="20"/>
          <w:szCs w:val="20"/>
          <w:lang w:eastAsia="en-US"/>
        </w:rPr>
        <w:t xml:space="preserve"> specifikācijai</w:t>
      </w:r>
    </w:p>
    <w:p w14:paraId="08185A57" w14:textId="51CCA18D" w:rsidR="00C73BA3" w:rsidRPr="00275825" w:rsidRDefault="00C73BA3" w:rsidP="00C73BA3">
      <w:pPr>
        <w:jc w:val="right"/>
        <w:rPr>
          <w:bCs/>
          <w:sz w:val="20"/>
          <w:szCs w:val="20"/>
          <w:lang w:eastAsia="en-US"/>
        </w:rPr>
      </w:pPr>
      <w:r w:rsidRPr="00275825">
        <w:rPr>
          <w:bCs/>
          <w:sz w:val="20"/>
          <w:szCs w:val="20"/>
          <w:lang w:eastAsia="en-US"/>
        </w:rPr>
        <w:t xml:space="preserve">“Nekustamo īpašumu novērtēšana Daugavpils </w:t>
      </w:r>
    </w:p>
    <w:p w14:paraId="67064FEA" w14:textId="76B5368B" w:rsidR="00C73BA3" w:rsidRPr="00275825" w:rsidRDefault="00C73BA3" w:rsidP="00C73BA3">
      <w:pPr>
        <w:jc w:val="right"/>
        <w:rPr>
          <w:bCs/>
          <w:sz w:val="20"/>
          <w:szCs w:val="20"/>
          <w:lang w:eastAsia="en-US"/>
        </w:rPr>
      </w:pPr>
      <w:r w:rsidRPr="00275825">
        <w:rPr>
          <w:bCs/>
          <w:sz w:val="20"/>
          <w:szCs w:val="20"/>
          <w:lang w:eastAsia="en-US"/>
        </w:rPr>
        <w:t>valstspilsētas pašvaldības vajadzībām”</w:t>
      </w:r>
    </w:p>
    <w:p w14:paraId="0CA38420" w14:textId="77777777" w:rsidR="00C73BA3" w:rsidRDefault="00C73BA3" w:rsidP="00C73BA3">
      <w:pPr>
        <w:jc w:val="right"/>
        <w:rPr>
          <w:b/>
          <w:lang w:eastAsia="en-US"/>
        </w:rPr>
      </w:pPr>
    </w:p>
    <w:p w14:paraId="305B5D1B" w14:textId="6A34F210" w:rsidR="001E71D7" w:rsidRPr="001E71D7" w:rsidRDefault="00224A27" w:rsidP="001E71D7">
      <w:pPr>
        <w:jc w:val="center"/>
        <w:rPr>
          <w:b/>
          <w:lang w:eastAsia="en-US"/>
        </w:rPr>
      </w:pPr>
      <w:bookmarkStart w:id="12" w:name="_Hlk138860491"/>
      <w:r>
        <w:rPr>
          <w:b/>
          <w:lang w:eastAsia="en-US"/>
        </w:rPr>
        <w:t>Novērtējamo</w:t>
      </w:r>
      <w:r w:rsidR="001E71D7" w:rsidRPr="001E71D7">
        <w:rPr>
          <w:b/>
          <w:lang w:eastAsia="en-US"/>
        </w:rPr>
        <w:t xml:space="preserve"> </w:t>
      </w:r>
      <w:r w:rsidR="00771B24">
        <w:rPr>
          <w:b/>
          <w:lang w:eastAsia="en-US"/>
        </w:rPr>
        <w:t xml:space="preserve">nekustamo </w:t>
      </w:r>
      <w:r w:rsidR="001E71D7" w:rsidRPr="001E71D7">
        <w:rPr>
          <w:b/>
          <w:lang w:eastAsia="en-US"/>
        </w:rPr>
        <w:t>īpašum</w:t>
      </w:r>
      <w:r w:rsidR="001E71D7">
        <w:rPr>
          <w:b/>
          <w:lang w:eastAsia="en-US"/>
        </w:rPr>
        <w:t>u</w:t>
      </w:r>
      <w:r w:rsidR="001E71D7" w:rsidRPr="001E71D7">
        <w:rPr>
          <w:b/>
          <w:lang w:eastAsia="en-US"/>
        </w:rPr>
        <w:t xml:space="preserve"> saraksts</w:t>
      </w:r>
    </w:p>
    <w:bookmarkEnd w:id="12"/>
    <w:p w14:paraId="3C0FB4B8" w14:textId="77777777" w:rsidR="001E71D7" w:rsidRPr="001E71D7" w:rsidRDefault="001E71D7" w:rsidP="001E71D7">
      <w:pPr>
        <w:jc w:val="left"/>
        <w:rPr>
          <w:lang w:eastAsia="ru-RU"/>
        </w:rPr>
      </w:pPr>
    </w:p>
    <w:tbl>
      <w:tblPr>
        <w:tblW w:w="9329" w:type="dxa"/>
        <w:tblInd w:w="113" w:type="dxa"/>
        <w:tblLook w:val="04A0" w:firstRow="1" w:lastRow="0" w:firstColumn="1" w:lastColumn="0" w:noHBand="0" w:noVBand="1"/>
      </w:tblPr>
      <w:tblGrid>
        <w:gridCol w:w="1093"/>
        <w:gridCol w:w="3356"/>
        <w:gridCol w:w="2440"/>
        <w:gridCol w:w="2440"/>
      </w:tblGrid>
      <w:tr w:rsidR="00771B24" w:rsidRPr="001E71D7" w14:paraId="3F51CF1A" w14:textId="1BA9B17A" w:rsidTr="00771B24">
        <w:trPr>
          <w:trHeight w:val="469"/>
        </w:trPr>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4BD80" w14:textId="77777777" w:rsidR="00771B24" w:rsidRPr="001E71D7" w:rsidRDefault="00771B24" w:rsidP="001E71D7">
            <w:pPr>
              <w:jc w:val="center"/>
              <w:rPr>
                <w:b/>
                <w:bCs/>
                <w:color w:val="000000"/>
                <w:lang w:val="en-US" w:eastAsia="en-US"/>
              </w:rPr>
            </w:pPr>
            <w:proofErr w:type="spellStart"/>
            <w:r w:rsidRPr="001E71D7">
              <w:rPr>
                <w:b/>
                <w:bCs/>
                <w:color w:val="000000"/>
                <w:lang w:val="en-US" w:eastAsia="en-US"/>
              </w:rPr>
              <w:t>Nr.p.k</w:t>
            </w:r>
            <w:proofErr w:type="spellEnd"/>
            <w:r w:rsidRPr="001E71D7">
              <w:rPr>
                <w:b/>
                <w:bCs/>
                <w:color w:val="000000"/>
                <w:lang w:val="en-US" w:eastAsia="en-US"/>
              </w:rPr>
              <w:t>.</w:t>
            </w:r>
          </w:p>
        </w:tc>
        <w:tc>
          <w:tcPr>
            <w:tcW w:w="3356" w:type="dxa"/>
            <w:tcBorders>
              <w:top w:val="single" w:sz="4" w:space="0" w:color="auto"/>
              <w:left w:val="nil"/>
              <w:bottom w:val="single" w:sz="4" w:space="0" w:color="auto"/>
              <w:right w:val="single" w:sz="4" w:space="0" w:color="auto"/>
            </w:tcBorders>
            <w:shd w:val="clear" w:color="auto" w:fill="auto"/>
            <w:noWrap/>
            <w:vAlign w:val="center"/>
          </w:tcPr>
          <w:p w14:paraId="0236BC5C" w14:textId="77777777" w:rsidR="00771B24" w:rsidRPr="001E71D7" w:rsidRDefault="00771B24" w:rsidP="001E71D7">
            <w:pPr>
              <w:jc w:val="center"/>
              <w:rPr>
                <w:b/>
                <w:bCs/>
                <w:color w:val="000000"/>
                <w:lang w:val="en-US" w:eastAsia="en-US"/>
              </w:rPr>
            </w:pPr>
            <w:proofErr w:type="spellStart"/>
            <w:r w:rsidRPr="001E71D7">
              <w:rPr>
                <w:b/>
                <w:bCs/>
                <w:color w:val="000000"/>
                <w:lang w:val="en-US" w:eastAsia="en-US"/>
              </w:rPr>
              <w:t>Adrese</w:t>
            </w:r>
            <w:proofErr w:type="spellEnd"/>
          </w:p>
        </w:tc>
        <w:tc>
          <w:tcPr>
            <w:tcW w:w="2440" w:type="dxa"/>
            <w:tcBorders>
              <w:top w:val="single" w:sz="4" w:space="0" w:color="auto"/>
              <w:left w:val="nil"/>
              <w:bottom w:val="single" w:sz="4" w:space="0" w:color="auto"/>
              <w:right w:val="single" w:sz="4" w:space="0" w:color="auto"/>
            </w:tcBorders>
            <w:shd w:val="clear" w:color="auto" w:fill="auto"/>
            <w:noWrap/>
            <w:vAlign w:val="center"/>
          </w:tcPr>
          <w:p w14:paraId="08E4B545" w14:textId="156CAC31" w:rsidR="00771B24" w:rsidRPr="001E71D7" w:rsidRDefault="00771B24" w:rsidP="001E71D7">
            <w:pPr>
              <w:jc w:val="center"/>
              <w:rPr>
                <w:b/>
                <w:bCs/>
                <w:color w:val="000000"/>
                <w:lang w:val="en-US" w:eastAsia="en-US"/>
              </w:rPr>
            </w:pPr>
            <w:proofErr w:type="spellStart"/>
            <w:r w:rsidRPr="001E71D7">
              <w:rPr>
                <w:b/>
                <w:bCs/>
                <w:color w:val="000000"/>
                <w:lang w:val="en-US" w:eastAsia="en-US"/>
              </w:rPr>
              <w:t>Kadastra</w:t>
            </w:r>
            <w:proofErr w:type="spellEnd"/>
            <w:r>
              <w:rPr>
                <w:b/>
                <w:bCs/>
                <w:color w:val="000000"/>
                <w:lang w:val="en-US" w:eastAsia="en-US"/>
              </w:rPr>
              <w:t xml:space="preserve"> </w:t>
            </w:r>
            <w:proofErr w:type="spellStart"/>
            <w:r>
              <w:rPr>
                <w:b/>
                <w:bCs/>
                <w:color w:val="000000"/>
                <w:lang w:val="en-US" w:eastAsia="en-US"/>
              </w:rPr>
              <w:t>numurs</w:t>
            </w:r>
            <w:proofErr w:type="spellEnd"/>
          </w:p>
        </w:tc>
        <w:tc>
          <w:tcPr>
            <w:tcW w:w="2440" w:type="dxa"/>
            <w:tcBorders>
              <w:top w:val="single" w:sz="4" w:space="0" w:color="auto"/>
              <w:left w:val="nil"/>
              <w:bottom w:val="single" w:sz="4" w:space="0" w:color="auto"/>
              <w:right w:val="single" w:sz="4" w:space="0" w:color="auto"/>
            </w:tcBorders>
          </w:tcPr>
          <w:p w14:paraId="580A5D66" w14:textId="3D2E4CBC" w:rsidR="00771B24" w:rsidRPr="001E71D7" w:rsidRDefault="00771B24" w:rsidP="001E71D7">
            <w:pPr>
              <w:jc w:val="center"/>
              <w:rPr>
                <w:b/>
                <w:bCs/>
                <w:color w:val="000000"/>
                <w:lang w:val="en-US" w:eastAsia="en-US"/>
              </w:rPr>
            </w:pPr>
            <w:proofErr w:type="spellStart"/>
            <w:r>
              <w:rPr>
                <w:b/>
                <w:bCs/>
                <w:color w:val="000000"/>
                <w:lang w:val="en-US" w:eastAsia="en-US"/>
              </w:rPr>
              <w:t>Kadastra</w:t>
            </w:r>
            <w:proofErr w:type="spellEnd"/>
            <w:r>
              <w:rPr>
                <w:b/>
                <w:bCs/>
                <w:color w:val="000000"/>
                <w:lang w:val="en-US" w:eastAsia="en-US"/>
              </w:rPr>
              <w:t xml:space="preserve"> </w:t>
            </w:r>
            <w:proofErr w:type="spellStart"/>
            <w:r>
              <w:rPr>
                <w:b/>
                <w:bCs/>
                <w:color w:val="000000"/>
                <w:lang w:val="en-US" w:eastAsia="en-US"/>
              </w:rPr>
              <w:t>apzīmējums</w:t>
            </w:r>
            <w:proofErr w:type="spellEnd"/>
          </w:p>
        </w:tc>
      </w:tr>
      <w:tr w:rsidR="00771B24" w:rsidRPr="001E71D7" w14:paraId="2CC4AB85" w14:textId="20AE0838" w:rsidTr="00771B24">
        <w:trPr>
          <w:trHeight w:val="906"/>
        </w:trPr>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2DF41" w14:textId="77777777" w:rsidR="00771B24" w:rsidRPr="00771B24" w:rsidRDefault="00771B24" w:rsidP="00771B24">
            <w:pPr>
              <w:jc w:val="center"/>
              <w:rPr>
                <w:color w:val="000000"/>
                <w:sz w:val="22"/>
                <w:szCs w:val="22"/>
                <w:lang w:val="en-US" w:eastAsia="en-US"/>
              </w:rPr>
            </w:pPr>
            <w:r w:rsidRPr="00771B24">
              <w:rPr>
                <w:color w:val="000000"/>
                <w:sz w:val="22"/>
                <w:szCs w:val="22"/>
                <w:lang w:val="en-US" w:eastAsia="en-US"/>
              </w:rPr>
              <w:t>1</w:t>
            </w:r>
          </w:p>
        </w:tc>
        <w:tc>
          <w:tcPr>
            <w:tcW w:w="3356" w:type="dxa"/>
            <w:tcBorders>
              <w:top w:val="single" w:sz="4" w:space="0" w:color="auto"/>
              <w:left w:val="nil"/>
              <w:bottom w:val="single" w:sz="4" w:space="0" w:color="auto"/>
              <w:right w:val="single" w:sz="4" w:space="0" w:color="auto"/>
            </w:tcBorders>
            <w:shd w:val="clear" w:color="auto" w:fill="auto"/>
            <w:noWrap/>
            <w:vAlign w:val="center"/>
            <w:hideMark/>
          </w:tcPr>
          <w:p w14:paraId="77BB8D09" w14:textId="2546F755" w:rsidR="00771B24" w:rsidRPr="00771B24" w:rsidRDefault="00771B24" w:rsidP="0081539B">
            <w:pPr>
              <w:jc w:val="left"/>
              <w:rPr>
                <w:color w:val="000000"/>
                <w:sz w:val="22"/>
                <w:szCs w:val="22"/>
                <w:lang w:val="en-US" w:eastAsia="en-US"/>
              </w:rPr>
            </w:pPr>
            <w:proofErr w:type="spellStart"/>
            <w:r w:rsidRPr="00771B24">
              <w:rPr>
                <w:color w:val="000000"/>
                <w:sz w:val="22"/>
                <w:szCs w:val="22"/>
                <w:lang w:val="en-US" w:eastAsia="en-US"/>
              </w:rPr>
              <w:t>Minskas</w:t>
            </w:r>
            <w:proofErr w:type="spellEnd"/>
            <w:r w:rsidRPr="00771B24">
              <w:rPr>
                <w:color w:val="000000"/>
                <w:sz w:val="22"/>
                <w:szCs w:val="22"/>
                <w:lang w:val="en-US" w:eastAsia="en-US"/>
              </w:rPr>
              <w:t xml:space="preserve"> </w:t>
            </w:r>
            <w:proofErr w:type="spellStart"/>
            <w:r w:rsidRPr="00771B24">
              <w:rPr>
                <w:color w:val="000000"/>
                <w:sz w:val="22"/>
                <w:szCs w:val="22"/>
                <w:lang w:val="en-US" w:eastAsia="en-US"/>
              </w:rPr>
              <w:t>iela</w:t>
            </w:r>
            <w:proofErr w:type="spellEnd"/>
            <w:r w:rsidRPr="00771B24">
              <w:rPr>
                <w:color w:val="000000"/>
                <w:sz w:val="22"/>
                <w:szCs w:val="22"/>
                <w:lang w:val="en-US" w:eastAsia="en-US"/>
              </w:rPr>
              <w:t xml:space="preserve"> 1, Daugavpils</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711E9CF6" w14:textId="43DA7C95"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0500 008 1705</w:t>
            </w:r>
          </w:p>
        </w:tc>
        <w:tc>
          <w:tcPr>
            <w:tcW w:w="2440" w:type="dxa"/>
            <w:tcBorders>
              <w:top w:val="single" w:sz="4" w:space="0" w:color="auto"/>
              <w:left w:val="nil"/>
              <w:bottom w:val="single" w:sz="4" w:space="0" w:color="auto"/>
              <w:right w:val="single" w:sz="4" w:space="0" w:color="auto"/>
            </w:tcBorders>
            <w:vAlign w:val="center"/>
          </w:tcPr>
          <w:p w14:paraId="3CBD63EF" w14:textId="27D8565A" w:rsidR="00771B24" w:rsidRDefault="00771B24" w:rsidP="0081539B">
            <w:pPr>
              <w:jc w:val="center"/>
              <w:rPr>
                <w:color w:val="000000"/>
                <w:sz w:val="22"/>
                <w:szCs w:val="22"/>
                <w:lang w:val="en-US" w:eastAsia="en-US"/>
              </w:rPr>
            </w:pPr>
            <w:r w:rsidRPr="00771B24">
              <w:rPr>
                <w:color w:val="000000"/>
                <w:sz w:val="22"/>
                <w:szCs w:val="22"/>
                <w:lang w:val="en-US" w:eastAsia="en-US"/>
              </w:rPr>
              <w:t>0500 008 1705</w:t>
            </w:r>
          </w:p>
          <w:p w14:paraId="20562E9D" w14:textId="0BA34AA9" w:rsidR="00771B24" w:rsidRPr="00771B24" w:rsidRDefault="00771B24" w:rsidP="0081539B">
            <w:pPr>
              <w:jc w:val="center"/>
              <w:rPr>
                <w:color w:val="000000"/>
                <w:sz w:val="22"/>
                <w:szCs w:val="22"/>
                <w:lang w:val="en-US" w:eastAsia="en-US"/>
              </w:rPr>
            </w:pPr>
            <w:r w:rsidRPr="00771B24">
              <w:rPr>
                <w:color w:val="000000"/>
                <w:sz w:val="22"/>
                <w:szCs w:val="22"/>
                <w:lang w:val="en-US" w:eastAsia="en-US"/>
              </w:rPr>
              <w:t>(</w:t>
            </w:r>
            <w:proofErr w:type="spellStart"/>
            <w:proofErr w:type="gramStart"/>
            <w:r w:rsidRPr="00771B24">
              <w:rPr>
                <w:color w:val="000000"/>
                <w:sz w:val="22"/>
                <w:szCs w:val="22"/>
                <w:lang w:val="en-US" w:eastAsia="en-US"/>
              </w:rPr>
              <w:t>zemes</w:t>
            </w:r>
            <w:proofErr w:type="spellEnd"/>
            <w:proofErr w:type="gramEnd"/>
            <w:r w:rsidRPr="00771B24">
              <w:rPr>
                <w:color w:val="000000"/>
                <w:sz w:val="22"/>
                <w:szCs w:val="22"/>
                <w:lang w:val="en-US" w:eastAsia="en-US"/>
              </w:rPr>
              <w:t xml:space="preserve"> </w:t>
            </w:r>
            <w:proofErr w:type="spellStart"/>
            <w:r w:rsidRPr="00771B24">
              <w:rPr>
                <w:color w:val="000000"/>
                <w:sz w:val="22"/>
                <w:szCs w:val="22"/>
                <w:lang w:val="en-US" w:eastAsia="en-US"/>
              </w:rPr>
              <w:t>gabals</w:t>
            </w:r>
            <w:proofErr w:type="spellEnd"/>
            <w:r w:rsidR="00511532">
              <w:rPr>
                <w:color w:val="000000"/>
                <w:sz w:val="22"/>
                <w:szCs w:val="22"/>
                <w:lang w:val="en-US" w:eastAsia="en-US"/>
              </w:rPr>
              <w:t>)</w:t>
            </w:r>
            <w:r w:rsidRPr="00771B24">
              <w:rPr>
                <w:color w:val="000000"/>
                <w:sz w:val="22"/>
                <w:szCs w:val="22"/>
                <w:lang w:val="en-US" w:eastAsia="en-US"/>
              </w:rPr>
              <w:t>;</w:t>
            </w:r>
          </w:p>
          <w:p w14:paraId="4F7E10FA" w14:textId="36456C3D"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1705 001 (</w:t>
            </w:r>
            <w:proofErr w:type="spellStart"/>
            <w:r w:rsidRPr="00771B24">
              <w:rPr>
                <w:color w:val="000000"/>
                <w:sz w:val="22"/>
                <w:szCs w:val="22"/>
                <w:lang w:val="en-US" w:eastAsia="en-US"/>
              </w:rPr>
              <w:t>būve</w:t>
            </w:r>
            <w:proofErr w:type="spellEnd"/>
            <w:r w:rsidRPr="00771B24">
              <w:rPr>
                <w:color w:val="000000"/>
                <w:sz w:val="22"/>
                <w:szCs w:val="22"/>
                <w:lang w:val="en-US" w:eastAsia="en-US"/>
              </w:rPr>
              <w:t>)</w:t>
            </w:r>
          </w:p>
        </w:tc>
      </w:tr>
      <w:tr w:rsidR="00771B24" w:rsidRPr="001E71D7" w14:paraId="7E331CB3" w14:textId="325E2F59" w:rsidTr="00771B24">
        <w:trPr>
          <w:trHeight w:val="469"/>
        </w:trPr>
        <w:tc>
          <w:tcPr>
            <w:tcW w:w="1093" w:type="dxa"/>
            <w:tcBorders>
              <w:top w:val="nil"/>
              <w:left w:val="single" w:sz="4" w:space="0" w:color="auto"/>
              <w:bottom w:val="single" w:sz="4" w:space="0" w:color="auto"/>
              <w:right w:val="single" w:sz="4" w:space="0" w:color="auto"/>
            </w:tcBorders>
            <w:shd w:val="clear" w:color="auto" w:fill="auto"/>
            <w:noWrap/>
            <w:vAlign w:val="center"/>
          </w:tcPr>
          <w:p w14:paraId="0FF4C61E" w14:textId="77777777" w:rsidR="00771B24" w:rsidRPr="00771B24" w:rsidRDefault="00771B24" w:rsidP="00771B24">
            <w:pPr>
              <w:jc w:val="center"/>
              <w:rPr>
                <w:color w:val="000000"/>
                <w:sz w:val="22"/>
                <w:szCs w:val="22"/>
                <w:lang w:val="en-US" w:eastAsia="en-US"/>
              </w:rPr>
            </w:pPr>
            <w:r w:rsidRPr="00771B24">
              <w:rPr>
                <w:color w:val="000000"/>
                <w:sz w:val="22"/>
                <w:szCs w:val="22"/>
                <w:lang w:val="en-US" w:eastAsia="en-US"/>
              </w:rPr>
              <w:t>2</w:t>
            </w:r>
          </w:p>
        </w:tc>
        <w:tc>
          <w:tcPr>
            <w:tcW w:w="3356" w:type="dxa"/>
            <w:tcBorders>
              <w:top w:val="nil"/>
              <w:left w:val="nil"/>
              <w:bottom w:val="single" w:sz="4" w:space="0" w:color="auto"/>
              <w:right w:val="single" w:sz="4" w:space="0" w:color="auto"/>
            </w:tcBorders>
            <w:shd w:val="clear" w:color="auto" w:fill="auto"/>
            <w:noWrap/>
            <w:vAlign w:val="center"/>
            <w:hideMark/>
          </w:tcPr>
          <w:p w14:paraId="3C61143D" w14:textId="3F995B6D" w:rsidR="00771B24" w:rsidRPr="00771B24" w:rsidRDefault="00771B24" w:rsidP="0081539B">
            <w:pPr>
              <w:jc w:val="left"/>
              <w:rPr>
                <w:color w:val="000000"/>
                <w:sz w:val="22"/>
                <w:szCs w:val="22"/>
                <w:lang w:val="en-US" w:eastAsia="en-US"/>
              </w:rPr>
            </w:pPr>
            <w:proofErr w:type="spellStart"/>
            <w:r w:rsidRPr="00771B24">
              <w:rPr>
                <w:color w:val="000000"/>
                <w:sz w:val="22"/>
                <w:szCs w:val="22"/>
                <w:lang w:val="en-US" w:eastAsia="en-US"/>
              </w:rPr>
              <w:t>Minskas</w:t>
            </w:r>
            <w:proofErr w:type="spellEnd"/>
            <w:r w:rsidRPr="00771B24">
              <w:rPr>
                <w:color w:val="000000"/>
                <w:sz w:val="22"/>
                <w:szCs w:val="22"/>
                <w:lang w:val="en-US" w:eastAsia="en-US"/>
              </w:rPr>
              <w:t xml:space="preserve"> </w:t>
            </w:r>
            <w:proofErr w:type="spellStart"/>
            <w:r w:rsidRPr="00771B24">
              <w:rPr>
                <w:color w:val="000000"/>
                <w:sz w:val="22"/>
                <w:szCs w:val="22"/>
                <w:lang w:val="en-US" w:eastAsia="en-US"/>
              </w:rPr>
              <w:t>iela</w:t>
            </w:r>
            <w:proofErr w:type="spellEnd"/>
            <w:r w:rsidRPr="00771B24">
              <w:rPr>
                <w:color w:val="000000"/>
                <w:sz w:val="22"/>
                <w:szCs w:val="22"/>
                <w:lang w:val="en-US" w:eastAsia="en-US"/>
              </w:rPr>
              <w:t xml:space="preserve"> 1A, Daugavpils</w:t>
            </w:r>
          </w:p>
        </w:tc>
        <w:tc>
          <w:tcPr>
            <w:tcW w:w="2440" w:type="dxa"/>
            <w:tcBorders>
              <w:top w:val="nil"/>
              <w:left w:val="nil"/>
              <w:bottom w:val="single" w:sz="4" w:space="0" w:color="auto"/>
              <w:right w:val="single" w:sz="4" w:space="0" w:color="auto"/>
            </w:tcBorders>
            <w:shd w:val="clear" w:color="auto" w:fill="auto"/>
            <w:noWrap/>
            <w:vAlign w:val="center"/>
            <w:hideMark/>
          </w:tcPr>
          <w:p w14:paraId="7352297F" w14:textId="4E8CAA7E"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0500 008 1703</w:t>
            </w:r>
          </w:p>
        </w:tc>
        <w:tc>
          <w:tcPr>
            <w:tcW w:w="2440" w:type="dxa"/>
            <w:tcBorders>
              <w:top w:val="nil"/>
              <w:left w:val="nil"/>
              <w:bottom w:val="single" w:sz="4" w:space="0" w:color="auto"/>
              <w:right w:val="single" w:sz="4" w:space="0" w:color="auto"/>
            </w:tcBorders>
            <w:vAlign w:val="center"/>
          </w:tcPr>
          <w:p w14:paraId="475CFAA9" w14:textId="31758BB2" w:rsidR="00771B24" w:rsidRDefault="00771B24" w:rsidP="0081539B">
            <w:pPr>
              <w:jc w:val="center"/>
              <w:rPr>
                <w:color w:val="000000"/>
                <w:sz w:val="22"/>
                <w:szCs w:val="22"/>
                <w:lang w:val="en-US" w:eastAsia="en-US"/>
              </w:rPr>
            </w:pPr>
            <w:r>
              <w:rPr>
                <w:color w:val="000000"/>
                <w:sz w:val="22"/>
                <w:szCs w:val="22"/>
                <w:lang w:val="en-US" w:eastAsia="en-US"/>
              </w:rPr>
              <w:t>0500 008 1703</w:t>
            </w:r>
          </w:p>
          <w:p w14:paraId="624B2BB7" w14:textId="5508FFD5" w:rsidR="00771B24" w:rsidRPr="00771B24" w:rsidRDefault="00771B24" w:rsidP="0081539B">
            <w:pPr>
              <w:jc w:val="center"/>
              <w:rPr>
                <w:color w:val="000000"/>
                <w:sz w:val="22"/>
                <w:szCs w:val="22"/>
                <w:lang w:val="en-US" w:eastAsia="en-US"/>
              </w:rPr>
            </w:pPr>
            <w:r>
              <w:rPr>
                <w:color w:val="000000"/>
                <w:sz w:val="22"/>
                <w:szCs w:val="22"/>
                <w:lang w:val="en-US" w:eastAsia="en-US"/>
              </w:rPr>
              <w:t>(</w:t>
            </w:r>
            <w:proofErr w:type="spellStart"/>
            <w:proofErr w:type="gramStart"/>
            <w:r>
              <w:rPr>
                <w:color w:val="000000"/>
                <w:sz w:val="22"/>
                <w:szCs w:val="22"/>
                <w:lang w:val="en-US" w:eastAsia="en-US"/>
              </w:rPr>
              <w:t>zemes</w:t>
            </w:r>
            <w:proofErr w:type="spellEnd"/>
            <w:proofErr w:type="gramEnd"/>
            <w:r>
              <w:rPr>
                <w:color w:val="000000"/>
                <w:sz w:val="22"/>
                <w:szCs w:val="22"/>
                <w:lang w:val="en-US" w:eastAsia="en-US"/>
              </w:rPr>
              <w:t xml:space="preserve"> </w:t>
            </w:r>
            <w:proofErr w:type="spellStart"/>
            <w:r>
              <w:rPr>
                <w:color w:val="000000"/>
                <w:sz w:val="22"/>
                <w:szCs w:val="22"/>
                <w:lang w:val="en-US" w:eastAsia="en-US"/>
              </w:rPr>
              <w:t>gabals</w:t>
            </w:r>
            <w:proofErr w:type="spellEnd"/>
            <w:r>
              <w:rPr>
                <w:color w:val="000000"/>
                <w:sz w:val="22"/>
                <w:szCs w:val="22"/>
                <w:lang w:val="en-US" w:eastAsia="en-US"/>
              </w:rPr>
              <w:t>)</w:t>
            </w:r>
          </w:p>
        </w:tc>
      </w:tr>
      <w:tr w:rsidR="00771B24" w:rsidRPr="001E71D7" w14:paraId="200698F1" w14:textId="78D90922" w:rsidTr="00771B24">
        <w:trPr>
          <w:trHeight w:val="469"/>
        </w:trPr>
        <w:tc>
          <w:tcPr>
            <w:tcW w:w="1093" w:type="dxa"/>
            <w:tcBorders>
              <w:top w:val="nil"/>
              <w:left w:val="single" w:sz="4" w:space="0" w:color="auto"/>
              <w:bottom w:val="single" w:sz="4" w:space="0" w:color="auto"/>
              <w:right w:val="single" w:sz="4" w:space="0" w:color="auto"/>
            </w:tcBorders>
            <w:shd w:val="clear" w:color="auto" w:fill="auto"/>
            <w:noWrap/>
            <w:vAlign w:val="center"/>
          </w:tcPr>
          <w:p w14:paraId="09E0F32B" w14:textId="77777777" w:rsidR="00771B24" w:rsidRPr="00771B24" w:rsidRDefault="00771B24" w:rsidP="00771B24">
            <w:pPr>
              <w:jc w:val="center"/>
              <w:rPr>
                <w:color w:val="000000"/>
                <w:sz w:val="22"/>
                <w:szCs w:val="22"/>
                <w:lang w:val="en-US" w:eastAsia="en-US"/>
              </w:rPr>
            </w:pPr>
            <w:r w:rsidRPr="00771B24">
              <w:rPr>
                <w:color w:val="000000"/>
                <w:sz w:val="22"/>
                <w:szCs w:val="22"/>
                <w:lang w:val="en-US" w:eastAsia="en-US"/>
              </w:rPr>
              <w:t>3</w:t>
            </w:r>
          </w:p>
        </w:tc>
        <w:tc>
          <w:tcPr>
            <w:tcW w:w="3356" w:type="dxa"/>
            <w:tcBorders>
              <w:top w:val="nil"/>
              <w:left w:val="nil"/>
              <w:bottom w:val="single" w:sz="4" w:space="0" w:color="auto"/>
              <w:right w:val="single" w:sz="4" w:space="0" w:color="auto"/>
            </w:tcBorders>
            <w:shd w:val="clear" w:color="auto" w:fill="auto"/>
            <w:noWrap/>
            <w:vAlign w:val="center"/>
            <w:hideMark/>
          </w:tcPr>
          <w:p w14:paraId="15DD8114" w14:textId="0FFE0E41" w:rsidR="00771B24" w:rsidRPr="00771B24" w:rsidRDefault="00771B24" w:rsidP="0081539B">
            <w:pPr>
              <w:jc w:val="left"/>
              <w:rPr>
                <w:color w:val="000000"/>
                <w:sz w:val="22"/>
                <w:szCs w:val="22"/>
                <w:lang w:val="en-US" w:eastAsia="en-US"/>
              </w:rPr>
            </w:pPr>
            <w:proofErr w:type="spellStart"/>
            <w:r w:rsidRPr="00771B24">
              <w:rPr>
                <w:color w:val="000000"/>
                <w:sz w:val="22"/>
                <w:szCs w:val="22"/>
                <w:lang w:val="en-US" w:eastAsia="en-US"/>
              </w:rPr>
              <w:t>Minskas</w:t>
            </w:r>
            <w:proofErr w:type="spellEnd"/>
            <w:r w:rsidRPr="00771B24">
              <w:rPr>
                <w:color w:val="000000"/>
                <w:sz w:val="22"/>
                <w:szCs w:val="22"/>
                <w:lang w:val="en-US" w:eastAsia="en-US"/>
              </w:rPr>
              <w:t xml:space="preserve"> </w:t>
            </w:r>
            <w:proofErr w:type="spellStart"/>
            <w:r w:rsidRPr="00771B24">
              <w:rPr>
                <w:color w:val="000000"/>
                <w:sz w:val="22"/>
                <w:szCs w:val="22"/>
                <w:lang w:val="en-US" w:eastAsia="en-US"/>
              </w:rPr>
              <w:t>iela</w:t>
            </w:r>
            <w:proofErr w:type="spellEnd"/>
            <w:r w:rsidRPr="00771B24">
              <w:rPr>
                <w:color w:val="000000"/>
                <w:sz w:val="22"/>
                <w:szCs w:val="22"/>
                <w:lang w:val="en-US" w:eastAsia="en-US"/>
              </w:rPr>
              <w:t xml:space="preserve"> 5, Daugavpils</w:t>
            </w:r>
          </w:p>
        </w:tc>
        <w:tc>
          <w:tcPr>
            <w:tcW w:w="2440" w:type="dxa"/>
            <w:tcBorders>
              <w:top w:val="nil"/>
              <w:left w:val="nil"/>
              <w:bottom w:val="single" w:sz="4" w:space="0" w:color="auto"/>
              <w:right w:val="single" w:sz="4" w:space="0" w:color="auto"/>
            </w:tcBorders>
            <w:shd w:val="clear" w:color="auto" w:fill="auto"/>
            <w:noWrap/>
            <w:vAlign w:val="center"/>
            <w:hideMark/>
          </w:tcPr>
          <w:p w14:paraId="6DADA88A" w14:textId="5407D7A2"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0500 008 1702</w:t>
            </w:r>
          </w:p>
        </w:tc>
        <w:tc>
          <w:tcPr>
            <w:tcW w:w="2440" w:type="dxa"/>
            <w:tcBorders>
              <w:top w:val="nil"/>
              <w:left w:val="nil"/>
              <w:bottom w:val="single" w:sz="4" w:space="0" w:color="auto"/>
              <w:right w:val="single" w:sz="4" w:space="0" w:color="auto"/>
            </w:tcBorders>
            <w:vAlign w:val="center"/>
          </w:tcPr>
          <w:p w14:paraId="7EC567E5" w14:textId="057CECB5" w:rsidR="00511532" w:rsidRDefault="00771B24" w:rsidP="0081539B">
            <w:pPr>
              <w:jc w:val="center"/>
              <w:rPr>
                <w:color w:val="000000"/>
                <w:sz w:val="22"/>
                <w:szCs w:val="22"/>
                <w:lang w:val="en-US" w:eastAsia="en-US"/>
              </w:rPr>
            </w:pPr>
            <w:r>
              <w:rPr>
                <w:color w:val="000000"/>
                <w:sz w:val="22"/>
                <w:szCs w:val="22"/>
                <w:lang w:val="en-US" w:eastAsia="en-US"/>
              </w:rPr>
              <w:t>0500 008 1702</w:t>
            </w:r>
          </w:p>
          <w:p w14:paraId="39404EA5" w14:textId="4D84E802" w:rsidR="00771B24" w:rsidRPr="00771B24" w:rsidRDefault="00771B24" w:rsidP="0081539B">
            <w:pPr>
              <w:jc w:val="center"/>
              <w:rPr>
                <w:color w:val="000000"/>
                <w:sz w:val="22"/>
                <w:szCs w:val="22"/>
                <w:lang w:val="en-US" w:eastAsia="en-US"/>
              </w:rPr>
            </w:pPr>
            <w:r>
              <w:rPr>
                <w:color w:val="000000"/>
                <w:sz w:val="22"/>
                <w:szCs w:val="22"/>
                <w:lang w:val="en-US" w:eastAsia="en-US"/>
              </w:rPr>
              <w:t>(</w:t>
            </w:r>
            <w:proofErr w:type="spellStart"/>
            <w:proofErr w:type="gramStart"/>
            <w:r>
              <w:rPr>
                <w:color w:val="000000"/>
                <w:sz w:val="22"/>
                <w:szCs w:val="22"/>
                <w:lang w:val="en-US" w:eastAsia="en-US"/>
              </w:rPr>
              <w:t>zemes</w:t>
            </w:r>
            <w:proofErr w:type="spellEnd"/>
            <w:proofErr w:type="gramEnd"/>
            <w:r>
              <w:rPr>
                <w:color w:val="000000"/>
                <w:sz w:val="22"/>
                <w:szCs w:val="22"/>
                <w:lang w:val="en-US" w:eastAsia="en-US"/>
              </w:rPr>
              <w:t xml:space="preserve"> </w:t>
            </w:r>
            <w:proofErr w:type="spellStart"/>
            <w:r>
              <w:rPr>
                <w:color w:val="000000"/>
                <w:sz w:val="22"/>
                <w:szCs w:val="22"/>
                <w:lang w:val="en-US" w:eastAsia="en-US"/>
              </w:rPr>
              <w:t>gabals</w:t>
            </w:r>
            <w:proofErr w:type="spellEnd"/>
            <w:r>
              <w:rPr>
                <w:color w:val="000000"/>
                <w:sz w:val="22"/>
                <w:szCs w:val="22"/>
                <w:lang w:val="en-US" w:eastAsia="en-US"/>
              </w:rPr>
              <w:t>)</w:t>
            </w:r>
          </w:p>
        </w:tc>
      </w:tr>
      <w:tr w:rsidR="00771B24" w:rsidRPr="001E71D7" w14:paraId="0B337286" w14:textId="7315DBFE" w:rsidTr="00771B24">
        <w:trPr>
          <w:trHeight w:val="469"/>
        </w:trPr>
        <w:tc>
          <w:tcPr>
            <w:tcW w:w="1093" w:type="dxa"/>
            <w:tcBorders>
              <w:top w:val="nil"/>
              <w:left w:val="single" w:sz="4" w:space="0" w:color="auto"/>
              <w:bottom w:val="single" w:sz="4" w:space="0" w:color="auto"/>
              <w:right w:val="single" w:sz="4" w:space="0" w:color="auto"/>
            </w:tcBorders>
            <w:shd w:val="clear" w:color="auto" w:fill="auto"/>
            <w:noWrap/>
            <w:vAlign w:val="center"/>
          </w:tcPr>
          <w:p w14:paraId="38260D4C" w14:textId="77777777" w:rsidR="00771B24" w:rsidRPr="00771B24" w:rsidRDefault="00771B24" w:rsidP="00771B24">
            <w:pPr>
              <w:jc w:val="center"/>
              <w:rPr>
                <w:color w:val="000000"/>
                <w:sz w:val="22"/>
                <w:szCs w:val="22"/>
                <w:lang w:val="en-US" w:eastAsia="en-US"/>
              </w:rPr>
            </w:pPr>
            <w:r w:rsidRPr="00771B24">
              <w:rPr>
                <w:color w:val="000000"/>
                <w:sz w:val="22"/>
                <w:szCs w:val="22"/>
                <w:lang w:val="en-US" w:eastAsia="en-US"/>
              </w:rPr>
              <w:t>4</w:t>
            </w:r>
          </w:p>
        </w:tc>
        <w:tc>
          <w:tcPr>
            <w:tcW w:w="3356" w:type="dxa"/>
            <w:tcBorders>
              <w:top w:val="nil"/>
              <w:left w:val="nil"/>
              <w:bottom w:val="single" w:sz="4" w:space="0" w:color="auto"/>
              <w:right w:val="single" w:sz="4" w:space="0" w:color="auto"/>
            </w:tcBorders>
            <w:shd w:val="clear" w:color="auto" w:fill="auto"/>
            <w:noWrap/>
            <w:vAlign w:val="center"/>
            <w:hideMark/>
          </w:tcPr>
          <w:p w14:paraId="26D8FBD8" w14:textId="62DBE244" w:rsidR="00771B24" w:rsidRPr="00771B24" w:rsidRDefault="00771B24" w:rsidP="0081539B">
            <w:pPr>
              <w:jc w:val="left"/>
              <w:rPr>
                <w:color w:val="000000"/>
                <w:sz w:val="22"/>
                <w:szCs w:val="22"/>
                <w:lang w:val="en-US" w:eastAsia="en-US"/>
              </w:rPr>
            </w:pPr>
            <w:proofErr w:type="spellStart"/>
            <w:r w:rsidRPr="00771B24">
              <w:rPr>
                <w:color w:val="000000"/>
                <w:sz w:val="22"/>
                <w:szCs w:val="22"/>
                <w:lang w:val="en-US" w:eastAsia="en-US"/>
              </w:rPr>
              <w:t>Minskas</w:t>
            </w:r>
            <w:proofErr w:type="spellEnd"/>
            <w:r w:rsidRPr="00771B24">
              <w:rPr>
                <w:color w:val="000000"/>
                <w:sz w:val="22"/>
                <w:szCs w:val="22"/>
                <w:lang w:val="en-US" w:eastAsia="en-US"/>
              </w:rPr>
              <w:t xml:space="preserve"> </w:t>
            </w:r>
            <w:proofErr w:type="spellStart"/>
            <w:r w:rsidRPr="00771B24">
              <w:rPr>
                <w:color w:val="000000"/>
                <w:sz w:val="22"/>
                <w:szCs w:val="22"/>
                <w:lang w:val="en-US" w:eastAsia="en-US"/>
              </w:rPr>
              <w:t>iela</w:t>
            </w:r>
            <w:proofErr w:type="spellEnd"/>
            <w:r w:rsidRPr="00771B24">
              <w:rPr>
                <w:color w:val="000000"/>
                <w:sz w:val="22"/>
                <w:szCs w:val="22"/>
                <w:lang w:val="en-US" w:eastAsia="en-US"/>
              </w:rPr>
              <w:t xml:space="preserve"> 7, Daugavpils</w:t>
            </w:r>
          </w:p>
        </w:tc>
        <w:tc>
          <w:tcPr>
            <w:tcW w:w="2440" w:type="dxa"/>
            <w:tcBorders>
              <w:top w:val="nil"/>
              <w:left w:val="nil"/>
              <w:bottom w:val="single" w:sz="4" w:space="0" w:color="auto"/>
              <w:right w:val="single" w:sz="4" w:space="0" w:color="auto"/>
            </w:tcBorders>
            <w:shd w:val="clear" w:color="auto" w:fill="auto"/>
            <w:noWrap/>
            <w:vAlign w:val="center"/>
            <w:hideMark/>
          </w:tcPr>
          <w:p w14:paraId="6D426223" w14:textId="1BBAE56A"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0500 008 1701</w:t>
            </w:r>
          </w:p>
        </w:tc>
        <w:tc>
          <w:tcPr>
            <w:tcW w:w="2440" w:type="dxa"/>
            <w:tcBorders>
              <w:top w:val="nil"/>
              <w:left w:val="nil"/>
              <w:bottom w:val="single" w:sz="4" w:space="0" w:color="auto"/>
              <w:right w:val="single" w:sz="4" w:space="0" w:color="auto"/>
            </w:tcBorders>
            <w:vAlign w:val="center"/>
          </w:tcPr>
          <w:p w14:paraId="684E4B57" w14:textId="24918258" w:rsidR="00511532" w:rsidRDefault="00511532" w:rsidP="0081539B">
            <w:pPr>
              <w:jc w:val="center"/>
              <w:rPr>
                <w:color w:val="000000"/>
                <w:sz w:val="22"/>
                <w:szCs w:val="22"/>
                <w:lang w:val="en-US" w:eastAsia="en-US"/>
              </w:rPr>
            </w:pPr>
            <w:r>
              <w:rPr>
                <w:color w:val="000000"/>
                <w:sz w:val="22"/>
                <w:szCs w:val="22"/>
                <w:lang w:val="en-US" w:eastAsia="en-US"/>
              </w:rPr>
              <w:t>0500 008 1701</w:t>
            </w:r>
          </w:p>
          <w:p w14:paraId="28A58720" w14:textId="589BB3D1" w:rsidR="00771B24" w:rsidRPr="00771B24" w:rsidRDefault="00511532" w:rsidP="0081539B">
            <w:pPr>
              <w:jc w:val="center"/>
              <w:rPr>
                <w:color w:val="000000"/>
                <w:sz w:val="22"/>
                <w:szCs w:val="22"/>
                <w:lang w:val="en-US" w:eastAsia="en-US"/>
              </w:rPr>
            </w:pPr>
            <w:r>
              <w:rPr>
                <w:color w:val="000000"/>
                <w:sz w:val="22"/>
                <w:szCs w:val="22"/>
                <w:lang w:val="en-US" w:eastAsia="en-US"/>
              </w:rPr>
              <w:t>(</w:t>
            </w:r>
            <w:proofErr w:type="spellStart"/>
            <w:proofErr w:type="gramStart"/>
            <w:r>
              <w:rPr>
                <w:color w:val="000000"/>
                <w:sz w:val="22"/>
                <w:szCs w:val="22"/>
                <w:lang w:val="en-US" w:eastAsia="en-US"/>
              </w:rPr>
              <w:t>zemes</w:t>
            </w:r>
            <w:proofErr w:type="spellEnd"/>
            <w:proofErr w:type="gramEnd"/>
            <w:r>
              <w:rPr>
                <w:color w:val="000000"/>
                <w:sz w:val="22"/>
                <w:szCs w:val="22"/>
                <w:lang w:val="en-US" w:eastAsia="en-US"/>
              </w:rPr>
              <w:t xml:space="preserve"> </w:t>
            </w:r>
            <w:proofErr w:type="spellStart"/>
            <w:r>
              <w:rPr>
                <w:color w:val="000000"/>
                <w:sz w:val="22"/>
                <w:szCs w:val="22"/>
                <w:lang w:val="en-US" w:eastAsia="en-US"/>
              </w:rPr>
              <w:t>gabals</w:t>
            </w:r>
            <w:proofErr w:type="spellEnd"/>
            <w:r>
              <w:rPr>
                <w:color w:val="000000"/>
                <w:sz w:val="22"/>
                <w:szCs w:val="22"/>
                <w:lang w:val="en-US" w:eastAsia="en-US"/>
              </w:rPr>
              <w:t>)</w:t>
            </w:r>
          </w:p>
        </w:tc>
      </w:tr>
      <w:tr w:rsidR="00771B24" w:rsidRPr="001E71D7" w14:paraId="29F0AF1A" w14:textId="713DA72C" w:rsidTr="00771B24">
        <w:trPr>
          <w:trHeight w:val="469"/>
        </w:trPr>
        <w:tc>
          <w:tcPr>
            <w:tcW w:w="1093" w:type="dxa"/>
            <w:tcBorders>
              <w:top w:val="nil"/>
              <w:left w:val="single" w:sz="4" w:space="0" w:color="auto"/>
              <w:bottom w:val="single" w:sz="4" w:space="0" w:color="auto"/>
              <w:right w:val="single" w:sz="4" w:space="0" w:color="auto"/>
            </w:tcBorders>
            <w:shd w:val="clear" w:color="auto" w:fill="auto"/>
            <w:noWrap/>
            <w:vAlign w:val="center"/>
          </w:tcPr>
          <w:p w14:paraId="4FBD3A06" w14:textId="77777777" w:rsidR="00771B24" w:rsidRPr="00771B24" w:rsidRDefault="00771B24" w:rsidP="00771B24">
            <w:pPr>
              <w:jc w:val="center"/>
              <w:rPr>
                <w:color w:val="000000"/>
                <w:sz w:val="22"/>
                <w:szCs w:val="22"/>
                <w:lang w:val="en-US" w:eastAsia="en-US"/>
              </w:rPr>
            </w:pPr>
            <w:r w:rsidRPr="00771B24">
              <w:rPr>
                <w:color w:val="000000"/>
                <w:sz w:val="22"/>
                <w:szCs w:val="22"/>
                <w:lang w:val="en-US" w:eastAsia="en-US"/>
              </w:rPr>
              <w:t>5</w:t>
            </w:r>
          </w:p>
        </w:tc>
        <w:tc>
          <w:tcPr>
            <w:tcW w:w="3356" w:type="dxa"/>
            <w:tcBorders>
              <w:top w:val="nil"/>
              <w:left w:val="nil"/>
              <w:bottom w:val="single" w:sz="4" w:space="0" w:color="auto"/>
              <w:right w:val="single" w:sz="4" w:space="0" w:color="auto"/>
            </w:tcBorders>
            <w:shd w:val="clear" w:color="auto" w:fill="auto"/>
            <w:noWrap/>
            <w:vAlign w:val="center"/>
            <w:hideMark/>
          </w:tcPr>
          <w:p w14:paraId="2967CCA0" w14:textId="3F1917EE" w:rsidR="00771B24" w:rsidRPr="00771B24" w:rsidRDefault="00771B24" w:rsidP="0081539B">
            <w:pPr>
              <w:jc w:val="left"/>
              <w:rPr>
                <w:color w:val="000000"/>
                <w:sz w:val="22"/>
                <w:szCs w:val="22"/>
                <w:lang w:val="en-US" w:eastAsia="en-US"/>
              </w:rPr>
            </w:pPr>
            <w:proofErr w:type="spellStart"/>
            <w:r w:rsidRPr="00771B24">
              <w:rPr>
                <w:color w:val="000000"/>
                <w:sz w:val="22"/>
                <w:szCs w:val="22"/>
                <w:lang w:val="en-US" w:eastAsia="en-US"/>
              </w:rPr>
              <w:t>Piekrastes</w:t>
            </w:r>
            <w:proofErr w:type="spellEnd"/>
            <w:r w:rsidRPr="00771B24">
              <w:rPr>
                <w:color w:val="000000"/>
                <w:sz w:val="22"/>
                <w:szCs w:val="22"/>
                <w:lang w:val="en-US" w:eastAsia="en-US"/>
              </w:rPr>
              <w:t xml:space="preserve"> </w:t>
            </w:r>
            <w:proofErr w:type="spellStart"/>
            <w:r w:rsidRPr="00771B24">
              <w:rPr>
                <w:color w:val="000000"/>
                <w:sz w:val="22"/>
                <w:szCs w:val="22"/>
                <w:lang w:val="en-US" w:eastAsia="en-US"/>
              </w:rPr>
              <w:t>iela</w:t>
            </w:r>
            <w:proofErr w:type="spellEnd"/>
            <w:r w:rsidRPr="00771B24">
              <w:rPr>
                <w:color w:val="000000"/>
                <w:sz w:val="22"/>
                <w:szCs w:val="22"/>
                <w:lang w:val="en-US" w:eastAsia="en-US"/>
              </w:rPr>
              <w:t xml:space="preserve"> 17, Daugavpils</w:t>
            </w:r>
          </w:p>
        </w:tc>
        <w:tc>
          <w:tcPr>
            <w:tcW w:w="2440" w:type="dxa"/>
            <w:tcBorders>
              <w:top w:val="nil"/>
              <w:left w:val="nil"/>
              <w:bottom w:val="single" w:sz="4" w:space="0" w:color="auto"/>
              <w:right w:val="single" w:sz="4" w:space="0" w:color="auto"/>
            </w:tcBorders>
            <w:shd w:val="clear" w:color="auto" w:fill="auto"/>
            <w:noWrap/>
            <w:vAlign w:val="center"/>
            <w:hideMark/>
          </w:tcPr>
          <w:p w14:paraId="0E21E4CE" w14:textId="33FFE5BE"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0500 008 1711</w:t>
            </w:r>
          </w:p>
        </w:tc>
        <w:tc>
          <w:tcPr>
            <w:tcW w:w="2440" w:type="dxa"/>
            <w:tcBorders>
              <w:top w:val="nil"/>
              <w:left w:val="nil"/>
              <w:bottom w:val="single" w:sz="4" w:space="0" w:color="auto"/>
              <w:right w:val="single" w:sz="4" w:space="0" w:color="auto"/>
            </w:tcBorders>
            <w:vAlign w:val="center"/>
          </w:tcPr>
          <w:p w14:paraId="1EAC1736" w14:textId="7D423259" w:rsidR="00511532" w:rsidRDefault="00511532" w:rsidP="0081539B">
            <w:pPr>
              <w:jc w:val="center"/>
              <w:rPr>
                <w:color w:val="000000"/>
                <w:sz w:val="22"/>
                <w:szCs w:val="22"/>
                <w:lang w:val="en-US" w:eastAsia="en-US"/>
              </w:rPr>
            </w:pPr>
            <w:r>
              <w:rPr>
                <w:color w:val="000000"/>
                <w:sz w:val="22"/>
                <w:szCs w:val="22"/>
                <w:lang w:val="en-US" w:eastAsia="en-US"/>
              </w:rPr>
              <w:t>0500 008 0057</w:t>
            </w:r>
          </w:p>
          <w:p w14:paraId="654326F0" w14:textId="762FB127" w:rsidR="00771B24" w:rsidRPr="00771B24" w:rsidRDefault="00511532" w:rsidP="0081539B">
            <w:pPr>
              <w:jc w:val="center"/>
              <w:rPr>
                <w:color w:val="000000"/>
                <w:sz w:val="22"/>
                <w:szCs w:val="22"/>
                <w:lang w:val="en-US" w:eastAsia="en-US"/>
              </w:rPr>
            </w:pPr>
            <w:r>
              <w:rPr>
                <w:color w:val="000000"/>
                <w:sz w:val="22"/>
                <w:szCs w:val="22"/>
                <w:lang w:val="en-US" w:eastAsia="en-US"/>
              </w:rPr>
              <w:t>(</w:t>
            </w:r>
            <w:proofErr w:type="spellStart"/>
            <w:proofErr w:type="gramStart"/>
            <w:r>
              <w:rPr>
                <w:color w:val="000000"/>
                <w:sz w:val="22"/>
                <w:szCs w:val="22"/>
                <w:lang w:val="en-US" w:eastAsia="en-US"/>
              </w:rPr>
              <w:t>zemes</w:t>
            </w:r>
            <w:proofErr w:type="spellEnd"/>
            <w:proofErr w:type="gramEnd"/>
            <w:r>
              <w:rPr>
                <w:color w:val="000000"/>
                <w:sz w:val="22"/>
                <w:szCs w:val="22"/>
                <w:lang w:val="en-US" w:eastAsia="en-US"/>
              </w:rPr>
              <w:t xml:space="preserve"> </w:t>
            </w:r>
            <w:proofErr w:type="spellStart"/>
            <w:r>
              <w:rPr>
                <w:color w:val="000000"/>
                <w:sz w:val="22"/>
                <w:szCs w:val="22"/>
                <w:lang w:val="en-US" w:eastAsia="en-US"/>
              </w:rPr>
              <w:t>gabals</w:t>
            </w:r>
            <w:proofErr w:type="spellEnd"/>
            <w:r>
              <w:rPr>
                <w:color w:val="000000"/>
                <w:sz w:val="22"/>
                <w:szCs w:val="22"/>
                <w:lang w:val="en-US" w:eastAsia="en-US"/>
              </w:rPr>
              <w:t>)</w:t>
            </w:r>
          </w:p>
        </w:tc>
      </w:tr>
      <w:tr w:rsidR="00771B24" w:rsidRPr="001E71D7" w14:paraId="56267020" w14:textId="5C39AB03" w:rsidTr="00771B24">
        <w:trPr>
          <w:trHeight w:val="469"/>
        </w:trPr>
        <w:tc>
          <w:tcPr>
            <w:tcW w:w="1093" w:type="dxa"/>
            <w:tcBorders>
              <w:top w:val="nil"/>
              <w:left w:val="single" w:sz="4" w:space="0" w:color="auto"/>
              <w:bottom w:val="single" w:sz="4" w:space="0" w:color="auto"/>
              <w:right w:val="single" w:sz="4" w:space="0" w:color="auto"/>
            </w:tcBorders>
            <w:shd w:val="clear" w:color="auto" w:fill="auto"/>
            <w:noWrap/>
            <w:vAlign w:val="center"/>
          </w:tcPr>
          <w:p w14:paraId="117A3537" w14:textId="77777777" w:rsidR="00771B24" w:rsidRPr="00771B24" w:rsidRDefault="00771B24" w:rsidP="00771B24">
            <w:pPr>
              <w:jc w:val="center"/>
              <w:rPr>
                <w:color w:val="000000"/>
                <w:sz w:val="22"/>
                <w:szCs w:val="22"/>
                <w:lang w:val="en-US" w:eastAsia="en-US"/>
              </w:rPr>
            </w:pPr>
            <w:r w:rsidRPr="00771B24">
              <w:rPr>
                <w:color w:val="000000"/>
                <w:sz w:val="22"/>
                <w:szCs w:val="22"/>
                <w:lang w:val="en-US" w:eastAsia="en-US"/>
              </w:rPr>
              <w:t>6</w:t>
            </w:r>
          </w:p>
        </w:tc>
        <w:tc>
          <w:tcPr>
            <w:tcW w:w="3356" w:type="dxa"/>
            <w:tcBorders>
              <w:top w:val="nil"/>
              <w:left w:val="nil"/>
              <w:bottom w:val="single" w:sz="4" w:space="0" w:color="auto"/>
              <w:right w:val="single" w:sz="4" w:space="0" w:color="auto"/>
            </w:tcBorders>
            <w:shd w:val="clear" w:color="auto" w:fill="auto"/>
            <w:noWrap/>
            <w:vAlign w:val="center"/>
            <w:hideMark/>
          </w:tcPr>
          <w:p w14:paraId="18583E5F" w14:textId="24979053" w:rsidR="00771B24" w:rsidRPr="00771B24" w:rsidRDefault="00771B24" w:rsidP="0081539B">
            <w:pPr>
              <w:jc w:val="left"/>
              <w:rPr>
                <w:color w:val="000000"/>
                <w:sz w:val="22"/>
                <w:szCs w:val="22"/>
                <w:lang w:val="en-US" w:eastAsia="en-US"/>
              </w:rPr>
            </w:pPr>
            <w:proofErr w:type="spellStart"/>
            <w:r w:rsidRPr="00771B24">
              <w:rPr>
                <w:color w:val="000000"/>
                <w:sz w:val="22"/>
                <w:szCs w:val="22"/>
                <w:lang w:val="en-US" w:eastAsia="en-US"/>
              </w:rPr>
              <w:t>Arendoles</w:t>
            </w:r>
            <w:proofErr w:type="spellEnd"/>
            <w:r w:rsidRPr="00771B24">
              <w:rPr>
                <w:color w:val="000000"/>
                <w:sz w:val="22"/>
                <w:szCs w:val="22"/>
                <w:lang w:val="en-US" w:eastAsia="en-US"/>
              </w:rPr>
              <w:t xml:space="preserve"> </w:t>
            </w:r>
            <w:proofErr w:type="spellStart"/>
            <w:r w:rsidRPr="00771B24">
              <w:rPr>
                <w:color w:val="000000"/>
                <w:sz w:val="22"/>
                <w:szCs w:val="22"/>
                <w:lang w:val="en-US" w:eastAsia="en-US"/>
              </w:rPr>
              <w:t>iela</w:t>
            </w:r>
            <w:proofErr w:type="spellEnd"/>
            <w:r w:rsidRPr="00771B24">
              <w:rPr>
                <w:color w:val="000000"/>
                <w:sz w:val="22"/>
                <w:szCs w:val="22"/>
                <w:lang w:val="en-US" w:eastAsia="en-US"/>
              </w:rPr>
              <w:t xml:space="preserve"> 4, Daugavpils</w:t>
            </w:r>
          </w:p>
        </w:tc>
        <w:tc>
          <w:tcPr>
            <w:tcW w:w="2440" w:type="dxa"/>
            <w:tcBorders>
              <w:top w:val="nil"/>
              <w:left w:val="nil"/>
              <w:bottom w:val="single" w:sz="4" w:space="0" w:color="auto"/>
              <w:right w:val="single" w:sz="4" w:space="0" w:color="auto"/>
            </w:tcBorders>
            <w:shd w:val="clear" w:color="auto" w:fill="auto"/>
            <w:noWrap/>
            <w:vAlign w:val="center"/>
            <w:hideMark/>
          </w:tcPr>
          <w:p w14:paraId="0C5D8F9E" w14:textId="52C86C73" w:rsidR="00771B24" w:rsidRPr="00771B24" w:rsidRDefault="00771B24" w:rsidP="0081539B">
            <w:pPr>
              <w:jc w:val="center"/>
              <w:rPr>
                <w:color w:val="000000"/>
                <w:sz w:val="22"/>
                <w:szCs w:val="22"/>
                <w:lang w:val="en-US" w:eastAsia="en-US"/>
              </w:rPr>
            </w:pPr>
            <w:r w:rsidRPr="00771B24">
              <w:rPr>
                <w:color w:val="000000"/>
                <w:sz w:val="22"/>
                <w:szCs w:val="22"/>
                <w:lang w:val="en-US" w:eastAsia="en-US"/>
              </w:rPr>
              <w:t>0500 008 0061</w:t>
            </w:r>
          </w:p>
        </w:tc>
        <w:tc>
          <w:tcPr>
            <w:tcW w:w="2440" w:type="dxa"/>
            <w:tcBorders>
              <w:top w:val="nil"/>
              <w:left w:val="nil"/>
              <w:bottom w:val="single" w:sz="4" w:space="0" w:color="auto"/>
              <w:right w:val="single" w:sz="4" w:space="0" w:color="auto"/>
            </w:tcBorders>
            <w:vAlign w:val="center"/>
          </w:tcPr>
          <w:p w14:paraId="634D1FF9" w14:textId="6F926C00" w:rsidR="00511532" w:rsidRDefault="00511532" w:rsidP="0081539B">
            <w:pPr>
              <w:jc w:val="center"/>
              <w:rPr>
                <w:color w:val="000000"/>
                <w:sz w:val="22"/>
                <w:szCs w:val="22"/>
                <w:lang w:val="en-US" w:eastAsia="en-US"/>
              </w:rPr>
            </w:pPr>
            <w:r>
              <w:rPr>
                <w:color w:val="000000"/>
                <w:sz w:val="22"/>
                <w:szCs w:val="22"/>
                <w:lang w:val="en-US" w:eastAsia="en-US"/>
              </w:rPr>
              <w:t>0500 008 0056</w:t>
            </w:r>
          </w:p>
          <w:p w14:paraId="2B628C86" w14:textId="58522B1F" w:rsidR="00771B24" w:rsidRPr="00771B24" w:rsidRDefault="00511532" w:rsidP="0081539B">
            <w:pPr>
              <w:jc w:val="center"/>
              <w:rPr>
                <w:color w:val="000000"/>
                <w:sz w:val="22"/>
                <w:szCs w:val="22"/>
                <w:lang w:val="en-US" w:eastAsia="en-US"/>
              </w:rPr>
            </w:pPr>
            <w:r>
              <w:rPr>
                <w:color w:val="000000"/>
                <w:sz w:val="22"/>
                <w:szCs w:val="22"/>
                <w:lang w:val="en-US" w:eastAsia="en-US"/>
              </w:rPr>
              <w:t>(</w:t>
            </w:r>
            <w:proofErr w:type="spellStart"/>
            <w:proofErr w:type="gramStart"/>
            <w:r>
              <w:rPr>
                <w:color w:val="000000"/>
                <w:sz w:val="22"/>
                <w:szCs w:val="22"/>
                <w:lang w:val="en-US" w:eastAsia="en-US"/>
              </w:rPr>
              <w:t>zemes</w:t>
            </w:r>
            <w:proofErr w:type="spellEnd"/>
            <w:proofErr w:type="gramEnd"/>
            <w:r>
              <w:rPr>
                <w:color w:val="000000"/>
                <w:sz w:val="22"/>
                <w:szCs w:val="22"/>
                <w:lang w:val="en-US" w:eastAsia="en-US"/>
              </w:rPr>
              <w:t xml:space="preserve"> gabals)</w:t>
            </w:r>
          </w:p>
        </w:tc>
      </w:tr>
    </w:tbl>
    <w:p w14:paraId="60B37910" w14:textId="77777777" w:rsidR="001E71D7" w:rsidRDefault="001E71D7" w:rsidP="00901A1A">
      <w:pPr>
        <w:rPr>
          <w:b/>
          <w:caps/>
        </w:rPr>
      </w:pPr>
    </w:p>
    <w:p w14:paraId="5426944E" w14:textId="77777777" w:rsidR="00275825" w:rsidRDefault="00275825" w:rsidP="00E27EB7">
      <w:pPr>
        <w:jc w:val="right"/>
        <w:rPr>
          <w:b/>
          <w:caps/>
        </w:rPr>
      </w:pPr>
    </w:p>
    <w:p w14:paraId="78799E5C" w14:textId="77777777" w:rsidR="00771B24" w:rsidRDefault="00771B24" w:rsidP="00E27EB7">
      <w:pPr>
        <w:jc w:val="right"/>
        <w:rPr>
          <w:b/>
          <w:caps/>
        </w:rPr>
      </w:pPr>
    </w:p>
    <w:p w14:paraId="2E8E7941" w14:textId="77777777" w:rsidR="00771B24" w:rsidRDefault="00771B24" w:rsidP="00E27EB7">
      <w:pPr>
        <w:jc w:val="right"/>
        <w:rPr>
          <w:b/>
          <w:caps/>
        </w:rPr>
      </w:pPr>
    </w:p>
    <w:p w14:paraId="516D8A1F" w14:textId="77777777" w:rsidR="00771B24" w:rsidRDefault="00771B24" w:rsidP="00E27EB7">
      <w:pPr>
        <w:jc w:val="right"/>
        <w:rPr>
          <w:b/>
          <w:caps/>
        </w:rPr>
      </w:pPr>
    </w:p>
    <w:p w14:paraId="4EAA62C9" w14:textId="77777777" w:rsidR="00771B24" w:rsidRDefault="00771B24" w:rsidP="00E27EB7">
      <w:pPr>
        <w:jc w:val="right"/>
        <w:rPr>
          <w:b/>
          <w:caps/>
        </w:rPr>
      </w:pPr>
    </w:p>
    <w:p w14:paraId="0A24AC48" w14:textId="77777777" w:rsidR="00771B24" w:rsidRDefault="00771B24" w:rsidP="00E27EB7">
      <w:pPr>
        <w:jc w:val="right"/>
        <w:rPr>
          <w:b/>
          <w:caps/>
        </w:rPr>
      </w:pPr>
    </w:p>
    <w:p w14:paraId="4EF0F747" w14:textId="77777777" w:rsidR="00771B24" w:rsidRDefault="00771B24" w:rsidP="00E27EB7">
      <w:pPr>
        <w:jc w:val="right"/>
        <w:rPr>
          <w:b/>
          <w:caps/>
        </w:rPr>
      </w:pPr>
    </w:p>
    <w:p w14:paraId="1CB98EA4" w14:textId="77777777" w:rsidR="00771B24" w:rsidRDefault="00771B24" w:rsidP="00E27EB7">
      <w:pPr>
        <w:jc w:val="right"/>
        <w:rPr>
          <w:b/>
          <w:caps/>
        </w:rPr>
      </w:pPr>
    </w:p>
    <w:p w14:paraId="0283FBE5" w14:textId="77777777" w:rsidR="00771B24" w:rsidRDefault="00771B24" w:rsidP="00E27EB7">
      <w:pPr>
        <w:jc w:val="right"/>
        <w:rPr>
          <w:b/>
          <w:caps/>
        </w:rPr>
      </w:pPr>
    </w:p>
    <w:p w14:paraId="225AD479" w14:textId="77777777" w:rsidR="00771B24" w:rsidRDefault="00771B24" w:rsidP="00E27EB7">
      <w:pPr>
        <w:jc w:val="right"/>
        <w:rPr>
          <w:b/>
          <w:caps/>
        </w:rPr>
      </w:pPr>
    </w:p>
    <w:p w14:paraId="401342D8" w14:textId="77777777" w:rsidR="00771B24" w:rsidRDefault="00771B24" w:rsidP="00E27EB7">
      <w:pPr>
        <w:jc w:val="right"/>
        <w:rPr>
          <w:b/>
          <w:caps/>
        </w:rPr>
      </w:pPr>
    </w:p>
    <w:p w14:paraId="77669E95" w14:textId="77777777" w:rsidR="00771B24" w:rsidRDefault="00771B24" w:rsidP="00E27EB7">
      <w:pPr>
        <w:jc w:val="right"/>
        <w:rPr>
          <w:b/>
          <w:caps/>
        </w:rPr>
      </w:pPr>
    </w:p>
    <w:p w14:paraId="170CDE52" w14:textId="77777777" w:rsidR="00771B24" w:rsidRDefault="00771B24" w:rsidP="00E27EB7">
      <w:pPr>
        <w:jc w:val="right"/>
        <w:rPr>
          <w:b/>
          <w:caps/>
        </w:rPr>
      </w:pPr>
    </w:p>
    <w:p w14:paraId="63715C9B" w14:textId="77777777" w:rsidR="00771B24" w:rsidRDefault="00771B24" w:rsidP="00E27EB7">
      <w:pPr>
        <w:jc w:val="right"/>
        <w:rPr>
          <w:b/>
          <w:caps/>
        </w:rPr>
      </w:pPr>
    </w:p>
    <w:p w14:paraId="3EF2B6DC" w14:textId="77777777" w:rsidR="00771B24" w:rsidRDefault="00771B24" w:rsidP="00E27EB7">
      <w:pPr>
        <w:jc w:val="right"/>
        <w:rPr>
          <w:b/>
          <w:caps/>
        </w:rPr>
      </w:pPr>
    </w:p>
    <w:p w14:paraId="2E59824C" w14:textId="77777777" w:rsidR="00771B24" w:rsidRDefault="00771B24" w:rsidP="00E27EB7">
      <w:pPr>
        <w:jc w:val="right"/>
        <w:rPr>
          <w:b/>
          <w:caps/>
        </w:rPr>
      </w:pPr>
    </w:p>
    <w:p w14:paraId="0304B94C" w14:textId="77777777" w:rsidR="00771B24" w:rsidRDefault="00771B24" w:rsidP="00E27EB7">
      <w:pPr>
        <w:jc w:val="right"/>
        <w:rPr>
          <w:b/>
          <w:caps/>
        </w:rPr>
      </w:pPr>
    </w:p>
    <w:p w14:paraId="67F7E000" w14:textId="77777777" w:rsidR="00771B24" w:rsidRDefault="00771B24" w:rsidP="00E27EB7">
      <w:pPr>
        <w:jc w:val="right"/>
        <w:rPr>
          <w:b/>
          <w:caps/>
        </w:rPr>
      </w:pPr>
    </w:p>
    <w:p w14:paraId="1DF20665" w14:textId="77777777" w:rsidR="00771B24" w:rsidRDefault="00771B24" w:rsidP="00E27EB7">
      <w:pPr>
        <w:jc w:val="right"/>
        <w:rPr>
          <w:b/>
          <w:caps/>
        </w:rPr>
      </w:pPr>
    </w:p>
    <w:p w14:paraId="4248ED35" w14:textId="77777777" w:rsidR="00771B24" w:rsidRDefault="00771B24" w:rsidP="00E27EB7">
      <w:pPr>
        <w:jc w:val="right"/>
        <w:rPr>
          <w:b/>
          <w:caps/>
        </w:rPr>
      </w:pPr>
    </w:p>
    <w:p w14:paraId="3ABC5842" w14:textId="77777777" w:rsidR="00771B24" w:rsidRDefault="00771B24" w:rsidP="00E27EB7">
      <w:pPr>
        <w:jc w:val="right"/>
        <w:rPr>
          <w:b/>
          <w:caps/>
        </w:rPr>
      </w:pPr>
    </w:p>
    <w:p w14:paraId="224DDE85" w14:textId="77777777" w:rsidR="00771B24" w:rsidRDefault="00771B24" w:rsidP="00E27EB7">
      <w:pPr>
        <w:jc w:val="right"/>
        <w:rPr>
          <w:b/>
          <w:caps/>
        </w:rPr>
      </w:pPr>
    </w:p>
    <w:p w14:paraId="604D765E" w14:textId="77777777" w:rsidR="00771B24" w:rsidRDefault="00771B24" w:rsidP="00E27EB7">
      <w:pPr>
        <w:jc w:val="right"/>
        <w:rPr>
          <w:b/>
          <w:caps/>
        </w:rPr>
      </w:pPr>
    </w:p>
    <w:p w14:paraId="4CC97909" w14:textId="77777777" w:rsidR="00771B24" w:rsidRDefault="00771B24" w:rsidP="00E27EB7">
      <w:pPr>
        <w:jc w:val="right"/>
        <w:rPr>
          <w:b/>
          <w:caps/>
        </w:rPr>
      </w:pPr>
    </w:p>
    <w:p w14:paraId="5AEEA4BB" w14:textId="77777777" w:rsidR="00771B24" w:rsidRDefault="00771B24" w:rsidP="00E27EB7">
      <w:pPr>
        <w:jc w:val="right"/>
        <w:rPr>
          <w:b/>
          <w:caps/>
        </w:rPr>
      </w:pPr>
    </w:p>
    <w:p w14:paraId="7B061F4C" w14:textId="77777777" w:rsidR="00771B24" w:rsidRDefault="00771B24" w:rsidP="00E27EB7">
      <w:pPr>
        <w:jc w:val="right"/>
        <w:rPr>
          <w:b/>
          <w:caps/>
        </w:rPr>
      </w:pPr>
    </w:p>
    <w:p w14:paraId="4D0706EE" w14:textId="77777777" w:rsidR="00771B24" w:rsidRDefault="00771B24" w:rsidP="00E27EB7">
      <w:pPr>
        <w:jc w:val="right"/>
        <w:rPr>
          <w:b/>
          <w:caps/>
        </w:rPr>
      </w:pPr>
    </w:p>
    <w:p w14:paraId="74223BCC" w14:textId="77777777" w:rsidR="00771B24" w:rsidRDefault="00771B24" w:rsidP="00E27EB7">
      <w:pPr>
        <w:jc w:val="right"/>
        <w:rPr>
          <w:b/>
          <w:caps/>
        </w:rPr>
      </w:pPr>
    </w:p>
    <w:p w14:paraId="2D9DF416" w14:textId="1979E3BB" w:rsidR="00E27EB7" w:rsidRDefault="00E27EB7" w:rsidP="00E27EB7">
      <w:pPr>
        <w:jc w:val="right"/>
        <w:rPr>
          <w:b/>
          <w:lang w:eastAsia="ru-RU"/>
        </w:rPr>
      </w:pPr>
      <w:r>
        <w:rPr>
          <w:b/>
          <w:caps/>
        </w:rPr>
        <w:lastRenderedPageBreak/>
        <w:t>2.</w:t>
      </w:r>
      <w:r w:rsidR="006C49EA">
        <w:rPr>
          <w:b/>
          <w:caps/>
        </w:rPr>
        <w:t xml:space="preserve"> </w:t>
      </w:r>
      <w:r>
        <w:rPr>
          <w:b/>
          <w:lang w:eastAsia="ru-RU"/>
        </w:rPr>
        <w:t>pielikums</w:t>
      </w:r>
    </w:p>
    <w:p w14:paraId="08A59237" w14:textId="5688C062" w:rsidR="00901A1A" w:rsidRDefault="00901A1A" w:rsidP="00901A1A">
      <w:pPr>
        <w:jc w:val="right"/>
        <w:rPr>
          <w:bCs/>
          <w:i/>
          <w:iCs/>
          <w:sz w:val="20"/>
          <w:szCs w:val="20"/>
        </w:rPr>
      </w:pPr>
      <w:bookmarkStart w:id="13" w:name="_Hlk138835723"/>
      <w:r>
        <w:rPr>
          <w:bCs/>
          <w:i/>
          <w:iCs/>
          <w:sz w:val="20"/>
          <w:szCs w:val="20"/>
        </w:rPr>
        <w:t>Zemsliekšņa iepi</w:t>
      </w:r>
      <w:r w:rsidR="00F53DBF">
        <w:rPr>
          <w:bCs/>
          <w:i/>
          <w:iCs/>
          <w:sz w:val="20"/>
          <w:szCs w:val="20"/>
        </w:rPr>
        <w:t>r</w:t>
      </w:r>
      <w:r>
        <w:rPr>
          <w:bCs/>
          <w:i/>
          <w:iCs/>
          <w:sz w:val="20"/>
          <w:szCs w:val="20"/>
        </w:rPr>
        <w:t>kumam</w:t>
      </w:r>
    </w:p>
    <w:p w14:paraId="52E6FA8E" w14:textId="559F4689" w:rsidR="00901A1A" w:rsidRPr="00901A1A" w:rsidRDefault="00901A1A" w:rsidP="00901A1A">
      <w:pPr>
        <w:jc w:val="right"/>
        <w:rPr>
          <w:bCs/>
          <w:i/>
          <w:iCs/>
          <w:sz w:val="20"/>
          <w:szCs w:val="20"/>
        </w:rPr>
      </w:pPr>
      <w:r w:rsidRPr="00901A1A">
        <w:rPr>
          <w:bCs/>
          <w:i/>
          <w:iCs/>
          <w:sz w:val="20"/>
          <w:szCs w:val="20"/>
        </w:rPr>
        <w:t>ID Nr. DPCP  2023/</w:t>
      </w:r>
      <w:r w:rsidR="00511532">
        <w:rPr>
          <w:bCs/>
          <w:i/>
          <w:iCs/>
          <w:sz w:val="20"/>
          <w:szCs w:val="20"/>
        </w:rPr>
        <w:t>21</w:t>
      </w:r>
    </w:p>
    <w:bookmarkEnd w:id="13"/>
    <w:p w14:paraId="2CB16230" w14:textId="77777777" w:rsidR="00901A1A" w:rsidRDefault="00901A1A" w:rsidP="00E27EB7">
      <w:pPr>
        <w:jc w:val="right"/>
        <w:rPr>
          <w:b/>
          <w:caps/>
        </w:rPr>
      </w:pP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2F12188C" w14:textId="67C158F6" w:rsidR="00275825" w:rsidRPr="00275825" w:rsidRDefault="00C75A1B" w:rsidP="00275825">
      <w:pPr>
        <w:keepNext/>
        <w:jc w:val="center"/>
        <w:rPr>
          <w:b/>
        </w:rPr>
      </w:pPr>
      <w:r>
        <w:rPr>
          <w:b/>
        </w:rPr>
        <w:t>“</w:t>
      </w:r>
      <w:bookmarkStart w:id="14" w:name="_Hlk138836581"/>
      <w:r w:rsidR="00275825" w:rsidRPr="00275825">
        <w:rPr>
          <w:b/>
        </w:rPr>
        <w:t xml:space="preserve">Nekustamo īpašumu novērtēšana Daugavpils </w:t>
      </w:r>
    </w:p>
    <w:p w14:paraId="1F393262" w14:textId="644472D9" w:rsidR="00C30E7F" w:rsidRDefault="00275825" w:rsidP="00275825">
      <w:pPr>
        <w:keepNext/>
        <w:jc w:val="center"/>
        <w:rPr>
          <w:b/>
        </w:rPr>
      </w:pPr>
      <w:r w:rsidRPr="00275825">
        <w:rPr>
          <w:b/>
        </w:rPr>
        <w:t>valstspilsētas pašvaldības vajadzībām</w:t>
      </w:r>
      <w:r w:rsidR="00C75A1B">
        <w:rPr>
          <w:b/>
        </w:rPr>
        <w:t xml:space="preserve">”, </w:t>
      </w:r>
    </w:p>
    <w:p w14:paraId="21C17358" w14:textId="0F5FC2D0" w:rsidR="00C75A1B" w:rsidRDefault="00C75A1B" w:rsidP="00C75A1B">
      <w:pPr>
        <w:keepNext/>
        <w:jc w:val="center"/>
        <w:rPr>
          <w:b/>
        </w:rPr>
      </w:pPr>
      <w:r>
        <w:rPr>
          <w:b/>
        </w:rPr>
        <w:t>ID Nr. DP</w:t>
      </w:r>
      <w:r w:rsidR="0005222E">
        <w:rPr>
          <w:b/>
        </w:rPr>
        <w:t>C</w:t>
      </w:r>
      <w:r w:rsidR="00BD53AF">
        <w:rPr>
          <w:b/>
        </w:rPr>
        <w:t>P</w:t>
      </w:r>
      <w:r w:rsidR="00FA2E6F">
        <w:rPr>
          <w:b/>
        </w:rPr>
        <w:t xml:space="preserve"> </w:t>
      </w:r>
      <w:r>
        <w:rPr>
          <w:b/>
        </w:rPr>
        <w:t>20</w:t>
      </w:r>
      <w:r w:rsidR="00C30E7F">
        <w:rPr>
          <w:b/>
        </w:rPr>
        <w:t>2</w:t>
      </w:r>
      <w:r w:rsidR="0005222E">
        <w:rPr>
          <w:b/>
        </w:rPr>
        <w:t>3</w:t>
      </w:r>
      <w:r>
        <w:rPr>
          <w:b/>
        </w:rPr>
        <w:t>/</w:t>
      </w:r>
      <w:r w:rsidR="00511532">
        <w:rPr>
          <w:b/>
        </w:rPr>
        <w:t>21</w:t>
      </w:r>
    </w:p>
    <w:bookmarkEnd w:id="14"/>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252A1A12" w:rsidR="00C75A1B" w:rsidRDefault="00C75A1B" w:rsidP="001E71D7">
      <w:pPr>
        <w:keepNext/>
        <w:numPr>
          <w:ilvl w:val="0"/>
          <w:numId w:val="3"/>
        </w:numPr>
        <w:rPr>
          <w:bCs/>
          <w:lang w:eastAsia="ar-SA"/>
        </w:rPr>
      </w:pPr>
      <w:r>
        <w:t>piesakās piedalīties iepirkumā ar identifikācijas Nr. DP</w:t>
      </w:r>
      <w:r w:rsidR="0005222E">
        <w:t>CP</w:t>
      </w:r>
      <w:r w:rsidR="00FA2E6F">
        <w:t xml:space="preserve"> </w:t>
      </w:r>
      <w:r w:rsidRPr="00C30E7F">
        <w:rPr>
          <w:color w:val="000000" w:themeColor="text1"/>
        </w:rPr>
        <w:t>20</w:t>
      </w:r>
      <w:r w:rsidR="003C50FE" w:rsidRPr="00C30E7F">
        <w:rPr>
          <w:color w:val="000000" w:themeColor="text1"/>
        </w:rPr>
        <w:t>2</w:t>
      </w:r>
      <w:r w:rsidR="0005222E">
        <w:rPr>
          <w:color w:val="000000" w:themeColor="text1"/>
        </w:rPr>
        <w:t>3</w:t>
      </w:r>
      <w:r w:rsidRPr="00C30E7F">
        <w:rPr>
          <w:color w:val="000000" w:themeColor="text1"/>
        </w:rPr>
        <w:t>/</w:t>
      </w:r>
      <w:r w:rsidR="00511532">
        <w:rPr>
          <w:color w:val="000000" w:themeColor="text1"/>
        </w:rPr>
        <w:t>21;</w:t>
      </w:r>
      <w:r w:rsidRPr="00C30E7F">
        <w:rPr>
          <w:color w:val="000000" w:themeColor="text1"/>
        </w:rPr>
        <w:t xml:space="preserve"> </w:t>
      </w:r>
    </w:p>
    <w:p w14:paraId="5E9815EA" w14:textId="64977407" w:rsidR="00C75A1B" w:rsidRDefault="00C75A1B" w:rsidP="001E71D7">
      <w:pPr>
        <w:keepNext/>
        <w:numPr>
          <w:ilvl w:val="0"/>
          <w:numId w:val="3"/>
        </w:numPr>
      </w:pPr>
      <w:r>
        <w:t xml:space="preserve">apņemas sniegt </w:t>
      </w:r>
      <w:r w:rsidR="00E24F78">
        <w:t>p</w:t>
      </w:r>
      <w:r>
        <w:t>akalpojumu atbilstoši</w:t>
      </w:r>
      <w:r w:rsidR="00275825">
        <w:t xml:space="preserve"> tehniskās specifikācijai</w:t>
      </w:r>
      <w:r w:rsidR="00427280">
        <w:t xml:space="preserve"> nosacījumiem</w:t>
      </w:r>
      <w:r>
        <w:t xml:space="preserve">; </w:t>
      </w:r>
    </w:p>
    <w:p w14:paraId="0B8D88EE" w14:textId="77777777" w:rsidR="00C75A1B" w:rsidRDefault="00C75A1B" w:rsidP="001E71D7">
      <w:pPr>
        <w:keepNext/>
        <w:numPr>
          <w:ilvl w:val="0"/>
          <w:numId w:val="3"/>
        </w:numPr>
      </w:pPr>
      <w:r>
        <w:t>garantē, ka visa piedāvājumā sniegtā informācija un ziņas ir patiesas;</w:t>
      </w:r>
    </w:p>
    <w:p w14:paraId="4FCABA8C" w14:textId="77777777" w:rsidR="00C75A1B" w:rsidRDefault="00C75A1B" w:rsidP="001E71D7">
      <w:pPr>
        <w:keepNext/>
        <w:numPr>
          <w:ilvl w:val="0"/>
          <w:numId w:val="3"/>
        </w:numPr>
      </w:pPr>
      <w:r>
        <w:t>apliecina, ka piedāvājums ir spēkā līdz līguma noslēgšanas dienai, kā arī visā līguma darbības laikā;</w:t>
      </w:r>
    </w:p>
    <w:p w14:paraId="2F636D85" w14:textId="63E14DEA" w:rsidR="00C75A1B" w:rsidRDefault="00C75A1B" w:rsidP="001E71D7">
      <w:pPr>
        <w:keepNext/>
        <w:numPr>
          <w:ilvl w:val="0"/>
          <w:numId w:val="3"/>
        </w:numPr>
      </w:pPr>
      <w:r>
        <w:t xml:space="preserve">apliecina, ka piedāvātā līgumcena atbilst izpildāmo darbu apjomam un grozīta netiks, izņemot gadījumus, kurus </w:t>
      </w:r>
      <w:r w:rsidR="00511532">
        <w:t>p</w:t>
      </w:r>
      <w:r>
        <w:t xml:space="preserve">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8E5EDA" w14:paraId="134115F6"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65B069D" w14:textId="77777777" w:rsidR="008E5EDA" w:rsidRDefault="008E5EDA" w:rsidP="00744709">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196B95" w14:textId="77777777" w:rsidR="008E5EDA" w:rsidRDefault="008E5EDA" w:rsidP="00744709">
            <w:pPr>
              <w:widowControl w:val="0"/>
              <w:spacing w:line="256" w:lineRule="auto"/>
              <w:rPr>
                <w:rFonts w:eastAsia="Lucida Sans Unicode"/>
                <w:lang w:eastAsia="ar-SA"/>
              </w:rPr>
            </w:pPr>
          </w:p>
        </w:tc>
      </w:tr>
      <w:tr w:rsidR="008E5EDA" w14:paraId="64C1D4C6"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2F4483F" w14:textId="77777777" w:rsidR="008E5EDA" w:rsidRDefault="008E5EDA" w:rsidP="00744709">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847679" w14:textId="77777777" w:rsidR="008E5EDA" w:rsidRDefault="008E5EDA" w:rsidP="00744709">
            <w:pPr>
              <w:widowControl w:val="0"/>
              <w:spacing w:line="256" w:lineRule="auto"/>
              <w:rPr>
                <w:rFonts w:eastAsia="Lucida Sans Unicode"/>
                <w:lang w:eastAsia="ar-SA"/>
              </w:rPr>
            </w:pPr>
          </w:p>
        </w:tc>
      </w:tr>
      <w:tr w:rsidR="008E5EDA" w14:paraId="7648DF25"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B0CA171" w14:textId="77777777" w:rsidR="008E5EDA" w:rsidRDefault="008E5EDA" w:rsidP="00744709">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E9A735F" w14:textId="77777777" w:rsidR="008E5EDA" w:rsidRDefault="008E5EDA" w:rsidP="00744709">
            <w:pPr>
              <w:widowControl w:val="0"/>
              <w:spacing w:line="256" w:lineRule="auto"/>
              <w:rPr>
                <w:rFonts w:eastAsia="Lucida Sans Unicode"/>
                <w:lang w:eastAsia="ar-SA"/>
              </w:rPr>
            </w:pPr>
          </w:p>
        </w:tc>
      </w:tr>
      <w:tr w:rsidR="008E5EDA" w14:paraId="0AE322F8" w14:textId="77777777" w:rsidTr="00744709">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4A59443" w14:textId="77777777" w:rsidR="008E5EDA" w:rsidRDefault="008E5EDA" w:rsidP="00744709">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35B810" w14:textId="77777777" w:rsidR="008E5EDA" w:rsidRDefault="008E5EDA" w:rsidP="00744709">
            <w:pPr>
              <w:widowControl w:val="0"/>
              <w:spacing w:line="256" w:lineRule="auto"/>
              <w:rPr>
                <w:rFonts w:eastAsia="Lucida Sans Unicode"/>
                <w:lang w:eastAsia="ar-SA"/>
              </w:rPr>
            </w:pPr>
          </w:p>
        </w:tc>
      </w:tr>
    </w:tbl>
    <w:p w14:paraId="46C13FD0" w14:textId="77777777" w:rsidR="008E5EDA" w:rsidRPr="003C50FE" w:rsidRDefault="008E5EDA" w:rsidP="008E5EDA">
      <w:pPr>
        <w:widowControl w:val="0"/>
        <w:spacing w:before="60" w:after="60"/>
      </w:pPr>
      <w:r>
        <w:rPr>
          <w:rFonts w:eastAsia="Lucida Sans Unicode"/>
          <w:sz w:val="20"/>
          <w:szCs w:val="20"/>
          <w:lang w:eastAsia="ar-SA"/>
        </w:rPr>
        <w:t xml:space="preserve">     </w:t>
      </w:r>
      <w:r w:rsidRPr="00E24F78">
        <w:rPr>
          <w:rFonts w:eastAsia="Lucida Sans Unicode"/>
          <w:sz w:val="20"/>
          <w:szCs w:val="20"/>
          <w:lang w:eastAsia="ar-SA"/>
        </w:rPr>
        <w:t xml:space="preserve">* </w:t>
      </w:r>
      <w:r w:rsidRPr="00E24F78">
        <w:rPr>
          <w:rFonts w:eastAsia="Lucida Sans Unicode"/>
          <w:i/>
          <w:sz w:val="20"/>
          <w:szCs w:val="20"/>
          <w:lang w:eastAsia="ar-SA"/>
        </w:rPr>
        <w:t>Pretendenta vai tā pilnvarotās personas vārds, uzvārds.</w:t>
      </w:r>
    </w:p>
    <w:p w14:paraId="7EB9DF7B" w14:textId="77777777" w:rsidR="008E5EDA" w:rsidRDefault="008E5EDA" w:rsidP="008E5EDA">
      <w:pPr>
        <w:suppressAutoHyphens/>
        <w:spacing w:line="100" w:lineRule="atLeast"/>
        <w:ind w:left="360"/>
        <w:rPr>
          <w:rFonts w:eastAsia="Calibri"/>
        </w:rPr>
      </w:pPr>
    </w:p>
    <w:p w14:paraId="3BBF787B" w14:textId="77777777" w:rsidR="008E5EDA" w:rsidRDefault="008E5EDA" w:rsidP="008E5EDA">
      <w:pPr>
        <w:suppressAutoHyphens/>
        <w:spacing w:line="100" w:lineRule="atLeast"/>
        <w:ind w:left="360"/>
        <w:rPr>
          <w:rFonts w:eastAsia="Calibri"/>
        </w:rPr>
      </w:pPr>
    </w:p>
    <w:p w14:paraId="3B7DD7D5" w14:textId="07A46FFB" w:rsidR="008E5EDA" w:rsidRDefault="00215B2D" w:rsidP="008E5EDA">
      <w:pPr>
        <w:tabs>
          <w:tab w:val="left" w:pos="2160"/>
        </w:tabs>
        <w:rPr>
          <w:bCs/>
        </w:rPr>
      </w:pPr>
      <w:r>
        <w:rPr>
          <w:bCs/>
        </w:rPr>
        <w:t xml:space="preserve">    </w:t>
      </w:r>
      <w:r w:rsidR="008E5EDA">
        <w:rPr>
          <w:bCs/>
        </w:rPr>
        <w:t>2023.gada ___._____________</w:t>
      </w:r>
    </w:p>
    <w:p w14:paraId="4F58CDC8" w14:textId="77777777" w:rsidR="00C75A1B" w:rsidRDefault="00C75A1B" w:rsidP="00C75A1B">
      <w:pPr>
        <w:rPr>
          <w:b/>
        </w:rPr>
      </w:pPr>
    </w:p>
    <w:p w14:paraId="056CF6D1" w14:textId="4E918EE3" w:rsidR="00C75A1B" w:rsidRDefault="00C75A1B" w:rsidP="00C75A1B">
      <w:pPr>
        <w:spacing w:after="160" w:line="259" w:lineRule="auto"/>
        <w:jc w:val="left"/>
      </w:pPr>
    </w:p>
    <w:p w14:paraId="660ED480" w14:textId="77777777" w:rsidR="00275825" w:rsidRDefault="00275825" w:rsidP="00C75A1B">
      <w:pPr>
        <w:spacing w:after="160" w:line="259" w:lineRule="auto"/>
        <w:jc w:val="left"/>
      </w:pPr>
    </w:p>
    <w:p w14:paraId="077F6E08" w14:textId="77777777" w:rsidR="00A62C71" w:rsidRDefault="00A62C71" w:rsidP="00C75A1B">
      <w:pPr>
        <w:spacing w:after="160" w:line="259" w:lineRule="auto"/>
        <w:jc w:val="left"/>
      </w:pPr>
    </w:p>
    <w:p w14:paraId="40456C18" w14:textId="4E43A08C"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5" w:name="_Hlk81308172"/>
      <w:r w:rsidR="006C49EA">
        <w:rPr>
          <w:b/>
          <w:lang w:eastAsia="ru-RU"/>
        </w:rPr>
        <w:t xml:space="preserve"> </w:t>
      </w:r>
      <w:r>
        <w:rPr>
          <w:b/>
          <w:lang w:eastAsia="ru-RU"/>
        </w:rPr>
        <w:t>pielikums</w:t>
      </w:r>
      <w:bookmarkEnd w:id="15"/>
    </w:p>
    <w:p w14:paraId="78AE9C25" w14:textId="74227CC0" w:rsidR="00901A1A" w:rsidRDefault="00901A1A" w:rsidP="00901A1A">
      <w:pPr>
        <w:jc w:val="right"/>
        <w:rPr>
          <w:bCs/>
          <w:i/>
          <w:iCs/>
          <w:sz w:val="20"/>
          <w:szCs w:val="20"/>
        </w:rPr>
      </w:pPr>
      <w:r>
        <w:rPr>
          <w:bCs/>
          <w:i/>
          <w:iCs/>
          <w:sz w:val="20"/>
          <w:szCs w:val="20"/>
        </w:rPr>
        <w:t>Zemsliekšņa iepi</w:t>
      </w:r>
      <w:r w:rsidR="00F53DBF">
        <w:rPr>
          <w:bCs/>
          <w:i/>
          <w:iCs/>
          <w:sz w:val="20"/>
          <w:szCs w:val="20"/>
        </w:rPr>
        <w:t>r</w:t>
      </w:r>
      <w:r>
        <w:rPr>
          <w:bCs/>
          <w:i/>
          <w:iCs/>
          <w:sz w:val="20"/>
          <w:szCs w:val="20"/>
        </w:rPr>
        <w:t>kumam</w:t>
      </w:r>
    </w:p>
    <w:p w14:paraId="4250A917" w14:textId="09EF9A01" w:rsidR="00C82556" w:rsidRPr="00901A1A" w:rsidRDefault="00901A1A" w:rsidP="00901A1A">
      <w:pPr>
        <w:jc w:val="right"/>
        <w:rPr>
          <w:bCs/>
          <w:i/>
          <w:iCs/>
          <w:sz w:val="20"/>
          <w:szCs w:val="20"/>
        </w:rPr>
      </w:pPr>
      <w:r w:rsidRPr="00901A1A">
        <w:rPr>
          <w:bCs/>
          <w:i/>
          <w:iCs/>
          <w:sz w:val="20"/>
          <w:szCs w:val="20"/>
        </w:rPr>
        <w:t>ID Nr. DPCP  2023</w:t>
      </w:r>
      <w:r w:rsidR="00511532">
        <w:rPr>
          <w:bCs/>
          <w:i/>
          <w:iCs/>
          <w:sz w:val="20"/>
          <w:szCs w:val="20"/>
        </w:rPr>
        <w:t>/21</w:t>
      </w: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6451"/>
        <w:gridCol w:w="3037"/>
      </w:tblGrid>
      <w:tr w:rsidR="00275825" w:rsidRPr="00C82556" w14:paraId="41FC1ECA" w14:textId="77777777" w:rsidTr="008A4C1D">
        <w:tc>
          <w:tcPr>
            <w:tcW w:w="6451" w:type="dxa"/>
            <w:vAlign w:val="center"/>
          </w:tcPr>
          <w:p w14:paraId="444AAD1E" w14:textId="77777777" w:rsidR="00275825" w:rsidRDefault="00275825" w:rsidP="007C7C07">
            <w:pPr>
              <w:spacing w:before="40" w:after="40" w:line="20" w:lineRule="atLeast"/>
              <w:jc w:val="center"/>
              <w:rPr>
                <w:b/>
              </w:rPr>
            </w:pPr>
            <w:r>
              <w:rPr>
                <w:b/>
              </w:rPr>
              <w:t>Darbu nosaukums</w:t>
            </w:r>
          </w:p>
        </w:tc>
        <w:tc>
          <w:tcPr>
            <w:tcW w:w="3037" w:type="dxa"/>
            <w:vAlign w:val="center"/>
            <w:hideMark/>
          </w:tcPr>
          <w:p w14:paraId="7FE029F1" w14:textId="77777777" w:rsidR="00275825" w:rsidRDefault="00275825"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275825" w:rsidRDefault="00275825"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275825" w:rsidRPr="00C82556" w14:paraId="512620C3" w14:textId="77777777" w:rsidTr="002B67BB">
        <w:trPr>
          <w:trHeight w:val="541"/>
        </w:trPr>
        <w:tc>
          <w:tcPr>
            <w:tcW w:w="6451" w:type="dxa"/>
            <w:vAlign w:val="center"/>
          </w:tcPr>
          <w:p w14:paraId="33B54A68" w14:textId="4F31F4EE" w:rsidR="00275825" w:rsidRPr="00427280" w:rsidRDefault="00275825" w:rsidP="00275825">
            <w:pPr>
              <w:spacing w:before="40" w:after="40" w:line="20" w:lineRule="atLeast"/>
            </w:pPr>
            <w:r>
              <w:t>Nekustamo īpašumu novērtēšana Daugavpils valstspilsētas pašvaldības vajadzībām saskaņā ar Tehnisko specifikāciju (1.pielikums) un tās pielikumu</w:t>
            </w:r>
          </w:p>
        </w:tc>
        <w:tc>
          <w:tcPr>
            <w:tcW w:w="3037" w:type="dxa"/>
            <w:tcBorders>
              <w:top w:val="single" w:sz="4" w:space="0" w:color="auto"/>
              <w:left w:val="single" w:sz="4" w:space="0" w:color="auto"/>
              <w:bottom w:val="single" w:sz="4" w:space="0" w:color="auto"/>
              <w:right w:val="single" w:sz="4" w:space="0" w:color="auto"/>
            </w:tcBorders>
          </w:tcPr>
          <w:p w14:paraId="4CF43F1D" w14:textId="1E977BE3" w:rsidR="00275825" w:rsidRPr="00470C8F" w:rsidRDefault="00275825" w:rsidP="007C7C07">
            <w:pPr>
              <w:widowControl w:val="0"/>
              <w:rPr>
                <w:rFonts w:eastAsia="Lucida Sans Unicode"/>
                <w:iCs/>
                <w:lang w:eastAsia="ar-SA"/>
              </w:rPr>
            </w:pPr>
            <w:r w:rsidRPr="00470C8F">
              <w:rPr>
                <w:rFonts w:eastAsia="Lucida Sans Unicode"/>
                <w:iCs/>
                <w:lang w:eastAsia="ar-SA"/>
              </w:rPr>
              <w:t xml:space="preserve"> </w:t>
            </w:r>
          </w:p>
        </w:tc>
      </w:tr>
      <w:tr w:rsidR="006D0E99" w14:paraId="7E854228" w14:textId="77777777" w:rsidTr="005508C9">
        <w:tc>
          <w:tcPr>
            <w:tcW w:w="6451" w:type="dxa"/>
            <w:tcBorders>
              <w:top w:val="single" w:sz="4" w:space="0" w:color="auto"/>
              <w:left w:val="single" w:sz="4" w:space="0" w:color="auto"/>
              <w:bottom w:val="single" w:sz="4" w:space="0" w:color="auto"/>
              <w:right w:val="single" w:sz="4" w:space="0" w:color="auto"/>
            </w:tcBorders>
          </w:tcPr>
          <w:p w14:paraId="76F214A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21% PVN</w:t>
            </w:r>
          </w:p>
        </w:tc>
        <w:tc>
          <w:tcPr>
            <w:tcW w:w="3037" w:type="dxa"/>
            <w:tcBorders>
              <w:top w:val="single" w:sz="4" w:space="0" w:color="auto"/>
              <w:left w:val="single" w:sz="4" w:space="0" w:color="auto"/>
              <w:bottom w:val="single" w:sz="4" w:space="0" w:color="auto"/>
              <w:right w:val="single" w:sz="4" w:space="0" w:color="auto"/>
            </w:tcBorders>
          </w:tcPr>
          <w:p w14:paraId="400E454C" w14:textId="77777777" w:rsidR="006D0E99" w:rsidRPr="00470C8F" w:rsidRDefault="006D0E99" w:rsidP="007C7C07">
            <w:pPr>
              <w:widowControl w:val="0"/>
              <w:rPr>
                <w:rFonts w:eastAsia="Lucida Sans Unicode"/>
                <w:iCs/>
                <w:lang w:eastAsia="ar-SA"/>
              </w:rPr>
            </w:pPr>
          </w:p>
        </w:tc>
      </w:tr>
      <w:tr w:rsidR="006D0E99" w14:paraId="7B1C7AD9" w14:textId="77777777" w:rsidTr="005508C9">
        <w:tc>
          <w:tcPr>
            <w:tcW w:w="6451" w:type="dxa"/>
            <w:tcBorders>
              <w:top w:val="single" w:sz="4" w:space="0" w:color="auto"/>
              <w:left w:val="single" w:sz="4" w:space="0" w:color="auto"/>
              <w:bottom w:val="single" w:sz="4" w:space="0" w:color="auto"/>
              <w:right w:val="single" w:sz="4" w:space="0" w:color="auto"/>
            </w:tcBorders>
          </w:tcPr>
          <w:p w14:paraId="391B3640" w14:textId="77777777" w:rsidR="006D0E99" w:rsidRPr="0005222E" w:rsidRDefault="006D0E99" w:rsidP="007C7C07">
            <w:pPr>
              <w:widowControl w:val="0"/>
              <w:jc w:val="right"/>
              <w:rPr>
                <w:rFonts w:eastAsia="Lucida Sans Unicode"/>
                <w:b/>
                <w:iCs/>
                <w:lang w:eastAsia="ar-SA"/>
              </w:rPr>
            </w:pPr>
            <w:r w:rsidRPr="0005222E">
              <w:rPr>
                <w:rFonts w:eastAsia="Lucida Sans Unicode"/>
                <w:b/>
                <w:iCs/>
                <w:lang w:eastAsia="ar-SA"/>
              </w:rPr>
              <w:t>Kopējā līgumcena ar 21% PVN</w:t>
            </w:r>
          </w:p>
        </w:tc>
        <w:tc>
          <w:tcPr>
            <w:tcW w:w="3037" w:type="dxa"/>
            <w:tcBorders>
              <w:top w:val="single" w:sz="4" w:space="0" w:color="auto"/>
              <w:left w:val="single" w:sz="4" w:space="0" w:color="auto"/>
              <w:bottom w:val="single" w:sz="4" w:space="0" w:color="auto"/>
              <w:right w:val="single" w:sz="4" w:space="0" w:color="auto"/>
            </w:tcBorders>
          </w:tcPr>
          <w:p w14:paraId="63FCFA55" w14:textId="77777777" w:rsidR="006D0E99" w:rsidRPr="00470C8F" w:rsidRDefault="006D0E99" w:rsidP="007C7C07">
            <w:pPr>
              <w:widowControl w:val="0"/>
              <w:rPr>
                <w:rFonts w:eastAsia="Lucida Sans Unicode"/>
                <w:iCs/>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1E71D7">
      <w:pPr>
        <w:numPr>
          <w:ilvl w:val="0"/>
          <w:numId w:val="4"/>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5DBF724D" w:rsidR="00E24F78" w:rsidRPr="00E24F78" w:rsidRDefault="00E24F78" w:rsidP="001E71D7">
      <w:pPr>
        <w:numPr>
          <w:ilvl w:val="0"/>
          <w:numId w:val="4"/>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275825">
        <w:rPr>
          <w:rFonts w:eastAsia="Calibri"/>
          <w:lang w:eastAsia="en-US"/>
        </w:rPr>
        <w:t>tehniskajā specifikācijā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22A43588"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275825">
        <w:rPr>
          <w:rFonts w:eastAsia="Calibri"/>
          <w:kern w:val="22"/>
          <w:lang w:eastAsia="ar-SA"/>
        </w:rPr>
        <w:t>tehniskajā specifikācijā</w:t>
      </w:r>
      <w:r w:rsidR="00F80369">
        <w:rPr>
          <w:rFonts w:eastAsia="Calibri"/>
          <w:kern w:val="22"/>
          <w:lang w:eastAsia="ar-SA"/>
        </w:rPr>
        <w:t xml:space="preserve">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40AFCBA3" w:rsidR="007C7C07" w:rsidRDefault="00215B2D" w:rsidP="007C7C07">
      <w:pPr>
        <w:tabs>
          <w:tab w:val="left" w:pos="2160"/>
        </w:tabs>
        <w:rPr>
          <w:bCs/>
        </w:rPr>
      </w:pPr>
      <w:r>
        <w:rPr>
          <w:bCs/>
        </w:rPr>
        <w:t xml:space="preserve">     </w:t>
      </w:r>
      <w:r w:rsidR="007C7C07">
        <w:rPr>
          <w:bCs/>
        </w:rPr>
        <w:t>20</w:t>
      </w:r>
      <w:r w:rsidR="003C50FE">
        <w:rPr>
          <w:bCs/>
        </w:rPr>
        <w:t>2</w:t>
      </w:r>
      <w:r w:rsidR="0005222E">
        <w:rPr>
          <w:bCs/>
        </w:rPr>
        <w:t>3</w:t>
      </w:r>
      <w:r w:rsidR="007C7C07">
        <w:rPr>
          <w:bCs/>
        </w:rPr>
        <w:t>.gada ___._____________</w:t>
      </w:r>
    </w:p>
    <w:p w14:paraId="4532ABFE" w14:textId="77777777" w:rsidR="007C7C07" w:rsidRDefault="007C7C07" w:rsidP="007C7C07">
      <w:pPr>
        <w:rPr>
          <w:bCs/>
          <w:i/>
        </w:rPr>
      </w:pPr>
    </w:p>
    <w:p w14:paraId="44B84B0D" w14:textId="6EE17B86" w:rsidR="00901A1A" w:rsidRPr="00215B2D" w:rsidRDefault="00FD789F" w:rsidP="00215B2D">
      <w:pPr>
        <w:spacing w:after="160" w:line="259" w:lineRule="auto"/>
        <w:jc w:val="left"/>
        <w:rPr>
          <w:rFonts w:eastAsia="Lucida Sans Unicode"/>
          <w:lang w:eastAsia="ar-SA"/>
        </w:rPr>
      </w:pPr>
      <w:r>
        <w:rPr>
          <w:rFonts w:eastAsia="Lucida Sans Unicode"/>
          <w:lang w:eastAsia="ar-SA"/>
        </w:rPr>
        <w:br w:type="page"/>
      </w:r>
    </w:p>
    <w:p w14:paraId="068A048E" w14:textId="77777777" w:rsidR="00A62C71" w:rsidRDefault="00A62C71" w:rsidP="004E2E5F">
      <w:pPr>
        <w:jc w:val="right"/>
        <w:rPr>
          <w:b/>
          <w:lang w:eastAsia="ru-RU"/>
        </w:rPr>
      </w:pPr>
    </w:p>
    <w:p w14:paraId="735FF167" w14:textId="3EACCEE5" w:rsidR="004E2E5F" w:rsidRDefault="00BD53AF" w:rsidP="004E2E5F">
      <w:pPr>
        <w:jc w:val="right"/>
        <w:rPr>
          <w:b/>
          <w:lang w:eastAsia="ru-RU"/>
        </w:rPr>
      </w:pPr>
      <w:bookmarkStart w:id="16" w:name="_Hlk138920118"/>
      <w:r>
        <w:rPr>
          <w:b/>
          <w:lang w:eastAsia="ru-RU"/>
        </w:rPr>
        <w:t>4</w:t>
      </w:r>
      <w:r w:rsidR="004E2E5F">
        <w:rPr>
          <w:b/>
          <w:lang w:eastAsia="ru-RU"/>
        </w:rPr>
        <w:t>.</w:t>
      </w:r>
      <w:r w:rsidR="006C49EA">
        <w:rPr>
          <w:b/>
          <w:lang w:eastAsia="ru-RU"/>
        </w:rPr>
        <w:t xml:space="preserve"> </w:t>
      </w:r>
      <w:r w:rsidR="004E2E5F">
        <w:rPr>
          <w:b/>
          <w:lang w:eastAsia="ru-RU"/>
        </w:rPr>
        <w:t>pielikums</w:t>
      </w:r>
    </w:p>
    <w:p w14:paraId="0EB955E1" w14:textId="01D3E8B9" w:rsidR="00901A1A" w:rsidRDefault="00901A1A" w:rsidP="00901A1A">
      <w:pPr>
        <w:jc w:val="right"/>
        <w:rPr>
          <w:bCs/>
          <w:i/>
          <w:iCs/>
          <w:sz w:val="20"/>
          <w:szCs w:val="20"/>
        </w:rPr>
      </w:pPr>
      <w:r>
        <w:rPr>
          <w:bCs/>
          <w:i/>
          <w:iCs/>
          <w:sz w:val="20"/>
          <w:szCs w:val="20"/>
        </w:rPr>
        <w:t>Zemsliekšņa iepi</w:t>
      </w:r>
      <w:r w:rsidR="00F53DBF">
        <w:rPr>
          <w:bCs/>
          <w:i/>
          <w:iCs/>
          <w:sz w:val="20"/>
          <w:szCs w:val="20"/>
        </w:rPr>
        <w:t>r</w:t>
      </w:r>
      <w:r>
        <w:rPr>
          <w:bCs/>
          <w:i/>
          <w:iCs/>
          <w:sz w:val="20"/>
          <w:szCs w:val="20"/>
        </w:rPr>
        <w:t>kumam</w:t>
      </w:r>
    </w:p>
    <w:p w14:paraId="77203F53" w14:textId="5F548EC2" w:rsidR="00901A1A" w:rsidRPr="00901A1A" w:rsidRDefault="00901A1A" w:rsidP="00901A1A">
      <w:pPr>
        <w:jc w:val="right"/>
        <w:rPr>
          <w:bCs/>
          <w:i/>
          <w:iCs/>
          <w:sz w:val="20"/>
          <w:szCs w:val="20"/>
        </w:rPr>
      </w:pPr>
      <w:r w:rsidRPr="00901A1A">
        <w:rPr>
          <w:bCs/>
          <w:i/>
          <w:iCs/>
          <w:sz w:val="20"/>
          <w:szCs w:val="20"/>
        </w:rPr>
        <w:t>ID Nr. DPCP  2023/</w:t>
      </w:r>
      <w:r w:rsidR="00470C8F">
        <w:rPr>
          <w:bCs/>
          <w:i/>
          <w:iCs/>
          <w:sz w:val="20"/>
          <w:szCs w:val="20"/>
        </w:rPr>
        <w:t>21</w:t>
      </w:r>
    </w:p>
    <w:bookmarkEnd w:id="16"/>
    <w:p w14:paraId="2D95260E" w14:textId="77777777" w:rsidR="00275825" w:rsidRDefault="00275825" w:rsidP="00275825">
      <w:pPr>
        <w:jc w:val="center"/>
        <w:rPr>
          <w:b/>
          <w:lang w:eastAsia="x-none"/>
        </w:rPr>
      </w:pPr>
    </w:p>
    <w:p w14:paraId="329B1BA3" w14:textId="6556FB5C" w:rsidR="00275825" w:rsidRDefault="003611B7" w:rsidP="003611B7">
      <w:pPr>
        <w:jc w:val="center"/>
        <w:rPr>
          <w:b/>
          <w:lang w:eastAsia="x-none"/>
        </w:rPr>
      </w:pPr>
      <w:r>
        <w:rPr>
          <w:b/>
          <w:lang w:eastAsia="x-none"/>
        </w:rPr>
        <w:t xml:space="preserve">KVALIFIKĀCIJAS APLIECINĀJUMS UN </w:t>
      </w:r>
      <w:r w:rsidR="00275825" w:rsidRPr="00275825">
        <w:rPr>
          <w:b/>
          <w:lang w:eastAsia="x-none"/>
        </w:rPr>
        <w:t>VĒRTĒTĀJU SARAKSTS</w:t>
      </w:r>
    </w:p>
    <w:p w14:paraId="02FF98E1" w14:textId="77777777" w:rsidR="003611B7" w:rsidRPr="00275825" w:rsidRDefault="003611B7" w:rsidP="003611B7">
      <w:pPr>
        <w:jc w:val="center"/>
        <w:rPr>
          <w:b/>
          <w:lang w:eastAsia="x-none"/>
        </w:rPr>
      </w:pPr>
    </w:p>
    <w:p w14:paraId="44CCF870" w14:textId="3BFB387B" w:rsidR="003611B7" w:rsidRPr="003611B7" w:rsidRDefault="003611B7" w:rsidP="003611B7">
      <w:pPr>
        <w:widowControl w:val="0"/>
        <w:suppressAutoHyphens/>
        <w:rPr>
          <w:color w:val="000000"/>
          <w:lang w:eastAsia="en-US"/>
        </w:rPr>
      </w:pPr>
      <w:r w:rsidRPr="00901A1A">
        <w:rPr>
          <w:color w:val="000000"/>
          <w:lang w:eastAsia="ar-SA"/>
        </w:rPr>
        <w:t>Pretendents (</w:t>
      </w:r>
      <w:r w:rsidRPr="00901A1A">
        <w:rPr>
          <w:i/>
          <w:color w:val="000000"/>
          <w:highlight w:val="lightGray"/>
          <w:lang w:eastAsia="ar-SA"/>
        </w:rPr>
        <w:t>pretendenta nosaukums</w:t>
      </w:r>
      <w:r w:rsidRPr="00901A1A">
        <w:rPr>
          <w:color w:val="000000"/>
          <w:lang w:eastAsia="ar-SA"/>
        </w:rPr>
        <w:t xml:space="preserve">), </w:t>
      </w:r>
      <w:r w:rsidRPr="00901A1A">
        <w:rPr>
          <w:rFonts w:eastAsia="SimSun"/>
          <w:color w:val="000000"/>
          <w:lang w:eastAsia="ar-SA"/>
        </w:rPr>
        <w:t>reģ. Nr. (</w:t>
      </w:r>
      <w:r w:rsidRPr="00901A1A">
        <w:rPr>
          <w:rFonts w:eastAsia="SimSun"/>
          <w:i/>
          <w:color w:val="000000"/>
          <w:highlight w:val="lightGray"/>
          <w:lang w:eastAsia="ar-SA"/>
        </w:rPr>
        <w:t>reģistrācijas numurs</w:t>
      </w:r>
      <w:r w:rsidRPr="00901A1A">
        <w:rPr>
          <w:rFonts w:eastAsia="SimSun"/>
          <w:color w:val="000000"/>
          <w:lang w:eastAsia="ar-SA"/>
        </w:rPr>
        <w:t>), (</w:t>
      </w:r>
      <w:r w:rsidRPr="00901A1A">
        <w:rPr>
          <w:rFonts w:eastAsia="SimSun"/>
          <w:i/>
          <w:color w:val="000000"/>
          <w:highlight w:val="lightGray"/>
          <w:lang w:eastAsia="ar-SA"/>
        </w:rPr>
        <w:t>adrese</w:t>
      </w:r>
      <w:r w:rsidRPr="00901A1A">
        <w:rPr>
          <w:rFonts w:eastAsia="SimSun"/>
          <w:color w:val="000000"/>
          <w:lang w:eastAsia="ar-SA"/>
        </w:rPr>
        <w:t>), tā (</w:t>
      </w:r>
      <w:r w:rsidRPr="00901A1A">
        <w:rPr>
          <w:rFonts w:eastAsia="SimSun"/>
          <w:i/>
          <w:color w:val="000000"/>
          <w:highlight w:val="lightGray"/>
          <w:lang w:eastAsia="ar-SA"/>
        </w:rPr>
        <w:t>personas, kas paraksta, pilnvarojums, amats, vārds, uzvārds</w:t>
      </w:r>
      <w:r w:rsidRPr="00901A1A">
        <w:rPr>
          <w:rFonts w:eastAsia="SimSun"/>
          <w:color w:val="000000"/>
          <w:lang w:eastAsia="ar-SA"/>
        </w:rPr>
        <w:t xml:space="preserve">) </w:t>
      </w:r>
      <w:r w:rsidRPr="00901A1A">
        <w:rPr>
          <w:color w:val="000000"/>
          <w:lang w:eastAsia="ar-SA"/>
        </w:rPr>
        <w:t xml:space="preserve">personā, apliecina savu kvalifikāciju </w:t>
      </w:r>
      <w:r>
        <w:rPr>
          <w:color w:val="000000"/>
          <w:lang w:eastAsia="ar-SA"/>
        </w:rPr>
        <w:t>zemsliekšņa iepirkumam</w:t>
      </w:r>
      <w:r w:rsidRPr="00901A1A">
        <w:rPr>
          <w:color w:val="000000"/>
          <w:lang w:eastAsia="ar-SA"/>
        </w:rPr>
        <w:t xml:space="preserve"> </w:t>
      </w:r>
      <w:r w:rsidRPr="00901A1A">
        <w:rPr>
          <w:color w:val="000000"/>
          <w:lang w:eastAsia="en-US"/>
        </w:rPr>
        <w:t>“</w:t>
      </w:r>
      <w:r w:rsidRPr="003611B7">
        <w:rPr>
          <w:color w:val="000000"/>
          <w:lang w:eastAsia="en-US"/>
        </w:rPr>
        <w:t>Nekustamo īpašumu novērtēšana Daugavpils valstspilsētas pašvaldības vajadzībām</w:t>
      </w:r>
      <w:r w:rsidRPr="00901A1A">
        <w:rPr>
          <w:color w:val="000000"/>
          <w:lang w:eastAsia="en-US"/>
        </w:rPr>
        <w:t>”</w:t>
      </w:r>
      <w:r w:rsidRPr="00901A1A">
        <w:rPr>
          <w:color w:val="000000"/>
          <w:lang w:eastAsia="ar-SA"/>
        </w:rPr>
        <w:t xml:space="preserve">, identifikācijas Nr. </w:t>
      </w:r>
      <w:r>
        <w:rPr>
          <w:color w:val="000000"/>
          <w:lang w:eastAsia="ar-SA"/>
        </w:rPr>
        <w:t>DPCP</w:t>
      </w:r>
      <w:r w:rsidRPr="00901A1A">
        <w:rPr>
          <w:color w:val="000000"/>
          <w:lang w:eastAsia="ar-SA"/>
        </w:rPr>
        <w:t xml:space="preserve"> 202</w:t>
      </w:r>
      <w:r>
        <w:rPr>
          <w:color w:val="000000"/>
          <w:lang w:eastAsia="ar-SA"/>
        </w:rPr>
        <w:t>3</w:t>
      </w:r>
      <w:r w:rsidRPr="00901A1A">
        <w:rPr>
          <w:color w:val="000000"/>
          <w:lang w:eastAsia="ar-SA"/>
        </w:rPr>
        <w:t>/</w:t>
      </w:r>
      <w:r w:rsidR="0081539B">
        <w:rPr>
          <w:color w:val="000000"/>
          <w:lang w:eastAsia="ar-SA"/>
        </w:rPr>
        <w:t>21</w:t>
      </w:r>
      <w:r w:rsidRPr="00901A1A">
        <w:rPr>
          <w:color w:val="000000"/>
          <w:lang w:eastAsia="ar-SA"/>
        </w:rPr>
        <w:t xml:space="preserve"> un sniedz šādas ziņas atbilstoši </w:t>
      </w:r>
      <w:r w:rsidR="00224A27">
        <w:rPr>
          <w:color w:val="000000"/>
          <w:lang w:eastAsia="ar-SA"/>
        </w:rPr>
        <w:t>Tehniskās specifikācijas</w:t>
      </w:r>
      <w:r w:rsidRPr="00901A1A">
        <w:rPr>
          <w:color w:val="000000"/>
          <w:lang w:eastAsia="ar-SA"/>
        </w:rPr>
        <w:t xml:space="preserve"> prasībām:</w:t>
      </w:r>
    </w:p>
    <w:p w14:paraId="5F5D906A" w14:textId="15DAEAFE" w:rsidR="00275825" w:rsidRPr="00275825" w:rsidRDefault="003611B7" w:rsidP="003611B7">
      <w:pPr>
        <w:tabs>
          <w:tab w:val="left" w:pos="426"/>
        </w:tabs>
        <w:suppressAutoHyphens/>
        <w:autoSpaceDE w:val="0"/>
        <w:autoSpaceDN w:val="0"/>
        <w:adjustRightInd w:val="0"/>
        <w:spacing w:before="120" w:after="120"/>
        <w:rPr>
          <w:b/>
          <w:lang w:eastAsia="ar-SA"/>
        </w:rPr>
      </w:pPr>
      <w:r w:rsidRPr="00901A1A">
        <w:rPr>
          <w:b/>
          <w:lang w:eastAsia="ar-SA"/>
        </w:rPr>
        <w:t>I</w:t>
      </w:r>
      <w:r w:rsidRPr="00901A1A">
        <w:rPr>
          <w:b/>
          <w:bCs/>
          <w:lang w:eastAsia="ar-SA"/>
        </w:rPr>
        <w:t xml:space="preserve">epirkuma līguma izpildē iesaistītie </w:t>
      </w:r>
      <w:r w:rsidRPr="00901A1A">
        <w:rPr>
          <w:b/>
          <w:lang w:eastAsia="ar-SA"/>
        </w:rPr>
        <w:t>speciālisti</w:t>
      </w:r>
      <w:r w:rsidR="00224A27">
        <w:rPr>
          <w:b/>
          <w:lang w:eastAsia="ar-SA"/>
        </w:rPr>
        <w:t xml:space="preserve"> (sertificēti vērtētāji)</w:t>
      </w:r>
      <w:r w:rsidRPr="00901A1A">
        <w:rPr>
          <w:b/>
          <w:lang w:eastAsia="ar-S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835"/>
        <w:gridCol w:w="2977"/>
        <w:gridCol w:w="3119"/>
      </w:tblGrid>
      <w:tr w:rsidR="00275825" w:rsidRPr="00275825" w14:paraId="21CAF070" w14:textId="77777777" w:rsidTr="0083596E">
        <w:trPr>
          <w:trHeight w:val="803"/>
        </w:trPr>
        <w:tc>
          <w:tcPr>
            <w:tcW w:w="562" w:type="dxa"/>
            <w:tcBorders>
              <w:top w:val="single" w:sz="4" w:space="0" w:color="auto"/>
              <w:left w:val="single" w:sz="4" w:space="0" w:color="auto"/>
              <w:bottom w:val="single" w:sz="4" w:space="0" w:color="auto"/>
              <w:right w:val="single" w:sz="4" w:space="0" w:color="auto"/>
            </w:tcBorders>
            <w:vAlign w:val="center"/>
          </w:tcPr>
          <w:p w14:paraId="237A1C75" w14:textId="77777777" w:rsidR="00275825" w:rsidRPr="00275825" w:rsidRDefault="00275825" w:rsidP="00275825">
            <w:pPr>
              <w:tabs>
                <w:tab w:val="center" w:pos="4153"/>
                <w:tab w:val="right" w:pos="8306"/>
              </w:tabs>
              <w:jc w:val="center"/>
              <w:rPr>
                <w:bCs/>
              </w:rPr>
            </w:pPr>
            <w:r w:rsidRPr="00275825">
              <w:rPr>
                <w:bCs/>
              </w:rPr>
              <w:t>Nr.</w:t>
            </w:r>
          </w:p>
        </w:tc>
        <w:tc>
          <w:tcPr>
            <w:tcW w:w="2835" w:type="dxa"/>
            <w:tcBorders>
              <w:top w:val="single" w:sz="4" w:space="0" w:color="auto"/>
              <w:left w:val="single" w:sz="4" w:space="0" w:color="auto"/>
              <w:bottom w:val="single" w:sz="4" w:space="0" w:color="auto"/>
              <w:right w:val="single" w:sz="4" w:space="0" w:color="auto"/>
            </w:tcBorders>
            <w:vAlign w:val="center"/>
          </w:tcPr>
          <w:p w14:paraId="1EA28833" w14:textId="0B3F55E7" w:rsidR="00275825" w:rsidRPr="00275825" w:rsidRDefault="00275825" w:rsidP="00275825">
            <w:pPr>
              <w:tabs>
                <w:tab w:val="center" w:pos="4153"/>
                <w:tab w:val="right" w:pos="8306"/>
              </w:tabs>
              <w:jc w:val="center"/>
              <w:rPr>
                <w:b/>
              </w:rPr>
            </w:pPr>
            <w:r w:rsidRPr="00275825">
              <w:rPr>
                <w:b/>
              </w:rPr>
              <w:t>Vārds, uzvārds</w:t>
            </w:r>
          </w:p>
        </w:tc>
        <w:tc>
          <w:tcPr>
            <w:tcW w:w="2977" w:type="dxa"/>
            <w:tcBorders>
              <w:top w:val="single" w:sz="4" w:space="0" w:color="auto"/>
              <w:left w:val="single" w:sz="4" w:space="0" w:color="auto"/>
              <w:bottom w:val="single" w:sz="4" w:space="0" w:color="auto"/>
              <w:right w:val="single" w:sz="4" w:space="0" w:color="auto"/>
            </w:tcBorders>
            <w:vAlign w:val="center"/>
          </w:tcPr>
          <w:p w14:paraId="5C4FE23E" w14:textId="4481DA5F" w:rsidR="00275825" w:rsidRPr="00275825" w:rsidRDefault="00275825" w:rsidP="00275825">
            <w:pPr>
              <w:tabs>
                <w:tab w:val="left" w:pos="720"/>
                <w:tab w:val="center" w:pos="4153"/>
                <w:tab w:val="right" w:pos="8306"/>
              </w:tabs>
              <w:jc w:val="center"/>
              <w:rPr>
                <w:b/>
              </w:rPr>
            </w:pPr>
            <w:r w:rsidRPr="00275825">
              <w:rPr>
                <w:b/>
              </w:rPr>
              <w:t xml:space="preserve">Speciālista statuss uzņēmumā (darbinieks vai darbinieks uz vienošanās pamata) </w:t>
            </w:r>
          </w:p>
        </w:tc>
        <w:tc>
          <w:tcPr>
            <w:tcW w:w="3119" w:type="dxa"/>
            <w:tcBorders>
              <w:top w:val="single" w:sz="4" w:space="0" w:color="auto"/>
              <w:left w:val="single" w:sz="4" w:space="0" w:color="auto"/>
              <w:bottom w:val="single" w:sz="4" w:space="0" w:color="auto"/>
              <w:right w:val="single" w:sz="4" w:space="0" w:color="auto"/>
            </w:tcBorders>
            <w:vAlign w:val="center"/>
          </w:tcPr>
          <w:p w14:paraId="52A512B1" w14:textId="1E09F017" w:rsidR="00275825" w:rsidRPr="00275825" w:rsidRDefault="00275825" w:rsidP="00275825">
            <w:pPr>
              <w:tabs>
                <w:tab w:val="left" w:pos="720"/>
                <w:tab w:val="center" w:pos="4153"/>
                <w:tab w:val="right" w:pos="8306"/>
              </w:tabs>
              <w:jc w:val="center"/>
              <w:rPr>
                <w:b/>
              </w:rPr>
            </w:pPr>
            <w:r w:rsidRPr="00275825">
              <w:rPr>
                <w:b/>
              </w:rPr>
              <w:t xml:space="preserve">Specialitāte, sertifikāta Nr.  </w:t>
            </w:r>
          </w:p>
        </w:tc>
      </w:tr>
      <w:tr w:rsidR="00275825" w:rsidRPr="00275825" w14:paraId="35E6E8B0" w14:textId="77777777" w:rsidTr="0083596E">
        <w:trPr>
          <w:trHeight w:val="276"/>
        </w:trPr>
        <w:tc>
          <w:tcPr>
            <w:tcW w:w="562" w:type="dxa"/>
            <w:tcBorders>
              <w:top w:val="single" w:sz="4" w:space="0" w:color="auto"/>
              <w:left w:val="single" w:sz="4" w:space="0" w:color="auto"/>
              <w:bottom w:val="single" w:sz="4" w:space="0" w:color="auto"/>
              <w:right w:val="single" w:sz="4" w:space="0" w:color="auto"/>
            </w:tcBorders>
          </w:tcPr>
          <w:p w14:paraId="0176ADE4" w14:textId="77777777" w:rsidR="00275825" w:rsidRPr="00275825" w:rsidRDefault="00275825" w:rsidP="00275825">
            <w:pPr>
              <w:jc w:val="left"/>
            </w:pPr>
            <w:r w:rsidRPr="00275825">
              <w:t>1.</w:t>
            </w:r>
          </w:p>
        </w:tc>
        <w:tc>
          <w:tcPr>
            <w:tcW w:w="2835" w:type="dxa"/>
            <w:tcBorders>
              <w:top w:val="single" w:sz="4" w:space="0" w:color="auto"/>
              <w:left w:val="single" w:sz="4" w:space="0" w:color="auto"/>
              <w:bottom w:val="single" w:sz="4" w:space="0" w:color="auto"/>
              <w:right w:val="single" w:sz="4" w:space="0" w:color="auto"/>
            </w:tcBorders>
            <w:vAlign w:val="center"/>
          </w:tcPr>
          <w:p w14:paraId="40F9B5F5" w14:textId="77777777" w:rsidR="00275825" w:rsidRPr="00275825" w:rsidRDefault="00275825" w:rsidP="00275825">
            <w:pPr>
              <w:tabs>
                <w:tab w:val="center" w:pos="4153"/>
                <w:tab w:val="right" w:pos="8306"/>
              </w:tabs>
              <w:jc w:val="center"/>
              <w:rPr>
                <w:b/>
              </w:rPr>
            </w:pPr>
          </w:p>
        </w:tc>
        <w:tc>
          <w:tcPr>
            <w:tcW w:w="2977" w:type="dxa"/>
            <w:tcBorders>
              <w:top w:val="single" w:sz="4" w:space="0" w:color="auto"/>
              <w:left w:val="single" w:sz="4" w:space="0" w:color="auto"/>
              <w:bottom w:val="single" w:sz="4" w:space="0" w:color="auto"/>
              <w:right w:val="single" w:sz="4" w:space="0" w:color="auto"/>
            </w:tcBorders>
            <w:vAlign w:val="center"/>
          </w:tcPr>
          <w:p w14:paraId="46C63F56" w14:textId="77777777" w:rsidR="00275825" w:rsidRPr="00275825" w:rsidRDefault="00275825" w:rsidP="00275825">
            <w:pPr>
              <w:tabs>
                <w:tab w:val="left" w:pos="720"/>
                <w:tab w:val="center" w:pos="4153"/>
                <w:tab w:val="right" w:pos="8306"/>
              </w:tabs>
              <w:jc w:val="center"/>
              <w:rPr>
                <w:b/>
              </w:rPr>
            </w:pPr>
          </w:p>
        </w:tc>
        <w:tc>
          <w:tcPr>
            <w:tcW w:w="3119" w:type="dxa"/>
            <w:tcBorders>
              <w:top w:val="single" w:sz="4" w:space="0" w:color="auto"/>
              <w:left w:val="single" w:sz="4" w:space="0" w:color="auto"/>
              <w:bottom w:val="single" w:sz="4" w:space="0" w:color="auto"/>
              <w:right w:val="single" w:sz="4" w:space="0" w:color="auto"/>
            </w:tcBorders>
            <w:vAlign w:val="center"/>
          </w:tcPr>
          <w:p w14:paraId="3E78A88C" w14:textId="77777777" w:rsidR="00275825" w:rsidRPr="00275825" w:rsidRDefault="00275825" w:rsidP="00275825">
            <w:pPr>
              <w:tabs>
                <w:tab w:val="left" w:pos="720"/>
                <w:tab w:val="center" w:pos="4153"/>
                <w:tab w:val="right" w:pos="8306"/>
              </w:tabs>
              <w:jc w:val="center"/>
              <w:rPr>
                <w:b/>
              </w:rPr>
            </w:pPr>
          </w:p>
        </w:tc>
      </w:tr>
      <w:tr w:rsidR="00275825" w:rsidRPr="00275825" w14:paraId="7103F5A3" w14:textId="77777777" w:rsidTr="0083596E">
        <w:trPr>
          <w:trHeight w:val="276"/>
        </w:trPr>
        <w:tc>
          <w:tcPr>
            <w:tcW w:w="562" w:type="dxa"/>
            <w:tcBorders>
              <w:top w:val="single" w:sz="4" w:space="0" w:color="auto"/>
              <w:left w:val="single" w:sz="4" w:space="0" w:color="auto"/>
              <w:bottom w:val="single" w:sz="4" w:space="0" w:color="auto"/>
              <w:right w:val="single" w:sz="4" w:space="0" w:color="auto"/>
            </w:tcBorders>
          </w:tcPr>
          <w:p w14:paraId="76797C01" w14:textId="77777777" w:rsidR="00275825" w:rsidRPr="00275825" w:rsidRDefault="00275825" w:rsidP="00275825">
            <w:pPr>
              <w:tabs>
                <w:tab w:val="left" w:pos="720"/>
                <w:tab w:val="center" w:pos="4153"/>
                <w:tab w:val="right" w:pos="8306"/>
              </w:tabs>
              <w:jc w:val="left"/>
            </w:pPr>
            <w:r w:rsidRPr="00275825">
              <w:t>2.</w:t>
            </w:r>
          </w:p>
        </w:tc>
        <w:tc>
          <w:tcPr>
            <w:tcW w:w="2835" w:type="dxa"/>
            <w:tcBorders>
              <w:top w:val="single" w:sz="4" w:space="0" w:color="auto"/>
              <w:left w:val="single" w:sz="4" w:space="0" w:color="auto"/>
              <w:bottom w:val="single" w:sz="4" w:space="0" w:color="auto"/>
              <w:right w:val="single" w:sz="4" w:space="0" w:color="auto"/>
            </w:tcBorders>
            <w:vAlign w:val="center"/>
          </w:tcPr>
          <w:p w14:paraId="2D972AED" w14:textId="77777777" w:rsidR="00275825" w:rsidRPr="00275825" w:rsidRDefault="00275825" w:rsidP="00275825">
            <w:pPr>
              <w:tabs>
                <w:tab w:val="left" w:pos="720"/>
                <w:tab w:val="center" w:pos="4153"/>
                <w:tab w:val="right" w:pos="8306"/>
              </w:tabs>
              <w:jc w:val="left"/>
            </w:pPr>
          </w:p>
        </w:tc>
        <w:tc>
          <w:tcPr>
            <w:tcW w:w="2977" w:type="dxa"/>
            <w:tcBorders>
              <w:top w:val="single" w:sz="4" w:space="0" w:color="auto"/>
              <w:left w:val="single" w:sz="4" w:space="0" w:color="auto"/>
              <w:bottom w:val="single" w:sz="4" w:space="0" w:color="auto"/>
              <w:right w:val="single" w:sz="4" w:space="0" w:color="auto"/>
            </w:tcBorders>
            <w:vAlign w:val="center"/>
          </w:tcPr>
          <w:p w14:paraId="1B56839E" w14:textId="77777777" w:rsidR="00275825" w:rsidRPr="00275825" w:rsidRDefault="00275825" w:rsidP="00275825">
            <w:pPr>
              <w:tabs>
                <w:tab w:val="left" w:pos="720"/>
                <w:tab w:val="center" w:pos="4153"/>
                <w:tab w:val="right" w:pos="8306"/>
              </w:tabs>
              <w:jc w:val="center"/>
            </w:pPr>
          </w:p>
        </w:tc>
        <w:tc>
          <w:tcPr>
            <w:tcW w:w="3119" w:type="dxa"/>
            <w:tcBorders>
              <w:top w:val="single" w:sz="4" w:space="0" w:color="auto"/>
              <w:left w:val="single" w:sz="4" w:space="0" w:color="auto"/>
              <w:bottom w:val="single" w:sz="4" w:space="0" w:color="auto"/>
              <w:right w:val="single" w:sz="4" w:space="0" w:color="auto"/>
            </w:tcBorders>
            <w:vAlign w:val="center"/>
          </w:tcPr>
          <w:p w14:paraId="6103FCBE" w14:textId="77777777" w:rsidR="00275825" w:rsidRPr="00275825" w:rsidRDefault="00275825" w:rsidP="00275825">
            <w:pPr>
              <w:tabs>
                <w:tab w:val="left" w:pos="720"/>
                <w:tab w:val="center" w:pos="4153"/>
                <w:tab w:val="right" w:pos="8306"/>
              </w:tabs>
              <w:jc w:val="center"/>
            </w:pPr>
          </w:p>
        </w:tc>
      </w:tr>
      <w:tr w:rsidR="00275825" w:rsidRPr="00275825" w14:paraId="6CDF674E" w14:textId="77777777" w:rsidTr="0083596E">
        <w:trPr>
          <w:trHeight w:val="276"/>
        </w:trPr>
        <w:tc>
          <w:tcPr>
            <w:tcW w:w="562" w:type="dxa"/>
            <w:tcBorders>
              <w:top w:val="single" w:sz="4" w:space="0" w:color="auto"/>
              <w:left w:val="single" w:sz="4" w:space="0" w:color="auto"/>
              <w:bottom w:val="single" w:sz="4" w:space="0" w:color="auto"/>
              <w:right w:val="single" w:sz="4" w:space="0" w:color="auto"/>
            </w:tcBorders>
          </w:tcPr>
          <w:p w14:paraId="3FF36EA4" w14:textId="77777777" w:rsidR="00275825" w:rsidRPr="00275825" w:rsidRDefault="00275825" w:rsidP="00275825">
            <w:pPr>
              <w:tabs>
                <w:tab w:val="left" w:pos="720"/>
                <w:tab w:val="center" w:pos="4153"/>
                <w:tab w:val="right" w:pos="8306"/>
              </w:tabs>
              <w:jc w:val="left"/>
            </w:pPr>
            <w:r w:rsidRPr="00275825">
              <w:t>3.</w:t>
            </w:r>
          </w:p>
        </w:tc>
        <w:tc>
          <w:tcPr>
            <w:tcW w:w="2835" w:type="dxa"/>
            <w:tcBorders>
              <w:top w:val="single" w:sz="4" w:space="0" w:color="auto"/>
              <w:left w:val="single" w:sz="4" w:space="0" w:color="auto"/>
              <w:bottom w:val="single" w:sz="4" w:space="0" w:color="auto"/>
              <w:right w:val="single" w:sz="4" w:space="0" w:color="auto"/>
            </w:tcBorders>
            <w:vAlign w:val="center"/>
          </w:tcPr>
          <w:p w14:paraId="78E8704D" w14:textId="77777777" w:rsidR="00275825" w:rsidRPr="00275825" w:rsidRDefault="00275825" w:rsidP="00275825">
            <w:pPr>
              <w:tabs>
                <w:tab w:val="left" w:pos="720"/>
                <w:tab w:val="center" w:pos="4153"/>
                <w:tab w:val="right" w:pos="8306"/>
              </w:tabs>
              <w:jc w:val="left"/>
            </w:pPr>
          </w:p>
        </w:tc>
        <w:tc>
          <w:tcPr>
            <w:tcW w:w="2977" w:type="dxa"/>
            <w:tcBorders>
              <w:top w:val="single" w:sz="4" w:space="0" w:color="auto"/>
              <w:left w:val="single" w:sz="4" w:space="0" w:color="auto"/>
              <w:bottom w:val="single" w:sz="4" w:space="0" w:color="auto"/>
              <w:right w:val="single" w:sz="4" w:space="0" w:color="auto"/>
            </w:tcBorders>
            <w:vAlign w:val="center"/>
          </w:tcPr>
          <w:p w14:paraId="08293B4D" w14:textId="77777777" w:rsidR="00275825" w:rsidRPr="00275825" w:rsidRDefault="00275825" w:rsidP="00275825">
            <w:pPr>
              <w:tabs>
                <w:tab w:val="left" w:pos="720"/>
                <w:tab w:val="center" w:pos="4153"/>
                <w:tab w:val="right" w:pos="8306"/>
              </w:tabs>
              <w:jc w:val="center"/>
            </w:pPr>
          </w:p>
        </w:tc>
        <w:tc>
          <w:tcPr>
            <w:tcW w:w="3119" w:type="dxa"/>
            <w:tcBorders>
              <w:top w:val="single" w:sz="4" w:space="0" w:color="auto"/>
              <w:left w:val="single" w:sz="4" w:space="0" w:color="auto"/>
              <w:bottom w:val="single" w:sz="4" w:space="0" w:color="auto"/>
              <w:right w:val="single" w:sz="4" w:space="0" w:color="auto"/>
            </w:tcBorders>
            <w:vAlign w:val="center"/>
          </w:tcPr>
          <w:p w14:paraId="30D4C03B" w14:textId="77777777" w:rsidR="00275825" w:rsidRPr="00275825" w:rsidRDefault="00275825" w:rsidP="00275825">
            <w:pPr>
              <w:tabs>
                <w:tab w:val="left" w:pos="720"/>
                <w:tab w:val="center" w:pos="4153"/>
                <w:tab w:val="right" w:pos="8306"/>
              </w:tabs>
              <w:jc w:val="center"/>
            </w:pPr>
          </w:p>
        </w:tc>
      </w:tr>
    </w:tbl>
    <w:p w14:paraId="1394C665" w14:textId="77777777" w:rsidR="0083596E" w:rsidRDefault="0083596E" w:rsidP="009965DF">
      <w:pPr>
        <w:spacing w:line="20" w:lineRule="atLeast"/>
        <w:rPr>
          <w:rFonts w:eastAsia="Calibri"/>
        </w:rPr>
      </w:pPr>
    </w:p>
    <w:p w14:paraId="4FAB16B0" w14:textId="2EC1168E" w:rsidR="0083596E" w:rsidRPr="0083596E" w:rsidRDefault="0083596E" w:rsidP="009965DF">
      <w:pPr>
        <w:spacing w:line="20" w:lineRule="atLeast"/>
        <w:rPr>
          <w:rFonts w:eastAsia="Calibri"/>
        </w:rPr>
      </w:pPr>
      <w:r w:rsidRPr="0083596E">
        <w:rPr>
          <w:rFonts w:eastAsia="Calibri"/>
        </w:rPr>
        <w:t xml:space="preserve">Ar savu parakstu </w:t>
      </w:r>
      <w:r w:rsidR="00470C8F">
        <w:rPr>
          <w:rFonts w:eastAsia="Calibri"/>
        </w:rPr>
        <w:t>p</w:t>
      </w:r>
      <w:r w:rsidRPr="0083596E">
        <w:rPr>
          <w:rFonts w:eastAsia="Calibri"/>
        </w:rPr>
        <w:t>retendents garantē augstāk minēto speciālistu piesaisti līguma izpildei.</w:t>
      </w:r>
    </w:p>
    <w:p w14:paraId="5595D036" w14:textId="4082FC21" w:rsidR="009965DF" w:rsidRPr="0059069C" w:rsidRDefault="009965DF" w:rsidP="009965DF">
      <w:pPr>
        <w:spacing w:line="20" w:lineRule="atLeast"/>
        <w:rPr>
          <w:rFonts w:eastAsia="Calibri"/>
        </w:rPr>
      </w:pPr>
      <w:bookmarkStart w:id="17" w:name="_Hlk138920143"/>
      <w:r w:rsidRPr="0059069C">
        <w:rPr>
          <w:rFonts w:eastAsia="Calibri"/>
        </w:rPr>
        <w:t>Es, apakšā parakstījies, apliecinu, ka augstākminētā informācija ir patiesa.</w:t>
      </w:r>
    </w:p>
    <w:p w14:paraId="74B73BA8" w14:textId="0AFB0BE7" w:rsidR="009965DF" w:rsidRDefault="009965DF" w:rsidP="009965DF">
      <w:pPr>
        <w:tabs>
          <w:tab w:val="left" w:pos="2160"/>
        </w:tabs>
      </w:pPr>
    </w:p>
    <w:tbl>
      <w:tblPr>
        <w:tblW w:w="9468" w:type="dxa"/>
        <w:tblInd w:w="-8" w:type="dxa"/>
        <w:tblLayout w:type="fixed"/>
        <w:tblCellMar>
          <w:left w:w="10" w:type="dxa"/>
          <w:right w:w="10" w:type="dxa"/>
        </w:tblCellMar>
        <w:tblLook w:val="04A0" w:firstRow="1" w:lastRow="0" w:firstColumn="1" w:lastColumn="0" w:noHBand="0" w:noVBand="1"/>
      </w:tblPr>
      <w:tblGrid>
        <w:gridCol w:w="2809"/>
        <w:gridCol w:w="6659"/>
      </w:tblGrid>
      <w:tr w:rsidR="008E5EDA" w14:paraId="2EE8F6B3" w14:textId="77777777" w:rsidTr="003611B7">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5CDD55A" w14:textId="77777777" w:rsidR="008E5EDA" w:rsidRDefault="008E5EDA" w:rsidP="003611B7">
            <w:pPr>
              <w:widowControl w:val="0"/>
              <w:spacing w:line="256" w:lineRule="auto"/>
              <w:ind w:left="66"/>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47EC8C5" w14:textId="77777777" w:rsidR="008E5EDA" w:rsidRDefault="008E5EDA" w:rsidP="003611B7">
            <w:pPr>
              <w:widowControl w:val="0"/>
              <w:spacing w:line="256" w:lineRule="auto"/>
              <w:ind w:left="66"/>
              <w:rPr>
                <w:rFonts w:eastAsia="Lucida Sans Unicode"/>
                <w:lang w:eastAsia="ar-SA"/>
              </w:rPr>
            </w:pPr>
          </w:p>
        </w:tc>
      </w:tr>
      <w:tr w:rsidR="008E5EDA" w14:paraId="69C1C36A" w14:textId="77777777" w:rsidTr="003611B7">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A4CEF4B" w14:textId="77777777" w:rsidR="008E5EDA" w:rsidRDefault="008E5EDA" w:rsidP="003611B7">
            <w:pPr>
              <w:widowControl w:val="0"/>
              <w:spacing w:line="256" w:lineRule="auto"/>
              <w:ind w:left="66"/>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84E7EA" w14:textId="77777777" w:rsidR="008E5EDA" w:rsidRDefault="008E5EDA" w:rsidP="003611B7">
            <w:pPr>
              <w:widowControl w:val="0"/>
              <w:spacing w:line="256" w:lineRule="auto"/>
              <w:ind w:left="66"/>
              <w:rPr>
                <w:rFonts w:eastAsia="Lucida Sans Unicode"/>
                <w:lang w:eastAsia="ar-SA"/>
              </w:rPr>
            </w:pPr>
          </w:p>
        </w:tc>
      </w:tr>
      <w:tr w:rsidR="008E5EDA" w14:paraId="188DDEF6" w14:textId="77777777" w:rsidTr="003611B7">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9729751" w14:textId="77777777" w:rsidR="008E5EDA" w:rsidRDefault="008E5EDA" w:rsidP="003611B7">
            <w:pPr>
              <w:widowControl w:val="0"/>
              <w:spacing w:line="256" w:lineRule="auto"/>
              <w:ind w:left="66"/>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23E826" w14:textId="77777777" w:rsidR="008E5EDA" w:rsidRDefault="008E5EDA" w:rsidP="003611B7">
            <w:pPr>
              <w:widowControl w:val="0"/>
              <w:spacing w:line="256" w:lineRule="auto"/>
              <w:ind w:left="66"/>
              <w:rPr>
                <w:rFonts w:eastAsia="Lucida Sans Unicode"/>
                <w:lang w:eastAsia="ar-SA"/>
              </w:rPr>
            </w:pPr>
          </w:p>
        </w:tc>
      </w:tr>
      <w:tr w:rsidR="008E5EDA" w14:paraId="3D4D9471" w14:textId="77777777" w:rsidTr="003611B7">
        <w:trPr>
          <w:trHeight w:val="38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5AF3F17" w14:textId="77777777" w:rsidR="008E5EDA" w:rsidRDefault="008E5EDA" w:rsidP="003611B7">
            <w:pPr>
              <w:widowControl w:val="0"/>
              <w:spacing w:line="256" w:lineRule="auto"/>
              <w:ind w:left="66"/>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F13FFE9" w14:textId="77777777" w:rsidR="008E5EDA" w:rsidRDefault="008E5EDA" w:rsidP="003611B7">
            <w:pPr>
              <w:widowControl w:val="0"/>
              <w:spacing w:line="256" w:lineRule="auto"/>
              <w:ind w:left="66"/>
              <w:rPr>
                <w:rFonts w:eastAsia="Lucida Sans Unicode"/>
                <w:lang w:eastAsia="ar-SA"/>
              </w:rPr>
            </w:pPr>
          </w:p>
        </w:tc>
      </w:tr>
    </w:tbl>
    <w:p w14:paraId="33906781" w14:textId="2213E64B" w:rsidR="008E5EDA" w:rsidRPr="00215B2D" w:rsidRDefault="008E5EDA" w:rsidP="00215B2D">
      <w:pPr>
        <w:widowControl w:val="0"/>
        <w:spacing w:before="60" w:after="60"/>
      </w:pPr>
      <w:r>
        <w:rPr>
          <w:rFonts w:eastAsia="Lucida Sans Unicode"/>
          <w:sz w:val="20"/>
          <w:szCs w:val="20"/>
          <w:lang w:eastAsia="ar-SA"/>
        </w:rPr>
        <w:t xml:space="preserve">     </w:t>
      </w:r>
      <w:r w:rsidRPr="00E24F78">
        <w:rPr>
          <w:rFonts w:eastAsia="Lucida Sans Unicode"/>
          <w:sz w:val="20"/>
          <w:szCs w:val="20"/>
          <w:lang w:eastAsia="ar-SA"/>
        </w:rPr>
        <w:t xml:space="preserve">* </w:t>
      </w:r>
      <w:r w:rsidRPr="00E24F78">
        <w:rPr>
          <w:rFonts w:eastAsia="Lucida Sans Unicode"/>
          <w:i/>
          <w:sz w:val="20"/>
          <w:szCs w:val="20"/>
          <w:lang w:eastAsia="ar-SA"/>
        </w:rPr>
        <w:t>Pretendenta vai tā pilnvarotās personas vārds, uzvārds.</w:t>
      </w:r>
    </w:p>
    <w:p w14:paraId="45DF8493" w14:textId="77777777" w:rsidR="008E5EDA" w:rsidRDefault="008E5EDA" w:rsidP="008E5EDA">
      <w:pPr>
        <w:suppressAutoHyphens/>
        <w:spacing w:line="100" w:lineRule="atLeast"/>
        <w:ind w:left="360"/>
        <w:rPr>
          <w:rFonts w:eastAsia="Calibri"/>
        </w:rPr>
      </w:pPr>
    </w:p>
    <w:p w14:paraId="220E3C4A" w14:textId="77777777" w:rsidR="003611B7" w:rsidRDefault="003611B7" w:rsidP="008E5EDA">
      <w:pPr>
        <w:suppressAutoHyphens/>
        <w:spacing w:line="100" w:lineRule="atLeast"/>
        <w:ind w:left="360"/>
        <w:rPr>
          <w:rFonts w:eastAsia="Calibri"/>
        </w:rPr>
      </w:pPr>
    </w:p>
    <w:p w14:paraId="465A9E15" w14:textId="77DD7B7F" w:rsidR="008E5EDA" w:rsidRDefault="00215B2D" w:rsidP="00A62C71">
      <w:pPr>
        <w:tabs>
          <w:tab w:val="left" w:pos="2160"/>
        </w:tabs>
        <w:rPr>
          <w:bCs/>
        </w:rPr>
      </w:pPr>
      <w:r>
        <w:rPr>
          <w:bCs/>
        </w:rPr>
        <w:t xml:space="preserve">    </w:t>
      </w:r>
      <w:r w:rsidR="008E5EDA">
        <w:rPr>
          <w:bCs/>
        </w:rPr>
        <w:t>2023.gada ___._____________</w:t>
      </w:r>
    </w:p>
    <w:bookmarkEnd w:id="17"/>
    <w:p w14:paraId="1CE4C146" w14:textId="77777777" w:rsidR="0083596E" w:rsidRDefault="0083596E" w:rsidP="00A62C71">
      <w:pPr>
        <w:tabs>
          <w:tab w:val="left" w:pos="2160"/>
        </w:tabs>
        <w:rPr>
          <w:bCs/>
        </w:rPr>
      </w:pPr>
    </w:p>
    <w:p w14:paraId="7835C806" w14:textId="77777777" w:rsidR="0083596E" w:rsidRDefault="0083596E" w:rsidP="00A62C71">
      <w:pPr>
        <w:tabs>
          <w:tab w:val="left" w:pos="2160"/>
        </w:tabs>
        <w:rPr>
          <w:bCs/>
        </w:rPr>
      </w:pPr>
    </w:p>
    <w:p w14:paraId="4C314E50" w14:textId="77777777" w:rsidR="0083596E" w:rsidRDefault="0083596E" w:rsidP="00A62C71">
      <w:pPr>
        <w:tabs>
          <w:tab w:val="left" w:pos="2160"/>
        </w:tabs>
        <w:rPr>
          <w:bCs/>
        </w:rPr>
      </w:pPr>
    </w:p>
    <w:p w14:paraId="105EF369" w14:textId="77777777" w:rsidR="0083596E" w:rsidRDefault="0083596E" w:rsidP="00A62C71">
      <w:pPr>
        <w:tabs>
          <w:tab w:val="left" w:pos="2160"/>
        </w:tabs>
        <w:rPr>
          <w:bCs/>
        </w:rPr>
      </w:pPr>
    </w:p>
    <w:p w14:paraId="6D542A07" w14:textId="77777777" w:rsidR="0083596E" w:rsidRDefault="0083596E" w:rsidP="00A62C71">
      <w:pPr>
        <w:tabs>
          <w:tab w:val="left" w:pos="2160"/>
        </w:tabs>
        <w:rPr>
          <w:bCs/>
        </w:rPr>
      </w:pPr>
    </w:p>
    <w:p w14:paraId="52120A83" w14:textId="77777777" w:rsidR="0083596E" w:rsidRDefault="0083596E" w:rsidP="00A62C71">
      <w:pPr>
        <w:tabs>
          <w:tab w:val="left" w:pos="2160"/>
        </w:tabs>
        <w:rPr>
          <w:bCs/>
        </w:rPr>
      </w:pPr>
    </w:p>
    <w:p w14:paraId="039D49C3" w14:textId="77777777" w:rsidR="0083596E" w:rsidRDefault="0083596E" w:rsidP="00A62C71">
      <w:pPr>
        <w:tabs>
          <w:tab w:val="left" w:pos="2160"/>
        </w:tabs>
        <w:rPr>
          <w:bCs/>
        </w:rPr>
      </w:pPr>
    </w:p>
    <w:p w14:paraId="1D18751C" w14:textId="77777777" w:rsidR="0083596E" w:rsidRDefault="0083596E" w:rsidP="00A62C71">
      <w:pPr>
        <w:tabs>
          <w:tab w:val="left" w:pos="2160"/>
        </w:tabs>
        <w:rPr>
          <w:bCs/>
        </w:rPr>
      </w:pPr>
    </w:p>
    <w:p w14:paraId="2856AC61" w14:textId="77777777" w:rsidR="0083596E" w:rsidRDefault="0083596E" w:rsidP="00A62C71">
      <w:pPr>
        <w:tabs>
          <w:tab w:val="left" w:pos="2160"/>
        </w:tabs>
        <w:rPr>
          <w:bCs/>
        </w:rPr>
      </w:pPr>
    </w:p>
    <w:p w14:paraId="7CB8EDBE" w14:textId="77777777" w:rsidR="0083596E" w:rsidRDefault="0083596E" w:rsidP="00A62C71">
      <w:pPr>
        <w:tabs>
          <w:tab w:val="left" w:pos="2160"/>
        </w:tabs>
        <w:rPr>
          <w:bCs/>
        </w:rPr>
      </w:pPr>
    </w:p>
    <w:p w14:paraId="68502C80" w14:textId="77777777" w:rsidR="0083596E" w:rsidRDefault="0083596E" w:rsidP="00A62C71">
      <w:pPr>
        <w:tabs>
          <w:tab w:val="left" w:pos="2160"/>
        </w:tabs>
        <w:rPr>
          <w:bCs/>
        </w:rPr>
      </w:pPr>
    </w:p>
    <w:p w14:paraId="28462B20" w14:textId="77777777" w:rsidR="0083596E" w:rsidRDefault="0083596E" w:rsidP="00A62C71">
      <w:pPr>
        <w:tabs>
          <w:tab w:val="left" w:pos="2160"/>
        </w:tabs>
        <w:rPr>
          <w:bCs/>
        </w:rPr>
      </w:pPr>
    </w:p>
    <w:p w14:paraId="0D476429" w14:textId="77777777" w:rsidR="0083596E" w:rsidRDefault="0083596E" w:rsidP="00A62C71">
      <w:pPr>
        <w:tabs>
          <w:tab w:val="left" w:pos="2160"/>
        </w:tabs>
        <w:rPr>
          <w:bCs/>
        </w:rPr>
      </w:pPr>
    </w:p>
    <w:p w14:paraId="7C5D993D" w14:textId="77777777" w:rsidR="0083596E" w:rsidRDefault="0083596E" w:rsidP="00A62C71">
      <w:pPr>
        <w:tabs>
          <w:tab w:val="left" w:pos="2160"/>
        </w:tabs>
        <w:rPr>
          <w:bCs/>
        </w:rPr>
      </w:pPr>
    </w:p>
    <w:p w14:paraId="21745C05" w14:textId="77777777" w:rsidR="0083596E" w:rsidRDefault="0083596E" w:rsidP="00A62C71">
      <w:pPr>
        <w:tabs>
          <w:tab w:val="left" w:pos="2160"/>
        </w:tabs>
        <w:rPr>
          <w:bCs/>
        </w:rPr>
      </w:pPr>
    </w:p>
    <w:p w14:paraId="0D0C9F21" w14:textId="77777777" w:rsidR="0083596E" w:rsidRPr="00A62C71" w:rsidRDefault="0083596E" w:rsidP="00A62C71">
      <w:pPr>
        <w:tabs>
          <w:tab w:val="left" w:pos="2160"/>
        </w:tabs>
        <w:rPr>
          <w:bCs/>
        </w:rPr>
      </w:pPr>
    </w:p>
    <w:sectPr w:rsidR="0083596E" w:rsidRPr="00A62C71" w:rsidSect="00A62C71">
      <w:footerReference w:type="default" r:id="rId9"/>
      <w:pgSz w:w="12240" w:h="15840"/>
      <w:pgMar w:top="709" w:right="1041" w:bottom="709" w:left="1701" w:header="709"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648112"/>
      <w:docPartObj>
        <w:docPartGallery w:val="Page Numbers (Bottom of Page)"/>
        <w:docPartUnique/>
      </w:docPartObj>
    </w:sdtPr>
    <w:sdtEndPr>
      <w:rPr>
        <w:noProof/>
      </w:rPr>
    </w:sdtEndPr>
    <w:sdtContent>
      <w:p w14:paraId="520E9B12" w14:textId="119FF16A" w:rsidR="00A62C71" w:rsidRDefault="00A62C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732644" w14:textId="77777777" w:rsidR="00A62C71" w:rsidRDefault="00A62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3CA"/>
    <w:multiLevelType w:val="multilevel"/>
    <w:tmpl w:val="32788FE8"/>
    <w:lvl w:ilvl="0">
      <w:start w:val="1"/>
      <w:numFmt w:val="decimal"/>
      <w:lvlText w:val="%1."/>
      <w:lvlJc w:val="left"/>
      <w:pPr>
        <w:ind w:left="928" w:hanging="360"/>
      </w:pPr>
    </w:lvl>
    <w:lvl w:ilvl="1">
      <w:start w:val="1"/>
      <w:numFmt w:val="decimal"/>
      <w:isLgl/>
      <w:lvlText w:val="%1.%2."/>
      <w:lvlJc w:val="left"/>
      <w:pPr>
        <w:ind w:left="1530" w:hanging="45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15:restartNumberingAfterBreak="0">
    <w:nsid w:val="3B0D2ADD"/>
    <w:multiLevelType w:val="hybridMultilevel"/>
    <w:tmpl w:val="9DBA8720"/>
    <w:lvl w:ilvl="0" w:tplc="5EAA2944">
      <w:start w:val="1"/>
      <w:numFmt w:val="decimal"/>
      <w:lvlText w:val="%1."/>
      <w:lvlJc w:val="left"/>
      <w:pPr>
        <w:ind w:left="720" w:hanging="360"/>
      </w:pPr>
      <w:rPr>
        <w:rFonts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2058509794">
    <w:abstractNumId w:val="2"/>
  </w:num>
  <w:num w:numId="4" w16cid:durableId="1974363360">
    <w:abstractNumId w:val="4"/>
  </w:num>
  <w:num w:numId="5" w16cid:durableId="1583489175">
    <w:abstractNumId w:val="0"/>
  </w:num>
  <w:num w:numId="6" w16cid:durableId="11289338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50B5"/>
    <w:rsid w:val="00007A7F"/>
    <w:rsid w:val="0004506D"/>
    <w:rsid w:val="0005222E"/>
    <w:rsid w:val="00053005"/>
    <w:rsid w:val="0005329A"/>
    <w:rsid w:val="000575A6"/>
    <w:rsid w:val="00067407"/>
    <w:rsid w:val="00075B87"/>
    <w:rsid w:val="0009712A"/>
    <w:rsid w:val="000A5912"/>
    <w:rsid w:val="000A64F6"/>
    <w:rsid w:val="000B3076"/>
    <w:rsid w:val="000C32FC"/>
    <w:rsid w:val="000D29FD"/>
    <w:rsid w:val="000D59B6"/>
    <w:rsid w:val="000F3B0E"/>
    <w:rsid w:val="001126F2"/>
    <w:rsid w:val="0012106E"/>
    <w:rsid w:val="00140967"/>
    <w:rsid w:val="00154958"/>
    <w:rsid w:val="00166239"/>
    <w:rsid w:val="0018475E"/>
    <w:rsid w:val="0019562F"/>
    <w:rsid w:val="00196566"/>
    <w:rsid w:val="001A6117"/>
    <w:rsid w:val="001C2368"/>
    <w:rsid w:val="001E50F8"/>
    <w:rsid w:val="001E71D7"/>
    <w:rsid w:val="001E78C1"/>
    <w:rsid w:val="001F5A2B"/>
    <w:rsid w:val="00215B2D"/>
    <w:rsid w:val="00224A27"/>
    <w:rsid w:val="002435E9"/>
    <w:rsid w:val="002441EF"/>
    <w:rsid w:val="002475B3"/>
    <w:rsid w:val="0025593B"/>
    <w:rsid w:val="00275825"/>
    <w:rsid w:val="002815B5"/>
    <w:rsid w:val="00290F98"/>
    <w:rsid w:val="002B2E73"/>
    <w:rsid w:val="002C0B97"/>
    <w:rsid w:val="00306B0A"/>
    <w:rsid w:val="003358B3"/>
    <w:rsid w:val="00356EF9"/>
    <w:rsid w:val="003611B7"/>
    <w:rsid w:val="0036601D"/>
    <w:rsid w:val="00366A9A"/>
    <w:rsid w:val="00376DA6"/>
    <w:rsid w:val="00384F95"/>
    <w:rsid w:val="003C50FE"/>
    <w:rsid w:val="003D542A"/>
    <w:rsid w:val="003E2C19"/>
    <w:rsid w:val="003F2BE2"/>
    <w:rsid w:val="003F575E"/>
    <w:rsid w:val="003F7FBE"/>
    <w:rsid w:val="00404FA5"/>
    <w:rsid w:val="00427280"/>
    <w:rsid w:val="0043696F"/>
    <w:rsid w:val="004548CD"/>
    <w:rsid w:val="00461DF9"/>
    <w:rsid w:val="00470C8F"/>
    <w:rsid w:val="004731E7"/>
    <w:rsid w:val="0047439F"/>
    <w:rsid w:val="004D1EEC"/>
    <w:rsid w:val="004D6EB8"/>
    <w:rsid w:val="004E2E5F"/>
    <w:rsid w:val="004E7A19"/>
    <w:rsid w:val="00511126"/>
    <w:rsid w:val="00511532"/>
    <w:rsid w:val="005132F2"/>
    <w:rsid w:val="00517108"/>
    <w:rsid w:val="005508C9"/>
    <w:rsid w:val="00565435"/>
    <w:rsid w:val="005744D4"/>
    <w:rsid w:val="00584D46"/>
    <w:rsid w:val="00595BEB"/>
    <w:rsid w:val="005C0B0D"/>
    <w:rsid w:val="005D40D9"/>
    <w:rsid w:val="005D5EA7"/>
    <w:rsid w:val="005E0253"/>
    <w:rsid w:val="005F150E"/>
    <w:rsid w:val="00637BEB"/>
    <w:rsid w:val="006577B0"/>
    <w:rsid w:val="00662AD5"/>
    <w:rsid w:val="006642F2"/>
    <w:rsid w:val="006A2053"/>
    <w:rsid w:val="006A64F3"/>
    <w:rsid w:val="006B003D"/>
    <w:rsid w:val="006C0B6F"/>
    <w:rsid w:val="006C49EA"/>
    <w:rsid w:val="006D06A2"/>
    <w:rsid w:val="006D0E99"/>
    <w:rsid w:val="006D376A"/>
    <w:rsid w:val="006F152A"/>
    <w:rsid w:val="006F6920"/>
    <w:rsid w:val="00726B74"/>
    <w:rsid w:val="00730727"/>
    <w:rsid w:val="00751BF6"/>
    <w:rsid w:val="00771B24"/>
    <w:rsid w:val="007723C4"/>
    <w:rsid w:val="007774A0"/>
    <w:rsid w:val="00790750"/>
    <w:rsid w:val="007A6695"/>
    <w:rsid w:val="007B39B4"/>
    <w:rsid w:val="007C10E2"/>
    <w:rsid w:val="007C7C07"/>
    <w:rsid w:val="007D41C1"/>
    <w:rsid w:val="00801DFF"/>
    <w:rsid w:val="0081539B"/>
    <w:rsid w:val="008253FC"/>
    <w:rsid w:val="0083596E"/>
    <w:rsid w:val="00853C35"/>
    <w:rsid w:val="008648AA"/>
    <w:rsid w:val="0086782B"/>
    <w:rsid w:val="00882E95"/>
    <w:rsid w:val="00884428"/>
    <w:rsid w:val="00891443"/>
    <w:rsid w:val="008B6B26"/>
    <w:rsid w:val="008C3A54"/>
    <w:rsid w:val="008D4F54"/>
    <w:rsid w:val="008E5EDA"/>
    <w:rsid w:val="00901A1A"/>
    <w:rsid w:val="00902625"/>
    <w:rsid w:val="00911004"/>
    <w:rsid w:val="00911722"/>
    <w:rsid w:val="00917CD1"/>
    <w:rsid w:val="0092058E"/>
    <w:rsid w:val="00924A44"/>
    <w:rsid w:val="00933381"/>
    <w:rsid w:val="00955CFB"/>
    <w:rsid w:val="00962142"/>
    <w:rsid w:val="0097483B"/>
    <w:rsid w:val="00983C53"/>
    <w:rsid w:val="00986608"/>
    <w:rsid w:val="009965DF"/>
    <w:rsid w:val="009B1549"/>
    <w:rsid w:val="009E6148"/>
    <w:rsid w:val="00A037FA"/>
    <w:rsid w:val="00A1737C"/>
    <w:rsid w:val="00A43A02"/>
    <w:rsid w:val="00A50579"/>
    <w:rsid w:val="00A62C71"/>
    <w:rsid w:val="00A67335"/>
    <w:rsid w:val="00A776CA"/>
    <w:rsid w:val="00A929B9"/>
    <w:rsid w:val="00AB09FD"/>
    <w:rsid w:val="00AB59C6"/>
    <w:rsid w:val="00AB5AFA"/>
    <w:rsid w:val="00AC1617"/>
    <w:rsid w:val="00AD4522"/>
    <w:rsid w:val="00B224BD"/>
    <w:rsid w:val="00B27D32"/>
    <w:rsid w:val="00B33530"/>
    <w:rsid w:val="00B34963"/>
    <w:rsid w:val="00B41C2D"/>
    <w:rsid w:val="00B446CB"/>
    <w:rsid w:val="00B540E7"/>
    <w:rsid w:val="00B629F8"/>
    <w:rsid w:val="00B87000"/>
    <w:rsid w:val="00B95B69"/>
    <w:rsid w:val="00BC43FD"/>
    <w:rsid w:val="00BC62F5"/>
    <w:rsid w:val="00BC67E8"/>
    <w:rsid w:val="00BD53AF"/>
    <w:rsid w:val="00BE376C"/>
    <w:rsid w:val="00C126DA"/>
    <w:rsid w:val="00C27BB1"/>
    <w:rsid w:val="00C3015D"/>
    <w:rsid w:val="00C30320"/>
    <w:rsid w:val="00C30E7F"/>
    <w:rsid w:val="00C55825"/>
    <w:rsid w:val="00C56058"/>
    <w:rsid w:val="00C73BA3"/>
    <w:rsid w:val="00C75A1B"/>
    <w:rsid w:val="00C76DCB"/>
    <w:rsid w:val="00C80CB9"/>
    <w:rsid w:val="00C82556"/>
    <w:rsid w:val="00C90E3D"/>
    <w:rsid w:val="00C92E28"/>
    <w:rsid w:val="00CA3F01"/>
    <w:rsid w:val="00CA5307"/>
    <w:rsid w:val="00CB7DFB"/>
    <w:rsid w:val="00CC3A24"/>
    <w:rsid w:val="00CF3330"/>
    <w:rsid w:val="00D22E33"/>
    <w:rsid w:val="00D44446"/>
    <w:rsid w:val="00D60D5A"/>
    <w:rsid w:val="00DA07A9"/>
    <w:rsid w:val="00DA4C65"/>
    <w:rsid w:val="00DA6415"/>
    <w:rsid w:val="00DB0DC9"/>
    <w:rsid w:val="00DC0A48"/>
    <w:rsid w:val="00DF0B69"/>
    <w:rsid w:val="00E22500"/>
    <w:rsid w:val="00E24F78"/>
    <w:rsid w:val="00E27EB7"/>
    <w:rsid w:val="00E52659"/>
    <w:rsid w:val="00E60BFA"/>
    <w:rsid w:val="00E64187"/>
    <w:rsid w:val="00E642F6"/>
    <w:rsid w:val="00E66935"/>
    <w:rsid w:val="00E97484"/>
    <w:rsid w:val="00EB7F45"/>
    <w:rsid w:val="00ED28CD"/>
    <w:rsid w:val="00ED5FE1"/>
    <w:rsid w:val="00EE54A9"/>
    <w:rsid w:val="00F02656"/>
    <w:rsid w:val="00F131A8"/>
    <w:rsid w:val="00F53DBF"/>
    <w:rsid w:val="00F636C0"/>
    <w:rsid w:val="00F75129"/>
    <w:rsid w:val="00F80369"/>
    <w:rsid w:val="00FA1C08"/>
    <w:rsid w:val="00FA2E6F"/>
    <w:rsid w:val="00FD38EA"/>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3D"/>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aliases w:val="Syle 1,Normal bullet 2,Bullet list,Strip,H&amp;P List Paragraph,2,Virsraksti,Numbered Para 1,Dot pt,List Paragraph Char Char Char,Indicator Text,List Paragraph1,Bullet Points,MAIN CONTENT,IFCL - List Paragraph,List Paragraph12,OBC Bullet"/>
    <w:basedOn w:val="Normal"/>
    <w:link w:val="ListParagraphChar"/>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1A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C71"/>
    <w:pPr>
      <w:tabs>
        <w:tab w:val="center" w:pos="4513"/>
        <w:tab w:val="right" w:pos="9026"/>
      </w:tabs>
    </w:pPr>
  </w:style>
  <w:style w:type="character" w:customStyle="1" w:styleId="HeaderChar">
    <w:name w:val="Header Char"/>
    <w:basedOn w:val="DefaultParagraphFont"/>
    <w:link w:val="Header"/>
    <w:uiPriority w:val="99"/>
    <w:rsid w:val="00A62C71"/>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A62C71"/>
    <w:pPr>
      <w:tabs>
        <w:tab w:val="center" w:pos="4513"/>
        <w:tab w:val="right" w:pos="9026"/>
      </w:tabs>
    </w:pPr>
  </w:style>
  <w:style w:type="character" w:customStyle="1" w:styleId="FooterChar">
    <w:name w:val="Footer Char"/>
    <w:basedOn w:val="DefaultParagraphFont"/>
    <w:link w:val="Footer"/>
    <w:uiPriority w:val="99"/>
    <w:rsid w:val="00A62C71"/>
    <w:rPr>
      <w:rFonts w:ascii="Times New Roman" w:eastAsia="Times New Roman" w:hAnsi="Times New Roman" w:cs="Times New Roman"/>
      <w:sz w:val="24"/>
      <w:szCs w:val="24"/>
      <w:lang w:val="lv-LV" w:eastAsia="lv-LV"/>
    </w:rPr>
  </w:style>
  <w:style w:type="character" w:customStyle="1" w:styleId="ListParagraphChar">
    <w:name w:val="List Paragraph Char"/>
    <w:aliases w:val="Syle 1 Char,Normal bullet 2 Char,Bullet list Char,Strip Char,H&amp;P List Paragraph Char,2 Char,Virsraksti Char,Numbered Para 1 Char,Dot pt Char,List Paragraph Char Char Char Char,Indicator Text Char,List Paragraph1 Char,OBC Bullet Char"/>
    <w:link w:val="ListParagraph"/>
    <w:uiPriority w:val="34"/>
    <w:qFormat/>
    <w:rsid w:val="00C90E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30920972">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40876992">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50427254">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 w:id="20797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js.nikolajevs@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7</Pages>
  <Words>7119</Words>
  <Characters>4059</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Elīna Kavševiča-Semjonova</cp:lastModifiedBy>
  <cp:revision>90</cp:revision>
  <cp:lastPrinted>2023-06-28T13:39:00Z</cp:lastPrinted>
  <dcterms:created xsi:type="dcterms:W3CDTF">2018-02-19T14:25:00Z</dcterms:created>
  <dcterms:modified xsi:type="dcterms:W3CDTF">2023-09-21T12:56:00Z</dcterms:modified>
</cp:coreProperties>
</file>