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1" w:rsidRPr="00E51B73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E51B73">
        <w:rPr>
          <w:b/>
          <w:bCs/>
          <w:sz w:val="23"/>
          <w:szCs w:val="23"/>
          <w:lang w:val="lv-LV" w:eastAsia="ar-SA"/>
        </w:rPr>
        <w:t>UZAICINĀJUMS</w:t>
      </w:r>
      <w:r w:rsidR="00497011" w:rsidRPr="00E51B73">
        <w:rPr>
          <w:b/>
          <w:bCs/>
          <w:sz w:val="23"/>
          <w:szCs w:val="23"/>
          <w:lang w:val="lv-LV" w:eastAsia="ar-SA"/>
        </w:rPr>
        <w:t xml:space="preserve"> </w:t>
      </w:r>
    </w:p>
    <w:p w:rsidR="00497011" w:rsidRPr="00E51B73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E51B73">
        <w:rPr>
          <w:sz w:val="23"/>
          <w:szCs w:val="23"/>
          <w:lang w:val="lv-LV"/>
        </w:rPr>
        <w:t>pretendentiem piedalīties cenu aptaujā par līguma piešķiršanas tiesībām</w:t>
      </w:r>
      <w:r w:rsidR="00497011" w:rsidRPr="00E51B73">
        <w:rPr>
          <w:sz w:val="23"/>
          <w:szCs w:val="23"/>
          <w:lang w:val="lv-LV"/>
        </w:rPr>
        <w:t xml:space="preserve"> </w:t>
      </w:r>
    </w:p>
    <w:p w:rsidR="008D3CB0" w:rsidRPr="00E51B73" w:rsidRDefault="008D3CB0" w:rsidP="00497011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E51B73">
        <w:rPr>
          <w:b/>
          <w:sz w:val="23"/>
          <w:szCs w:val="23"/>
          <w:lang w:val="lv-LV"/>
        </w:rPr>
        <w:t>“</w:t>
      </w:r>
      <w:r w:rsidR="00A92BCB" w:rsidRPr="00E51B73">
        <w:rPr>
          <w:b/>
          <w:sz w:val="23"/>
          <w:szCs w:val="23"/>
          <w:lang w:val="lv-LV"/>
        </w:rPr>
        <w:t>Videi draudzīgu k</w:t>
      </w:r>
      <w:r w:rsidR="00866336" w:rsidRPr="00E51B73">
        <w:rPr>
          <w:b/>
          <w:sz w:val="23"/>
          <w:szCs w:val="23"/>
          <w:lang w:val="lv-LV"/>
        </w:rPr>
        <w:t>ancelejas piederum</w:t>
      </w:r>
      <w:r w:rsidR="00A92BCB" w:rsidRPr="00E51B73">
        <w:rPr>
          <w:b/>
          <w:sz w:val="23"/>
          <w:szCs w:val="23"/>
          <w:lang w:val="lv-LV"/>
        </w:rPr>
        <w:t>u</w:t>
      </w:r>
      <w:r w:rsidR="00866336" w:rsidRPr="00E51B73">
        <w:rPr>
          <w:b/>
          <w:sz w:val="23"/>
          <w:szCs w:val="23"/>
          <w:lang w:val="lv-LV"/>
        </w:rPr>
        <w:t xml:space="preserve"> un </w:t>
      </w:r>
      <w:r w:rsidR="006B0D21" w:rsidRPr="00E51B73">
        <w:rPr>
          <w:b/>
          <w:sz w:val="23"/>
          <w:szCs w:val="23"/>
          <w:lang w:val="lv-LV"/>
        </w:rPr>
        <w:t>preču</w:t>
      </w:r>
      <w:r w:rsidR="00A92BCB" w:rsidRPr="00E51B73">
        <w:rPr>
          <w:b/>
          <w:sz w:val="23"/>
          <w:szCs w:val="23"/>
          <w:lang w:val="lv-LV"/>
        </w:rPr>
        <w:t>, kas ražot</w:t>
      </w:r>
      <w:r w:rsidR="006B0D21" w:rsidRPr="00E51B73">
        <w:rPr>
          <w:b/>
          <w:sz w:val="23"/>
          <w:szCs w:val="23"/>
          <w:lang w:val="lv-LV"/>
        </w:rPr>
        <w:t>as</w:t>
      </w:r>
      <w:r w:rsidR="00A92BCB" w:rsidRPr="00E51B73">
        <w:rPr>
          <w:b/>
          <w:sz w:val="23"/>
          <w:szCs w:val="23"/>
          <w:lang w:val="lv-LV"/>
        </w:rPr>
        <w:t xml:space="preserve"> no otrreiz pārstrādātiem materiāliem</w:t>
      </w:r>
      <w:r w:rsidR="005F5227" w:rsidRPr="00E51B73">
        <w:rPr>
          <w:b/>
          <w:sz w:val="23"/>
          <w:szCs w:val="23"/>
          <w:lang w:val="lv-LV"/>
        </w:rPr>
        <w:t>, nodrošinājums</w:t>
      </w:r>
      <w:r w:rsidR="00866336" w:rsidRPr="00E51B73">
        <w:rPr>
          <w:b/>
          <w:sz w:val="23"/>
          <w:szCs w:val="23"/>
          <w:lang w:val="lv-LV"/>
        </w:rPr>
        <w:t xml:space="preserve"> projekta “Baltijas pieeja rīcībai ar plastmasas piesārņojumu aprites ekonomikas kontekstā” “</w:t>
      </w:r>
      <w:proofErr w:type="spellStart"/>
      <w:r w:rsidR="00866336" w:rsidRPr="00E51B73">
        <w:rPr>
          <w:b/>
          <w:sz w:val="23"/>
          <w:szCs w:val="23"/>
          <w:lang w:val="lv-LV"/>
        </w:rPr>
        <w:t>Baltic</w:t>
      </w:r>
      <w:proofErr w:type="spellEnd"/>
      <w:r w:rsidR="00866336" w:rsidRPr="00E51B73">
        <w:rPr>
          <w:b/>
          <w:sz w:val="23"/>
          <w:szCs w:val="23"/>
          <w:lang w:val="lv-LV"/>
        </w:rPr>
        <w:t xml:space="preserve"> </w:t>
      </w:r>
      <w:proofErr w:type="spellStart"/>
      <w:r w:rsidR="00866336" w:rsidRPr="00E51B73">
        <w:rPr>
          <w:b/>
          <w:sz w:val="23"/>
          <w:szCs w:val="23"/>
          <w:lang w:val="lv-LV"/>
        </w:rPr>
        <w:t>Approaches</w:t>
      </w:r>
      <w:proofErr w:type="spellEnd"/>
      <w:r w:rsidR="00866336" w:rsidRPr="00E51B73">
        <w:rPr>
          <w:b/>
          <w:sz w:val="23"/>
          <w:szCs w:val="23"/>
          <w:lang w:val="lv-LV"/>
        </w:rPr>
        <w:t xml:space="preserve"> to </w:t>
      </w:r>
      <w:proofErr w:type="spellStart"/>
      <w:r w:rsidR="00866336" w:rsidRPr="00E51B73">
        <w:rPr>
          <w:b/>
          <w:sz w:val="23"/>
          <w:szCs w:val="23"/>
          <w:lang w:val="lv-LV"/>
        </w:rPr>
        <w:t>Handling</w:t>
      </w:r>
      <w:proofErr w:type="spellEnd"/>
      <w:r w:rsidR="00866336" w:rsidRPr="00E51B73">
        <w:rPr>
          <w:b/>
          <w:sz w:val="23"/>
          <w:szCs w:val="23"/>
          <w:lang w:val="lv-LV"/>
        </w:rPr>
        <w:t xml:space="preserve"> </w:t>
      </w:r>
      <w:proofErr w:type="spellStart"/>
      <w:r w:rsidR="00866336" w:rsidRPr="00E51B73">
        <w:rPr>
          <w:b/>
          <w:sz w:val="23"/>
          <w:szCs w:val="23"/>
          <w:lang w:val="lv-LV"/>
        </w:rPr>
        <w:t>Plastic</w:t>
      </w:r>
      <w:proofErr w:type="spellEnd"/>
      <w:r w:rsidR="00866336" w:rsidRPr="00E51B73">
        <w:rPr>
          <w:b/>
          <w:sz w:val="23"/>
          <w:szCs w:val="23"/>
          <w:lang w:val="lv-LV"/>
        </w:rPr>
        <w:t xml:space="preserve"> </w:t>
      </w:r>
      <w:proofErr w:type="spellStart"/>
      <w:r w:rsidR="00866336" w:rsidRPr="00E51B73">
        <w:rPr>
          <w:b/>
          <w:sz w:val="23"/>
          <w:szCs w:val="23"/>
          <w:lang w:val="lv-LV"/>
        </w:rPr>
        <w:t>Pollution</w:t>
      </w:r>
      <w:proofErr w:type="spellEnd"/>
      <w:r w:rsidR="00866336" w:rsidRPr="00E51B73">
        <w:rPr>
          <w:b/>
          <w:sz w:val="23"/>
          <w:szCs w:val="23"/>
          <w:lang w:val="lv-LV"/>
        </w:rPr>
        <w:t xml:space="preserve"> </w:t>
      </w:r>
      <w:proofErr w:type="spellStart"/>
      <w:r w:rsidR="00866336" w:rsidRPr="00E51B73">
        <w:rPr>
          <w:b/>
          <w:sz w:val="23"/>
          <w:szCs w:val="23"/>
          <w:lang w:val="lv-LV"/>
        </w:rPr>
        <w:t>under</w:t>
      </w:r>
      <w:proofErr w:type="spellEnd"/>
      <w:r w:rsidR="00866336" w:rsidRPr="00E51B73">
        <w:rPr>
          <w:b/>
          <w:sz w:val="23"/>
          <w:szCs w:val="23"/>
          <w:lang w:val="lv-LV"/>
        </w:rPr>
        <w:t xml:space="preserve"> a </w:t>
      </w:r>
      <w:proofErr w:type="spellStart"/>
      <w:r w:rsidR="00866336" w:rsidRPr="00E51B73">
        <w:rPr>
          <w:b/>
          <w:sz w:val="23"/>
          <w:szCs w:val="23"/>
          <w:lang w:val="lv-LV"/>
        </w:rPr>
        <w:t>Circular</w:t>
      </w:r>
      <w:proofErr w:type="spellEnd"/>
      <w:r w:rsidR="00866336" w:rsidRPr="00E51B73">
        <w:rPr>
          <w:b/>
          <w:sz w:val="23"/>
          <w:szCs w:val="23"/>
          <w:lang w:val="lv-LV"/>
        </w:rPr>
        <w:t xml:space="preserve"> </w:t>
      </w:r>
      <w:proofErr w:type="spellStart"/>
      <w:r w:rsidR="00866336" w:rsidRPr="00E51B73">
        <w:rPr>
          <w:b/>
          <w:sz w:val="23"/>
          <w:szCs w:val="23"/>
          <w:lang w:val="lv-LV"/>
        </w:rPr>
        <w:t>Economy</w:t>
      </w:r>
      <w:proofErr w:type="spellEnd"/>
      <w:r w:rsidR="00866336" w:rsidRPr="00E51B73">
        <w:rPr>
          <w:b/>
          <w:sz w:val="23"/>
          <w:szCs w:val="23"/>
          <w:lang w:val="lv-LV"/>
        </w:rPr>
        <w:t xml:space="preserve"> </w:t>
      </w:r>
      <w:proofErr w:type="spellStart"/>
      <w:r w:rsidR="00866336" w:rsidRPr="00E51B73">
        <w:rPr>
          <w:b/>
          <w:sz w:val="23"/>
          <w:szCs w:val="23"/>
          <w:lang w:val="lv-LV"/>
        </w:rPr>
        <w:t>Context</w:t>
      </w:r>
      <w:proofErr w:type="spellEnd"/>
      <w:r w:rsidR="00866336" w:rsidRPr="00E51B73">
        <w:rPr>
          <w:b/>
          <w:sz w:val="23"/>
          <w:szCs w:val="23"/>
          <w:lang w:val="lv-LV"/>
        </w:rPr>
        <w:t>” BALTIPLAST/ nr.#C021 īstenošanai un pasākumu organizēšanai”</w:t>
      </w:r>
    </w:p>
    <w:p w:rsidR="00C6616A" w:rsidRPr="00E51B73" w:rsidRDefault="00F605A8" w:rsidP="00AA76F4">
      <w:pPr>
        <w:contextualSpacing/>
        <w:jc w:val="center"/>
        <w:rPr>
          <w:b/>
          <w:sz w:val="23"/>
          <w:szCs w:val="23"/>
          <w:lang w:val="lv-LV"/>
        </w:rPr>
      </w:pPr>
      <w:r w:rsidRPr="00E51B73">
        <w:rPr>
          <w:b/>
          <w:sz w:val="23"/>
          <w:szCs w:val="23"/>
          <w:lang w:val="lv-LV"/>
        </w:rPr>
        <w:t>i</w:t>
      </w:r>
      <w:r w:rsidR="002403E5" w:rsidRPr="00E51B73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E51B73">
        <w:rPr>
          <w:b/>
          <w:sz w:val="23"/>
          <w:szCs w:val="23"/>
          <w:lang w:val="lv-LV"/>
        </w:rPr>
        <w:t>Nr</w:t>
      </w:r>
      <w:proofErr w:type="spellEnd"/>
      <w:r w:rsidR="002403E5" w:rsidRPr="00E51B73">
        <w:rPr>
          <w:b/>
          <w:sz w:val="23"/>
          <w:szCs w:val="23"/>
          <w:lang w:val="lv-LV"/>
        </w:rPr>
        <w:t>.</w:t>
      </w:r>
      <w:r w:rsidR="000779AE" w:rsidRPr="00E51B73">
        <w:rPr>
          <w:b/>
          <w:sz w:val="23"/>
          <w:szCs w:val="23"/>
          <w:lang w:val="lv-LV"/>
        </w:rPr>
        <w:t xml:space="preserve"> </w:t>
      </w:r>
      <w:r w:rsidR="00E523E2" w:rsidRPr="00E51B73">
        <w:rPr>
          <w:b/>
          <w:sz w:val="23"/>
          <w:szCs w:val="23"/>
          <w:lang w:val="lv-LV"/>
        </w:rPr>
        <w:t xml:space="preserve">DPCP </w:t>
      </w:r>
      <w:r w:rsidR="008D3CB0" w:rsidRPr="00E51B73">
        <w:rPr>
          <w:b/>
          <w:sz w:val="23"/>
          <w:szCs w:val="23"/>
          <w:lang w:val="lv-LV"/>
        </w:rPr>
        <w:t>202</w:t>
      </w:r>
      <w:r w:rsidR="00866336" w:rsidRPr="00E51B73">
        <w:rPr>
          <w:b/>
          <w:sz w:val="23"/>
          <w:szCs w:val="23"/>
          <w:lang w:val="lv-LV"/>
        </w:rPr>
        <w:t>3</w:t>
      </w:r>
      <w:r w:rsidR="00BB6365" w:rsidRPr="00E51B73">
        <w:rPr>
          <w:b/>
          <w:sz w:val="23"/>
          <w:szCs w:val="23"/>
          <w:lang w:val="lv-LV"/>
        </w:rPr>
        <w:t>/</w:t>
      </w:r>
      <w:r w:rsidR="00A128D5" w:rsidRPr="00E51B73">
        <w:rPr>
          <w:b/>
          <w:sz w:val="23"/>
          <w:szCs w:val="23"/>
          <w:lang w:val="lv-LV"/>
        </w:rPr>
        <w:t>2</w:t>
      </w:r>
    </w:p>
    <w:p w:rsidR="00584B13" w:rsidRPr="00E51B73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E51B7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5079"/>
      </w:tblGrid>
      <w:tr w:rsidR="00E51B73" w:rsidRPr="00E51B73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E51B73" w:rsidRDefault="00AD2122" w:rsidP="00156F47">
            <w:pPr>
              <w:rPr>
                <w:b/>
                <w:sz w:val="23"/>
                <w:szCs w:val="23"/>
                <w:lang w:val="lv-LV"/>
              </w:rPr>
            </w:pPr>
            <w:r>
              <w:rPr>
                <w:b/>
                <w:sz w:val="23"/>
                <w:szCs w:val="23"/>
                <w:lang w:val="lv-LV"/>
              </w:rPr>
              <w:t>Līgumslēdzēja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E51B73" w:rsidRDefault="00584B13" w:rsidP="00D35A08">
            <w:pPr>
              <w:pStyle w:val="Style2"/>
              <w:rPr>
                <w:sz w:val="23"/>
                <w:szCs w:val="23"/>
              </w:rPr>
            </w:pPr>
            <w:r w:rsidRPr="00E51B73">
              <w:rPr>
                <w:sz w:val="23"/>
                <w:szCs w:val="23"/>
              </w:rPr>
              <w:t>Da</w:t>
            </w:r>
            <w:bookmarkStart w:id="0" w:name="_GoBack"/>
            <w:bookmarkEnd w:id="0"/>
            <w:r w:rsidRPr="00E51B73">
              <w:rPr>
                <w:sz w:val="23"/>
                <w:szCs w:val="23"/>
              </w:rPr>
              <w:t xml:space="preserve">ugavpils </w:t>
            </w:r>
            <w:proofErr w:type="spellStart"/>
            <w:r w:rsidR="00C02EAC" w:rsidRPr="00E51B73">
              <w:rPr>
                <w:sz w:val="23"/>
                <w:szCs w:val="23"/>
              </w:rPr>
              <w:t>valsts</w:t>
            </w:r>
            <w:r w:rsidRPr="00E51B73">
              <w:rPr>
                <w:sz w:val="23"/>
                <w:szCs w:val="23"/>
              </w:rPr>
              <w:t>pilsētas</w:t>
            </w:r>
            <w:proofErr w:type="spellEnd"/>
            <w:r w:rsidRPr="00E51B73">
              <w:rPr>
                <w:sz w:val="23"/>
                <w:szCs w:val="23"/>
              </w:rPr>
              <w:t xml:space="preserve"> </w:t>
            </w:r>
            <w:r w:rsidR="00D35A08" w:rsidRPr="00E51B73">
              <w:rPr>
                <w:sz w:val="23"/>
                <w:szCs w:val="23"/>
              </w:rPr>
              <w:t>pašvaldība</w:t>
            </w:r>
          </w:p>
        </w:tc>
      </w:tr>
      <w:tr w:rsidR="00E51B73" w:rsidRPr="00E51B73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E51B73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E51B73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E51B73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E51B73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E51B73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E51B73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E51B73">
              <w:rPr>
                <w:b/>
                <w:sz w:val="23"/>
                <w:szCs w:val="23"/>
                <w:lang w:val="lv-LV"/>
              </w:rPr>
              <w:t>,</w:t>
            </w:r>
            <w:r w:rsidRPr="00E51B73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E51B73" w:rsidRPr="00E51B73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E51B73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E51B73">
              <w:rPr>
                <w:sz w:val="23"/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E51B73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E51B73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E51B73" w:rsidRPr="00E51B73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D2122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AD2122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D2122" w:rsidRDefault="00336684" w:rsidP="00CD1E97">
            <w:pPr>
              <w:jc w:val="both"/>
              <w:rPr>
                <w:sz w:val="23"/>
                <w:szCs w:val="23"/>
                <w:lang w:val="lv-LV"/>
              </w:rPr>
            </w:pPr>
            <w:r w:rsidRPr="00AD2122">
              <w:rPr>
                <w:sz w:val="23"/>
                <w:szCs w:val="23"/>
                <w:lang w:val="lv-LV"/>
              </w:rPr>
              <w:t xml:space="preserve">Daugavpils pašvaldības centrālās pārvaldes (turpmāk – DPCP) Attīstības departamenta </w:t>
            </w:r>
            <w:sdt>
              <w:sdtPr>
                <w:rPr>
                  <w:sz w:val="23"/>
                  <w:szCs w:val="23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93A747B331B84F2F8CF150E865B70B9C"/>
                </w:placeholder>
                <w:text/>
              </w:sdtPr>
              <w:sdtEndPr/>
              <w:sdtContent>
                <w:r w:rsidR="00F34D53" w:rsidRPr="00AD2122">
                  <w:rPr>
                    <w:sz w:val="23"/>
                    <w:szCs w:val="23"/>
                    <w:lang w:val="lv-LV"/>
                  </w:rPr>
                  <w:t>Investīciju</w:t>
                </w:r>
                <w:r w:rsidR="000779AE" w:rsidRPr="00AD2122">
                  <w:rPr>
                    <w:sz w:val="23"/>
                    <w:szCs w:val="23"/>
                    <w:lang w:val="lv-LV"/>
                  </w:rPr>
                  <w:t xml:space="preserve"> un starptautisko sakaru nodaļas</w:t>
                </w:r>
                <w:r w:rsidR="007B6E4B" w:rsidRPr="00AD2122">
                  <w:rPr>
                    <w:sz w:val="23"/>
                    <w:szCs w:val="23"/>
                    <w:lang w:val="lv-LV"/>
                  </w:rPr>
                  <w:t xml:space="preserve"> </w:t>
                </w:r>
                <w:r w:rsidR="00CD1E97" w:rsidRPr="00AD2122">
                  <w:rPr>
                    <w:sz w:val="23"/>
                    <w:szCs w:val="23"/>
                    <w:lang w:val="lv-LV"/>
                  </w:rPr>
                  <w:t>vadītāja</w:t>
                </w:r>
                <w:r w:rsidR="007B6E4B" w:rsidRPr="00AD2122">
                  <w:rPr>
                    <w:sz w:val="23"/>
                    <w:szCs w:val="23"/>
                    <w:lang w:val="lv-LV"/>
                  </w:rPr>
                  <w:t xml:space="preserve"> </w:t>
                </w:r>
                <w:r w:rsidR="00CD1E97" w:rsidRPr="00AD2122">
                  <w:rPr>
                    <w:sz w:val="23"/>
                    <w:szCs w:val="23"/>
                    <w:lang w:val="lv-LV"/>
                  </w:rPr>
                  <w:t xml:space="preserve">Olga </w:t>
                </w:r>
                <w:proofErr w:type="spellStart"/>
                <w:r w:rsidR="00CD1E97" w:rsidRPr="00AD2122">
                  <w:rPr>
                    <w:sz w:val="23"/>
                    <w:szCs w:val="23"/>
                    <w:lang w:val="lv-LV"/>
                  </w:rPr>
                  <w:t>Tolmačova</w:t>
                </w:r>
                <w:proofErr w:type="spellEnd"/>
                <w:r w:rsidR="000779AE" w:rsidRPr="00AD2122">
                  <w:rPr>
                    <w:sz w:val="23"/>
                    <w:szCs w:val="23"/>
                    <w:lang w:val="lv-LV"/>
                  </w:rPr>
                  <w:t xml:space="preserve">, </w:t>
                </w:r>
                <w:proofErr w:type="spellStart"/>
                <w:r w:rsidR="000779AE" w:rsidRPr="00AD2122">
                  <w:rPr>
                    <w:sz w:val="23"/>
                    <w:szCs w:val="23"/>
                    <w:lang w:val="lv-LV"/>
                  </w:rPr>
                  <w:t>tālr</w:t>
                </w:r>
                <w:proofErr w:type="spellEnd"/>
                <w:r w:rsidR="000779AE" w:rsidRPr="00AD2122">
                  <w:rPr>
                    <w:sz w:val="23"/>
                    <w:szCs w:val="23"/>
                    <w:lang w:val="lv-LV"/>
                  </w:rPr>
                  <w:t xml:space="preserve">. </w:t>
                </w:r>
                <w:r w:rsidR="007B6E4B" w:rsidRPr="00AD2122">
                  <w:rPr>
                    <w:sz w:val="23"/>
                    <w:szCs w:val="23"/>
                    <w:lang w:val="lv-LV"/>
                  </w:rPr>
                  <w:t>654</w:t>
                </w:r>
                <w:r w:rsidR="00CD1E97" w:rsidRPr="00AD2122">
                  <w:rPr>
                    <w:sz w:val="23"/>
                    <w:szCs w:val="23"/>
                    <w:lang w:val="lv-LV"/>
                  </w:rPr>
                  <w:t>04225</w:t>
                </w:r>
                <w:r w:rsidR="000779AE" w:rsidRPr="00AD2122">
                  <w:rPr>
                    <w:sz w:val="23"/>
                    <w:szCs w:val="23"/>
                    <w:lang w:val="lv-LV"/>
                  </w:rPr>
                  <w:t xml:space="preserve">, e-pasts: </w:t>
                </w:r>
                <w:r w:rsidR="00CD1E97" w:rsidRPr="00AD2122">
                  <w:rPr>
                    <w:sz w:val="23"/>
                    <w:szCs w:val="23"/>
                    <w:lang w:val="lv-LV"/>
                  </w:rPr>
                  <w:t>olga.tolmacova</w:t>
                </w:r>
                <w:r w:rsidR="000779AE" w:rsidRPr="00AD2122">
                  <w:rPr>
                    <w:sz w:val="23"/>
                    <w:szCs w:val="23"/>
                    <w:lang w:val="lv-LV"/>
                  </w:rPr>
                  <w:t>@daugavpils.lv</w:t>
                </w:r>
              </w:sdtContent>
            </w:sdt>
          </w:p>
        </w:tc>
      </w:tr>
      <w:tr w:rsidR="00AD2122" w:rsidRPr="00AD2122" w:rsidTr="00AD2122">
        <w:trPr>
          <w:cantSplit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D2122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AD2122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D2122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AD2122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D2122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AD2122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AD2122" w:rsidRPr="00AD2122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D2122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D2122" w:rsidRDefault="00584B13" w:rsidP="00156F47">
            <w:pPr>
              <w:rPr>
                <w:sz w:val="23"/>
                <w:szCs w:val="23"/>
                <w:lang w:val="lv-LV"/>
              </w:rPr>
            </w:pPr>
            <w:r w:rsidRPr="00AD2122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D2122" w:rsidRDefault="00584B13" w:rsidP="00156F47">
            <w:pPr>
              <w:rPr>
                <w:sz w:val="23"/>
                <w:szCs w:val="23"/>
                <w:lang w:val="lv-LV"/>
              </w:rPr>
            </w:pPr>
            <w:r w:rsidRPr="00AD2122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AD2122" w:rsidRPr="00AD2122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D2122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AD2122" w:rsidRDefault="00584B13" w:rsidP="00156F47">
            <w:pPr>
              <w:rPr>
                <w:sz w:val="23"/>
                <w:szCs w:val="23"/>
                <w:lang w:val="lv-LV"/>
              </w:rPr>
            </w:pPr>
            <w:r w:rsidRPr="00AD2122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AD2122" w:rsidRDefault="00584B13" w:rsidP="00156F47">
            <w:pPr>
              <w:rPr>
                <w:sz w:val="23"/>
                <w:szCs w:val="23"/>
                <w:lang w:val="lv-LV"/>
              </w:rPr>
            </w:pPr>
            <w:r w:rsidRPr="00AD2122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:rsidR="0047511C" w:rsidRPr="00AD2122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AD2122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2023</w:t>
          </w:r>
          <w:r w:rsidRPr="00AD2122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A92BCB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1.jūnijs</w:t>
      </w:r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47511C" w:rsidRPr="00AD2122" w:rsidRDefault="0047511C" w:rsidP="00C02EAC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142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AD2122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piegādāt</w:t>
      </w:r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videi draudzīgu</w:t>
      </w:r>
      <w:r w:rsidR="001F7A63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s</w:t>
      </w:r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kancelejas piederumus un preces, kas ražotas no otrreiz pārstrādātiem materiāliem, projekta “Baltijas pieeja rīcībai ar plastmasas piesārņojumu aprites ekonomikas kontekstā” “</w:t>
      </w:r>
      <w:proofErr w:type="spellStart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Baltic</w:t>
      </w:r>
      <w:proofErr w:type="spellEnd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Approaches</w:t>
      </w:r>
      <w:proofErr w:type="spellEnd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to </w:t>
      </w:r>
      <w:proofErr w:type="spellStart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Handling</w:t>
      </w:r>
      <w:proofErr w:type="spellEnd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Plastic</w:t>
      </w:r>
      <w:proofErr w:type="spellEnd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Pollution</w:t>
      </w:r>
      <w:proofErr w:type="spellEnd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under</w:t>
      </w:r>
      <w:proofErr w:type="spellEnd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a </w:t>
      </w:r>
      <w:proofErr w:type="spellStart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Circular</w:t>
      </w:r>
      <w:proofErr w:type="spellEnd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Economy</w:t>
      </w:r>
      <w:proofErr w:type="spellEnd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Context</w:t>
      </w:r>
      <w:proofErr w:type="spellEnd"/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” BALTIPLAST/ nr.#C021 īstenošanai un pasākumu organizēšanai Daugavpilī</w:t>
      </w:r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1F7A63" w:rsidRPr="00AD2122" w:rsidRDefault="001F7A63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Zemsliekšņa</w:t>
      </w:r>
      <w:proofErr w:type="spellEnd"/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iepirkums sadalīts šādās daļās: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209"/>
      </w:tblGrid>
      <w:tr w:rsidR="00AD2122" w:rsidRPr="005A2B89" w:rsidTr="001F7A63">
        <w:tc>
          <w:tcPr>
            <w:tcW w:w="2093" w:type="dxa"/>
          </w:tcPr>
          <w:p w:rsidR="001F7A63" w:rsidRPr="00AD2122" w:rsidRDefault="001F7A63" w:rsidP="001F7A63">
            <w:pPr>
              <w:pStyle w:val="ListParagraph"/>
              <w:numPr>
                <w:ilvl w:val="0"/>
                <w:numId w:val="19"/>
              </w:numPr>
              <w:rPr>
                <w:sz w:val="23"/>
                <w:szCs w:val="23"/>
                <w:lang w:val="lv-LV"/>
              </w:rPr>
            </w:pPr>
            <w:r w:rsidRPr="00AD2122">
              <w:rPr>
                <w:sz w:val="23"/>
                <w:szCs w:val="23"/>
                <w:lang w:val="lv-LV"/>
              </w:rPr>
              <w:t>daļa</w:t>
            </w:r>
          </w:p>
        </w:tc>
        <w:tc>
          <w:tcPr>
            <w:tcW w:w="8209" w:type="dxa"/>
          </w:tcPr>
          <w:p w:rsidR="001F7A63" w:rsidRPr="00AD2122" w:rsidRDefault="001F7A63" w:rsidP="0079512C">
            <w:pPr>
              <w:rPr>
                <w:sz w:val="23"/>
                <w:szCs w:val="23"/>
                <w:lang w:val="lv-LV"/>
              </w:rPr>
            </w:pPr>
            <w:r w:rsidRPr="00AD2122">
              <w:rPr>
                <w:sz w:val="23"/>
                <w:szCs w:val="23"/>
                <w:lang w:val="lv-LV"/>
              </w:rPr>
              <w:t xml:space="preserve">USB koka zibatmiņu komplektā ar pārstrādātas kokvilnas maisiņu, blociņu ar magnētu un </w:t>
            </w:r>
            <w:r w:rsidR="0079512C" w:rsidRPr="00AD2122">
              <w:rPr>
                <w:sz w:val="23"/>
                <w:szCs w:val="23"/>
                <w:lang w:val="lv-LV"/>
              </w:rPr>
              <w:t>zīmuli</w:t>
            </w:r>
            <w:r w:rsidRPr="00AD2122">
              <w:rPr>
                <w:sz w:val="23"/>
                <w:szCs w:val="23"/>
                <w:lang w:val="lv-LV"/>
              </w:rPr>
              <w:t xml:space="preserve"> komplektā ar savelkamās auklas somiņu </w:t>
            </w:r>
            <w:r w:rsidR="005F2C6A" w:rsidRPr="00AD2122">
              <w:rPr>
                <w:sz w:val="23"/>
                <w:szCs w:val="23"/>
                <w:lang w:val="lv-LV"/>
              </w:rPr>
              <w:t>nodrošinājums</w:t>
            </w:r>
          </w:p>
        </w:tc>
      </w:tr>
      <w:tr w:rsidR="00AD2122" w:rsidRPr="005A2B89" w:rsidTr="001F7A63">
        <w:tc>
          <w:tcPr>
            <w:tcW w:w="2093" w:type="dxa"/>
          </w:tcPr>
          <w:p w:rsidR="001F7A63" w:rsidRPr="00AD2122" w:rsidRDefault="001F7A63" w:rsidP="001F7A63">
            <w:pPr>
              <w:pStyle w:val="ListParagraph"/>
              <w:numPr>
                <w:ilvl w:val="0"/>
                <w:numId w:val="19"/>
              </w:numPr>
              <w:rPr>
                <w:sz w:val="23"/>
                <w:szCs w:val="23"/>
                <w:lang w:val="lv-LV"/>
              </w:rPr>
            </w:pPr>
            <w:r w:rsidRPr="00AD2122">
              <w:rPr>
                <w:sz w:val="23"/>
                <w:szCs w:val="23"/>
                <w:lang w:val="lv-LV"/>
              </w:rPr>
              <w:t>daļa</w:t>
            </w:r>
          </w:p>
        </w:tc>
        <w:tc>
          <w:tcPr>
            <w:tcW w:w="8209" w:type="dxa"/>
          </w:tcPr>
          <w:p w:rsidR="001F7A63" w:rsidRPr="00AD2122" w:rsidRDefault="003C5BAA" w:rsidP="001F7A63">
            <w:pPr>
              <w:rPr>
                <w:sz w:val="23"/>
                <w:szCs w:val="23"/>
                <w:lang w:val="lv-LV"/>
              </w:rPr>
            </w:pPr>
            <w:r w:rsidRPr="00AD2122">
              <w:rPr>
                <w:sz w:val="23"/>
                <w:szCs w:val="23"/>
                <w:lang w:val="lv-LV"/>
              </w:rPr>
              <w:t xml:space="preserve">Kubi ar ANO </w:t>
            </w:r>
            <w:proofErr w:type="spellStart"/>
            <w:r w:rsidRPr="00AD2122">
              <w:rPr>
                <w:sz w:val="23"/>
                <w:szCs w:val="23"/>
                <w:lang w:val="lv-LV"/>
              </w:rPr>
              <w:t>ilgtspējības</w:t>
            </w:r>
            <w:proofErr w:type="spellEnd"/>
            <w:r w:rsidRPr="00AD2122">
              <w:rPr>
                <w:sz w:val="23"/>
                <w:szCs w:val="23"/>
                <w:lang w:val="lv-LV"/>
              </w:rPr>
              <w:t xml:space="preserve"> mērķu </w:t>
            </w:r>
            <w:proofErr w:type="spellStart"/>
            <w:r w:rsidRPr="00AD2122">
              <w:rPr>
                <w:sz w:val="23"/>
                <w:szCs w:val="23"/>
                <w:lang w:val="lv-LV"/>
              </w:rPr>
              <w:t>apdruku</w:t>
            </w:r>
            <w:proofErr w:type="spellEnd"/>
            <w:r w:rsidRPr="00AD2122">
              <w:rPr>
                <w:sz w:val="23"/>
                <w:szCs w:val="23"/>
                <w:lang w:val="lv-LV"/>
              </w:rPr>
              <w:t xml:space="preserve"> komplektā ar plauktu</w:t>
            </w:r>
          </w:p>
        </w:tc>
      </w:tr>
    </w:tbl>
    <w:p w:rsidR="005F2C6A" w:rsidRPr="00AD2122" w:rsidRDefault="005F2C6A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Piedāvājumu var iesniegt vienā vai vairākās </w:t>
      </w:r>
      <w:proofErr w:type="spellStart"/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daļās</w:t>
      </w:r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5F2C6A" w:rsidRPr="00AD2122" w:rsidRDefault="005F2C6A" w:rsidP="005F2C6A">
      <w:pPr>
        <w:pStyle w:val="ListParagraph"/>
        <w:numPr>
          <w:ilvl w:val="0"/>
          <w:numId w:val="10"/>
        </w:numPr>
        <w:tabs>
          <w:tab w:val="clear" w:pos="502"/>
          <w:tab w:val="num" w:pos="284"/>
        </w:tabs>
        <w:ind w:hanging="502"/>
        <w:rPr>
          <w:sz w:val="23"/>
          <w:szCs w:val="23"/>
          <w:lang w:val="lv-LV"/>
        </w:rPr>
      </w:pPr>
      <w:r w:rsidRPr="00AD2122">
        <w:rPr>
          <w:sz w:val="23"/>
          <w:szCs w:val="23"/>
          <w:lang w:val="lv-LV"/>
        </w:rPr>
        <w:t>Piedāvājuma varianti nav pieļaujami.</w:t>
      </w:r>
    </w:p>
    <w:p w:rsidR="0047511C" w:rsidRPr="00AD2122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="005F2C6A"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5F2C6A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(neatkarīgi no daļas)</w:t>
      </w:r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336684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 (viena)</w:t>
      </w:r>
      <w:r w:rsidR="00336684"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mēneša</w:t>
      </w:r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laikā no līguma noslēgšanas</w:t>
      </w:r>
    </w:p>
    <w:p w:rsidR="0047511C" w:rsidRPr="00AD2122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(apjomi):</w:t>
      </w:r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</w:p>
    <w:p w:rsidR="005F2C6A" w:rsidRPr="00AD2122" w:rsidRDefault="00F605A8" w:rsidP="00C02EA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Paredzamā līgumcena:</w:t>
      </w:r>
      <w:r w:rsidR="00336684"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</w:p>
    <w:p w:rsidR="006D5287" w:rsidRPr="00AD2122" w:rsidRDefault="005F2C6A" w:rsidP="005F2C6A">
      <w:pPr>
        <w:pStyle w:val="Heading2"/>
        <w:keepLines w:val="0"/>
        <w:numPr>
          <w:ilvl w:val="0"/>
          <w:numId w:val="2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daļa - </w:t>
      </w:r>
      <w:r w:rsidR="008351E1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1495</w:t>
      </w:r>
      <w:r w:rsidR="00C02EAC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EUR bez PVN</w:t>
      </w:r>
      <w:r w:rsid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;</w:t>
      </w:r>
    </w:p>
    <w:p w:rsidR="005F2C6A" w:rsidRPr="00AD2122" w:rsidRDefault="005F2C6A" w:rsidP="005F2C6A">
      <w:pPr>
        <w:pStyle w:val="ListParagraph"/>
        <w:numPr>
          <w:ilvl w:val="0"/>
          <w:numId w:val="20"/>
        </w:numPr>
        <w:rPr>
          <w:sz w:val="23"/>
          <w:szCs w:val="23"/>
          <w:lang w:val="lv-LV"/>
        </w:rPr>
      </w:pPr>
      <w:r w:rsidRPr="00AD2122">
        <w:rPr>
          <w:sz w:val="23"/>
          <w:szCs w:val="23"/>
          <w:lang w:val="lv-LV"/>
        </w:rPr>
        <w:t xml:space="preserve">daļa </w:t>
      </w:r>
      <w:r w:rsidR="00650659" w:rsidRPr="00AD2122">
        <w:rPr>
          <w:sz w:val="23"/>
          <w:szCs w:val="23"/>
          <w:lang w:val="lv-LV"/>
        </w:rPr>
        <w:t>–</w:t>
      </w:r>
      <w:r w:rsidRPr="00AD2122">
        <w:rPr>
          <w:sz w:val="23"/>
          <w:szCs w:val="23"/>
          <w:lang w:val="lv-LV"/>
        </w:rPr>
        <w:t xml:space="preserve"> </w:t>
      </w:r>
      <w:r w:rsidR="008351E1" w:rsidRPr="00AD2122">
        <w:rPr>
          <w:sz w:val="23"/>
          <w:szCs w:val="23"/>
          <w:lang w:val="lv-LV"/>
        </w:rPr>
        <w:t>1495</w:t>
      </w:r>
      <w:r w:rsidR="00650659" w:rsidRPr="00AD2122">
        <w:rPr>
          <w:sz w:val="23"/>
          <w:szCs w:val="23"/>
          <w:lang w:val="lv-LV"/>
        </w:rPr>
        <w:t xml:space="preserve"> EUR bez PVN</w:t>
      </w:r>
      <w:r w:rsidR="00AD2122">
        <w:rPr>
          <w:sz w:val="23"/>
          <w:szCs w:val="23"/>
          <w:lang w:val="lv-LV"/>
        </w:rPr>
        <w:t>.</w:t>
      </w:r>
    </w:p>
    <w:p w:rsidR="00F605A8" w:rsidRPr="00AD2122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128D5">
        <w:rPr>
          <w:rFonts w:ascii="Times New Roman" w:hAnsi="Times New Roman" w:cs="Times New Roman"/>
          <w:b/>
          <w:bCs/>
          <w:color w:val="FF0000"/>
          <w:sz w:val="23"/>
          <w:szCs w:val="23"/>
          <w:lang w:val="lv-LV"/>
        </w:rPr>
        <w:lastRenderedPageBreak/>
        <w:t xml:space="preserve"> </w:t>
      </w:r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</w:t>
      </w:r>
      <w:r w:rsidR="005F2C6A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katrā daļā</w:t>
      </w:r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, kas pilnībā atbilst prasībām.</w:t>
      </w:r>
    </w:p>
    <w:p w:rsidR="00336684" w:rsidRPr="00AD2122" w:rsidRDefault="00F605A8" w:rsidP="00336684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336684"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="00336684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2023. gada </w:t>
      </w:r>
      <w:r w:rsidR="002F12E3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21</w:t>
      </w:r>
      <w:r w:rsidR="00B8634F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jūlija</w:t>
      </w:r>
      <w:r w:rsidR="00336684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="00336684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="00336684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10:00 rakstiski slēgtā aploksnē Daugavpils pašvaldības centrālās pārvaldes Attīstības departamentā, Krišjāņa Valdemāra ielā 13, 2.stāvā, 20</w:t>
      </w:r>
      <w:r w:rsidR="00335DB7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="00336684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.kab., Daugavpilī, LV-5401, vai parakstīts ar drošu elektronisko parakstu uz e-pastu </w:t>
      </w:r>
      <w:hyperlink r:id="rId9" w:history="1">
        <w:r w:rsidR="00335DB7" w:rsidRPr="00AD2122">
          <w:rPr>
            <w:rStyle w:val="Hyperlink"/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t>ilga.leikuma@daugavpils.lv</w:t>
        </w:r>
      </w:hyperlink>
      <w:r w:rsidR="00336684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F605A8" w:rsidRPr="00AD2122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D212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Pretendents iesniedz piedāvājumu: </w:t>
      </w:r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:rsidR="00584FF6" w:rsidRPr="00AD2122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84FF6" w:rsidRPr="00AD212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Pretendents iesniedz apliecinājumu, ka piedāvājums sagatavots neatkarīgi.</w:t>
      </w:r>
    </w:p>
    <w:p w:rsidR="00F605A8" w:rsidRPr="00AD2122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AD2122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AD2122">
        <w:rPr>
          <w:rFonts w:ascii="Times New Roman" w:hAnsi="Times New Roman" w:cs="Times New Roman"/>
          <w:color w:val="auto"/>
          <w:sz w:val="23"/>
          <w:szCs w:val="23"/>
          <w:lang w:val="lv-LV"/>
        </w:rPr>
        <w:t>tiks publicēt</w:t>
      </w:r>
      <w:r w:rsidR="00584FF6" w:rsidRPr="00AD2122">
        <w:rPr>
          <w:rFonts w:ascii="Times New Roman" w:hAnsi="Times New Roman" w:cs="Times New Roman"/>
          <w:color w:val="auto"/>
          <w:sz w:val="23"/>
          <w:szCs w:val="23"/>
          <w:lang w:val="lv-LV"/>
        </w:rPr>
        <w:t>a</w:t>
      </w:r>
      <w:r w:rsidR="009E4CFD" w:rsidRPr="00AD212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Daugavpils </w:t>
      </w:r>
      <w:proofErr w:type="spellStart"/>
      <w:r w:rsidR="00584FF6" w:rsidRPr="00AD2122">
        <w:rPr>
          <w:rFonts w:ascii="Times New Roman" w:hAnsi="Times New Roman" w:cs="Times New Roman"/>
          <w:color w:val="auto"/>
          <w:sz w:val="23"/>
          <w:szCs w:val="23"/>
          <w:lang w:val="lv-LV"/>
        </w:rPr>
        <w:t>valsts</w:t>
      </w:r>
      <w:r w:rsidR="009E4CFD" w:rsidRPr="00AD2122">
        <w:rPr>
          <w:rFonts w:ascii="Times New Roman" w:hAnsi="Times New Roman" w:cs="Times New Roman"/>
          <w:color w:val="auto"/>
          <w:sz w:val="23"/>
          <w:szCs w:val="23"/>
          <w:lang w:val="lv-LV"/>
        </w:rPr>
        <w:t>pilsētas</w:t>
      </w:r>
      <w:proofErr w:type="spellEnd"/>
      <w:r w:rsidR="009E4CFD" w:rsidRPr="00AD212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pašvaldības tīmekļvietnē </w:t>
      </w:r>
      <w:hyperlink r:id="rId10" w:history="1">
        <w:r w:rsidR="009E4CFD" w:rsidRPr="00AD2122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lv-LV"/>
          </w:rPr>
          <w:t>www.daugavpils.lv</w:t>
        </w:r>
      </w:hyperlink>
      <w:r w:rsidRPr="00AD2122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</w:p>
    <w:p w:rsidR="00C8764E" w:rsidRPr="00AD2122" w:rsidRDefault="00C8764E" w:rsidP="00C8764E">
      <w:pPr>
        <w:rPr>
          <w:lang w:val="lv-LV"/>
        </w:rPr>
      </w:pPr>
    </w:p>
    <w:p w:rsidR="00C8764E" w:rsidRPr="00AD2122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AD2122">
        <w:rPr>
          <w:sz w:val="23"/>
          <w:szCs w:val="23"/>
          <w:lang w:val="lv-LV"/>
        </w:rPr>
        <w:t>Daugavpilī, 2023</w:t>
      </w:r>
      <w:r w:rsidR="00584FF6" w:rsidRPr="00AD2122">
        <w:rPr>
          <w:sz w:val="23"/>
          <w:szCs w:val="23"/>
          <w:lang w:val="lv-LV"/>
        </w:rPr>
        <w:t>.gada</w:t>
      </w:r>
      <w:r w:rsidR="00AD2122">
        <w:rPr>
          <w:sz w:val="23"/>
          <w:szCs w:val="23"/>
          <w:lang w:val="lv-LV"/>
        </w:rPr>
        <w:t xml:space="preserve"> 13</w:t>
      </w:r>
      <w:r w:rsidRPr="00AD2122">
        <w:rPr>
          <w:sz w:val="23"/>
          <w:szCs w:val="23"/>
          <w:lang w:val="lv-LV"/>
        </w:rPr>
        <w:t>.jū</w:t>
      </w:r>
      <w:r w:rsidR="00AD2122">
        <w:rPr>
          <w:sz w:val="23"/>
          <w:szCs w:val="23"/>
          <w:lang w:val="lv-LV"/>
        </w:rPr>
        <w:t>l</w:t>
      </w:r>
      <w:r w:rsidRPr="00AD2122">
        <w:rPr>
          <w:sz w:val="23"/>
          <w:szCs w:val="23"/>
          <w:lang w:val="lv-LV"/>
        </w:rPr>
        <w:t>ijā</w:t>
      </w:r>
      <w:r w:rsidRPr="00AD2122">
        <w:rPr>
          <w:b/>
          <w:sz w:val="23"/>
          <w:szCs w:val="23"/>
          <w:lang w:val="lv-LV"/>
        </w:rPr>
        <w:t xml:space="preserve"> </w:t>
      </w:r>
    </w:p>
    <w:p w:rsidR="00584FF6" w:rsidRPr="00AD2122" w:rsidRDefault="00584FF6" w:rsidP="00584FF6">
      <w:pPr>
        <w:spacing w:after="120"/>
        <w:rPr>
          <w:sz w:val="23"/>
          <w:szCs w:val="23"/>
          <w:lang w:val="lv-LV"/>
        </w:rPr>
      </w:pPr>
      <w:r w:rsidRPr="00AD2122">
        <w:rPr>
          <w:sz w:val="23"/>
          <w:szCs w:val="23"/>
          <w:lang w:val="lv-LV"/>
        </w:rPr>
        <w:t xml:space="preserve">DPCP Attīstības departamenta vadītāja vietniece  </w:t>
      </w:r>
      <w:r w:rsidRPr="00AD2122">
        <w:rPr>
          <w:sz w:val="23"/>
          <w:szCs w:val="23"/>
          <w:lang w:val="lv-LV"/>
        </w:rPr>
        <w:tab/>
      </w:r>
      <w:r w:rsidRPr="00AD2122">
        <w:rPr>
          <w:sz w:val="23"/>
          <w:szCs w:val="23"/>
          <w:lang w:val="lv-LV"/>
        </w:rPr>
        <w:tab/>
      </w:r>
      <w:r w:rsidRPr="00AD2122">
        <w:rPr>
          <w:sz w:val="23"/>
          <w:szCs w:val="23"/>
          <w:lang w:val="lv-LV"/>
        </w:rPr>
        <w:tab/>
      </w:r>
      <w:r w:rsidRPr="00AD2122">
        <w:rPr>
          <w:sz w:val="23"/>
          <w:szCs w:val="23"/>
          <w:lang w:val="lv-LV"/>
        </w:rPr>
        <w:tab/>
        <w:t>S. Krapivina</w:t>
      </w:r>
    </w:p>
    <w:p w:rsidR="00584FF6" w:rsidRPr="00AD2122" w:rsidRDefault="00584FF6" w:rsidP="00584FF6">
      <w:pPr>
        <w:rPr>
          <w:sz w:val="23"/>
          <w:szCs w:val="23"/>
          <w:lang w:val="lv-LV"/>
        </w:rPr>
      </w:pPr>
      <w:r w:rsidRPr="00AD2122">
        <w:rPr>
          <w:sz w:val="23"/>
          <w:szCs w:val="23"/>
          <w:lang w:val="lv-LV"/>
        </w:rPr>
        <w:t xml:space="preserve">DPCP Attīstības departamenta </w:t>
      </w:r>
    </w:p>
    <w:p w:rsidR="00584FF6" w:rsidRPr="00AD2122" w:rsidRDefault="00584FF6" w:rsidP="00584FF6">
      <w:pPr>
        <w:spacing w:after="120"/>
        <w:rPr>
          <w:sz w:val="23"/>
          <w:szCs w:val="23"/>
          <w:lang w:val="lv-LV"/>
        </w:rPr>
      </w:pPr>
      <w:r w:rsidRPr="00AD2122">
        <w:rPr>
          <w:sz w:val="23"/>
          <w:szCs w:val="23"/>
          <w:lang w:val="lv-LV"/>
        </w:rPr>
        <w:t>Investīciju un starptautisko sakaru nodaļas vadītāja</w:t>
      </w:r>
      <w:r w:rsidRPr="00AD2122">
        <w:rPr>
          <w:sz w:val="23"/>
          <w:szCs w:val="23"/>
          <w:lang w:val="lv-LV"/>
        </w:rPr>
        <w:tab/>
      </w:r>
      <w:r w:rsidRPr="00AD2122">
        <w:rPr>
          <w:sz w:val="23"/>
          <w:szCs w:val="23"/>
          <w:lang w:val="lv-LV"/>
        </w:rPr>
        <w:tab/>
      </w:r>
      <w:r w:rsidRPr="00AD2122">
        <w:rPr>
          <w:sz w:val="23"/>
          <w:szCs w:val="23"/>
          <w:lang w:val="lv-LV"/>
        </w:rPr>
        <w:tab/>
      </w:r>
      <w:r w:rsidRPr="00AD2122">
        <w:rPr>
          <w:sz w:val="23"/>
          <w:szCs w:val="23"/>
          <w:lang w:val="lv-LV"/>
        </w:rPr>
        <w:tab/>
        <w:t xml:space="preserve">O. </w:t>
      </w:r>
      <w:proofErr w:type="spellStart"/>
      <w:r w:rsidRPr="00AD2122">
        <w:rPr>
          <w:sz w:val="23"/>
          <w:szCs w:val="23"/>
          <w:lang w:val="lv-LV"/>
        </w:rPr>
        <w:t>Tolmačova</w:t>
      </w:r>
      <w:proofErr w:type="spellEnd"/>
    </w:p>
    <w:p w:rsidR="00584FF6" w:rsidRPr="00AD2122" w:rsidRDefault="00584FF6" w:rsidP="00584FF6">
      <w:pPr>
        <w:spacing w:after="120"/>
        <w:rPr>
          <w:sz w:val="23"/>
          <w:szCs w:val="23"/>
          <w:lang w:val="lv-LV"/>
        </w:rPr>
      </w:pPr>
      <w:r w:rsidRPr="00AD2122">
        <w:rPr>
          <w:sz w:val="23"/>
          <w:szCs w:val="23"/>
          <w:lang w:val="lv-LV"/>
        </w:rPr>
        <w:t>DPCP Attīstības departamenta Projektu nodaļas vadītāja</w:t>
      </w:r>
      <w:r w:rsidRPr="00AD2122">
        <w:rPr>
          <w:sz w:val="23"/>
          <w:szCs w:val="23"/>
          <w:lang w:val="lv-LV"/>
        </w:rPr>
        <w:tab/>
      </w:r>
      <w:r w:rsidRPr="00AD2122">
        <w:rPr>
          <w:sz w:val="23"/>
          <w:szCs w:val="23"/>
          <w:lang w:val="lv-LV"/>
        </w:rPr>
        <w:tab/>
      </w:r>
      <w:r w:rsidRPr="00AD2122">
        <w:rPr>
          <w:sz w:val="23"/>
          <w:szCs w:val="23"/>
          <w:lang w:val="lv-LV"/>
        </w:rPr>
        <w:tab/>
      </w:r>
      <w:proofErr w:type="spellStart"/>
      <w:r w:rsidRPr="00AD2122">
        <w:rPr>
          <w:sz w:val="23"/>
          <w:szCs w:val="23"/>
          <w:lang w:val="lv-LV"/>
        </w:rPr>
        <w:t>D.Briška-Nikolajeva</w:t>
      </w:r>
      <w:proofErr w:type="spellEnd"/>
    </w:p>
    <w:p w:rsidR="00584FF6" w:rsidRPr="00AD2122" w:rsidRDefault="00584FF6" w:rsidP="00584FF6">
      <w:pPr>
        <w:spacing w:after="120"/>
        <w:rPr>
          <w:sz w:val="23"/>
          <w:szCs w:val="23"/>
          <w:lang w:val="lv-LV"/>
        </w:rPr>
      </w:pPr>
      <w:r w:rsidRPr="00AD2122">
        <w:rPr>
          <w:sz w:val="23"/>
          <w:szCs w:val="23"/>
          <w:lang w:val="lv-LV"/>
        </w:rPr>
        <w:t xml:space="preserve">DPCP Attīstības departamenta juriste </w:t>
      </w:r>
      <w:r w:rsidRPr="00AD2122">
        <w:rPr>
          <w:sz w:val="23"/>
          <w:szCs w:val="23"/>
          <w:lang w:val="lv-LV"/>
        </w:rPr>
        <w:tab/>
      </w:r>
      <w:r w:rsidRPr="00AD2122">
        <w:rPr>
          <w:sz w:val="23"/>
          <w:szCs w:val="23"/>
          <w:lang w:val="lv-LV"/>
        </w:rPr>
        <w:tab/>
      </w:r>
      <w:r w:rsidRPr="00AD2122">
        <w:rPr>
          <w:sz w:val="23"/>
          <w:szCs w:val="23"/>
          <w:lang w:val="lv-LV"/>
        </w:rPr>
        <w:tab/>
      </w:r>
      <w:r w:rsidRPr="00AD2122">
        <w:rPr>
          <w:sz w:val="23"/>
          <w:szCs w:val="23"/>
          <w:lang w:val="lv-LV"/>
        </w:rPr>
        <w:tab/>
      </w:r>
      <w:r w:rsidRPr="00AD2122">
        <w:rPr>
          <w:sz w:val="23"/>
          <w:szCs w:val="23"/>
          <w:lang w:val="lv-LV"/>
        </w:rPr>
        <w:tab/>
      </w:r>
      <w:r w:rsidRPr="00AD2122">
        <w:rPr>
          <w:sz w:val="23"/>
          <w:szCs w:val="23"/>
          <w:lang w:val="lv-LV"/>
        </w:rPr>
        <w:tab/>
        <w:t>I. Leikuma</w:t>
      </w:r>
    </w:p>
    <w:p w:rsidR="00584FF6" w:rsidRPr="00AD2122" w:rsidRDefault="00584FF6" w:rsidP="00584FF6">
      <w:pPr>
        <w:spacing w:after="120"/>
        <w:rPr>
          <w:sz w:val="23"/>
          <w:szCs w:val="23"/>
          <w:lang w:val="lv-LV"/>
        </w:rPr>
      </w:pPr>
    </w:p>
    <w:p w:rsidR="00584FF6" w:rsidRPr="00AD2122" w:rsidRDefault="00584FF6" w:rsidP="00584FF6">
      <w:pPr>
        <w:spacing w:after="120"/>
        <w:rPr>
          <w:sz w:val="23"/>
          <w:szCs w:val="23"/>
          <w:lang w:val="lv-LV"/>
        </w:rPr>
      </w:pPr>
    </w:p>
    <w:p w:rsidR="005151DB" w:rsidRPr="002F12E3" w:rsidRDefault="00A65515" w:rsidP="00584FF6">
      <w:pPr>
        <w:spacing w:after="160" w:line="259" w:lineRule="auto"/>
        <w:jc w:val="right"/>
        <w:rPr>
          <w:b/>
          <w:lang w:val="lv-LV"/>
        </w:rPr>
      </w:pPr>
      <w:r w:rsidRPr="00AD2122">
        <w:rPr>
          <w:b/>
          <w:sz w:val="22"/>
          <w:szCs w:val="22"/>
          <w:lang w:val="lv-LV"/>
        </w:rPr>
        <w:br w:type="page"/>
      </w:r>
      <w:r w:rsidR="000779AE" w:rsidRPr="002F12E3">
        <w:rPr>
          <w:b/>
          <w:lang w:val="lv-LV"/>
        </w:rPr>
        <w:t>1. p</w:t>
      </w:r>
      <w:r w:rsidR="005151DB" w:rsidRPr="002F12E3">
        <w:rPr>
          <w:b/>
          <w:lang w:val="lv-LV"/>
        </w:rPr>
        <w:t>ielikums</w:t>
      </w:r>
    </w:p>
    <w:p w:rsidR="005151DB" w:rsidRPr="002F12E3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2F12E3">
        <w:rPr>
          <w:sz w:val="24"/>
        </w:rPr>
        <w:t xml:space="preserve">TEHNISKĀ SPECIFIKĀCIJA </w:t>
      </w:r>
      <w:r w:rsidR="005151DB" w:rsidRPr="002F12E3">
        <w:rPr>
          <w:sz w:val="24"/>
        </w:rPr>
        <w:t>CENU APTAUJA</w:t>
      </w:r>
      <w:r w:rsidRPr="002F12E3">
        <w:rPr>
          <w:sz w:val="24"/>
        </w:rPr>
        <w:t>I</w:t>
      </w:r>
    </w:p>
    <w:p w:rsidR="00C02EAC" w:rsidRPr="002F12E3" w:rsidRDefault="00C02EAC" w:rsidP="00C02EAC">
      <w:pPr>
        <w:contextualSpacing/>
        <w:jc w:val="center"/>
        <w:rPr>
          <w:b/>
          <w:lang w:val="lv-LV"/>
        </w:rPr>
      </w:pPr>
      <w:r w:rsidRPr="002F12E3">
        <w:rPr>
          <w:b/>
          <w:lang w:val="lv-LV"/>
        </w:rPr>
        <w:t>“Videi draudzīgu kancelejas piederumu un preču, kas ražotas no otrreiz pārstrādātiem materiāliem, nodrošinājums projekta “Baltijas pieeja rīcībai ar plastmasas piesārņojumu aprites ekonomikas kontekstā” “</w:t>
      </w:r>
      <w:proofErr w:type="spellStart"/>
      <w:r w:rsidRPr="002F12E3">
        <w:rPr>
          <w:b/>
          <w:lang w:val="lv-LV"/>
        </w:rPr>
        <w:t>Baltic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Approaches</w:t>
      </w:r>
      <w:proofErr w:type="spellEnd"/>
      <w:r w:rsidRPr="002F12E3">
        <w:rPr>
          <w:b/>
          <w:lang w:val="lv-LV"/>
        </w:rPr>
        <w:t xml:space="preserve"> to </w:t>
      </w:r>
      <w:proofErr w:type="spellStart"/>
      <w:r w:rsidRPr="002F12E3">
        <w:rPr>
          <w:b/>
          <w:lang w:val="lv-LV"/>
        </w:rPr>
        <w:t>Handling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Plastic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Pollution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under</w:t>
      </w:r>
      <w:proofErr w:type="spellEnd"/>
      <w:r w:rsidRPr="002F12E3">
        <w:rPr>
          <w:b/>
          <w:lang w:val="lv-LV"/>
        </w:rPr>
        <w:t xml:space="preserve"> a </w:t>
      </w:r>
      <w:proofErr w:type="spellStart"/>
      <w:r w:rsidRPr="002F12E3">
        <w:rPr>
          <w:b/>
          <w:lang w:val="lv-LV"/>
        </w:rPr>
        <w:t>Circular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Economy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Context</w:t>
      </w:r>
      <w:proofErr w:type="spellEnd"/>
      <w:r w:rsidRPr="002F12E3">
        <w:rPr>
          <w:b/>
          <w:lang w:val="lv-LV"/>
        </w:rPr>
        <w:t>” BALTIPLAST/ nr.#C021 īstenošanai un pasākumu organizēšanai”</w:t>
      </w:r>
    </w:p>
    <w:p w:rsidR="009C794D" w:rsidRPr="002F12E3" w:rsidRDefault="00C02EAC" w:rsidP="00C02EAC">
      <w:pPr>
        <w:contextualSpacing/>
        <w:jc w:val="center"/>
        <w:rPr>
          <w:b/>
          <w:lang w:val="lv-LV"/>
        </w:rPr>
      </w:pPr>
      <w:r w:rsidRPr="002F12E3">
        <w:rPr>
          <w:b/>
          <w:lang w:val="lv-LV"/>
        </w:rPr>
        <w:t xml:space="preserve">identifikācijas </w:t>
      </w:r>
      <w:proofErr w:type="spellStart"/>
      <w:r w:rsidRPr="002F12E3">
        <w:rPr>
          <w:b/>
          <w:lang w:val="lv-LV"/>
        </w:rPr>
        <w:t>Nr</w:t>
      </w:r>
      <w:proofErr w:type="spellEnd"/>
      <w:r w:rsidRPr="002F12E3">
        <w:rPr>
          <w:b/>
          <w:lang w:val="lv-LV"/>
        </w:rPr>
        <w:t xml:space="preserve">. </w:t>
      </w:r>
      <w:r w:rsidR="00A128D5" w:rsidRPr="002F12E3">
        <w:rPr>
          <w:b/>
          <w:lang w:val="lv-LV"/>
        </w:rPr>
        <w:t>DPCP 2023/2</w:t>
      </w:r>
    </w:p>
    <w:p w:rsidR="005F2C6A" w:rsidRPr="002F12E3" w:rsidRDefault="005F2C6A" w:rsidP="00C02EAC">
      <w:pPr>
        <w:contextualSpacing/>
        <w:jc w:val="center"/>
        <w:rPr>
          <w:b/>
          <w:lang w:val="lv-LV"/>
        </w:rPr>
      </w:pPr>
    </w:p>
    <w:p w:rsidR="005F2C6A" w:rsidRPr="002F12E3" w:rsidRDefault="005F2C6A" w:rsidP="00C02EAC">
      <w:pPr>
        <w:contextualSpacing/>
        <w:jc w:val="center"/>
        <w:rPr>
          <w:b/>
          <w:lang w:val="lv-LV"/>
        </w:rPr>
      </w:pPr>
      <w:r w:rsidRPr="002F12E3">
        <w:rPr>
          <w:b/>
          <w:lang w:val="lv-LV"/>
        </w:rPr>
        <w:t xml:space="preserve">1.daļā “USB koka zibatmiņu komplektā ar pārstrādātas kokvilnas maisiņu, blociņu ar magnētu un </w:t>
      </w:r>
      <w:r w:rsidR="0079512C" w:rsidRPr="002F12E3">
        <w:rPr>
          <w:b/>
          <w:lang w:val="lv-LV"/>
        </w:rPr>
        <w:t>zīmuli</w:t>
      </w:r>
      <w:r w:rsidRPr="002F12E3">
        <w:rPr>
          <w:b/>
          <w:lang w:val="lv-LV"/>
        </w:rPr>
        <w:t xml:space="preserve"> komplektā ar savelkamās auklas somiņu nodrošinājums”</w:t>
      </w:r>
    </w:p>
    <w:p w:rsidR="00F605A8" w:rsidRPr="002F12E3" w:rsidRDefault="00F605A8" w:rsidP="009C794D">
      <w:pPr>
        <w:contextualSpacing/>
        <w:jc w:val="center"/>
        <w:rPr>
          <w:b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6696"/>
      </w:tblGrid>
      <w:tr w:rsidR="002F12E3" w:rsidRPr="002F12E3" w:rsidTr="00084285">
        <w:tc>
          <w:tcPr>
            <w:tcW w:w="1750" w:type="pct"/>
            <w:shd w:val="clear" w:color="auto" w:fill="auto"/>
          </w:tcPr>
          <w:p w:rsidR="00C70123" w:rsidRPr="002F12E3" w:rsidRDefault="000779AE" w:rsidP="008D6ADA">
            <w:pPr>
              <w:rPr>
                <w:lang w:val="lv-LV"/>
              </w:rPr>
            </w:pPr>
            <w:r w:rsidRPr="002F12E3">
              <w:rPr>
                <w:lang w:val="lv-LV"/>
              </w:rPr>
              <w:t>1</w:t>
            </w:r>
            <w:r w:rsidR="00F17C1A" w:rsidRPr="002F12E3">
              <w:rPr>
                <w:lang w:val="lv-LV"/>
              </w:rPr>
              <w:t xml:space="preserve">. </w:t>
            </w:r>
            <w:r w:rsidR="000E1C51" w:rsidRPr="002F12E3">
              <w:rPr>
                <w:lang w:val="lv-LV"/>
              </w:rPr>
              <w:t xml:space="preserve">Pasūtītājs, </w:t>
            </w:r>
          </w:p>
          <w:p w:rsidR="00C70123" w:rsidRPr="002F12E3" w:rsidRDefault="000E1C51" w:rsidP="008D6ADA">
            <w:pPr>
              <w:rPr>
                <w:lang w:val="lv-LV"/>
              </w:rPr>
            </w:pPr>
            <w:r w:rsidRPr="002F12E3">
              <w:rPr>
                <w:lang w:val="lv-LV"/>
              </w:rPr>
              <w:t xml:space="preserve">Pasūtītāja reģistrācijas numurs, </w:t>
            </w:r>
          </w:p>
          <w:p w:rsidR="00F17C1A" w:rsidRPr="002F12E3" w:rsidRDefault="00F17C1A" w:rsidP="008D6ADA">
            <w:pPr>
              <w:rPr>
                <w:lang w:val="lv-LV"/>
              </w:rPr>
            </w:pPr>
            <w:r w:rsidRPr="002F12E3">
              <w:rPr>
                <w:lang w:val="lv-LV"/>
              </w:rPr>
              <w:t>Pasūtītāja adrese:</w:t>
            </w:r>
          </w:p>
        </w:tc>
        <w:tc>
          <w:tcPr>
            <w:tcW w:w="3250" w:type="pct"/>
            <w:shd w:val="clear" w:color="auto" w:fill="auto"/>
          </w:tcPr>
          <w:p w:rsidR="000E1C51" w:rsidRPr="002F12E3" w:rsidRDefault="000E1C51" w:rsidP="008D6ADA">
            <w:pPr>
              <w:jc w:val="both"/>
              <w:rPr>
                <w:sz w:val="22"/>
                <w:szCs w:val="22"/>
                <w:lang w:val="lv-LV"/>
              </w:rPr>
            </w:pPr>
            <w:r w:rsidRPr="002F12E3">
              <w:rPr>
                <w:sz w:val="22"/>
                <w:szCs w:val="22"/>
                <w:lang w:val="lv-LV"/>
              </w:rPr>
              <w:t xml:space="preserve">Daugavpils </w:t>
            </w:r>
            <w:proofErr w:type="spellStart"/>
            <w:r w:rsidR="00C02EAC" w:rsidRPr="002F12E3">
              <w:rPr>
                <w:sz w:val="22"/>
                <w:szCs w:val="22"/>
                <w:lang w:val="lv-LV"/>
              </w:rPr>
              <w:t>valsts</w:t>
            </w:r>
            <w:r w:rsidRPr="002F12E3">
              <w:rPr>
                <w:sz w:val="22"/>
                <w:szCs w:val="22"/>
                <w:lang w:val="lv-LV"/>
              </w:rPr>
              <w:t>pilsētas</w:t>
            </w:r>
            <w:proofErr w:type="spellEnd"/>
            <w:r w:rsidRPr="002F12E3">
              <w:rPr>
                <w:sz w:val="22"/>
                <w:szCs w:val="22"/>
                <w:lang w:val="lv-LV"/>
              </w:rPr>
              <w:t xml:space="preserve"> pašvaldība</w:t>
            </w:r>
          </w:p>
          <w:p w:rsidR="000E1C51" w:rsidRPr="002F12E3" w:rsidRDefault="000E1C51" w:rsidP="008D6ADA">
            <w:pPr>
              <w:jc w:val="both"/>
              <w:rPr>
                <w:lang w:val="lv-LV"/>
              </w:rPr>
            </w:pPr>
            <w:proofErr w:type="spellStart"/>
            <w:r w:rsidRPr="002F12E3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2F12E3">
              <w:rPr>
                <w:sz w:val="22"/>
                <w:szCs w:val="22"/>
                <w:lang w:val="lv-LV"/>
              </w:rPr>
              <w:t>. 90000077325</w:t>
            </w:r>
          </w:p>
          <w:p w:rsidR="00F17C1A" w:rsidRPr="002F12E3" w:rsidRDefault="00A85DA9" w:rsidP="008D6ADA">
            <w:pPr>
              <w:jc w:val="both"/>
              <w:rPr>
                <w:lang w:val="lv-LV"/>
              </w:rPr>
            </w:pPr>
            <w:proofErr w:type="spellStart"/>
            <w:r w:rsidRPr="002F12E3">
              <w:rPr>
                <w:lang w:val="lv-LV"/>
              </w:rPr>
              <w:t>Krišjāņa</w:t>
            </w:r>
            <w:r w:rsidR="00F17C1A" w:rsidRPr="002F12E3">
              <w:rPr>
                <w:lang w:val="lv-LV"/>
              </w:rPr>
              <w:t>Valdemāra</w:t>
            </w:r>
            <w:proofErr w:type="spellEnd"/>
            <w:r w:rsidR="00F17C1A" w:rsidRPr="002F12E3">
              <w:rPr>
                <w:lang w:val="lv-LV"/>
              </w:rPr>
              <w:t xml:space="preserve"> iela 1, Daugavpils, LV-5401</w:t>
            </w:r>
          </w:p>
        </w:tc>
      </w:tr>
      <w:tr w:rsidR="002F12E3" w:rsidRPr="005A2B89" w:rsidTr="00084285">
        <w:trPr>
          <w:trHeight w:val="172"/>
        </w:trPr>
        <w:tc>
          <w:tcPr>
            <w:tcW w:w="1750" w:type="pct"/>
            <w:shd w:val="clear" w:color="auto" w:fill="auto"/>
          </w:tcPr>
          <w:p w:rsidR="00F17C1A" w:rsidRPr="002F12E3" w:rsidRDefault="000779AE" w:rsidP="008D6ADA">
            <w:pPr>
              <w:rPr>
                <w:lang w:val="lv-LV"/>
              </w:rPr>
            </w:pPr>
            <w:r w:rsidRPr="002F12E3">
              <w:rPr>
                <w:lang w:val="lv-LV"/>
              </w:rPr>
              <w:t>2</w:t>
            </w:r>
            <w:r w:rsidR="00F17C1A" w:rsidRPr="002F12E3">
              <w:rPr>
                <w:lang w:val="lv-LV"/>
              </w:rPr>
              <w:t xml:space="preserve">. </w:t>
            </w:r>
            <w:r w:rsidR="00C70123" w:rsidRPr="002F12E3">
              <w:rPr>
                <w:lang w:val="lv-LV"/>
              </w:rPr>
              <w:t>Pasūtītie pakalpojumi/preces:</w:t>
            </w:r>
          </w:p>
        </w:tc>
        <w:tc>
          <w:tcPr>
            <w:tcW w:w="3250" w:type="pct"/>
            <w:shd w:val="clear" w:color="auto" w:fill="auto"/>
          </w:tcPr>
          <w:p w:rsidR="00F17C1A" w:rsidRPr="002F12E3" w:rsidRDefault="00C02EAC" w:rsidP="005F2C6A">
            <w:pPr>
              <w:keepNext/>
              <w:suppressAutoHyphens/>
              <w:outlineLvl w:val="0"/>
              <w:rPr>
                <w:lang w:val="lv-LV"/>
              </w:rPr>
            </w:pPr>
            <w:r w:rsidRPr="002F12E3">
              <w:rPr>
                <w:lang w:val="lv-LV"/>
              </w:rPr>
              <w:t xml:space="preserve">Videi draudzīgu kancelejas piederumu un preču, kas ražotas no otrreiz pārstrādātiem materiāliem, </w:t>
            </w:r>
            <w:r w:rsidR="005F2C6A" w:rsidRPr="002F12E3">
              <w:rPr>
                <w:lang w:val="lv-LV"/>
              </w:rPr>
              <w:t>nodrošinājums</w:t>
            </w:r>
          </w:p>
        </w:tc>
      </w:tr>
      <w:tr w:rsidR="002F12E3" w:rsidRPr="002F12E3" w:rsidTr="00084285">
        <w:tc>
          <w:tcPr>
            <w:tcW w:w="1750" w:type="pct"/>
            <w:shd w:val="clear" w:color="auto" w:fill="auto"/>
          </w:tcPr>
          <w:p w:rsidR="00F17C1A" w:rsidRPr="002F12E3" w:rsidRDefault="000779AE" w:rsidP="0079141F">
            <w:pPr>
              <w:rPr>
                <w:lang w:val="lv-LV"/>
              </w:rPr>
            </w:pPr>
            <w:r w:rsidRPr="002F12E3">
              <w:rPr>
                <w:lang w:val="lv-LV"/>
              </w:rPr>
              <w:t>3</w:t>
            </w:r>
            <w:r w:rsidR="00F17C1A" w:rsidRPr="002F12E3">
              <w:rPr>
                <w:lang w:val="lv-LV"/>
              </w:rPr>
              <w:t xml:space="preserve">. </w:t>
            </w:r>
            <w:r w:rsidR="0079141F" w:rsidRPr="002F12E3">
              <w:rPr>
                <w:lang w:val="lv-LV"/>
              </w:rPr>
              <w:t>Piegādes</w:t>
            </w:r>
            <w:r w:rsidR="00F17C1A" w:rsidRPr="002F12E3">
              <w:rPr>
                <w:lang w:val="lv-LV"/>
              </w:rPr>
              <w:t xml:space="preserve"> </w:t>
            </w:r>
            <w:r w:rsidR="008437C9" w:rsidRPr="002F12E3">
              <w:rPr>
                <w:lang w:val="lv-LV"/>
              </w:rPr>
              <w:t>laiks, vieta</w:t>
            </w:r>
            <w:r w:rsidR="00F17C1A" w:rsidRPr="002F12E3">
              <w:rPr>
                <w:lang w:val="lv-LV"/>
              </w:rPr>
              <w:t>:</w:t>
            </w:r>
          </w:p>
        </w:tc>
        <w:tc>
          <w:tcPr>
            <w:tcW w:w="3250" w:type="pct"/>
            <w:shd w:val="clear" w:color="auto" w:fill="auto"/>
          </w:tcPr>
          <w:p w:rsidR="0079141F" w:rsidRPr="002F12E3" w:rsidRDefault="00584FF6" w:rsidP="00172C5F">
            <w:pPr>
              <w:rPr>
                <w:bCs/>
                <w:szCs w:val="22"/>
                <w:lang w:val="lv-LV"/>
              </w:rPr>
            </w:pPr>
            <w:r w:rsidRPr="002F12E3">
              <w:rPr>
                <w:bCs/>
                <w:szCs w:val="22"/>
                <w:lang w:val="lv-LV"/>
              </w:rPr>
              <w:t>1 (viena) m</w:t>
            </w:r>
            <w:r w:rsidR="00C02EAC" w:rsidRPr="002F12E3">
              <w:rPr>
                <w:bCs/>
                <w:szCs w:val="22"/>
                <w:lang w:val="lv-LV"/>
              </w:rPr>
              <w:t>ēneša</w:t>
            </w:r>
            <w:r w:rsidR="0047511C" w:rsidRPr="002F12E3">
              <w:rPr>
                <w:bCs/>
                <w:szCs w:val="22"/>
                <w:lang w:val="lv-LV"/>
              </w:rPr>
              <w:t xml:space="preserve"> laikā no līguma noslēgšanas</w:t>
            </w:r>
          </w:p>
          <w:p w:rsidR="00B44354" w:rsidRPr="002F12E3" w:rsidRDefault="00584FF6" w:rsidP="00172C5F">
            <w:pPr>
              <w:rPr>
                <w:lang w:val="lv-LV"/>
              </w:rPr>
            </w:pPr>
            <w:r w:rsidRPr="002F12E3">
              <w:rPr>
                <w:bCs/>
                <w:szCs w:val="22"/>
                <w:lang w:val="lv-LV"/>
              </w:rPr>
              <w:t xml:space="preserve">Krišjāņa </w:t>
            </w:r>
            <w:r w:rsidR="0079141F" w:rsidRPr="002F12E3">
              <w:rPr>
                <w:bCs/>
                <w:szCs w:val="22"/>
                <w:lang w:val="lv-LV"/>
              </w:rPr>
              <w:t>Valdemāra ielā 13, Daugavpilī</w:t>
            </w:r>
          </w:p>
        </w:tc>
      </w:tr>
      <w:tr w:rsidR="002F12E3" w:rsidRPr="002F12E3" w:rsidTr="00084285">
        <w:trPr>
          <w:trHeight w:val="5218"/>
        </w:trPr>
        <w:tc>
          <w:tcPr>
            <w:tcW w:w="1750" w:type="pct"/>
            <w:vMerge w:val="restart"/>
            <w:shd w:val="clear" w:color="auto" w:fill="auto"/>
          </w:tcPr>
          <w:p w:rsidR="007B0ED1" w:rsidRPr="002F12E3" w:rsidRDefault="007B0ED1" w:rsidP="0079141F">
            <w:pPr>
              <w:rPr>
                <w:lang w:val="lv-LV"/>
              </w:rPr>
            </w:pPr>
            <w:r w:rsidRPr="002F12E3">
              <w:rPr>
                <w:lang w:val="lv-LV"/>
              </w:rPr>
              <w:t>4.</w:t>
            </w:r>
            <w:r w:rsidRPr="002F12E3">
              <w:rPr>
                <w:sz w:val="23"/>
                <w:szCs w:val="23"/>
                <w:lang w:val="lv-LV"/>
              </w:rPr>
              <w:t xml:space="preserve"> A</w:t>
            </w:r>
            <w:r w:rsidRPr="002F12E3">
              <w:rPr>
                <w:lang w:val="lv-LV"/>
              </w:rPr>
              <w:t>praksts:</w:t>
            </w:r>
          </w:p>
        </w:tc>
        <w:tc>
          <w:tcPr>
            <w:tcW w:w="3250" w:type="pct"/>
            <w:shd w:val="clear" w:color="auto" w:fill="auto"/>
          </w:tcPr>
          <w:p w:rsidR="007B0ED1" w:rsidRPr="002F12E3" w:rsidRDefault="007B0ED1" w:rsidP="001C7A4E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b/>
                <w:sz w:val="22"/>
                <w:szCs w:val="22"/>
                <w:lang w:val="lv-LV"/>
              </w:rPr>
              <w:t>USB koka zibatmiņa komplektā ar pārstrādātas kokvilnas maisiņu.</w:t>
            </w:r>
          </w:p>
          <w:p w:rsidR="007B0ED1" w:rsidRPr="002F12E3" w:rsidRDefault="007B0ED1" w:rsidP="009E0C49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Maisiņa m</w:t>
            </w:r>
            <w:r w:rsidR="00335DB7" w:rsidRPr="002F12E3">
              <w:rPr>
                <w:rFonts w:eastAsia="Calibri"/>
                <w:sz w:val="22"/>
                <w:szCs w:val="22"/>
                <w:lang w:val="lv-LV"/>
              </w:rPr>
              <w:t>ateriāls: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 vismaz 80% otrreiz pārstrādāta kokvilna</w:t>
            </w:r>
          </w:p>
          <w:p w:rsidR="007B0ED1" w:rsidRPr="002F12E3" w:rsidRDefault="007B0ED1" w:rsidP="009E0C49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Biezums: vismaz 140 gr/m².</w:t>
            </w:r>
          </w:p>
          <w:p w:rsidR="007B0ED1" w:rsidRPr="002F12E3" w:rsidRDefault="007B0ED1" w:rsidP="009E0C49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Izmēri: vismaz 3</w:t>
            </w:r>
            <w:r w:rsidR="005A2B89">
              <w:rPr>
                <w:rFonts w:eastAsia="Calibri"/>
                <w:sz w:val="22"/>
                <w:szCs w:val="22"/>
                <w:lang w:val="lv-LV"/>
              </w:rPr>
              <w:t xml:space="preserve">75 x 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>4</w:t>
            </w:r>
            <w:r w:rsidR="005A2B89">
              <w:rPr>
                <w:rFonts w:eastAsia="Calibri"/>
                <w:sz w:val="22"/>
                <w:szCs w:val="22"/>
                <w:lang w:val="lv-LV"/>
              </w:rPr>
              <w:t>15 mm</w:t>
            </w:r>
          </w:p>
          <w:p w:rsidR="007B0ED1" w:rsidRPr="002F12E3" w:rsidRDefault="007B0ED1" w:rsidP="009E0C49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U</w:t>
            </w:r>
            <w:r w:rsidR="00584FF6" w:rsidRPr="002F12E3">
              <w:rPr>
                <w:rFonts w:eastAsia="Calibri"/>
                <w:sz w:val="22"/>
                <w:szCs w:val="22"/>
                <w:lang w:val="lv-LV"/>
              </w:rPr>
              <w:t>S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>B zibatmiņas ietilpība</w:t>
            </w:r>
            <w:r w:rsidR="00584FF6" w:rsidRPr="002F12E3">
              <w:rPr>
                <w:rFonts w:eastAsia="Calibri"/>
                <w:sz w:val="22"/>
                <w:szCs w:val="22"/>
                <w:lang w:val="lv-LV"/>
              </w:rPr>
              <w:t>: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 vismaz 32 GB.</w:t>
            </w:r>
          </w:p>
          <w:p w:rsidR="00584FF6" w:rsidRPr="002F12E3" w:rsidRDefault="007B0ED1" w:rsidP="001C7A4E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Materiāls</w:t>
            </w:r>
            <w:r w:rsidR="00584FF6" w:rsidRPr="002F12E3">
              <w:rPr>
                <w:rFonts w:eastAsia="Calibri"/>
                <w:sz w:val="22"/>
                <w:szCs w:val="22"/>
                <w:lang w:val="lv-LV"/>
              </w:rPr>
              <w:t xml:space="preserve">: 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koks. </w:t>
            </w:r>
          </w:p>
          <w:p w:rsidR="007B0ED1" w:rsidRPr="002F12E3" w:rsidRDefault="007B0ED1" w:rsidP="001C7A4E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Apdrukā</w:t>
            </w:r>
            <w:r w:rsidR="0095054D" w:rsidRPr="002F12E3">
              <w:rPr>
                <w:rFonts w:eastAsia="Calibri"/>
                <w:sz w:val="22"/>
                <w:szCs w:val="22"/>
                <w:lang w:val="lv-LV"/>
              </w:rPr>
              <w:t xml:space="preserve"> (uz zibatmiņas un maisiņa)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>: Daugavpils logo, vārdi “DAUGAVPILS, LATVIA”.</w:t>
            </w:r>
          </w:p>
          <w:p w:rsidR="00584FF6" w:rsidRPr="002F12E3" w:rsidRDefault="00584FF6" w:rsidP="00584FF6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Skaits: 100 </w:t>
            </w:r>
            <w:r w:rsidR="0095054D" w:rsidRPr="002F12E3">
              <w:rPr>
                <w:rFonts w:eastAsia="Calibri"/>
                <w:sz w:val="22"/>
                <w:szCs w:val="22"/>
                <w:lang w:val="lv-LV"/>
              </w:rPr>
              <w:t>komplekti</w:t>
            </w:r>
          </w:p>
          <w:p w:rsidR="007B0ED1" w:rsidRPr="002F12E3" w:rsidRDefault="007B0ED1" w:rsidP="001C7A4E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* Bildēm ir ilustratīva nozīme.</w:t>
            </w:r>
          </w:p>
          <w:p w:rsidR="007B0ED1" w:rsidRPr="002F12E3" w:rsidRDefault="003C4356" w:rsidP="001C7A4E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noProof/>
              </w:rPr>
              <w:drawing>
                <wp:anchor distT="0" distB="0" distL="114300" distR="114300" simplePos="0" relativeHeight="251637760" behindDoc="1" locked="0" layoutInCell="1" allowOverlap="1" wp14:anchorId="4A759B14" wp14:editId="1CCB2F13">
                  <wp:simplePos x="0" y="0"/>
                  <wp:positionH relativeFrom="column">
                    <wp:posOffset>2854960</wp:posOffset>
                  </wp:positionH>
                  <wp:positionV relativeFrom="page">
                    <wp:posOffset>1649785</wp:posOffset>
                  </wp:positionV>
                  <wp:extent cx="683260" cy="969645"/>
                  <wp:effectExtent l="0" t="0" r="2540" b="1905"/>
                  <wp:wrapThrough wrapText="bothSides">
                    <wp:wrapPolygon edited="0">
                      <wp:start x="0" y="0"/>
                      <wp:lineTo x="0" y="21218"/>
                      <wp:lineTo x="21078" y="21218"/>
                      <wp:lineTo x="21078" y="0"/>
                      <wp:lineTo x="0" y="0"/>
                    </wp:wrapPolygon>
                  </wp:wrapThrough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0ED1" w:rsidRPr="002F12E3">
              <w:rPr>
                <w:noProof/>
              </w:rPr>
              <w:drawing>
                <wp:inline distT="0" distB="0" distL="0" distR="0" wp14:anchorId="39D9B974" wp14:editId="70AC70E7">
                  <wp:extent cx="1590261" cy="1033266"/>
                  <wp:effectExtent l="0" t="0" r="0" b="0"/>
                  <wp:docPr id="6" name="Picture 6" descr="https://prezentreklama.digitalapele.lv/items/large/usb-koka-zibatmina-4-32gb-NIqb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rezentreklama.digitalapele.lv/items/large/usb-koka-zibatmina-4-32gb-NIqb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73" t="19164" r="14286" b="36237"/>
                          <a:stretch/>
                        </pic:blipFill>
                        <pic:spPr bwMode="auto">
                          <a:xfrm>
                            <a:off x="0" y="0"/>
                            <a:ext cx="1593561" cy="103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B0ED1" w:rsidRPr="002F12E3">
              <w:rPr>
                <w:noProof/>
              </w:rPr>
              <w:drawing>
                <wp:inline distT="0" distB="0" distL="0" distR="0" wp14:anchorId="22743EFD" wp14:editId="60A12721">
                  <wp:extent cx="1017766" cy="1272208"/>
                  <wp:effectExtent l="0" t="0" r="0" b="4445"/>
                  <wp:docPr id="1" name="Picture 1" descr="https://prezentreklama.digitalapele.lv/items/medium/abin-140-gr-m-parstradatas-kokvilnas-maisins-9OMX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ezentreklama.digitalapele.lv/items/medium/abin-140-gr-m-parstradatas-kokvilnas-maisins-9OMX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114" cy="127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ED1" w:rsidRPr="002F12E3" w:rsidRDefault="007B0ED1" w:rsidP="00341BE9">
            <w:pPr>
              <w:jc w:val="both"/>
              <w:rPr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</w:p>
          <w:p w:rsidR="007B0ED1" w:rsidRPr="002F12E3" w:rsidRDefault="007B0ED1" w:rsidP="00421609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b/>
                <w:sz w:val="22"/>
                <w:szCs w:val="22"/>
                <w:lang w:val="lv-LV"/>
              </w:rPr>
              <w:t>Maketu pirms izgatavošanas saskaņot ar Pasūtītāja kontaktpersonu.</w:t>
            </w:r>
          </w:p>
        </w:tc>
      </w:tr>
      <w:tr w:rsidR="00DF5EEB" w:rsidRPr="002F12E3" w:rsidTr="00084285">
        <w:trPr>
          <w:trHeight w:val="5378"/>
        </w:trPr>
        <w:tc>
          <w:tcPr>
            <w:tcW w:w="1750" w:type="pct"/>
            <w:vMerge/>
            <w:shd w:val="clear" w:color="auto" w:fill="auto"/>
          </w:tcPr>
          <w:p w:rsidR="00DF5EEB" w:rsidRPr="002F12E3" w:rsidRDefault="00DF5EEB" w:rsidP="0079141F">
            <w:pPr>
              <w:rPr>
                <w:lang w:val="lv-LV"/>
              </w:rPr>
            </w:pPr>
          </w:p>
        </w:tc>
        <w:tc>
          <w:tcPr>
            <w:tcW w:w="3250" w:type="pct"/>
            <w:shd w:val="clear" w:color="auto" w:fill="auto"/>
          </w:tcPr>
          <w:p w:rsidR="00DF5EEB" w:rsidRPr="002F12E3" w:rsidRDefault="007362ED" w:rsidP="001C7A4E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b/>
                <w:sz w:val="22"/>
                <w:szCs w:val="22"/>
                <w:lang w:val="lv-LV"/>
              </w:rPr>
              <w:t>Blociņš ar magnētu</w:t>
            </w:r>
            <w:r w:rsidR="009B2AD0" w:rsidRPr="002F12E3">
              <w:rPr>
                <w:rFonts w:eastAsia="Calibri"/>
                <w:b/>
                <w:sz w:val="22"/>
                <w:szCs w:val="22"/>
                <w:lang w:val="lv-LV"/>
              </w:rPr>
              <w:t xml:space="preserve"> un</w:t>
            </w:r>
            <w:r w:rsidRPr="002F12E3">
              <w:rPr>
                <w:rFonts w:eastAsia="Calibri"/>
                <w:b/>
                <w:sz w:val="22"/>
                <w:szCs w:val="22"/>
                <w:lang w:val="lv-LV"/>
              </w:rPr>
              <w:t xml:space="preserve"> </w:t>
            </w:r>
            <w:r w:rsidR="0079512C" w:rsidRPr="002F12E3">
              <w:rPr>
                <w:rFonts w:eastAsia="Calibri"/>
                <w:b/>
                <w:sz w:val="22"/>
                <w:szCs w:val="22"/>
                <w:lang w:val="lv-LV"/>
              </w:rPr>
              <w:t>zīmuli</w:t>
            </w:r>
            <w:r w:rsidRPr="002F12E3">
              <w:rPr>
                <w:rFonts w:eastAsia="Calibri"/>
                <w:b/>
                <w:sz w:val="22"/>
                <w:szCs w:val="22"/>
                <w:lang w:val="lv-LV"/>
              </w:rPr>
              <w:t xml:space="preserve"> komplektā ar s</w:t>
            </w:r>
            <w:r w:rsidR="00DF5EEB" w:rsidRPr="002F12E3">
              <w:rPr>
                <w:rFonts w:eastAsia="Calibri"/>
                <w:b/>
                <w:sz w:val="22"/>
                <w:szCs w:val="22"/>
                <w:lang w:val="lv-LV"/>
              </w:rPr>
              <w:t>avelkamās auklas som</w:t>
            </w:r>
            <w:r w:rsidRPr="002F12E3">
              <w:rPr>
                <w:rFonts w:eastAsia="Calibri"/>
                <w:b/>
                <w:sz w:val="22"/>
                <w:szCs w:val="22"/>
                <w:lang w:val="lv-LV"/>
              </w:rPr>
              <w:t>iņu</w:t>
            </w:r>
            <w:r w:rsidR="00584FF6" w:rsidRPr="002F12E3">
              <w:rPr>
                <w:rFonts w:eastAsia="Calibri"/>
                <w:b/>
                <w:sz w:val="22"/>
                <w:szCs w:val="22"/>
                <w:lang w:val="lv-LV"/>
              </w:rPr>
              <w:t>.</w:t>
            </w:r>
          </w:p>
          <w:p w:rsidR="00DF5EEB" w:rsidRPr="002F12E3" w:rsidRDefault="007362ED" w:rsidP="005779A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Somiņas m</w:t>
            </w:r>
            <w:r w:rsidR="00DF5EEB" w:rsidRPr="002F12E3">
              <w:rPr>
                <w:rFonts w:eastAsia="Calibri"/>
                <w:sz w:val="22"/>
                <w:szCs w:val="22"/>
                <w:lang w:val="lv-LV"/>
              </w:rPr>
              <w:t>ateriāls: otrreiz pārstrādāts poliesteris.</w:t>
            </w:r>
          </w:p>
          <w:p w:rsidR="00DF5EEB" w:rsidRPr="002F12E3" w:rsidRDefault="00DF5EEB" w:rsidP="005779A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Izmēri: vismaz </w:t>
            </w:r>
            <w:r w:rsidR="005A2B89" w:rsidRPr="005A2B89">
              <w:rPr>
                <w:rFonts w:eastAsia="Calibri"/>
                <w:sz w:val="22"/>
                <w:szCs w:val="22"/>
                <w:lang w:val="lv-LV"/>
              </w:rPr>
              <w:t>360 x 400 mm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>.</w:t>
            </w:r>
          </w:p>
          <w:p w:rsidR="007362ED" w:rsidRPr="002F12E3" w:rsidRDefault="007362ED" w:rsidP="005779A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Blociņš ar magnētu piestiprināms pie virsmas, noraujamas lapas, vismaz 30 lpp, ar </w:t>
            </w:r>
            <w:r w:rsidR="0079512C" w:rsidRPr="002F12E3">
              <w:rPr>
                <w:rFonts w:eastAsia="Calibri"/>
                <w:sz w:val="22"/>
                <w:szCs w:val="22"/>
                <w:lang w:val="lv-LV"/>
              </w:rPr>
              <w:t>zīmuli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. Izgatavoti no otrreiz </w:t>
            </w:r>
            <w:r w:rsidR="009B2AD0" w:rsidRPr="002F12E3">
              <w:rPr>
                <w:rFonts w:eastAsia="Calibri"/>
                <w:sz w:val="22"/>
                <w:szCs w:val="22"/>
                <w:lang w:val="lv-LV"/>
              </w:rPr>
              <w:t>pārstrādāta materiāla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>.</w:t>
            </w:r>
          </w:p>
          <w:p w:rsidR="00DF5EEB" w:rsidRPr="002F12E3" w:rsidRDefault="00DF5EEB" w:rsidP="005779A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Apdrukā</w:t>
            </w:r>
            <w:r w:rsidR="0095054D" w:rsidRPr="002F12E3">
              <w:rPr>
                <w:rFonts w:eastAsia="Calibri"/>
                <w:sz w:val="22"/>
                <w:szCs w:val="22"/>
                <w:lang w:val="lv-LV"/>
              </w:rPr>
              <w:t xml:space="preserve"> (uz blociņa un somiņas)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: </w:t>
            </w:r>
            <w:r w:rsidR="007362ED" w:rsidRPr="002F12E3">
              <w:rPr>
                <w:rFonts w:eastAsia="Calibri"/>
                <w:sz w:val="22"/>
                <w:szCs w:val="22"/>
                <w:lang w:val="lv-LV"/>
              </w:rPr>
              <w:t>Daugavpils logo, vārdi “DAUGAVPILS, LATVIA”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>.</w:t>
            </w:r>
          </w:p>
          <w:p w:rsidR="00584FF6" w:rsidRPr="002F12E3" w:rsidRDefault="00584FF6" w:rsidP="005779A7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2F12E3">
              <w:rPr>
                <w:rFonts w:eastAsia="Calibri"/>
                <w:sz w:val="22"/>
                <w:szCs w:val="22"/>
                <w:lang w:val="pl-PL"/>
              </w:rPr>
              <w:t xml:space="preserve">Skaits: 100 </w:t>
            </w:r>
            <w:r w:rsidR="0095054D" w:rsidRPr="002F12E3">
              <w:rPr>
                <w:rFonts w:eastAsia="Calibri"/>
                <w:sz w:val="22"/>
                <w:szCs w:val="22"/>
                <w:lang w:val="lv-LV"/>
              </w:rPr>
              <w:t>komplekti</w:t>
            </w:r>
          </w:p>
          <w:p w:rsidR="00DF5EEB" w:rsidRPr="002F12E3" w:rsidRDefault="009318F6" w:rsidP="005779A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* Bildēm</w:t>
            </w:r>
            <w:r w:rsidR="00DF5EEB" w:rsidRPr="002F12E3">
              <w:rPr>
                <w:rFonts w:eastAsia="Calibri"/>
                <w:sz w:val="22"/>
                <w:szCs w:val="22"/>
                <w:lang w:val="lv-LV"/>
              </w:rPr>
              <w:t xml:space="preserve"> ir ilustratīva nozīme.</w:t>
            </w:r>
          </w:p>
          <w:p w:rsidR="00084285" w:rsidRPr="002F12E3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2F12E3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2F12E3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2F12E3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2F12E3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2F12E3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2F12E3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2F12E3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084285" w:rsidRPr="002F12E3" w:rsidRDefault="00084285" w:rsidP="00DF5EEB">
            <w:pPr>
              <w:tabs>
                <w:tab w:val="left" w:pos="5109"/>
              </w:tabs>
              <w:jc w:val="both"/>
              <w:rPr>
                <w:noProof/>
                <w:lang w:val="pl-PL"/>
              </w:rPr>
            </w:pPr>
          </w:p>
          <w:p w:rsidR="00DF5EEB" w:rsidRPr="002F12E3" w:rsidRDefault="00DF5EEB" w:rsidP="00DF5EEB">
            <w:pPr>
              <w:tabs>
                <w:tab w:val="left" w:pos="5109"/>
              </w:tabs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b/>
                <w:sz w:val="22"/>
                <w:szCs w:val="22"/>
                <w:lang w:val="lv-LV"/>
              </w:rPr>
              <w:tab/>
            </w:r>
          </w:p>
          <w:p w:rsidR="00DF5EEB" w:rsidRPr="002F12E3" w:rsidRDefault="00DF5EEB" w:rsidP="005779A7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b/>
                <w:sz w:val="22"/>
                <w:szCs w:val="22"/>
                <w:lang w:val="lv-LV"/>
              </w:rPr>
              <w:t>Maketu pirms izgatavošanas saskaņot ar Pasūtītāja kontaktpersonu.</w:t>
            </w:r>
          </w:p>
        </w:tc>
      </w:tr>
    </w:tbl>
    <w:p w:rsidR="00584FF6" w:rsidRPr="002F12E3" w:rsidRDefault="00584FF6" w:rsidP="00447E61">
      <w:pPr>
        <w:widowControl w:val="0"/>
        <w:suppressAutoHyphens/>
        <w:rPr>
          <w:lang w:val="lv-LV" w:eastAsia="lv-LV"/>
        </w:rPr>
      </w:pPr>
    </w:p>
    <w:p w:rsidR="00584FF6" w:rsidRPr="002F12E3" w:rsidRDefault="0079512C" w:rsidP="00447E61">
      <w:pPr>
        <w:widowControl w:val="0"/>
        <w:suppressAutoHyphens/>
        <w:rPr>
          <w:lang w:val="lv-LV" w:eastAsia="lv-LV"/>
        </w:rPr>
      </w:pPr>
      <w:r w:rsidRPr="002F12E3">
        <w:rPr>
          <w:noProof/>
        </w:rPr>
        <w:drawing>
          <wp:anchor distT="0" distB="0" distL="114300" distR="114300" simplePos="0" relativeHeight="251641344" behindDoc="0" locked="0" layoutInCell="1" allowOverlap="1" wp14:anchorId="2167182C" wp14:editId="0B171B24">
            <wp:simplePos x="0" y="0"/>
            <wp:positionH relativeFrom="column">
              <wp:posOffset>2277358</wp:posOffset>
            </wp:positionH>
            <wp:positionV relativeFrom="paragraph">
              <wp:posOffset>-1780788</wp:posOffset>
            </wp:positionV>
            <wp:extent cx="1179764" cy="1210697"/>
            <wp:effectExtent l="0" t="0" r="1905" b="8890"/>
            <wp:wrapNone/>
            <wp:docPr id="2" name="Picture 2" descr="https://prezentreklama.digitalapele.lv/items/large/stadium-savelkamas-auklas-soma-UAKL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prezentreklama.digitalapele.lv/items/large/stadium-savelkamas-auklas-soma-UAKLH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64" cy="121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12E3">
        <w:rPr>
          <w:noProof/>
        </w:rPr>
        <w:drawing>
          <wp:anchor distT="0" distB="0" distL="114300" distR="114300" simplePos="0" relativeHeight="251642368" behindDoc="0" locked="0" layoutInCell="1" allowOverlap="1" wp14:anchorId="1078EEAD" wp14:editId="0A6917FA">
            <wp:simplePos x="0" y="0"/>
            <wp:positionH relativeFrom="column">
              <wp:posOffset>3457122</wp:posOffset>
            </wp:positionH>
            <wp:positionV relativeFrom="paragraph">
              <wp:posOffset>-1717385</wp:posOffset>
            </wp:positionV>
            <wp:extent cx="1062504" cy="1111131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2504" cy="1111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356" w:rsidRPr="002F12E3">
        <w:rPr>
          <w:noProof/>
        </w:rPr>
        <w:drawing>
          <wp:anchor distT="0" distB="0" distL="114300" distR="114300" simplePos="0" relativeHeight="251632640" behindDoc="1" locked="0" layoutInCell="1" allowOverlap="1" wp14:anchorId="7CC97CFA" wp14:editId="58CC74A3">
            <wp:simplePos x="0" y="0"/>
            <wp:positionH relativeFrom="column">
              <wp:posOffset>4614545</wp:posOffset>
            </wp:positionH>
            <wp:positionV relativeFrom="page">
              <wp:posOffset>3156585</wp:posOffset>
            </wp:positionV>
            <wp:extent cx="935990" cy="1327785"/>
            <wp:effectExtent l="0" t="0" r="0" b="5715"/>
            <wp:wrapThrough wrapText="bothSides">
              <wp:wrapPolygon edited="0">
                <wp:start x="0" y="0"/>
                <wp:lineTo x="0" y="21383"/>
                <wp:lineTo x="21102" y="21383"/>
                <wp:lineTo x="21102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9A7" w:rsidRPr="002F12E3">
        <w:rPr>
          <w:noProof/>
        </w:rPr>
        <w:drawing>
          <wp:anchor distT="0" distB="0" distL="114300" distR="114300" simplePos="0" relativeHeight="251629568" behindDoc="1" locked="0" layoutInCell="1" allowOverlap="1" wp14:anchorId="36A367C2" wp14:editId="35D04F73">
            <wp:simplePos x="0" y="0"/>
            <wp:positionH relativeFrom="column">
              <wp:posOffset>4612640</wp:posOffset>
            </wp:positionH>
            <wp:positionV relativeFrom="paragraph">
              <wp:posOffset>-5307965</wp:posOffset>
            </wp:positionV>
            <wp:extent cx="1409700" cy="596234"/>
            <wp:effectExtent l="0" t="0" r="0" b="0"/>
            <wp:wrapTight wrapText="bothSides">
              <wp:wrapPolygon edited="0">
                <wp:start x="0" y="0"/>
                <wp:lineTo x="0" y="20725"/>
                <wp:lineTo x="21308" y="20725"/>
                <wp:lineTo x="21308" y="0"/>
                <wp:lineTo x="0" y="0"/>
              </wp:wrapPolygon>
            </wp:wrapTight>
            <wp:docPr id="9" name="Picture 9" descr="P:\Jolanta_Att_departaments\PROJEKTI\VISI_PROJEKTI\Interreg\BALTIPLAST\Publicitate\BALTIPLAST_visibility\ofic_plakats\ofic_logo_picture\BALTIPLAST_Logo_Standard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Jolanta_Att_departaments\PROJEKTI\VISI_PROJEKTI\Interreg\BALTIPLAST\Publicitate\BALTIPLAST_visibility\ofic_plakats\ofic_logo_picture\BALTIPLAST_Logo_Standard_smal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A08" w:rsidRPr="002F12E3">
        <w:rPr>
          <w:lang w:val="lv-LV" w:eastAsia="lv-LV"/>
        </w:rPr>
        <w:t>Sagatavoja:</w:t>
      </w:r>
      <w:r w:rsidR="00447E61" w:rsidRPr="002F12E3">
        <w:rPr>
          <w:lang w:val="lv-LV" w:eastAsia="lv-LV"/>
        </w:rPr>
        <w:t xml:space="preserve"> </w:t>
      </w:r>
      <w:r w:rsidR="00447E61" w:rsidRPr="002F12E3">
        <w:rPr>
          <w:lang w:val="lv-LV" w:eastAsia="lv-LV"/>
        </w:rPr>
        <w:tab/>
      </w:r>
    </w:p>
    <w:p w:rsidR="00D35A08" w:rsidRPr="002F12E3" w:rsidRDefault="00584FF6" w:rsidP="00447E61">
      <w:pPr>
        <w:widowControl w:val="0"/>
        <w:suppressAutoHyphens/>
        <w:rPr>
          <w:lang w:val="lv-LV" w:eastAsia="lv-LV"/>
        </w:rPr>
      </w:pPr>
      <w:r w:rsidRPr="002F12E3">
        <w:rPr>
          <w:bCs/>
          <w:lang w:val="lv-LV" w:eastAsia="lv-LV"/>
        </w:rPr>
        <w:t>Daugavpils pašvaldības centrālās pārvaldes</w:t>
      </w:r>
      <w:r w:rsidR="00D35A08" w:rsidRPr="002F12E3">
        <w:rPr>
          <w:lang w:val="lv-LV" w:eastAsia="lv-LV"/>
        </w:rPr>
        <w:t xml:space="preserve"> Attīstības departamenta </w:t>
      </w:r>
    </w:p>
    <w:p w:rsidR="003C4356" w:rsidRPr="00A128D5" w:rsidRDefault="00341BE9" w:rsidP="00584FF6">
      <w:pPr>
        <w:tabs>
          <w:tab w:val="left" w:pos="1890"/>
        </w:tabs>
        <w:outlineLvl w:val="0"/>
        <w:rPr>
          <w:color w:val="FF0000"/>
          <w:lang w:val="lv-LV" w:eastAsia="lv-LV"/>
        </w:rPr>
      </w:pPr>
      <w:r w:rsidRPr="002F12E3">
        <w:rPr>
          <w:lang w:val="lv-LV"/>
        </w:rPr>
        <w:t>Investīciju</w:t>
      </w:r>
      <w:r w:rsidR="00D35A08" w:rsidRPr="002F12E3">
        <w:rPr>
          <w:lang w:val="lv-LV"/>
        </w:rPr>
        <w:t xml:space="preserve"> u</w:t>
      </w:r>
      <w:r w:rsidR="007B6E4B" w:rsidRPr="002F12E3">
        <w:rPr>
          <w:lang w:val="lv-LV"/>
        </w:rPr>
        <w:t xml:space="preserve">n starptautisko sakaru nodaļas </w:t>
      </w:r>
      <w:r w:rsidR="00C02EAC" w:rsidRPr="002F12E3">
        <w:rPr>
          <w:lang w:val="lv-LV"/>
        </w:rPr>
        <w:t>vadītāja</w:t>
      </w:r>
      <w:r w:rsidR="00D35A08" w:rsidRPr="002F12E3">
        <w:rPr>
          <w:lang w:val="lv-LV"/>
        </w:rPr>
        <w:tab/>
      </w:r>
      <w:r w:rsidR="0079141F" w:rsidRPr="002F12E3">
        <w:rPr>
          <w:lang w:val="lv-LV"/>
        </w:rPr>
        <w:tab/>
      </w:r>
      <w:r w:rsidR="00447E61" w:rsidRPr="002F12E3">
        <w:rPr>
          <w:lang w:val="lv-LV"/>
        </w:rPr>
        <w:tab/>
      </w:r>
      <w:r w:rsidR="00447E61" w:rsidRPr="002F12E3">
        <w:rPr>
          <w:lang w:val="lv-LV"/>
        </w:rPr>
        <w:tab/>
      </w:r>
      <w:r w:rsidR="00447E61" w:rsidRPr="002F12E3">
        <w:rPr>
          <w:lang w:val="lv-LV"/>
        </w:rPr>
        <w:tab/>
      </w:r>
      <w:proofErr w:type="spellStart"/>
      <w:r w:rsidR="00C02EAC" w:rsidRPr="002F12E3">
        <w:rPr>
          <w:lang w:val="lv-LV"/>
        </w:rPr>
        <w:t>O.Tolmačova</w:t>
      </w:r>
      <w:proofErr w:type="spellEnd"/>
      <w:r w:rsidR="00D35A08" w:rsidRPr="002F12E3">
        <w:rPr>
          <w:lang w:val="lv-LV" w:eastAsia="lv-LV"/>
        </w:rPr>
        <w:tab/>
      </w:r>
    </w:p>
    <w:p w:rsidR="003C4356" w:rsidRPr="00A128D5" w:rsidRDefault="003C4356" w:rsidP="00447E61">
      <w:pPr>
        <w:pStyle w:val="ListParagraph"/>
        <w:tabs>
          <w:tab w:val="left" w:pos="1890"/>
        </w:tabs>
        <w:ind w:left="360"/>
        <w:outlineLvl w:val="0"/>
        <w:rPr>
          <w:color w:val="FF0000"/>
          <w:lang w:val="lv-LV" w:eastAsia="lv-LV"/>
        </w:rPr>
      </w:pPr>
    </w:p>
    <w:p w:rsidR="00447E61" w:rsidRPr="00A128D5" w:rsidRDefault="00D35A08" w:rsidP="00447E61">
      <w:pPr>
        <w:pStyle w:val="ListParagraph"/>
        <w:tabs>
          <w:tab w:val="left" w:pos="1890"/>
        </w:tabs>
        <w:ind w:left="360"/>
        <w:outlineLvl w:val="0"/>
        <w:rPr>
          <w:color w:val="FF0000"/>
          <w:lang w:val="lv-LV" w:eastAsia="lv-LV"/>
        </w:rPr>
      </w:pPr>
      <w:r w:rsidRPr="00A128D5">
        <w:rPr>
          <w:color w:val="FF0000"/>
          <w:lang w:val="lv-LV" w:eastAsia="lv-LV"/>
        </w:rPr>
        <w:tab/>
      </w:r>
      <w:r w:rsidRPr="00A128D5">
        <w:rPr>
          <w:color w:val="FF0000"/>
          <w:lang w:val="lv-LV" w:eastAsia="lv-LV"/>
        </w:rPr>
        <w:tab/>
      </w:r>
      <w:r w:rsidRPr="00A128D5">
        <w:rPr>
          <w:color w:val="FF0000"/>
          <w:lang w:val="lv-LV" w:eastAsia="lv-LV"/>
        </w:rPr>
        <w:tab/>
      </w:r>
      <w:r w:rsidRPr="00A128D5">
        <w:rPr>
          <w:color w:val="FF0000"/>
          <w:lang w:val="lv-LV" w:eastAsia="lv-LV"/>
        </w:rPr>
        <w:tab/>
      </w:r>
      <w:r w:rsidRPr="00A128D5">
        <w:rPr>
          <w:color w:val="FF0000"/>
          <w:lang w:val="lv-LV" w:eastAsia="lv-LV"/>
        </w:rPr>
        <w:tab/>
      </w: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584FF6" w:rsidRPr="002F12E3" w:rsidRDefault="00584FF6" w:rsidP="00584FF6">
      <w:pPr>
        <w:pStyle w:val="Heading1"/>
        <w:numPr>
          <w:ilvl w:val="0"/>
          <w:numId w:val="0"/>
        </w:numPr>
        <w:rPr>
          <w:sz w:val="24"/>
        </w:rPr>
      </w:pPr>
      <w:r w:rsidRPr="002F12E3">
        <w:rPr>
          <w:sz w:val="24"/>
        </w:rPr>
        <w:t>TEHNISKĀ SPECIFIKĀCIJA CENU APTAUJAI</w:t>
      </w:r>
    </w:p>
    <w:p w:rsidR="00584FF6" w:rsidRPr="002F12E3" w:rsidRDefault="00584FF6" w:rsidP="00584FF6">
      <w:pPr>
        <w:contextualSpacing/>
        <w:jc w:val="center"/>
        <w:rPr>
          <w:b/>
          <w:lang w:val="lv-LV"/>
        </w:rPr>
      </w:pPr>
      <w:r w:rsidRPr="002F12E3">
        <w:rPr>
          <w:b/>
          <w:lang w:val="lv-LV"/>
        </w:rPr>
        <w:t>“Videi draudzīgu kancelejas piederumu un preču, kas ražotas no otrreiz pārstrādātiem materiāliem, nodrošinājums projekta “Baltijas pieeja rīcībai ar plastmasas piesārņojumu aprites ekonomikas kontekstā” “</w:t>
      </w:r>
      <w:proofErr w:type="spellStart"/>
      <w:r w:rsidRPr="002F12E3">
        <w:rPr>
          <w:b/>
          <w:lang w:val="lv-LV"/>
        </w:rPr>
        <w:t>Baltic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Approaches</w:t>
      </w:r>
      <w:proofErr w:type="spellEnd"/>
      <w:r w:rsidRPr="002F12E3">
        <w:rPr>
          <w:b/>
          <w:lang w:val="lv-LV"/>
        </w:rPr>
        <w:t xml:space="preserve"> to </w:t>
      </w:r>
      <w:proofErr w:type="spellStart"/>
      <w:r w:rsidRPr="002F12E3">
        <w:rPr>
          <w:b/>
          <w:lang w:val="lv-LV"/>
        </w:rPr>
        <w:t>Handling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Plastic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Pollution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under</w:t>
      </w:r>
      <w:proofErr w:type="spellEnd"/>
      <w:r w:rsidRPr="002F12E3">
        <w:rPr>
          <w:b/>
          <w:lang w:val="lv-LV"/>
        </w:rPr>
        <w:t xml:space="preserve"> a </w:t>
      </w:r>
      <w:proofErr w:type="spellStart"/>
      <w:r w:rsidRPr="002F12E3">
        <w:rPr>
          <w:b/>
          <w:lang w:val="lv-LV"/>
        </w:rPr>
        <w:t>Circular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Economy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Context</w:t>
      </w:r>
      <w:proofErr w:type="spellEnd"/>
      <w:r w:rsidRPr="002F12E3">
        <w:rPr>
          <w:b/>
          <w:lang w:val="lv-LV"/>
        </w:rPr>
        <w:t>” BALTIPLAST/ nr.#C021 īstenošanai un pasākumu organizēšanai”</w:t>
      </w:r>
    </w:p>
    <w:p w:rsidR="00601CE7" w:rsidRPr="002F12E3" w:rsidRDefault="00584FF6" w:rsidP="00584FF6">
      <w:pPr>
        <w:pStyle w:val="ListParagraph"/>
        <w:tabs>
          <w:tab w:val="left" w:pos="1890"/>
        </w:tabs>
        <w:ind w:left="360"/>
        <w:jc w:val="center"/>
        <w:outlineLvl w:val="0"/>
        <w:rPr>
          <w:b/>
          <w:lang w:val="lv-LV" w:eastAsia="lv-LV"/>
        </w:rPr>
      </w:pPr>
      <w:r w:rsidRPr="002F12E3">
        <w:rPr>
          <w:b/>
          <w:lang w:val="lv-LV"/>
        </w:rPr>
        <w:t xml:space="preserve">identifikācijas </w:t>
      </w:r>
      <w:proofErr w:type="spellStart"/>
      <w:r w:rsidRPr="002F12E3">
        <w:rPr>
          <w:b/>
          <w:lang w:val="lv-LV"/>
        </w:rPr>
        <w:t>Nr</w:t>
      </w:r>
      <w:proofErr w:type="spellEnd"/>
      <w:r w:rsidRPr="002F12E3">
        <w:rPr>
          <w:b/>
          <w:lang w:val="lv-LV"/>
        </w:rPr>
        <w:t>.</w:t>
      </w:r>
      <w:r w:rsidR="00E523E2" w:rsidRPr="002F12E3">
        <w:rPr>
          <w:lang w:val="lv-LV"/>
        </w:rPr>
        <w:t xml:space="preserve"> </w:t>
      </w:r>
      <w:r w:rsidR="00A128D5" w:rsidRPr="002F12E3">
        <w:rPr>
          <w:b/>
          <w:lang w:val="lv-LV"/>
        </w:rPr>
        <w:t>DPCP 2023/2</w:t>
      </w:r>
    </w:p>
    <w:p w:rsidR="00601CE7" w:rsidRPr="002F12E3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</w:pPr>
    </w:p>
    <w:p w:rsidR="00601CE7" w:rsidRPr="002F12E3" w:rsidRDefault="005F2C6A" w:rsidP="00601CE7">
      <w:pPr>
        <w:contextualSpacing/>
        <w:jc w:val="center"/>
        <w:rPr>
          <w:b/>
          <w:lang w:val="lv-LV"/>
        </w:rPr>
      </w:pPr>
      <w:r w:rsidRPr="002F12E3">
        <w:rPr>
          <w:b/>
          <w:lang w:val="lv-LV"/>
        </w:rPr>
        <w:t>2.daļā “</w:t>
      </w:r>
      <w:r w:rsidR="003910C6" w:rsidRPr="002F12E3">
        <w:rPr>
          <w:b/>
          <w:lang w:val="lv-LV"/>
        </w:rPr>
        <w:t xml:space="preserve">Kubi ar ANO </w:t>
      </w:r>
      <w:proofErr w:type="spellStart"/>
      <w:r w:rsidR="003910C6" w:rsidRPr="002F12E3">
        <w:rPr>
          <w:b/>
          <w:lang w:val="lv-LV"/>
        </w:rPr>
        <w:t>ilgtspējības</w:t>
      </w:r>
      <w:proofErr w:type="spellEnd"/>
      <w:r w:rsidR="003910C6" w:rsidRPr="002F12E3">
        <w:rPr>
          <w:b/>
          <w:lang w:val="lv-LV"/>
        </w:rPr>
        <w:t xml:space="preserve"> mērķu </w:t>
      </w:r>
      <w:proofErr w:type="spellStart"/>
      <w:r w:rsidR="003910C6" w:rsidRPr="002F12E3">
        <w:rPr>
          <w:b/>
          <w:lang w:val="lv-LV"/>
        </w:rPr>
        <w:t>apdruku</w:t>
      </w:r>
      <w:proofErr w:type="spellEnd"/>
      <w:r w:rsidR="003910C6" w:rsidRPr="002F12E3">
        <w:rPr>
          <w:b/>
          <w:lang w:val="lv-LV"/>
        </w:rPr>
        <w:t xml:space="preserve"> komplektā ar plauktu</w:t>
      </w:r>
      <w:r w:rsidRPr="002F12E3">
        <w:rPr>
          <w:b/>
          <w:lang w:val="lv-LV"/>
        </w:rPr>
        <w:t>”</w:t>
      </w:r>
    </w:p>
    <w:p w:rsidR="00E007C7" w:rsidRPr="002F12E3" w:rsidRDefault="00E007C7" w:rsidP="00601CE7">
      <w:pPr>
        <w:contextualSpacing/>
        <w:jc w:val="center"/>
        <w:rPr>
          <w:b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6921"/>
      </w:tblGrid>
      <w:tr w:rsidR="002F12E3" w:rsidRPr="002F12E3" w:rsidTr="00E34720">
        <w:tc>
          <w:tcPr>
            <w:tcW w:w="1750" w:type="pct"/>
            <w:shd w:val="clear" w:color="auto" w:fill="auto"/>
          </w:tcPr>
          <w:p w:rsidR="00601CE7" w:rsidRPr="002F12E3" w:rsidRDefault="00601CE7" w:rsidP="00E34720">
            <w:pPr>
              <w:rPr>
                <w:lang w:val="lv-LV"/>
              </w:rPr>
            </w:pPr>
            <w:r w:rsidRPr="002F12E3">
              <w:rPr>
                <w:lang w:val="lv-LV"/>
              </w:rPr>
              <w:t xml:space="preserve">1. Pasūtītājs, </w:t>
            </w:r>
          </w:p>
          <w:p w:rsidR="00601CE7" w:rsidRPr="002F12E3" w:rsidRDefault="00601CE7" w:rsidP="00E34720">
            <w:pPr>
              <w:rPr>
                <w:lang w:val="lv-LV"/>
              </w:rPr>
            </w:pPr>
            <w:r w:rsidRPr="002F12E3">
              <w:rPr>
                <w:lang w:val="lv-LV"/>
              </w:rPr>
              <w:t xml:space="preserve">Pasūtītāja reģistrācijas numurs, </w:t>
            </w:r>
          </w:p>
          <w:p w:rsidR="00601CE7" w:rsidRPr="002F12E3" w:rsidRDefault="00601CE7" w:rsidP="00E34720">
            <w:pPr>
              <w:rPr>
                <w:lang w:val="lv-LV"/>
              </w:rPr>
            </w:pPr>
            <w:r w:rsidRPr="002F12E3">
              <w:rPr>
                <w:lang w:val="lv-LV"/>
              </w:rPr>
              <w:t>Pasūtītāja adrese:</w:t>
            </w:r>
          </w:p>
        </w:tc>
        <w:tc>
          <w:tcPr>
            <w:tcW w:w="3250" w:type="pct"/>
            <w:shd w:val="clear" w:color="auto" w:fill="auto"/>
          </w:tcPr>
          <w:p w:rsidR="00601CE7" w:rsidRPr="002F12E3" w:rsidRDefault="00601CE7" w:rsidP="00E34720">
            <w:pPr>
              <w:jc w:val="both"/>
              <w:rPr>
                <w:sz w:val="22"/>
                <w:szCs w:val="22"/>
                <w:lang w:val="lv-LV"/>
              </w:rPr>
            </w:pPr>
            <w:r w:rsidRPr="002F12E3">
              <w:rPr>
                <w:sz w:val="22"/>
                <w:szCs w:val="22"/>
                <w:lang w:val="lv-LV"/>
              </w:rPr>
              <w:t xml:space="preserve">Daugavpils </w:t>
            </w:r>
            <w:proofErr w:type="spellStart"/>
            <w:r w:rsidRPr="002F12E3">
              <w:rPr>
                <w:sz w:val="22"/>
                <w:szCs w:val="22"/>
                <w:lang w:val="lv-LV"/>
              </w:rPr>
              <w:t>valstspilsētas</w:t>
            </w:r>
            <w:proofErr w:type="spellEnd"/>
            <w:r w:rsidRPr="002F12E3">
              <w:rPr>
                <w:sz w:val="22"/>
                <w:szCs w:val="22"/>
                <w:lang w:val="lv-LV"/>
              </w:rPr>
              <w:t xml:space="preserve"> pašvaldība</w:t>
            </w:r>
          </w:p>
          <w:p w:rsidR="00601CE7" w:rsidRPr="002F12E3" w:rsidRDefault="00601CE7" w:rsidP="00E34720">
            <w:pPr>
              <w:jc w:val="both"/>
              <w:rPr>
                <w:lang w:val="lv-LV"/>
              </w:rPr>
            </w:pPr>
            <w:proofErr w:type="spellStart"/>
            <w:r w:rsidRPr="002F12E3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2F12E3">
              <w:rPr>
                <w:sz w:val="22"/>
                <w:szCs w:val="22"/>
                <w:lang w:val="lv-LV"/>
              </w:rPr>
              <w:t>. 90000077325</w:t>
            </w:r>
          </w:p>
          <w:p w:rsidR="00601CE7" w:rsidRPr="002F12E3" w:rsidRDefault="00601CE7" w:rsidP="00A85DA9">
            <w:pPr>
              <w:jc w:val="both"/>
              <w:rPr>
                <w:lang w:val="lv-LV"/>
              </w:rPr>
            </w:pPr>
            <w:r w:rsidRPr="002F12E3">
              <w:rPr>
                <w:lang w:val="lv-LV"/>
              </w:rPr>
              <w:t>K</w:t>
            </w:r>
            <w:r w:rsidR="00A85DA9" w:rsidRPr="002F12E3">
              <w:rPr>
                <w:lang w:val="lv-LV"/>
              </w:rPr>
              <w:t xml:space="preserve">rišjāņa </w:t>
            </w:r>
            <w:r w:rsidRPr="002F12E3">
              <w:rPr>
                <w:lang w:val="lv-LV"/>
              </w:rPr>
              <w:t>Valdemāra iela 1, Daugavpils, LV-5401</w:t>
            </w:r>
          </w:p>
        </w:tc>
      </w:tr>
      <w:tr w:rsidR="002F12E3" w:rsidRPr="005A2B89" w:rsidTr="00E34720">
        <w:trPr>
          <w:trHeight w:val="172"/>
        </w:trPr>
        <w:tc>
          <w:tcPr>
            <w:tcW w:w="1750" w:type="pct"/>
            <w:shd w:val="clear" w:color="auto" w:fill="auto"/>
          </w:tcPr>
          <w:p w:rsidR="00601CE7" w:rsidRPr="002F12E3" w:rsidRDefault="00601CE7" w:rsidP="00E34720">
            <w:pPr>
              <w:rPr>
                <w:lang w:val="lv-LV"/>
              </w:rPr>
            </w:pPr>
            <w:r w:rsidRPr="002F12E3">
              <w:rPr>
                <w:lang w:val="lv-LV"/>
              </w:rPr>
              <w:t>2. Pasūtītie pakalpojumi/preces:</w:t>
            </w:r>
          </w:p>
        </w:tc>
        <w:tc>
          <w:tcPr>
            <w:tcW w:w="3250" w:type="pct"/>
            <w:shd w:val="clear" w:color="auto" w:fill="auto"/>
          </w:tcPr>
          <w:p w:rsidR="00601CE7" w:rsidRPr="002F12E3" w:rsidRDefault="00601CE7" w:rsidP="00E34720">
            <w:pPr>
              <w:keepNext/>
              <w:suppressAutoHyphens/>
              <w:outlineLvl w:val="0"/>
              <w:rPr>
                <w:lang w:val="lv-LV"/>
              </w:rPr>
            </w:pPr>
            <w:r w:rsidRPr="002F12E3">
              <w:rPr>
                <w:lang w:val="lv-LV"/>
              </w:rPr>
              <w:t>Videi draudzīgu kancelejas piederumu un preču, kas ražotas no otrreiz pārstrādātiem materiāliem, piegāde</w:t>
            </w:r>
          </w:p>
        </w:tc>
      </w:tr>
      <w:tr w:rsidR="002F12E3" w:rsidRPr="002F12E3" w:rsidTr="00E34720">
        <w:tc>
          <w:tcPr>
            <w:tcW w:w="1750" w:type="pct"/>
            <w:shd w:val="clear" w:color="auto" w:fill="auto"/>
          </w:tcPr>
          <w:p w:rsidR="00601CE7" w:rsidRPr="002F12E3" w:rsidRDefault="00601CE7" w:rsidP="00E34720">
            <w:pPr>
              <w:rPr>
                <w:lang w:val="lv-LV"/>
              </w:rPr>
            </w:pPr>
            <w:r w:rsidRPr="002F12E3">
              <w:rPr>
                <w:lang w:val="lv-LV"/>
              </w:rPr>
              <w:t>3. Piegādes laiks, vieta:</w:t>
            </w:r>
          </w:p>
        </w:tc>
        <w:tc>
          <w:tcPr>
            <w:tcW w:w="3250" w:type="pct"/>
            <w:shd w:val="clear" w:color="auto" w:fill="auto"/>
          </w:tcPr>
          <w:p w:rsidR="00601CE7" w:rsidRPr="002F12E3" w:rsidRDefault="00A85DA9" w:rsidP="00E34720">
            <w:pPr>
              <w:rPr>
                <w:bCs/>
                <w:szCs w:val="22"/>
                <w:lang w:val="lv-LV"/>
              </w:rPr>
            </w:pPr>
            <w:r w:rsidRPr="002F12E3">
              <w:rPr>
                <w:bCs/>
                <w:szCs w:val="22"/>
                <w:lang w:val="lv-LV"/>
              </w:rPr>
              <w:t>1 (viena) m</w:t>
            </w:r>
            <w:r w:rsidR="00601CE7" w:rsidRPr="002F12E3">
              <w:rPr>
                <w:bCs/>
                <w:szCs w:val="22"/>
                <w:lang w:val="lv-LV"/>
              </w:rPr>
              <w:t>ēneša laikā no līguma noslēgšanas</w:t>
            </w:r>
          </w:p>
          <w:p w:rsidR="00601CE7" w:rsidRPr="002F12E3" w:rsidRDefault="00601CE7" w:rsidP="00A85DA9">
            <w:pPr>
              <w:rPr>
                <w:lang w:val="lv-LV"/>
              </w:rPr>
            </w:pPr>
            <w:r w:rsidRPr="002F12E3">
              <w:rPr>
                <w:bCs/>
                <w:szCs w:val="22"/>
                <w:lang w:val="lv-LV"/>
              </w:rPr>
              <w:t>K</w:t>
            </w:r>
            <w:r w:rsidR="00A85DA9" w:rsidRPr="002F12E3">
              <w:rPr>
                <w:bCs/>
                <w:szCs w:val="22"/>
                <w:lang w:val="lv-LV"/>
              </w:rPr>
              <w:t xml:space="preserve">rišjāņa </w:t>
            </w:r>
            <w:r w:rsidRPr="002F12E3">
              <w:rPr>
                <w:bCs/>
                <w:szCs w:val="22"/>
                <w:lang w:val="lv-LV"/>
              </w:rPr>
              <w:t>Valdemāra ielā 13, Daugavpilī</w:t>
            </w:r>
          </w:p>
        </w:tc>
      </w:tr>
      <w:tr w:rsidR="002F12E3" w:rsidRPr="005A2B89" w:rsidTr="00E34720">
        <w:tc>
          <w:tcPr>
            <w:tcW w:w="1750" w:type="pct"/>
            <w:shd w:val="clear" w:color="auto" w:fill="auto"/>
          </w:tcPr>
          <w:p w:rsidR="009B6652" w:rsidRPr="002F12E3" w:rsidRDefault="009B6652" w:rsidP="009B6652">
            <w:pPr>
              <w:rPr>
                <w:lang w:val="lv-LV"/>
              </w:rPr>
            </w:pPr>
            <w:r w:rsidRPr="002F12E3">
              <w:rPr>
                <w:lang w:val="lv-LV"/>
              </w:rPr>
              <w:t>4. Apraksts:</w:t>
            </w:r>
          </w:p>
        </w:tc>
        <w:tc>
          <w:tcPr>
            <w:tcW w:w="3250" w:type="pct"/>
            <w:shd w:val="clear" w:color="auto" w:fill="auto"/>
          </w:tcPr>
          <w:p w:rsidR="00621E0A" w:rsidRPr="002F12E3" w:rsidRDefault="00621E0A" w:rsidP="00E34720">
            <w:pPr>
              <w:rPr>
                <w:b/>
                <w:bCs/>
                <w:szCs w:val="22"/>
                <w:lang w:val="lv-LV"/>
              </w:rPr>
            </w:pPr>
            <w:r w:rsidRPr="002F12E3">
              <w:rPr>
                <w:b/>
                <w:bCs/>
                <w:szCs w:val="22"/>
                <w:lang w:val="lv-LV"/>
              </w:rPr>
              <w:t xml:space="preserve">Kubi ar ANO </w:t>
            </w:r>
            <w:proofErr w:type="spellStart"/>
            <w:r w:rsidRPr="002F12E3">
              <w:rPr>
                <w:b/>
                <w:bCs/>
                <w:szCs w:val="22"/>
                <w:lang w:val="lv-LV"/>
              </w:rPr>
              <w:t>ilgtspējības</w:t>
            </w:r>
            <w:proofErr w:type="spellEnd"/>
            <w:r w:rsidRPr="002F12E3">
              <w:rPr>
                <w:b/>
                <w:bCs/>
                <w:szCs w:val="22"/>
                <w:lang w:val="lv-LV"/>
              </w:rPr>
              <w:t xml:space="preserve"> mērķu </w:t>
            </w:r>
            <w:proofErr w:type="spellStart"/>
            <w:r w:rsidRPr="002F12E3">
              <w:rPr>
                <w:b/>
                <w:bCs/>
                <w:szCs w:val="22"/>
                <w:lang w:val="lv-LV"/>
              </w:rPr>
              <w:t>apdruku</w:t>
            </w:r>
            <w:proofErr w:type="spellEnd"/>
            <w:r w:rsidRPr="002F12E3">
              <w:rPr>
                <w:b/>
                <w:bCs/>
                <w:szCs w:val="22"/>
                <w:lang w:val="lv-LV"/>
              </w:rPr>
              <w:t xml:space="preserve"> komplektā ar plauktu</w:t>
            </w:r>
          </w:p>
          <w:p w:rsidR="00E007C7" w:rsidRPr="002F12E3" w:rsidRDefault="00A85DA9" w:rsidP="00E007C7">
            <w:pPr>
              <w:rPr>
                <w:bCs/>
                <w:szCs w:val="22"/>
                <w:lang w:val="lv-LV"/>
              </w:rPr>
            </w:pPr>
            <w:r w:rsidRPr="002F12E3">
              <w:rPr>
                <w:bCs/>
                <w:szCs w:val="22"/>
                <w:lang w:val="lv-LV"/>
              </w:rPr>
              <w:t>Kubu skaits - 18 kubi (katr</w:t>
            </w:r>
            <w:r w:rsidR="00E007C7" w:rsidRPr="002F12E3">
              <w:rPr>
                <w:bCs/>
                <w:szCs w:val="22"/>
                <w:lang w:val="lv-LV"/>
              </w:rPr>
              <w:t>s ar savu mērķi + viens, kas apkopo visus)</w:t>
            </w:r>
          </w:p>
          <w:p w:rsidR="00E007C7" w:rsidRPr="002F12E3" w:rsidRDefault="00E007C7" w:rsidP="00E007C7">
            <w:pPr>
              <w:rPr>
                <w:bCs/>
                <w:szCs w:val="22"/>
                <w:lang w:val="lv-LV"/>
              </w:rPr>
            </w:pPr>
            <w:r w:rsidRPr="002F12E3">
              <w:rPr>
                <w:bCs/>
                <w:szCs w:val="22"/>
                <w:lang w:val="lv-LV"/>
              </w:rPr>
              <w:t>Izmēri – katrs kubs 20</w:t>
            </w:r>
            <w:r w:rsidR="005A2B89">
              <w:rPr>
                <w:bCs/>
                <w:szCs w:val="22"/>
                <w:lang w:val="lv-LV"/>
              </w:rPr>
              <w:t>0</w:t>
            </w:r>
            <w:r w:rsidRPr="002F12E3">
              <w:rPr>
                <w:bCs/>
                <w:szCs w:val="22"/>
                <w:lang w:val="lv-LV"/>
              </w:rPr>
              <w:t xml:space="preserve"> x 20</w:t>
            </w:r>
            <w:r w:rsidR="005A2B89">
              <w:rPr>
                <w:bCs/>
                <w:szCs w:val="22"/>
                <w:lang w:val="lv-LV"/>
              </w:rPr>
              <w:t>0</w:t>
            </w:r>
            <w:r w:rsidRPr="002F12E3">
              <w:rPr>
                <w:bCs/>
                <w:szCs w:val="22"/>
                <w:lang w:val="lv-LV"/>
              </w:rPr>
              <w:t xml:space="preserve"> x 20</w:t>
            </w:r>
            <w:r w:rsidR="005A2B89">
              <w:rPr>
                <w:bCs/>
                <w:szCs w:val="22"/>
                <w:lang w:val="lv-LV"/>
              </w:rPr>
              <w:t>0 m</w:t>
            </w:r>
            <w:r w:rsidRPr="002F12E3">
              <w:rPr>
                <w:bCs/>
                <w:szCs w:val="22"/>
                <w:lang w:val="lv-LV"/>
              </w:rPr>
              <w:t>m</w:t>
            </w:r>
            <w:r w:rsidR="00F040AF" w:rsidRPr="002F12E3">
              <w:rPr>
                <w:bCs/>
                <w:szCs w:val="22"/>
                <w:lang w:val="lv-LV"/>
              </w:rPr>
              <w:t xml:space="preserve"> (+/- 5</w:t>
            </w:r>
            <w:r w:rsidR="005A2B89">
              <w:rPr>
                <w:bCs/>
                <w:szCs w:val="22"/>
                <w:lang w:val="lv-LV"/>
              </w:rPr>
              <w:t>0</w:t>
            </w:r>
            <w:r w:rsidR="00F040AF" w:rsidRPr="002F12E3">
              <w:rPr>
                <w:bCs/>
                <w:szCs w:val="22"/>
                <w:lang w:val="lv-LV"/>
              </w:rPr>
              <w:t xml:space="preserve"> </w:t>
            </w:r>
            <w:r w:rsidR="005A2B89">
              <w:rPr>
                <w:bCs/>
                <w:szCs w:val="22"/>
                <w:lang w:val="lv-LV"/>
              </w:rPr>
              <w:t>m</w:t>
            </w:r>
            <w:r w:rsidR="00F040AF" w:rsidRPr="002F12E3">
              <w:rPr>
                <w:bCs/>
                <w:szCs w:val="22"/>
                <w:lang w:val="lv-LV"/>
              </w:rPr>
              <w:t>m)</w:t>
            </w:r>
          </w:p>
          <w:p w:rsidR="00E007C7" w:rsidRPr="002F12E3" w:rsidRDefault="00E007C7" w:rsidP="00E007C7">
            <w:pPr>
              <w:rPr>
                <w:bCs/>
                <w:szCs w:val="22"/>
                <w:lang w:val="lv-LV"/>
              </w:rPr>
            </w:pPr>
            <w:r w:rsidRPr="002F12E3">
              <w:rPr>
                <w:bCs/>
                <w:szCs w:val="22"/>
                <w:lang w:val="lv-LV"/>
              </w:rPr>
              <w:t xml:space="preserve">3 kuba malas virsmas </w:t>
            </w:r>
            <w:proofErr w:type="spellStart"/>
            <w:r w:rsidRPr="002F12E3">
              <w:rPr>
                <w:bCs/>
                <w:szCs w:val="22"/>
                <w:lang w:val="lv-LV"/>
              </w:rPr>
              <w:t>apdruka</w:t>
            </w:r>
            <w:proofErr w:type="spellEnd"/>
            <w:r w:rsidRPr="002F12E3">
              <w:rPr>
                <w:bCs/>
                <w:szCs w:val="22"/>
                <w:lang w:val="lv-LV"/>
              </w:rPr>
              <w:t xml:space="preserve"> latviešu valodā; 3 kuba malas virsmas </w:t>
            </w:r>
            <w:proofErr w:type="spellStart"/>
            <w:r w:rsidRPr="002F12E3">
              <w:rPr>
                <w:bCs/>
                <w:szCs w:val="22"/>
                <w:lang w:val="lv-LV"/>
              </w:rPr>
              <w:t>apdruka</w:t>
            </w:r>
            <w:proofErr w:type="spellEnd"/>
            <w:r w:rsidRPr="002F12E3">
              <w:rPr>
                <w:bCs/>
                <w:szCs w:val="22"/>
                <w:lang w:val="lv-LV"/>
              </w:rPr>
              <w:t xml:space="preserve"> angļu valodā</w:t>
            </w:r>
          </w:p>
          <w:p w:rsidR="00E007C7" w:rsidRPr="002F12E3" w:rsidRDefault="00E007C7" w:rsidP="00E007C7">
            <w:pPr>
              <w:rPr>
                <w:bCs/>
                <w:szCs w:val="22"/>
                <w:lang w:val="lv-LV"/>
              </w:rPr>
            </w:pPr>
            <w:r w:rsidRPr="002F12E3">
              <w:rPr>
                <w:bCs/>
                <w:szCs w:val="22"/>
                <w:lang w:val="lv-LV"/>
              </w:rPr>
              <w:t>Materiāls – vēlams izmantot videi draudzīgus, otrreiz pārstrādātus materiālus</w:t>
            </w:r>
          </w:p>
          <w:p w:rsidR="00E007C7" w:rsidRPr="002F12E3" w:rsidRDefault="00E007C7" w:rsidP="00E007C7">
            <w:pPr>
              <w:rPr>
                <w:bCs/>
                <w:szCs w:val="22"/>
                <w:lang w:val="lv-LV"/>
              </w:rPr>
            </w:pPr>
            <w:r w:rsidRPr="002F12E3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384BDAE" wp14:editId="666D79F3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1633110</wp:posOffset>
                  </wp:positionV>
                  <wp:extent cx="4257675" cy="2122805"/>
                  <wp:effectExtent l="0" t="0" r="0" b="0"/>
                  <wp:wrapTight wrapText="bothSides">
                    <wp:wrapPolygon edited="0">
                      <wp:start x="0" y="0"/>
                      <wp:lineTo x="0" y="21322"/>
                      <wp:lineTo x="21455" y="21322"/>
                      <wp:lineTo x="21455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aptur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212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12E3">
              <w:rPr>
                <w:bCs/>
                <w:szCs w:val="22"/>
                <w:lang w:val="lv-LV"/>
              </w:rPr>
              <w:t>Kubi:</w:t>
            </w:r>
          </w:p>
          <w:p w:rsidR="00E007C7" w:rsidRPr="002F12E3" w:rsidRDefault="00E007C7" w:rsidP="00E007C7">
            <w:pPr>
              <w:rPr>
                <w:bCs/>
                <w:szCs w:val="22"/>
                <w:lang w:val="lv-LV"/>
              </w:rPr>
            </w:pPr>
            <w:r w:rsidRPr="002F12E3">
              <w:rPr>
                <w:bCs/>
                <w:szCs w:val="22"/>
                <w:lang w:val="lv-LV"/>
              </w:rPr>
              <w:t xml:space="preserve">Attēli </w:t>
            </w:r>
            <w:proofErr w:type="spellStart"/>
            <w:r w:rsidRPr="002F12E3">
              <w:rPr>
                <w:bCs/>
                <w:szCs w:val="22"/>
                <w:lang w:val="lv-LV"/>
              </w:rPr>
              <w:t>lejuplādējami</w:t>
            </w:r>
            <w:proofErr w:type="spellEnd"/>
            <w:r w:rsidRPr="002F12E3">
              <w:rPr>
                <w:bCs/>
                <w:szCs w:val="22"/>
                <w:lang w:val="lv-LV"/>
              </w:rPr>
              <w:t xml:space="preserve"> šeit:</w:t>
            </w:r>
          </w:p>
          <w:p w:rsidR="00E007C7" w:rsidRPr="002F12E3" w:rsidRDefault="003F3424" w:rsidP="00E007C7">
            <w:pPr>
              <w:rPr>
                <w:bCs/>
                <w:szCs w:val="22"/>
                <w:lang w:val="lv-LV"/>
              </w:rPr>
            </w:pPr>
            <w:hyperlink r:id="rId18" w:history="1">
              <w:r w:rsidR="00E007C7" w:rsidRPr="002F12E3">
                <w:rPr>
                  <w:rStyle w:val="Hyperlink"/>
                  <w:bCs/>
                  <w:color w:val="auto"/>
                  <w:szCs w:val="22"/>
                  <w:lang w:val="lv-LV"/>
                </w:rPr>
                <w:t>https://www.un.org/sustainabledevelopment/news/communications-material/</w:t>
              </w:r>
            </w:hyperlink>
            <w:r w:rsidR="00E007C7" w:rsidRPr="002F12E3">
              <w:rPr>
                <w:bCs/>
                <w:szCs w:val="22"/>
                <w:lang w:val="lv-LV"/>
              </w:rPr>
              <w:t xml:space="preserve"> angļu valodā</w:t>
            </w:r>
          </w:p>
          <w:p w:rsidR="00E007C7" w:rsidRPr="002F12E3" w:rsidRDefault="003F3424" w:rsidP="00E007C7">
            <w:hyperlink r:id="rId19" w:history="1">
              <w:r w:rsidR="00335DB7" w:rsidRPr="002F12E3">
                <w:rPr>
                  <w:rStyle w:val="Hyperlink"/>
                  <w:color w:val="auto"/>
                  <w:lang w:val="lv-LV"/>
                </w:rPr>
                <w:t>https://www.pkc.gov.lv/lv/attistibas-planosana-latvija/ano-ilgtspejigas-attistibas-merki</w:t>
              </w:r>
            </w:hyperlink>
            <w:r w:rsidR="00335DB7" w:rsidRPr="002F12E3">
              <w:t xml:space="preserve"> </w:t>
            </w:r>
            <w:proofErr w:type="spellStart"/>
            <w:r w:rsidR="00E007C7" w:rsidRPr="002F12E3">
              <w:t>latviešu</w:t>
            </w:r>
            <w:proofErr w:type="spellEnd"/>
            <w:r w:rsidR="00E007C7" w:rsidRPr="002F12E3">
              <w:t xml:space="preserve"> </w:t>
            </w:r>
            <w:proofErr w:type="spellStart"/>
            <w:r w:rsidR="00E007C7" w:rsidRPr="002F12E3">
              <w:t>valodā</w:t>
            </w:r>
            <w:proofErr w:type="spellEnd"/>
          </w:p>
          <w:p w:rsidR="00E007C7" w:rsidRPr="002F12E3" w:rsidRDefault="003F3424" w:rsidP="00E007C7">
            <w:hyperlink r:id="rId20" w:history="1">
              <w:r w:rsidR="00E007C7" w:rsidRPr="002F12E3">
                <w:rPr>
                  <w:rStyle w:val="Hyperlink"/>
                  <w:color w:val="auto"/>
                </w:rPr>
                <w:t>https://www.un.org/sustainabledevelopment/wp-content/uploads/2019/01/SDG_Guidelines_AUG_2019_Final.pdf</w:t>
              </w:r>
            </w:hyperlink>
            <w:r w:rsidR="00E007C7" w:rsidRPr="002F12E3">
              <w:t xml:space="preserve"> </w:t>
            </w:r>
            <w:proofErr w:type="spellStart"/>
            <w:r w:rsidR="00E007C7" w:rsidRPr="002F12E3">
              <w:t>krāsu</w:t>
            </w:r>
            <w:proofErr w:type="spellEnd"/>
            <w:r w:rsidR="00E007C7" w:rsidRPr="002F12E3">
              <w:t xml:space="preserve"> </w:t>
            </w:r>
            <w:proofErr w:type="spellStart"/>
            <w:r w:rsidR="00E007C7" w:rsidRPr="002F12E3">
              <w:t>kodi</w:t>
            </w:r>
            <w:proofErr w:type="spellEnd"/>
          </w:p>
          <w:p w:rsidR="00E007C7" w:rsidRPr="002F12E3" w:rsidRDefault="00FF0DFE" w:rsidP="00E007C7">
            <w:proofErr w:type="spellStart"/>
            <w:r w:rsidRPr="002F12E3">
              <w:t>Plaukts</w:t>
            </w:r>
            <w:proofErr w:type="spellEnd"/>
            <w:r w:rsidRPr="002F12E3">
              <w:t xml:space="preserve">: </w:t>
            </w:r>
            <w:proofErr w:type="spellStart"/>
            <w:r w:rsidRPr="002F12E3">
              <w:t>rotējošs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plaukts</w:t>
            </w:r>
            <w:proofErr w:type="spellEnd"/>
            <w:r w:rsidRPr="002F12E3">
              <w:t xml:space="preserve">, </w:t>
            </w:r>
            <w:proofErr w:type="spellStart"/>
            <w:r w:rsidRPr="002F12E3">
              <w:t>kurā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ir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izvietojami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visi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kubi</w:t>
            </w:r>
            <w:proofErr w:type="spellEnd"/>
            <w:r w:rsidRPr="002F12E3">
              <w:t>.</w:t>
            </w:r>
          </w:p>
          <w:p w:rsidR="00FF0DFE" w:rsidRPr="002F12E3" w:rsidRDefault="00FF0DFE" w:rsidP="00E007C7">
            <w:proofErr w:type="spellStart"/>
            <w:r w:rsidRPr="002F12E3">
              <w:t>Materiāls</w:t>
            </w:r>
            <w:proofErr w:type="spellEnd"/>
            <w:r w:rsidRPr="002F12E3">
              <w:t xml:space="preserve"> – </w:t>
            </w:r>
            <w:proofErr w:type="spellStart"/>
            <w:r w:rsidRPr="002F12E3">
              <w:t>vēlams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izmantot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videi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draudzīgus</w:t>
            </w:r>
            <w:proofErr w:type="spellEnd"/>
            <w:r w:rsidRPr="002F12E3">
              <w:t xml:space="preserve">, </w:t>
            </w:r>
            <w:proofErr w:type="spellStart"/>
            <w:r w:rsidRPr="002F12E3">
              <w:t>otrreiz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pārstrādātus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materiālus</w:t>
            </w:r>
            <w:proofErr w:type="spellEnd"/>
          </w:p>
          <w:p w:rsidR="009318F6" w:rsidRPr="002F12E3" w:rsidRDefault="009318F6" w:rsidP="00E007C7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* Bildēm ir ilustratīva nozīme.</w:t>
            </w: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</w:p>
          <w:p w:rsidR="009318F6" w:rsidRPr="002F12E3" w:rsidRDefault="009318F6" w:rsidP="00E007C7">
            <w:pPr>
              <w:rPr>
                <w:bCs/>
                <w:szCs w:val="22"/>
                <w:lang w:val="lv-LV"/>
              </w:rPr>
            </w:pPr>
            <w:r w:rsidRPr="002F12E3">
              <w:rPr>
                <w:rFonts w:eastAsia="Calibri"/>
                <w:b/>
                <w:sz w:val="22"/>
                <w:szCs w:val="22"/>
                <w:lang w:val="lv-LV"/>
              </w:rPr>
              <w:t>Maketu pirms izgatavošanas saskaņot ar Pasūtītāja kontaktpersonu.</w:t>
            </w:r>
          </w:p>
        </w:tc>
      </w:tr>
    </w:tbl>
    <w:p w:rsidR="00584FF6" w:rsidRPr="002F12E3" w:rsidRDefault="00584FF6" w:rsidP="00601CE7">
      <w:pPr>
        <w:widowControl w:val="0"/>
        <w:suppressAutoHyphens/>
        <w:rPr>
          <w:lang w:val="lv-LV" w:eastAsia="lv-LV"/>
        </w:rPr>
      </w:pPr>
    </w:p>
    <w:p w:rsidR="00584FF6" w:rsidRPr="002F12E3" w:rsidRDefault="009318F6" w:rsidP="00601CE7">
      <w:pPr>
        <w:widowControl w:val="0"/>
        <w:suppressAutoHyphens/>
        <w:rPr>
          <w:lang w:val="lv-LV" w:eastAsia="lv-LV"/>
        </w:rPr>
      </w:pPr>
      <w:r w:rsidRPr="002F12E3">
        <w:rPr>
          <w:noProof/>
        </w:rPr>
        <w:drawing>
          <wp:anchor distT="0" distB="0" distL="114300" distR="114300" simplePos="0" relativeHeight="251686912" behindDoc="1" locked="0" layoutInCell="1" allowOverlap="1" wp14:anchorId="10EC52E5" wp14:editId="5534D915">
            <wp:simplePos x="0" y="0"/>
            <wp:positionH relativeFrom="column">
              <wp:posOffset>2152650</wp:posOffset>
            </wp:positionH>
            <wp:positionV relativeFrom="paragraph">
              <wp:posOffset>-2945241</wp:posOffset>
            </wp:positionV>
            <wp:extent cx="3214370" cy="2591435"/>
            <wp:effectExtent l="0" t="0" r="5080" b="0"/>
            <wp:wrapTight wrapText="bothSides">
              <wp:wrapPolygon edited="0">
                <wp:start x="0" y="0"/>
                <wp:lineTo x="0" y="21436"/>
                <wp:lineTo x="21506" y="21436"/>
                <wp:lineTo x="21506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CE7" w:rsidRPr="002F12E3">
        <w:rPr>
          <w:lang w:val="lv-LV" w:eastAsia="lv-LV"/>
        </w:rPr>
        <w:t>Sagatavoja:</w:t>
      </w:r>
    </w:p>
    <w:p w:rsidR="00584FF6" w:rsidRPr="002F12E3" w:rsidRDefault="00584FF6" w:rsidP="00584FF6">
      <w:pPr>
        <w:widowControl w:val="0"/>
        <w:suppressAutoHyphens/>
        <w:rPr>
          <w:lang w:val="lv-LV" w:eastAsia="lv-LV"/>
        </w:rPr>
      </w:pPr>
      <w:r w:rsidRPr="002F12E3">
        <w:rPr>
          <w:bCs/>
          <w:lang w:val="lv-LV" w:eastAsia="lv-LV"/>
        </w:rPr>
        <w:t>Daugavpils pašvaldības centrālās pārvaldes</w:t>
      </w:r>
      <w:r w:rsidRPr="002F12E3">
        <w:rPr>
          <w:lang w:val="lv-LV" w:eastAsia="lv-LV"/>
        </w:rPr>
        <w:t xml:space="preserve"> Attīstības departamenta </w:t>
      </w:r>
    </w:p>
    <w:p w:rsidR="00601CE7" w:rsidRPr="002F12E3" w:rsidRDefault="00601CE7" w:rsidP="00584FF6">
      <w:pPr>
        <w:widowControl w:val="0"/>
        <w:suppressAutoHyphens/>
        <w:rPr>
          <w:lang w:val="lv-LV" w:eastAsia="lv-LV"/>
        </w:rPr>
      </w:pPr>
      <w:r w:rsidRPr="002F12E3">
        <w:rPr>
          <w:lang w:val="lv-LV"/>
        </w:rPr>
        <w:t>Investīciju un starptautisko sakaru nodaļas vadītāja</w:t>
      </w:r>
      <w:r w:rsidRPr="002F12E3">
        <w:rPr>
          <w:lang w:val="lv-LV"/>
        </w:rPr>
        <w:tab/>
      </w:r>
      <w:r w:rsidRPr="002F12E3">
        <w:rPr>
          <w:lang w:val="lv-LV"/>
        </w:rPr>
        <w:tab/>
      </w:r>
      <w:r w:rsidRPr="002F12E3">
        <w:rPr>
          <w:lang w:val="lv-LV"/>
        </w:rPr>
        <w:tab/>
      </w:r>
      <w:r w:rsidRPr="002F12E3">
        <w:rPr>
          <w:lang w:val="lv-LV"/>
        </w:rPr>
        <w:tab/>
      </w:r>
      <w:r w:rsidRPr="002F12E3">
        <w:rPr>
          <w:lang w:val="lv-LV"/>
        </w:rPr>
        <w:tab/>
      </w:r>
      <w:proofErr w:type="spellStart"/>
      <w:r w:rsidRPr="002F12E3">
        <w:rPr>
          <w:lang w:val="lv-LV"/>
        </w:rPr>
        <w:t>O.Tolmačova</w:t>
      </w:r>
      <w:proofErr w:type="spellEnd"/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DF5EEB" w:rsidRPr="00A128D5" w:rsidRDefault="00DF5EEB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601CE7" w:rsidRPr="00A128D5" w:rsidRDefault="00601CE7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color w:val="FF0000"/>
          <w:lang w:val="lv-LV" w:eastAsia="lv-LV"/>
        </w:rPr>
      </w:pPr>
    </w:p>
    <w:p w:rsidR="007B6E4B" w:rsidRPr="002F12E3" w:rsidRDefault="00447E61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rFonts w:eastAsia="Lucida Sans Unicode"/>
          <w:b/>
          <w:bCs/>
          <w:lang w:val="lv-LV"/>
        </w:rPr>
      </w:pPr>
      <w:r w:rsidRPr="002F12E3">
        <w:rPr>
          <w:b/>
          <w:lang w:val="lv-LV" w:eastAsia="lv-LV"/>
        </w:rPr>
        <w:t>2. piel</w:t>
      </w:r>
      <w:r w:rsidR="007B6E4B" w:rsidRPr="002F12E3">
        <w:rPr>
          <w:rFonts w:eastAsia="Lucida Sans Unicode"/>
          <w:b/>
          <w:bCs/>
          <w:lang w:val="lv-LV"/>
        </w:rPr>
        <w:t xml:space="preserve">ikums </w:t>
      </w:r>
    </w:p>
    <w:p w:rsidR="007B6E4B" w:rsidRPr="002F12E3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2F12E3">
        <w:rPr>
          <w:rFonts w:eastAsia="Lucida Sans Unicode"/>
          <w:b/>
          <w:bCs/>
          <w:lang w:val="lv-LV" w:eastAsia="ar-SA"/>
        </w:rPr>
        <w:t>TEHNISKAIS - FINANŠU PIEDĀVĀJUMS</w:t>
      </w:r>
    </w:p>
    <w:p w:rsidR="007B6E4B" w:rsidRPr="002F12E3" w:rsidRDefault="007B6E4B" w:rsidP="009B6652">
      <w:pPr>
        <w:pStyle w:val="Heading1"/>
        <w:rPr>
          <w:b/>
          <w:sz w:val="24"/>
        </w:rPr>
      </w:pPr>
      <w:r w:rsidRPr="002F12E3">
        <w:rPr>
          <w:b/>
          <w:sz w:val="24"/>
        </w:rPr>
        <w:t xml:space="preserve">CENU APTAUJAI </w:t>
      </w:r>
    </w:p>
    <w:p w:rsidR="00CD0B45" w:rsidRPr="002F12E3" w:rsidRDefault="00CD0B45" w:rsidP="00CD0B45">
      <w:pPr>
        <w:contextualSpacing/>
        <w:jc w:val="center"/>
        <w:rPr>
          <w:b/>
          <w:lang w:val="lv-LV"/>
        </w:rPr>
      </w:pPr>
      <w:r w:rsidRPr="002F12E3">
        <w:rPr>
          <w:b/>
          <w:lang w:val="lv-LV"/>
        </w:rPr>
        <w:t>“Videi draudzīgu kancelejas piederumu un preču, kas ražotas no otrreiz pārstrādātiem materiāliem, nodrošinājums projekta “Baltijas pieeja rīcībai ar plastmasas piesārņojumu aprites ekonomikas kontekstā” “</w:t>
      </w:r>
      <w:proofErr w:type="spellStart"/>
      <w:r w:rsidRPr="002F12E3">
        <w:rPr>
          <w:b/>
          <w:lang w:val="lv-LV"/>
        </w:rPr>
        <w:t>Baltic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Approaches</w:t>
      </w:r>
      <w:proofErr w:type="spellEnd"/>
      <w:r w:rsidRPr="002F12E3">
        <w:rPr>
          <w:b/>
          <w:lang w:val="lv-LV"/>
        </w:rPr>
        <w:t xml:space="preserve"> to </w:t>
      </w:r>
      <w:proofErr w:type="spellStart"/>
      <w:r w:rsidRPr="002F12E3">
        <w:rPr>
          <w:b/>
          <w:lang w:val="lv-LV"/>
        </w:rPr>
        <w:t>Handling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Plastic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Pollution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under</w:t>
      </w:r>
      <w:proofErr w:type="spellEnd"/>
      <w:r w:rsidRPr="002F12E3">
        <w:rPr>
          <w:b/>
          <w:lang w:val="lv-LV"/>
        </w:rPr>
        <w:t xml:space="preserve"> a </w:t>
      </w:r>
      <w:proofErr w:type="spellStart"/>
      <w:r w:rsidRPr="002F12E3">
        <w:rPr>
          <w:b/>
          <w:lang w:val="lv-LV"/>
        </w:rPr>
        <w:t>Circular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Economy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Context</w:t>
      </w:r>
      <w:proofErr w:type="spellEnd"/>
      <w:r w:rsidRPr="002F12E3">
        <w:rPr>
          <w:b/>
          <w:lang w:val="lv-LV"/>
        </w:rPr>
        <w:t>” BALTIPLAST/ nr.#C021 īstenošanai un pasākumu organizēšanai”</w:t>
      </w:r>
    </w:p>
    <w:p w:rsidR="007B6E4B" w:rsidRPr="002F12E3" w:rsidRDefault="00CD0B45" w:rsidP="00CD0B45">
      <w:pPr>
        <w:contextualSpacing/>
        <w:jc w:val="center"/>
        <w:rPr>
          <w:b/>
          <w:lang w:val="lv-LV"/>
        </w:rPr>
      </w:pPr>
      <w:r w:rsidRPr="002F12E3">
        <w:rPr>
          <w:b/>
          <w:lang w:val="lv-LV"/>
        </w:rPr>
        <w:t xml:space="preserve">identifikācijas </w:t>
      </w:r>
      <w:proofErr w:type="spellStart"/>
      <w:r w:rsidRPr="002F12E3">
        <w:rPr>
          <w:b/>
          <w:lang w:val="lv-LV"/>
        </w:rPr>
        <w:t>Nr</w:t>
      </w:r>
      <w:proofErr w:type="spellEnd"/>
      <w:r w:rsidRPr="002F12E3">
        <w:rPr>
          <w:b/>
          <w:lang w:val="lv-LV"/>
        </w:rPr>
        <w:t xml:space="preserve">. </w:t>
      </w:r>
      <w:r w:rsidR="00A128D5" w:rsidRPr="002F12E3">
        <w:rPr>
          <w:b/>
          <w:lang w:val="lv-LV"/>
        </w:rPr>
        <w:t>DPCP 2023/2</w:t>
      </w:r>
    </w:p>
    <w:p w:rsidR="009B6652" w:rsidRPr="002F12E3" w:rsidRDefault="009B6652" w:rsidP="00CD0B45">
      <w:pPr>
        <w:contextualSpacing/>
        <w:jc w:val="center"/>
        <w:rPr>
          <w:b/>
          <w:lang w:val="lv-LV"/>
        </w:rPr>
      </w:pPr>
    </w:p>
    <w:p w:rsidR="009B6652" w:rsidRPr="002F12E3" w:rsidRDefault="009B6652" w:rsidP="00CD0B45">
      <w:pPr>
        <w:contextualSpacing/>
        <w:jc w:val="center"/>
        <w:rPr>
          <w:b/>
          <w:lang w:val="lv-LV"/>
        </w:rPr>
      </w:pPr>
      <w:r w:rsidRPr="002F12E3">
        <w:rPr>
          <w:b/>
          <w:lang w:val="lv-LV"/>
        </w:rPr>
        <w:t xml:space="preserve">1.daļā “USB koka zibatmiņu komplektā ar pārstrādātas kokvilnas maisiņu, blociņu ar magnētu un </w:t>
      </w:r>
      <w:r w:rsidR="0079512C" w:rsidRPr="002F12E3">
        <w:rPr>
          <w:b/>
          <w:lang w:val="lv-LV"/>
        </w:rPr>
        <w:t>zīmuli</w:t>
      </w:r>
      <w:r w:rsidRPr="002F12E3">
        <w:rPr>
          <w:b/>
          <w:lang w:val="lv-LV"/>
        </w:rPr>
        <w:t xml:space="preserve"> komplektā ar savelkamās auklas somiņu nodrošinājums”</w:t>
      </w:r>
    </w:p>
    <w:p w:rsidR="007B6E4B" w:rsidRPr="002F12E3" w:rsidRDefault="007B6E4B" w:rsidP="007B6E4B">
      <w:pPr>
        <w:jc w:val="center"/>
        <w:rPr>
          <w:b/>
          <w:lang w:val="lv-LV"/>
        </w:rPr>
      </w:pPr>
    </w:p>
    <w:p w:rsidR="007B6E4B" w:rsidRPr="002F12E3" w:rsidRDefault="007B6E4B" w:rsidP="007B6E4B">
      <w:pPr>
        <w:contextualSpacing/>
        <w:jc w:val="both"/>
        <w:rPr>
          <w:lang w:val="lv-LV" w:eastAsia="ar-SA"/>
        </w:rPr>
      </w:pPr>
      <w:r w:rsidRPr="002F12E3">
        <w:rPr>
          <w:lang w:val="lv-LV" w:eastAsia="ar-SA"/>
        </w:rPr>
        <w:t>_____________ (</w:t>
      </w:r>
      <w:r w:rsidRPr="002F12E3">
        <w:rPr>
          <w:i/>
          <w:highlight w:val="lightGray"/>
          <w:lang w:val="lv-LV" w:eastAsia="ar-SA"/>
        </w:rPr>
        <w:t>datums, vieta</w:t>
      </w:r>
      <w:r w:rsidRPr="002F12E3">
        <w:rPr>
          <w:lang w:val="lv-LV" w:eastAsia="ar-SA"/>
        </w:rPr>
        <w:t>)</w:t>
      </w:r>
    </w:p>
    <w:p w:rsidR="007B6E4B" w:rsidRPr="002F12E3" w:rsidRDefault="007B6E4B" w:rsidP="007B6E4B">
      <w:pPr>
        <w:contextualSpacing/>
        <w:jc w:val="both"/>
        <w:rPr>
          <w:lang w:val="lv-LV" w:eastAsia="ar-SA"/>
        </w:rPr>
      </w:pPr>
    </w:p>
    <w:p w:rsidR="007B6E4B" w:rsidRPr="002F12E3" w:rsidRDefault="007B6E4B" w:rsidP="00CD0B45">
      <w:pPr>
        <w:contextualSpacing/>
        <w:jc w:val="both"/>
        <w:rPr>
          <w:lang w:val="lv-LV" w:eastAsia="ar-SA"/>
        </w:rPr>
      </w:pPr>
      <w:r w:rsidRPr="002F12E3">
        <w:rPr>
          <w:lang w:val="lv-LV" w:eastAsia="ar-SA"/>
        </w:rPr>
        <w:t xml:space="preserve">Iepazinušies ar cenu aptauju </w:t>
      </w:r>
      <w:r w:rsidR="00CD0B45" w:rsidRPr="002F12E3">
        <w:rPr>
          <w:lang w:val="lv-LV" w:eastAsia="ar-SA"/>
        </w:rPr>
        <w:t>“Videi draudzīgu kancelejas piederumu un preču, kas ražotas no otrreiz pārstrādātiem materiāliem, nodrošinājums projekta “Baltijas pieeja rīcībai ar plastmasas piesārņojumu aprites ekonomikas kontekstā” “</w:t>
      </w:r>
      <w:proofErr w:type="spellStart"/>
      <w:r w:rsidR="00CD0B45" w:rsidRPr="002F12E3">
        <w:rPr>
          <w:lang w:val="lv-LV" w:eastAsia="ar-SA"/>
        </w:rPr>
        <w:t>Baltic</w:t>
      </w:r>
      <w:proofErr w:type="spellEnd"/>
      <w:r w:rsidR="00CD0B45" w:rsidRPr="002F12E3">
        <w:rPr>
          <w:lang w:val="lv-LV" w:eastAsia="ar-SA"/>
        </w:rPr>
        <w:t xml:space="preserve"> </w:t>
      </w:r>
      <w:proofErr w:type="spellStart"/>
      <w:r w:rsidR="00CD0B45" w:rsidRPr="002F12E3">
        <w:rPr>
          <w:lang w:val="lv-LV" w:eastAsia="ar-SA"/>
        </w:rPr>
        <w:t>Approaches</w:t>
      </w:r>
      <w:proofErr w:type="spellEnd"/>
      <w:r w:rsidR="00CD0B45" w:rsidRPr="002F12E3">
        <w:rPr>
          <w:lang w:val="lv-LV" w:eastAsia="ar-SA"/>
        </w:rPr>
        <w:t xml:space="preserve"> to </w:t>
      </w:r>
      <w:proofErr w:type="spellStart"/>
      <w:r w:rsidR="00CD0B45" w:rsidRPr="002F12E3">
        <w:rPr>
          <w:lang w:val="lv-LV" w:eastAsia="ar-SA"/>
        </w:rPr>
        <w:t>Handling</w:t>
      </w:r>
      <w:proofErr w:type="spellEnd"/>
      <w:r w:rsidR="00CD0B45" w:rsidRPr="002F12E3">
        <w:rPr>
          <w:lang w:val="lv-LV" w:eastAsia="ar-SA"/>
        </w:rPr>
        <w:t xml:space="preserve"> </w:t>
      </w:r>
      <w:proofErr w:type="spellStart"/>
      <w:r w:rsidR="00CD0B45" w:rsidRPr="002F12E3">
        <w:rPr>
          <w:lang w:val="lv-LV" w:eastAsia="ar-SA"/>
        </w:rPr>
        <w:t>Plastic</w:t>
      </w:r>
      <w:proofErr w:type="spellEnd"/>
      <w:r w:rsidR="00CD0B45" w:rsidRPr="002F12E3">
        <w:rPr>
          <w:lang w:val="lv-LV" w:eastAsia="ar-SA"/>
        </w:rPr>
        <w:t xml:space="preserve"> </w:t>
      </w:r>
      <w:proofErr w:type="spellStart"/>
      <w:r w:rsidR="00CD0B45" w:rsidRPr="002F12E3">
        <w:rPr>
          <w:lang w:val="lv-LV" w:eastAsia="ar-SA"/>
        </w:rPr>
        <w:t>Pollution</w:t>
      </w:r>
      <w:proofErr w:type="spellEnd"/>
      <w:r w:rsidR="00CD0B45" w:rsidRPr="002F12E3">
        <w:rPr>
          <w:lang w:val="lv-LV" w:eastAsia="ar-SA"/>
        </w:rPr>
        <w:t xml:space="preserve"> </w:t>
      </w:r>
      <w:proofErr w:type="spellStart"/>
      <w:r w:rsidR="00CD0B45" w:rsidRPr="002F12E3">
        <w:rPr>
          <w:lang w:val="lv-LV" w:eastAsia="ar-SA"/>
        </w:rPr>
        <w:t>under</w:t>
      </w:r>
      <w:proofErr w:type="spellEnd"/>
      <w:r w:rsidR="00CD0B45" w:rsidRPr="002F12E3">
        <w:rPr>
          <w:lang w:val="lv-LV" w:eastAsia="ar-SA"/>
        </w:rPr>
        <w:t xml:space="preserve"> a </w:t>
      </w:r>
      <w:proofErr w:type="spellStart"/>
      <w:r w:rsidR="00CD0B45" w:rsidRPr="002F12E3">
        <w:rPr>
          <w:lang w:val="lv-LV" w:eastAsia="ar-SA"/>
        </w:rPr>
        <w:t>Circular</w:t>
      </w:r>
      <w:proofErr w:type="spellEnd"/>
      <w:r w:rsidR="00CD0B45" w:rsidRPr="002F12E3">
        <w:rPr>
          <w:lang w:val="lv-LV" w:eastAsia="ar-SA"/>
        </w:rPr>
        <w:t xml:space="preserve"> </w:t>
      </w:r>
      <w:proofErr w:type="spellStart"/>
      <w:r w:rsidR="00CD0B45" w:rsidRPr="002F12E3">
        <w:rPr>
          <w:lang w:val="lv-LV" w:eastAsia="ar-SA"/>
        </w:rPr>
        <w:t>Economy</w:t>
      </w:r>
      <w:proofErr w:type="spellEnd"/>
      <w:r w:rsidR="00CD0B45" w:rsidRPr="002F12E3">
        <w:rPr>
          <w:lang w:val="lv-LV" w:eastAsia="ar-SA"/>
        </w:rPr>
        <w:t xml:space="preserve"> </w:t>
      </w:r>
      <w:proofErr w:type="spellStart"/>
      <w:r w:rsidR="00CD0B45" w:rsidRPr="002F12E3">
        <w:rPr>
          <w:lang w:val="lv-LV" w:eastAsia="ar-SA"/>
        </w:rPr>
        <w:t>Context</w:t>
      </w:r>
      <w:proofErr w:type="spellEnd"/>
      <w:r w:rsidR="00CD0B45" w:rsidRPr="002F12E3">
        <w:rPr>
          <w:lang w:val="lv-LV" w:eastAsia="ar-SA"/>
        </w:rPr>
        <w:t xml:space="preserve">” BALTIPLAST/ nr.#C021 īstenošanai un pasākumu organizēšanai” identifikācijas </w:t>
      </w:r>
      <w:proofErr w:type="spellStart"/>
      <w:r w:rsidR="00CD0B45" w:rsidRPr="002F12E3">
        <w:rPr>
          <w:lang w:val="lv-LV" w:eastAsia="ar-SA"/>
        </w:rPr>
        <w:t>Nr</w:t>
      </w:r>
      <w:proofErr w:type="spellEnd"/>
      <w:r w:rsidR="00CD0B45" w:rsidRPr="002F12E3">
        <w:rPr>
          <w:lang w:val="lv-LV" w:eastAsia="ar-SA"/>
        </w:rPr>
        <w:t xml:space="preserve">. </w:t>
      </w:r>
      <w:r w:rsidR="00A128D5" w:rsidRPr="002F12E3">
        <w:rPr>
          <w:lang w:val="lv-LV" w:eastAsia="ar-SA"/>
        </w:rPr>
        <w:t>DPCP 2023/2</w:t>
      </w:r>
      <w:r w:rsidRPr="002F12E3">
        <w:rPr>
          <w:lang w:val="lv-LV" w:eastAsia="ar-SA"/>
        </w:rPr>
        <w:t xml:space="preserve"> un cenu aptaujas tehniskās specifikācijas prasībām, ____________________ (</w:t>
      </w:r>
      <w:r w:rsidRPr="002F12E3">
        <w:rPr>
          <w:i/>
          <w:lang w:val="lv-LV" w:eastAsia="ar-SA"/>
        </w:rPr>
        <w:t>uzņēmuma nosaukums</w:t>
      </w:r>
      <w:r w:rsidRPr="002F12E3">
        <w:rPr>
          <w:lang w:val="lv-LV" w:eastAsia="ar-SA"/>
        </w:rPr>
        <w:t>) piedāvā</w:t>
      </w:r>
      <w:r w:rsidR="00335DB7" w:rsidRPr="002F12E3">
        <w:rPr>
          <w:lang w:val="lv-LV" w:eastAsia="ar-SA"/>
        </w:rPr>
        <w:t xml:space="preserve"> 1 (viena)</w:t>
      </w:r>
      <w:r w:rsidRPr="002F12E3">
        <w:rPr>
          <w:lang w:val="lv-LV" w:eastAsia="ar-SA"/>
        </w:rPr>
        <w:t xml:space="preserve"> </w:t>
      </w:r>
      <w:r w:rsidR="00CD0B45" w:rsidRPr="002F12E3">
        <w:rPr>
          <w:lang w:val="lv-LV" w:eastAsia="ar-SA"/>
        </w:rPr>
        <w:t>mēneša</w:t>
      </w:r>
      <w:r w:rsidRPr="002F12E3">
        <w:rPr>
          <w:lang w:val="lv-LV" w:eastAsia="ar-SA"/>
        </w:rPr>
        <w:t xml:space="preserve"> laikā izgatavot un piegādāt </w:t>
      </w:r>
      <w:r w:rsidR="00165F44" w:rsidRPr="002F12E3">
        <w:rPr>
          <w:lang w:val="lv-LV" w:eastAsia="ar-SA"/>
        </w:rPr>
        <w:t xml:space="preserve">pēc adrese Krišjāņa Valdemāra iela 1, Daugavpils, </w:t>
      </w:r>
      <w:r w:rsidRPr="002F12E3">
        <w:rPr>
          <w:lang w:val="lv-LV" w:eastAsia="ar-SA"/>
        </w:rPr>
        <w:t>tehniskajai specifikācijai atbilstošu preci par šādu cenu:</w:t>
      </w:r>
    </w:p>
    <w:p w:rsidR="007B6E4B" w:rsidRPr="002F12E3" w:rsidRDefault="007B6E4B" w:rsidP="007B6E4B">
      <w:pPr>
        <w:contextualSpacing/>
        <w:jc w:val="center"/>
        <w:rPr>
          <w:b/>
          <w:lang w:val="lv-LV"/>
        </w:rPr>
      </w:pPr>
    </w:p>
    <w:p w:rsidR="007B6E4B" w:rsidRPr="002F12E3" w:rsidRDefault="007B6E4B" w:rsidP="007B6E4B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2F12E3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W w:w="100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689"/>
        <w:gridCol w:w="1276"/>
        <w:gridCol w:w="2551"/>
        <w:gridCol w:w="1689"/>
      </w:tblGrid>
      <w:tr w:rsidR="002F12E3" w:rsidRPr="002F12E3" w:rsidTr="008B1CBF">
        <w:trPr>
          <w:trHeight w:val="512"/>
        </w:trPr>
        <w:tc>
          <w:tcPr>
            <w:tcW w:w="847" w:type="dxa"/>
            <w:tcBorders>
              <w:bottom w:val="single" w:sz="4" w:space="0" w:color="auto"/>
            </w:tcBorders>
          </w:tcPr>
          <w:p w:rsidR="007B6E4B" w:rsidRPr="002F12E3" w:rsidRDefault="007B6E4B" w:rsidP="008B1CBF">
            <w:pPr>
              <w:jc w:val="center"/>
              <w:rPr>
                <w:b/>
                <w:lang w:val="lv-LV"/>
              </w:rPr>
            </w:pPr>
            <w:proofErr w:type="spellStart"/>
            <w:r w:rsidRPr="002F12E3">
              <w:rPr>
                <w:b/>
                <w:lang w:val="lv-LV"/>
              </w:rPr>
              <w:t>N.p.k</w:t>
            </w:r>
            <w:proofErr w:type="spellEnd"/>
            <w:r w:rsidRPr="002F12E3">
              <w:rPr>
                <w:b/>
                <w:lang w:val="lv-LV"/>
              </w:rPr>
              <w:t>.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7B6E4B" w:rsidRPr="002F12E3" w:rsidRDefault="007B6E4B" w:rsidP="008B1CBF">
            <w:pPr>
              <w:jc w:val="center"/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>Pozīcijas nosaukums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6E4B" w:rsidRPr="002F12E3" w:rsidRDefault="007B6E4B" w:rsidP="008B1CBF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proofErr w:type="spellStart"/>
            <w:r w:rsidRPr="002F12E3">
              <w:rPr>
                <w:b/>
                <w:iCs/>
                <w:sz w:val="22"/>
                <w:szCs w:val="22"/>
                <w:lang w:eastAsia="lv-LV"/>
              </w:rPr>
              <w:t>Skaits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B6E4B" w:rsidRPr="002F12E3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2F12E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Vienas vienības izmaksas,</w:t>
            </w:r>
          </w:p>
          <w:p w:rsidR="007B6E4B" w:rsidRPr="002F12E3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2F12E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7B6E4B" w:rsidRPr="002F12E3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2F12E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Izmaksas kopā,</w:t>
            </w:r>
          </w:p>
          <w:p w:rsidR="007B6E4B" w:rsidRPr="002F12E3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2F12E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</w:tr>
      <w:tr w:rsidR="002F12E3" w:rsidRPr="002F12E3" w:rsidTr="00165F44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2F12E3" w:rsidRDefault="007B6E4B" w:rsidP="008B1CBF">
            <w:pPr>
              <w:jc w:val="center"/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2F12E3" w:rsidRDefault="00165F44" w:rsidP="0079512C">
            <w:pPr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>USB koka zibatmiņa komplektā ar pārstrādātas kokvilnas maisiņu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4B" w:rsidRPr="002F12E3" w:rsidRDefault="008F6547" w:rsidP="001762B0">
            <w:pPr>
              <w:jc w:val="center"/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>100</w:t>
            </w:r>
            <w:r w:rsidR="001762B0" w:rsidRPr="002F12E3">
              <w:rPr>
                <w:b/>
                <w:lang w:val="lv-LV"/>
              </w:rPr>
              <w:t xml:space="preserve"> </w:t>
            </w:r>
            <w:proofErr w:type="spellStart"/>
            <w:r w:rsidR="001762B0" w:rsidRPr="002F12E3">
              <w:rPr>
                <w:b/>
                <w:lang w:val="lv-LV"/>
              </w:rPr>
              <w:t>kompl</w:t>
            </w:r>
            <w:proofErr w:type="spellEnd"/>
            <w:r w:rsidR="001762B0" w:rsidRPr="002F12E3">
              <w:rPr>
                <w:b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4B" w:rsidRPr="002F12E3" w:rsidRDefault="007B6E4B" w:rsidP="00165F4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4B" w:rsidRPr="002F12E3" w:rsidRDefault="007B6E4B" w:rsidP="00165F44">
            <w:pPr>
              <w:jc w:val="center"/>
              <w:rPr>
                <w:b/>
                <w:lang w:val="lv-LV"/>
              </w:rPr>
            </w:pPr>
          </w:p>
        </w:tc>
      </w:tr>
      <w:tr w:rsidR="002F12E3" w:rsidRPr="002F12E3" w:rsidTr="00165F44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4" w:rsidRPr="002F12E3" w:rsidRDefault="00165F44" w:rsidP="008B1CBF">
            <w:pPr>
              <w:jc w:val="center"/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4" w:rsidRPr="002F12E3" w:rsidRDefault="00165F44" w:rsidP="0079512C">
            <w:pPr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>Blociņš ar magnētu un zīmuli komplektā ar savelkamās auklas somiņu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44" w:rsidRPr="002F12E3" w:rsidRDefault="00165F44" w:rsidP="001762B0">
            <w:pPr>
              <w:jc w:val="center"/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 xml:space="preserve">100 </w:t>
            </w:r>
            <w:proofErr w:type="spellStart"/>
            <w:r w:rsidRPr="002F12E3">
              <w:rPr>
                <w:b/>
                <w:lang w:val="lv-LV"/>
              </w:rPr>
              <w:t>kompl</w:t>
            </w:r>
            <w:proofErr w:type="spellEnd"/>
            <w:r w:rsidRPr="002F12E3">
              <w:rPr>
                <w:b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44" w:rsidRPr="002F12E3" w:rsidRDefault="00165F44" w:rsidP="00165F4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44" w:rsidRPr="002F12E3" w:rsidRDefault="00165F44" w:rsidP="00165F44">
            <w:pPr>
              <w:jc w:val="center"/>
              <w:rPr>
                <w:b/>
                <w:lang w:val="lv-LV"/>
              </w:rPr>
            </w:pPr>
          </w:p>
        </w:tc>
      </w:tr>
      <w:tr w:rsidR="002F12E3" w:rsidRPr="002F12E3" w:rsidTr="00576606">
        <w:trPr>
          <w:trHeight w:val="195"/>
        </w:trPr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06" w:rsidRPr="002F12E3" w:rsidRDefault="00576606" w:rsidP="00576606">
            <w:pPr>
              <w:jc w:val="right"/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>Kopā bez PVN, EUR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06" w:rsidRPr="002F12E3" w:rsidRDefault="00576606" w:rsidP="00165F44">
            <w:pPr>
              <w:jc w:val="center"/>
              <w:rPr>
                <w:b/>
                <w:lang w:val="lv-LV"/>
              </w:rPr>
            </w:pPr>
          </w:p>
        </w:tc>
      </w:tr>
      <w:tr w:rsidR="002F12E3" w:rsidRPr="002F12E3" w:rsidTr="00165F44">
        <w:trPr>
          <w:trHeight w:val="256"/>
        </w:trPr>
        <w:tc>
          <w:tcPr>
            <w:tcW w:w="8363" w:type="dxa"/>
            <w:gridSpan w:val="4"/>
          </w:tcPr>
          <w:p w:rsidR="007B6E4B" w:rsidRPr="002F12E3" w:rsidRDefault="007B6E4B" w:rsidP="008B1CBF">
            <w:pPr>
              <w:jc w:val="right"/>
              <w:rPr>
                <w:lang w:val="lv-LV"/>
              </w:rPr>
            </w:pPr>
            <w:r w:rsidRPr="002F12E3">
              <w:rPr>
                <w:lang w:val="lv-LV"/>
              </w:rPr>
              <w:t>PVN____% ,EUR:</w:t>
            </w:r>
          </w:p>
        </w:tc>
        <w:tc>
          <w:tcPr>
            <w:tcW w:w="1689" w:type="dxa"/>
            <w:vAlign w:val="center"/>
          </w:tcPr>
          <w:p w:rsidR="007B6E4B" w:rsidRPr="002F12E3" w:rsidRDefault="007B6E4B" w:rsidP="00165F44">
            <w:pPr>
              <w:jc w:val="center"/>
              <w:rPr>
                <w:lang w:val="lv-LV"/>
              </w:rPr>
            </w:pPr>
          </w:p>
        </w:tc>
      </w:tr>
      <w:tr w:rsidR="007B6E4B" w:rsidRPr="002F12E3" w:rsidTr="00165F44">
        <w:trPr>
          <w:trHeight w:val="256"/>
        </w:trPr>
        <w:tc>
          <w:tcPr>
            <w:tcW w:w="8363" w:type="dxa"/>
            <w:gridSpan w:val="4"/>
          </w:tcPr>
          <w:p w:rsidR="007B6E4B" w:rsidRPr="002F12E3" w:rsidRDefault="007B6E4B" w:rsidP="008B1CBF">
            <w:pPr>
              <w:jc w:val="right"/>
              <w:rPr>
                <w:lang w:val="lv-LV"/>
              </w:rPr>
            </w:pPr>
            <w:r w:rsidRPr="002F12E3">
              <w:rPr>
                <w:lang w:val="lv-LV"/>
              </w:rPr>
              <w:t>Piedāvājuma summa kopā ar PVN, EUR:</w:t>
            </w:r>
          </w:p>
        </w:tc>
        <w:tc>
          <w:tcPr>
            <w:tcW w:w="1689" w:type="dxa"/>
            <w:vAlign w:val="center"/>
          </w:tcPr>
          <w:p w:rsidR="007B6E4B" w:rsidRPr="002F12E3" w:rsidRDefault="007B6E4B" w:rsidP="00165F44">
            <w:pPr>
              <w:jc w:val="center"/>
              <w:rPr>
                <w:lang w:val="lv-LV"/>
              </w:rPr>
            </w:pPr>
          </w:p>
        </w:tc>
      </w:tr>
    </w:tbl>
    <w:p w:rsidR="007B6E4B" w:rsidRPr="002F12E3" w:rsidRDefault="007B6E4B" w:rsidP="007B6E4B">
      <w:pPr>
        <w:suppressAutoHyphens/>
        <w:ind w:firstLine="709"/>
        <w:jc w:val="both"/>
        <w:rPr>
          <w:lang w:val="lv-LV" w:eastAsia="ar-SA"/>
        </w:rPr>
      </w:pPr>
    </w:p>
    <w:p w:rsidR="007B6E4B" w:rsidRPr="002F12E3" w:rsidRDefault="007B6E4B" w:rsidP="007B6E4B">
      <w:pPr>
        <w:widowControl w:val="0"/>
        <w:suppressAutoHyphens/>
        <w:spacing w:before="60" w:after="60"/>
        <w:rPr>
          <w:rFonts w:eastAsia="Lucida Sans Unicode"/>
          <w:b/>
          <w:bCs/>
          <w:lang w:val="lv-LV" w:eastAsia="ar-SA"/>
        </w:rPr>
      </w:pPr>
      <w:r w:rsidRPr="002F12E3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671"/>
      </w:tblGrid>
      <w:tr w:rsidR="002F12E3" w:rsidRPr="002F12E3" w:rsidTr="00165F44">
        <w:trPr>
          <w:trHeight w:val="245"/>
        </w:trPr>
        <w:tc>
          <w:tcPr>
            <w:tcW w:w="2360" w:type="pct"/>
            <w:vAlign w:val="center"/>
          </w:tcPr>
          <w:p w:rsidR="007B6E4B" w:rsidRPr="002F12E3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2F12E3">
              <w:rPr>
                <w:bCs/>
                <w:i/>
                <w:lang w:val="lv-LV" w:eastAsia="ar-SA"/>
              </w:rPr>
              <w:t>Prasības atbilstoši tehniskās specifikācijas nosacījumiem</w:t>
            </w:r>
          </w:p>
        </w:tc>
        <w:tc>
          <w:tcPr>
            <w:tcW w:w="2640" w:type="pct"/>
            <w:vAlign w:val="center"/>
          </w:tcPr>
          <w:p w:rsidR="007B6E4B" w:rsidRPr="002F12E3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2F12E3">
              <w:rPr>
                <w:bCs/>
                <w:i/>
                <w:lang w:val="lv-LV" w:eastAsia="ar-SA"/>
              </w:rPr>
              <w:t>Pretendenta piedāvājums</w:t>
            </w:r>
          </w:p>
          <w:p w:rsidR="007B6E4B" w:rsidRPr="002F12E3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2F12E3">
              <w:rPr>
                <w:bCs/>
                <w:i/>
                <w:sz w:val="22"/>
                <w:lang w:val="lv-LV" w:eastAsia="ar-SA"/>
              </w:rPr>
              <w:t>(apraksts, lai var salīdzināt ar tehniskās specifikācijas prasībām)</w:t>
            </w:r>
          </w:p>
        </w:tc>
      </w:tr>
      <w:tr w:rsidR="002F12E3" w:rsidRPr="005A2B89" w:rsidTr="00165F44">
        <w:trPr>
          <w:trHeight w:val="2188"/>
        </w:trPr>
        <w:tc>
          <w:tcPr>
            <w:tcW w:w="2360" w:type="pct"/>
            <w:shd w:val="clear" w:color="auto" w:fill="auto"/>
          </w:tcPr>
          <w:p w:rsidR="009B6652" w:rsidRPr="002F12E3" w:rsidRDefault="009B6652" w:rsidP="009B6652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b/>
                <w:sz w:val="22"/>
                <w:szCs w:val="22"/>
                <w:lang w:val="lv-LV"/>
              </w:rPr>
              <w:t>USB koka zibatmiņa komplektā ar pārstrādātas kokvilnas maisiņu.</w:t>
            </w:r>
          </w:p>
          <w:p w:rsidR="009B6652" w:rsidRPr="002F12E3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Maisiņa materiāls</w:t>
            </w:r>
            <w:r w:rsidR="00335DB7" w:rsidRPr="002F12E3">
              <w:rPr>
                <w:rFonts w:eastAsia="Calibri"/>
                <w:sz w:val="22"/>
                <w:szCs w:val="22"/>
                <w:lang w:val="lv-LV"/>
              </w:rPr>
              <w:t xml:space="preserve">: 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>vismaz 80% otrreiz pārstrādāta kokvilna</w:t>
            </w:r>
          </w:p>
          <w:p w:rsidR="009B6652" w:rsidRPr="002F12E3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Biezums: vismaz 140 gr/m².</w:t>
            </w:r>
          </w:p>
          <w:p w:rsidR="009B6652" w:rsidRPr="002F12E3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Izmēri: vismaz </w:t>
            </w:r>
            <w:r w:rsidR="005A2B89" w:rsidRPr="005A2B89">
              <w:rPr>
                <w:rFonts w:eastAsia="Calibri"/>
                <w:sz w:val="22"/>
                <w:szCs w:val="22"/>
                <w:lang w:val="lv-LV"/>
              </w:rPr>
              <w:t>375 x 415</w:t>
            </w:r>
            <w:r w:rsidR="005A2B89">
              <w:rPr>
                <w:rFonts w:eastAsia="Calibri"/>
                <w:sz w:val="22"/>
                <w:szCs w:val="22"/>
                <w:lang w:val="lv-LV"/>
              </w:rPr>
              <w:t xml:space="preserve"> mm.</w:t>
            </w:r>
          </w:p>
          <w:p w:rsidR="009B6652" w:rsidRPr="002F12E3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UZB zibatmiņas ietilpība</w:t>
            </w:r>
            <w:r w:rsidR="00335DB7" w:rsidRPr="002F12E3">
              <w:rPr>
                <w:rFonts w:eastAsia="Calibri"/>
                <w:sz w:val="22"/>
                <w:szCs w:val="22"/>
                <w:lang w:val="lv-LV"/>
              </w:rPr>
              <w:t>: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 vismaz 32 GB.</w:t>
            </w:r>
          </w:p>
          <w:p w:rsidR="00335DB7" w:rsidRPr="002F12E3" w:rsidRDefault="009B6652" w:rsidP="00335DB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M</w:t>
            </w:r>
            <w:r w:rsidR="00335DB7" w:rsidRPr="002F12E3">
              <w:rPr>
                <w:rFonts w:eastAsia="Calibri"/>
                <w:sz w:val="22"/>
                <w:szCs w:val="22"/>
                <w:lang w:val="lv-LV"/>
              </w:rPr>
              <w:t>ateriāls: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 koks. </w:t>
            </w:r>
          </w:p>
          <w:p w:rsidR="00335DB7" w:rsidRPr="002F12E3" w:rsidRDefault="009B6652" w:rsidP="00335DB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Apdrukā</w:t>
            </w:r>
            <w:r w:rsidR="0095054D" w:rsidRPr="002F12E3">
              <w:rPr>
                <w:rFonts w:eastAsia="Calibri"/>
                <w:sz w:val="22"/>
                <w:szCs w:val="22"/>
                <w:lang w:val="lv-LV"/>
              </w:rPr>
              <w:t xml:space="preserve"> (uz zibatmiņas un maisiņa)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: Daugavpils logo, vārdi “DAUGAVPILS, LATVIA”. </w:t>
            </w:r>
          </w:p>
          <w:p w:rsidR="00335DB7" w:rsidRPr="002F12E3" w:rsidRDefault="00335DB7" w:rsidP="00335DB7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100 </w:t>
            </w:r>
            <w:r w:rsidR="0095054D" w:rsidRPr="002F12E3">
              <w:rPr>
                <w:rFonts w:eastAsia="Calibri"/>
                <w:sz w:val="22"/>
                <w:szCs w:val="22"/>
                <w:lang w:val="lv-LV"/>
              </w:rPr>
              <w:t>komplekti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</w:p>
          <w:p w:rsidR="00CD0B45" w:rsidRPr="002F12E3" w:rsidRDefault="009B6652" w:rsidP="00335DB7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Maketu pirms izgatavošanas saskaņot ar Pasūtītāja kontaktpersonu.</w:t>
            </w:r>
          </w:p>
        </w:tc>
        <w:tc>
          <w:tcPr>
            <w:tcW w:w="2640" w:type="pct"/>
            <w:vAlign w:val="center"/>
          </w:tcPr>
          <w:p w:rsidR="00CD0B45" w:rsidRPr="002F12E3" w:rsidRDefault="00CD0B45" w:rsidP="00CD0B45">
            <w:pPr>
              <w:suppressAutoHyphens/>
              <w:jc w:val="center"/>
              <w:rPr>
                <w:bCs/>
                <w:lang w:val="lv-LV" w:eastAsia="ar-SA"/>
              </w:rPr>
            </w:pPr>
          </w:p>
        </w:tc>
      </w:tr>
      <w:tr w:rsidR="002F12E3" w:rsidRPr="005A2B89" w:rsidTr="00165F44">
        <w:trPr>
          <w:trHeight w:val="2188"/>
        </w:trPr>
        <w:tc>
          <w:tcPr>
            <w:tcW w:w="2360" w:type="pct"/>
            <w:shd w:val="clear" w:color="auto" w:fill="auto"/>
          </w:tcPr>
          <w:p w:rsidR="009B6652" w:rsidRPr="002F12E3" w:rsidRDefault="009B6652" w:rsidP="009B6652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b/>
                <w:sz w:val="22"/>
                <w:szCs w:val="22"/>
                <w:lang w:val="lv-LV"/>
              </w:rPr>
              <w:t xml:space="preserve">Blociņš ar magnētu un </w:t>
            </w:r>
            <w:r w:rsidR="0079512C" w:rsidRPr="002F12E3">
              <w:rPr>
                <w:rFonts w:eastAsia="Calibri"/>
                <w:b/>
                <w:sz w:val="22"/>
                <w:szCs w:val="22"/>
                <w:lang w:val="lv-LV"/>
              </w:rPr>
              <w:t>zīmuli</w:t>
            </w:r>
            <w:r w:rsidRPr="002F12E3">
              <w:rPr>
                <w:rFonts w:eastAsia="Calibri"/>
                <w:b/>
                <w:sz w:val="22"/>
                <w:szCs w:val="22"/>
                <w:lang w:val="lv-LV"/>
              </w:rPr>
              <w:t xml:space="preserve"> komplektā ar savelkamās auklas somiņu, </w:t>
            </w:r>
          </w:p>
          <w:p w:rsidR="009B6652" w:rsidRPr="002F12E3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Somiņas materiāls: otrreiz pārstrādāts poliesteris.</w:t>
            </w:r>
          </w:p>
          <w:p w:rsidR="009B6652" w:rsidRPr="002F12E3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Izmēri: vismaz 36</w:t>
            </w:r>
            <w:r w:rsidR="005A2B89">
              <w:rPr>
                <w:rFonts w:eastAsia="Calibri"/>
                <w:sz w:val="22"/>
                <w:szCs w:val="22"/>
                <w:lang w:val="lv-LV"/>
              </w:rPr>
              <w:t xml:space="preserve">0 x 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>40</w:t>
            </w:r>
            <w:r w:rsidR="005A2B89">
              <w:rPr>
                <w:rFonts w:eastAsia="Calibri"/>
                <w:sz w:val="22"/>
                <w:szCs w:val="22"/>
                <w:lang w:val="lv-LV"/>
              </w:rPr>
              <w:t>0 mm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>.</w:t>
            </w:r>
          </w:p>
          <w:p w:rsidR="009B6652" w:rsidRPr="002F12E3" w:rsidRDefault="009B6652" w:rsidP="009B6652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Blociņš ar magnētu piestiprināms pie virsmas, noraujamas lapas, vismaz 30 lpp, ar </w:t>
            </w:r>
            <w:r w:rsidR="002F12E3">
              <w:rPr>
                <w:rFonts w:eastAsia="Calibri"/>
                <w:sz w:val="22"/>
                <w:szCs w:val="22"/>
                <w:lang w:val="lv-LV"/>
              </w:rPr>
              <w:t>zīmuli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>. Izgatavoti no otrreiz pārstrādāta materiāla.</w:t>
            </w:r>
          </w:p>
          <w:p w:rsidR="00335DB7" w:rsidRPr="002F12E3" w:rsidRDefault="009B6652" w:rsidP="009B6652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Apdrukā</w:t>
            </w:r>
            <w:r w:rsidR="0095054D" w:rsidRPr="002F12E3">
              <w:rPr>
                <w:rFonts w:eastAsia="Calibri"/>
                <w:sz w:val="22"/>
                <w:szCs w:val="22"/>
                <w:lang w:val="lv-LV"/>
              </w:rPr>
              <w:t xml:space="preserve"> (uz blociņa un somiņas)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>: Daugavpils logo, vārdi “DAUGAVPILS, LATVIA”.</w:t>
            </w:r>
            <w:r w:rsidRPr="002F12E3">
              <w:rPr>
                <w:rFonts w:eastAsia="Calibri"/>
                <w:sz w:val="22"/>
                <w:szCs w:val="22"/>
                <w:lang w:val="pl-PL"/>
              </w:rPr>
              <w:t xml:space="preserve"> </w:t>
            </w:r>
          </w:p>
          <w:p w:rsidR="00335DB7" w:rsidRPr="002F12E3" w:rsidRDefault="00335DB7" w:rsidP="009B6652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2F12E3">
              <w:rPr>
                <w:rFonts w:eastAsia="Calibri"/>
                <w:sz w:val="22"/>
                <w:szCs w:val="22"/>
                <w:lang w:val="pl-PL"/>
              </w:rPr>
              <w:t xml:space="preserve">Skaits: </w:t>
            </w:r>
            <w:r w:rsidRPr="002F12E3">
              <w:rPr>
                <w:rFonts w:eastAsia="Calibri"/>
                <w:sz w:val="22"/>
                <w:szCs w:val="22"/>
                <w:lang w:val="lv-LV"/>
              </w:rPr>
              <w:t xml:space="preserve">100 </w:t>
            </w:r>
            <w:r w:rsidR="0095054D" w:rsidRPr="002F12E3">
              <w:rPr>
                <w:rFonts w:eastAsia="Calibri"/>
                <w:sz w:val="22"/>
                <w:szCs w:val="22"/>
                <w:lang w:val="lv-LV"/>
              </w:rPr>
              <w:t>komplekti</w:t>
            </w:r>
          </w:p>
          <w:p w:rsidR="009B6652" w:rsidRPr="002F12E3" w:rsidRDefault="009B6652" w:rsidP="009B6652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Maketu pirms izgatavošanas saskaņot ar Pasūtītāja kontaktpersonu.</w:t>
            </w:r>
          </w:p>
        </w:tc>
        <w:tc>
          <w:tcPr>
            <w:tcW w:w="2640" w:type="pct"/>
            <w:vAlign w:val="center"/>
          </w:tcPr>
          <w:p w:rsidR="00CD0B45" w:rsidRPr="002F12E3" w:rsidRDefault="00CD0B45" w:rsidP="00CD0B45">
            <w:pPr>
              <w:suppressAutoHyphens/>
              <w:jc w:val="center"/>
              <w:rPr>
                <w:bCs/>
                <w:lang w:val="lv-LV" w:eastAsia="ar-SA"/>
              </w:rPr>
            </w:pPr>
          </w:p>
        </w:tc>
      </w:tr>
    </w:tbl>
    <w:p w:rsidR="007B6E4B" w:rsidRPr="002F12E3" w:rsidRDefault="007B6E4B" w:rsidP="007B6E4B">
      <w:pPr>
        <w:suppressAutoHyphens/>
        <w:ind w:firstLine="709"/>
        <w:jc w:val="both"/>
        <w:rPr>
          <w:lang w:val="lv-LV" w:eastAsia="ar-SA"/>
        </w:rPr>
      </w:pPr>
      <w:r w:rsidRPr="002F12E3">
        <w:rPr>
          <w:lang w:val="lv-LV" w:eastAsia="ar-SA"/>
        </w:rPr>
        <w:t>Apliecinām, ka:</w:t>
      </w:r>
    </w:p>
    <w:p w:rsidR="007B6E4B" w:rsidRPr="002F12E3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2F12E3">
        <w:rPr>
          <w:lang w:val="lv-LV" w:eastAsia="ar-SA"/>
        </w:rPr>
        <w:t xml:space="preserve">– spējam nodrošināt pasūtījuma izpildi un mums ir pieredze līdzīgu pakalpojumu sniegšanā, </w:t>
      </w:r>
    </w:p>
    <w:p w:rsidR="00335DB7" w:rsidRPr="002F12E3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2F12E3">
        <w:rPr>
          <w:lang w:val="lv-LV" w:eastAsia="ar-SA"/>
        </w:rPr>
        <w:t>– nav tādu apstākļu, kuri liegtu mums piedalīties cenu aptaujā un pildīt tehniskās specifikācijās norādītās prasības;</w:t>
      </w:r>
    </w:p>
    <w:p w:rsidR="007B6E4B" w:rsidRPr="002F12E3" w:rsidRDefault="00335DB7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2F12E3">
        <w:rPr>
          <w:lang w:val="lv-LV" w:eastAsia="ar-SA"/>
        </w:rPr>
        <w:t xml:space="preserve">– piedāvājums sagatavots neatkarīgi un </w:t>
      </w:r>
      <w:r w:rsidR="007B6E4B" w:rsidRPr="002F12E3">
        <w:rPr>
          <w:lang w:val="lv-LV" w:eastAsia="ar-SA"/>
        </w:rPr>
        <w:t xml:space="preserve">neesam ieinteresēti nevienā citā piedāvājumā, kas iesniegts šajā cenu aptaujā. 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2F12E3" w:rsidRPr="002F12E3" w:rsidTr="008B1CBF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7B6E4B" w:rsidRPr="002F12E3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F12E3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7B6E4B" w:rsidRPr="002F12E3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2F12E3" w:rsidRPr="002F12E3" w:rsidTr="008B1CBF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7B6E4B" w:rsidRPr="002F12E3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F12E3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7B6E4B" w:rsidRPr="002F12E3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2F12E3" w:rsidRPr="002F12E3" w:rsidTr="008B1CBF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7B6E4B" w:rsidRPr="002F12E3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F12E3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7B6E4B" w:rsidRPr="002F12E3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7B6E4B" w:rsidRPr="002F12E3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2F12E3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2F12E3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2F12E3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2F12E3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:rsidR="00165F44" w:rsidRPr="002F12E3" w:rsidRDefault="00165F44" w:rsidP="007B6E4B">
      <w:pPr>
        <w:suppressAutoHyphens/>
        <w:spacing w:after="80"/>
        <w:rPr>
          <w:b/>
          <w:sz w:val="6"/>
          <w:szCs w:val="22"/>
          <w:lang w:val="pl-PL" w:eastAsia="ar-SA"/>
        </w:rPr>
      </w:pPr>
    </w:p>
    <w:p w:rsidR="007B6E4B" w:rsidRPr="002F12E3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2F12E3">
        <w:rPr>
          <w:b/>
          <w:sz w:val="22"/>
          <w:szCs w:val="22"/>
          <w:lang w:val="pl-PL" w:eastAsia="ar-SA"/>
        </w:rPr>
        <w:t>INFORMĀCIJA PAR PRETENDENTU</w:t>
      </w:r>
    </w:p>
    <w:p w:rsidR="007B6E4B" w:rsidRPr="002F12E3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>Pretendenta nosaukums:</w:t>
      </w:r>
    </w:p>
    <w:p w:rsidR="007B6E4B" w:rsidRPr="002F12E3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 xml:space="preserve">Reģistrācijas Nr. </w:t>
      </w:r>
    </w:p>
    <w:p w:rsidR="007B6E4B" w:rsidRPr="002F12E3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 xml:space="preserve">Nodokļu maksātāja reģistrācijas Nr. </w:t>
      </w:r>
    </w:p>
    <w:p w:rsidR="007B6E4B" w:rsidRPr="002F12E3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 xml:space="preserve">Juridiskā adrese: </w:t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  <w:t xml:space="preserve"> </w:t>
      </w:r>
    </w:p>
    <w:p w:rsidR="007B6E4B" w:rsidRPr="002F12E3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>Bankas rekvizīti:</w:t>
      </w:r>
    </w:p>
    <w:p w:rsidR="007B6E4B" w:rsidRPr="002F12E3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>Kontaktpersonas vārds, uzvārds:</w:t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</w:r>
    </w:p>
    <w:p w:rsidR="007B6E4B" w:rsidRPr="002F12E3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2F12E3">
        <w:rPr>
          <w:sz w:val="22"/>
          <w:szCs w:val="22"/>
          <w:lang w:eastAsia="ar-SA"/>
        </w:rPr>
        <w:t>Tālrunis</w:t>
      </w:r>
      <w:proofErr w:type="spellEnd"/>
      <w:r w:rsidRPr="002F12E3">
        <w:rPr>
          <w:sz w:val="22"/>
          <w:szCs w:val="22"/>
          <w:lang w:eastAsia="ar-SA"/>
        </w:rPr>
        <w:t>:</w:t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proofErr w:type="spellStart"/>
      <w:r w:rsidRPr="002F12E3">
        <w:rPr>
          <w:sz w:val="22"/>
          <w:szCs w:val="22"/>
          <w:lang w:eastAsia="ar-SA"/>
        </w:rPr>
        <w:t>Fakss</w:t>
      </w:r>
      <w:proofErr w:type="spellEnd"/>
      <w:r w:rsidRPr="002F12E3">
        <w:rPr>
          <w:sz w:val="22"/>
          <w:szCs w:val="22"/>
          <w:lang w:eastAsia="ar-SA"/>
        </w:rPr>
        <w:t xml:space="preserve">: </w:t>
      </w:r>
    </w:p>
    <w:p w:rsidR="007B6E4B" w:rsidRPr="002F12E3" w:rsidRDefault="007B6E4B" w:rsidP="007B6E4B">
      <w:pPr>
        <w:suppressAutoHyphens/>
        <w:rPr>
          <w:sz w:val="22"/>
          <w:szCs w:val="22"/>
          <w:lang w:eastAsia="ar-SA"/>
        </w:rPr>
      </w:pPr>
      <w:r w:rsidRPr="002F12E3">
        <w:rPr>
          <w:sz w:val="22"/>
          <w:szCs w:val="22"/>
          <w:lang w:eastAsia="ar-SA"/>
        </w:rPr>
        <w:t xml:space="preserve">E-pasta </w:t>
      </w:r>
      <w:proofErr w:type="spellStart"/>
      <w:r w:rsidRPr="002F12E3">
        <w:rPr>
          <w:sz w:val="22"/>
          <w:szCs w:val="22"/>
          <w:lang w:eastAsia="ar-SA"/>
        </w:rPr>
        <w:t>adrese</w:t>
      </w:r>
      <w:proofErr w:type="spellEnd"/>
      <w:r w:rsidRPr="002F12E3">
        <w:rPr>
          <w:sz w:val="22"/>
          <w:szCs w:val="22"/>
          <w:lang w:eastAsia="ar-SA"/>
        </w:rPr>
        <w:t>:</w:t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proofErr w:type="spellStart"/>
      <w:r w:rsidRPr="002F12E3">
        <w:rPr>
          <w:sz w:val="22"/>
          <w:szCs w:val="22"/>
          <w:lang w:eastAsia="ar-SA"/>
        </w:rPr>
        <w:t>Tīmekļa</w:t>
      </w:r>
      <w:proofErr w:type="spellEnd"/>
      <w:r w:rsidRPr="002F12E3">
        <w:rPr>
          <w:sz w:val="22"/>
          <w:szCs w:val="22"/>
          <w:lang w:eastAsia="ar-SA"/>
        </w:rPr>
        <w:t xml:space="preserve"> </w:t>
      </w:r>
      <w:proofErr w:type="spellStart"/>
      <w:r w:rsidRPr="002F12E3">
        <w:rPr>
          <w:sz w:val="22"/>
          <w:szCs w:val="22"/>
          <w:lang w:eastAsia="ar-SA"/>
        </w:rPr>
        <w:t>vietnes</w:t>
      </w:r>
      <w:proofErr w:type="spellEnd"/>
      <w:r w:rsidRPr="002F12E3">
        <w:rPr>
          <w:sz w:val="22"/>
          <w:szCs w:val="22"/>
          <w:lang w:eastAsia="ar-SA"/>
        </w:rPr>
        <w:t xml:space="preserve"> </w:t>
      </w:r>
      <w:proofErr w:type="spellStart"/>
      <w:r w:rsidRPr="002F12E3">
        <w:rPr>
          <w:sz w:val="22"/>
          <w:szCs w:val="22"/>
          <w:lang w:eastAsia="ar-SA"/>
        </w:rPr>
        <w:t>adrese</w:t>
      </w:r>
      <w:proofErr w:type="spellEnd"/>
      <w:r w:rsidRPr="002F12E3">
        <w:rPr>
          <w:sz w:val="22"/>
          <w:szCs w:val="22"/>
          <w:lang w:eastAsia="ar-SA"/>
        </w:rPr>
        <w:t>:</w:t>
      </w:r>
    </w:p>
    <w:p w:rsidR="007B6E4B" w:rsidRPr="002F12E3" w:rsidRDefault="007B6E4B" w:rsidP="007B6E4B">
      <w:pPr>
        <w:suppressAutoHyphens/>
        <w:rPr>
          <w:lang w:val="es-ES"/>
        </w:rPr>
      </w:pPr>
      <w:r w:rsidRPr="002F12E3">
        <w:rPr>
          <w:lang w:val="es-ES"/>
        </w:rPr>
        <w:t xml:space="preserve">Personas, </w:t>
      </w:r>
      <w:proofErr w:type="spellStart"/>
      <w:r w:rsidRPr="002F12E3">
        <w:rPr>
          <w:lang w:val="es-ES"/>
        </w:rPr>
        <w:t>kura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gadījumā</w:t>
      </w:r>
      <w:proofErr w:type="spellEnd"/>
      <w:r w:rsidRPr="002F12E3">
        <w:rPr>
          <w:lang w:val="es-ES"/>
        </w:rPr>
        <w:t xml:space="preserve">, ja </w:t>
      </w:r>
      <w:proofErr w:type="spellStart"/>
      <w:r w:rsidRPr="002F12E3">
        <w:rPr>
          <w:lang w:val="es-ES"/>
        </w:rPr>
        <w:t>pretendentam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tiks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piešķirtas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tiesības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slēgt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pakalpojuma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līgumu</w:t>
      </w:r>
      <w:proofErr w:type="spellEnd"/>
      <w:r w:rsidRPr="002F12E3">
        <w:rPr>
          <w:lang w:val="es-ES"/>
        </w:rPr>
        <w:t xml:space="preserve">, ir </w:t>
      </w:r>
      <w:proofErr w:type="spellStart"/>
      <w:r w:rsidRPr="002F12E3">
        <w:rPr>
          <w:lang w:val="es-ES"/>
        </w:rPr>
        <w:t>tiesīga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parakstīt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pakalpojuma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līgumu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amats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vārds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uzvārds</w:t>
      </w:r>
      <w:proofErr w:type="spellEnd"/>
      <w:r w:rsidRPr="002F12E3">
        <w:rPr>
          <w:lang w:val="es-ES"/>
        </w:rPr>
        <w:t>:</w:t>
      </w:r>
    </w:p>
    <w:p w:rsidR="00A85DA9" w:rsidRPr="002F12E3" w:rsidRDefault="00A85DA9" w:rsidP="00A85DA9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2F12E3">
        <w:rPr>
          <w:rFonts w:eastAsia="Lucida Sans Unicode"/>
          <w:b/>
          <w:bCs/>
          <w:lang w:val="lv-LV" w:eastAsia="ar-SA"/>
        </w:rPr>
        <w:t>TEHNISKAIS - FINANŠU PIEDĀVĀJUMS</w:t>
      </w:r>
    </w:p>
    <w:p w:rsidR="00A85DA9" w:rsidRPr="002F12E3" w:rsidRDefault="00A85DA9" w:rsidP="00A85DA9">
      <w:pPr>
        <w:pStyle w:val="Heading1"/>
        <w:rPr>
          <w:b/>
          <w:sz w:val="24"/>
        </w:rPr>
      </w:pPr>
      <w:r w:rsidRPr="002F12E3">
        <w:rPr>
          <w:b/>
          <w:sz w:val="24"/>
        </w:rPr>
        <w:t xml:space="preserve">CENU APTAUJAI </w:t>
      </w:r>
    </w:p>
    <w:p w:rsidR="00A85DA9" w:rsidRPr="002F12E3" w:rsidRDefault="00A85DA9" w:rsidP="00A85DA9">
      <w:pPr>
        <w:contextualSpacing/>
        <w:jc w:val="center"/>
        <w:rPr>
          <w:b/>
          <w:lang w:val="lv-LV"/>
        </w:rPr>
      </w:pPr>
      <w:r w:rsidRPr="002F12E3">
        <w:rPr>
          <w:b/>
          <w:lang w:val="lv-LV"/>
        </w:rPr>
        <w:t>“Videi draudzīgu kancelejas piederumu un preču, kas ražotas no otrreiz pārstrādātiem materiāliem, nodrošinājums projekta “Baltijas pieeja rīcībai ar plastmasas piesārņojumu aprites ekonomikas kontekstā” “</w:t>
      </w:r>
      <w:proofErr w:type="spellStart"/>
      <w:r w:rsidRPr="002F12E3">
        <w:rPr>
          <w:b/>
          <w:lang w:val="lv-LV"/>
        </w:rPr>
        <w:t>Baltic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Approaches</w:t>
      </w:r>
      <w:proofErr w:type="spellEnd"/>
      <w:r w:rsidRPr="002F12E3">
        <w:rPr>
          <w:b/>
          <w:lang w:val="lv-LV"/>
        </w:rPr>
        <w:t xml:space="preserve"> to </w:t>
      </w:r>
      <w:proofErr w:type="spellStart"/>
      <w:r w:rsidRPr="002F12E3">
        <w:rPr>
          <w:b/>
          <w:lang w:val="lv-LV"/>
        </w:rPr>
        <w:t>Handling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Plastic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Pollution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under</w:t>
      </w:r>
      <w:proofErr w:type="spellEnd"/>
      <w:r w:rsidRPr="002F12E3">
        <w:rPr>
          <w:b/>
          <w:lang w:val="lv-LV"/>
        </w:rPr>
        <w:t xml:space="preserve"> a </w:t>
      </w:r>
      <w:proofErr w:type="spellStart"/>
      <w:r w:rsidRPr="002F12E3">
        <w:rPr>
          <w:b/>
          <w:lang w:val="lv-LV"/>
        </w:rPr>
        <w:t>Circular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Economy</w:t>
      </w:r>
      <w:proofErr w:type="spellEnd"/>
      <w:r w:rsidRPr="002F12E3">
        <w:rPr>
          <w:b/>
          <w:lang w:val="lv-LV"/>
        </w:rPr>
        <w:t xml:space="preserve"> </w:t>
      </w:r>
      <w:proofErr w:type="spellStart"/>
      <w:r w:rsidRPr="002F12E3">
        <w:rPr>
          <w:b/>
          <w:lang w:val="lv-LV"/>
        </w:rPr>
        <w:t>Context</w:t>
      </w:r>
      <w:proofErr w:type="spellEnd"/>
      <w:r w:rsidRPr="002F12E3">
        <w:rPr>
          <w:b/>
          <w:lang w:val="lv-LV"/>
        </w:rPr>
        <w:t>” BALTIPLAST/ nr.#C021 īstenošanai un pasākumu organizēšanai”</w:t>
      </w:r>
    </w:p>
    <w:p w:rsidR="00A85DA9" w:rsidRPr="002F12E3" w:rsidRDefault="00A85DA9" w:rsidP="00A85DA9">
      <w:pPr>
        <w:contextualSpacing/>
        <w:jc w:val="center"/>
        <w:rPr>
          <w:b/>
          <w:lang w:val="lv-LV"/>
        </w:rPr>
      </w:pPr>
      <w:r w:rsidRPr="002F12E3">
        <w:rPr>
          <w:b/>
          <w:lang w:val="lv-LV"/>
        </w:rPr>
        <w:t xml:space="preserve">identifikācijas </w:t>
      </w:r>
      <w:proofErr w:type="spellStart"/>
      <w:r w:rsidRPr="002F12E3">
        <w:rPr>
          <w:b/>
          <w:lang w:val="lv-LV"/>
        </w:rPr>
        <w:t>Nr</w:t>
      </w:r>
      <w:proofErr w:type="spellEnd"/>
      <w:r w:rsidRPr="002F12E3">
        <w:rPr>
          <w:b/>
          <w:lang w:val="lv-LV"/>
        </w:rPr>
        <w:t xml:space="preserve">. </w:t>
      </w:r>
      <w:r w:rsidR="00A128D5" w:rsidRPr="002F12E3">
        <w:rPr>
          <w:b/>
          <w:lang w:val="lv-LV"/>
        </w:rPr>
        <w:t>DPCP 2023/2</w:t>
      </w:r>
    </w:p>
    <w:p w:rsidR="00A85DA9" w:rsidRPr="002F12E3" w:rsidRDefault="00A85DA9" w:rsidP="00A85DA9">
      <w:pPr>
        <w:contextualSpacing/>
        <w:jc w:val="center"/>
        <w:rPr>
          <w:b/>
          <w:lang w:val="es-ES"/>
        </w:rPr>
      </w:pPr>
    </w:p>
    <w:p w:rsidR="0078488A" w:rsidRPr="002F12E3" w:rsidRDefault="0078488A" w:rsidP="0078488A">
      <w:pPr>
        <w:contextualSpacing/>
        <w:jc w:val="center"/>
        <w:rPr>
          <w:b/>
          <w:lang w:val="lv-LV"/>
        </w:rPr>
      </w:pPr>
      <w:proofErr w:type="gramStart"/>
      <w:r w:rsidRPr="002F12E3">
        <w:rPr>
          <w:b/>
          <w:lang w:val="es-ES"/>
        </w:rPr>
        <w:t>2</w:t>
      </w:r>
      <w:r w:rsidRPr="002F12E3">
        <w:rPr>
          <w:b/>
          <w:lang w:val="lv-LV"/>
        </w:rPr>
        <w:t>.daļā</w:t>
      </w:r>
      <w:proofErr w:type="gramEnd"/>
      <w:r w:rsidRPr="002F12E3">
        <w:rPr>
          <w:b/>
          <w:lang w:val="lv-LV"/>
        </w:rPr>
        <w:t xml:space="preserve"> “</w:t>
      </w:r>
      <w:r w:rsidR="003C5BAA" w:rsidRPr="002F12E3">
        <w:rPr>
          <w:b/>
          <w:lang w:val="lv-LV"/>
        </w:rPr>
        <w:t xml:space="preserve">Kubi ar ANO </w:t>
      </w:r>
      <w:proofErr w:type="spellStart"/>
      <w:r w:rsidR="003C5BAA" w:rsidRPr="002F12E3">
        <w:rPr>
          <w:b/>
          <w:lang w:val="lv-LV"/>
        </w:rPr>
        <w:t>ilgtspējības</w:t>
      </w:r>
      <w:proofErr w:type="spellEnd"/>
      <w:r w:rsidR="003C5BAA" w:rsidRPr="002F12E3">
        <w:rPr>
          <w:b/>
          <w:lang w:val="lv-LV"/>
        </w:rPr>
        <w:t xml:space="preserve"> mērķu </w:t>
      </w:r>
      <w:proofErr w:type="spellStart"/>
      <w:r w:rsidR="003C5BAA" w:rsidRPr="002F12E3">
        <w:rPr>
          <w:b/>
          <w:lang w:val="lv-LV"/>
        </w:rPr>
        <w:t>apdruku</w:t>
      </w:r>
      <w:proofErr w:type="spellEnd"/>
      <w:r w:rsidR="003C5BAA" w:rsidRPr="002F12E3">
        <w:rPr>
          <w:b/>
          <w:lang w:val="lv-LV"/>
        </w:rPr>
        <w:t xml:space="preserve"> komplektā ar plauktu</w:t>
      </w:r>
      <w:r w:rsidRPr="002F12E3">
        <w:rPr>
          <w:b/>
          <w:lang w:val="lv-LV"/>
        </w:rPr>
        <w:t>”</w:t>
      </w:r>
    </w:p>
    <w:p w:rsidR="0078488A" w:rsidRPr="002F12E3" w:rsidRDefault="0078488A" w:rsidP="0078488A">
      <w:pPr>
        <w:jc w:val="center"/>
        <w:rPr>
          <w:b/>
          <w:lang w:val="lv-LV"/>
        </w:rPr>
      </w:pPr>
    </w:p>
    <w:p w:rsidR="0078488A" w:rsidRPr="002F12E3" w:rsidRDefault="0078488A" w:rsidP="0078488A">
      <w:pPr>
        <w:contextualSpacing/>
        <w:jc w:val="both"/>
        <w:rPr>
          <w:lang w:val="lv-LV" w:eastAsia="ar-SA"/>
        </w:rPr>
      </w:pPr>
      <w:r w:rsidRPr="002F12E3">
        <w:rPr>
          <w:lang w:val="lv-LV" w:eastAsia="ar-SA"/>
        </w:rPr>
        <w:t>_____________ (</w:t>
      </w:r>
      <w:r w:rsidRPr="002F12E3">
        <w:rPr>
          <w:i/>
          <w:highlight w:val="lightGray"/>
          <w:lang w:val="lv-LV" w:eastAsia="ar-SA"/>
        </w:rPr>
        <w:t>datums, vieta</w:t>
      </w:r>
      <w:r w:rsidRPr="002F12E3">
        <w:rPr>
          <w:lang w:val="lv-LV" w:eastAsia="ar-SA"/>
        </w:rPr>
        <w:t>)</w:t>
      </w:r>
    </w:p>
    <w:p w:rsidR="0078488A" w:rsidRPr="002F12E3" w:rsidRDefault="0078488A" w:rsidP="0078488A">
      <w:pPr>
        <w:contextualSpacing/>
        <w:jc w:val="both"/>
        <w:rPr>
          <w:lang w:val="lv-LV" w:eastAsia="ar-SA"/>
        </w:rPr>
      </w:pPr>
    </w:p>
    <w:p w:rsidR="0078488A" w:rsidRPr="002F12E3" w:rsidRDefault="0078488A" w:rsidP="0078488A">
      <w:pPr>
        <w:contextualSpacing/>
        <w:jc w:val="both"/>
        <w:rPr>
          <w:lang w:val="lv-LV" w:eastAsia="ar-SA"/>
        </w:rPr>
      </w:pPr>
      <w:r w:rsidRPr="002F12E3">
        <w:rPr>
          <w:lang w:val="lv-LV" w:eastAsia="ar-SA"/>
        </w:rPr>
        <w:t>Iepazinušies ar cenu aptauju “Videi draudzīgu kancelejas piederumu un preču, kas ražotas no otrreiz pārstrādātiem materiāliem, nodrošinājums projekta “Baltijas pieeja rīcībai ar plastmasas piesārņojumu aprites ekonomikas kontekstā” “</w:t>
      </w:r>
      <w:proofErr w:type="spellStart"/>
      <w:r w:rsidRPr="002F12E3">
        <w:rPr>
          <w:lang w:val="lv-LV" w:eastAsia="ar-SA"/>
        </w:rPr>
        <w:t>Baltic</w:t>
      </w:r>
      <w:proofErr w:type="spellEnd"/>
      <w:r w:rsidRPr="002F12E3">
        <w:rPr>
          <w:lang w:val="lv-LV" w:eastAsia="ar-SA"/>
        </w:rPr>
        <w:t xml:space="preserve"> </w:t>
      </w:r>
      <w:proofErr w:type="spellStart"/>
      <w:r w:rsidRPr="002F12E3">
        <w:rPr>
          <w:lang w:val="lv-LV" w:eastAsia="ar-SA"/>
        </w:rPr>
        <w:t>Approaches</w:t>
      </w:r>
      <w:proofErr w:type="spellEnd"/>
      <w:r w:rsidRPr="002F12E3">
        <w:rPr>
          <w:lang w:val="lv-LV" w:eastAsia="ar-SA"/>
        </w:rPr>
        <w:t xml:space="preserve"> to </w:t>
      </w:r>
      <w:proofErr w:type="spellStart"/>
      <w:r w:rsidRPr="002F12E3">
        <w:rPr>
          <w:lang w:val="lv-LV" w:eastAsia="ar-SA"/>
        </w:rPr>
        <w:t>Handling</w:t>
      </w:r>
      <w:proofErr w:type="spellEnd"/>
      <w:r w:rsidRPr="002F12E3">
        <w:rPr>
          <w:lang w:val="lv-LV" w:eastAsia="ar-SA"/>
        </w:rPr>
        <w:t xml:space="preserve"> </w:t>
      </w:r>
      <w:proofErr w:type="spellStart"/>
      <w:r w:rsidRPr="002F12E3">
        <w:rPr>
          <w:lang w:val="lv-LV" w:eastAsia="ar-SA"/>
        </w:rPr>
        <w:t>Plastic</w:t>
      </w:r>
      <w:proofErr w:type="spellEnd"/>
      <w:r w:rsidRPr="002F12E3">
        <w:rPr>
          <w:lang w:val="lv-LV" w:eastAsia="ar-SA"/>
        </w:rPr>
        <w:t xml:space="preserve"> </w:t>
      </w:r>
      <w:proofErr w:type="spellStart"/>
      <w:r w:rsidRPr="002F12E3">
        <w:rPr>
          <w:lang w:val="lv-LV" w:eastAsia="ar-SA"/>
        </w:rPr>
        <w:t>Pollution</w:t>
      </w:r>
      <w:proofErr w:type="spellEnd"/>
      <w:r w:rsidRPr="002F12E3">
        <w:rPr>
          <w:lang w:val="lv-LV" w:eastAsia="ar-SA"/>
        </w:rPr>
        <w:t xml:space="preserve"> </w:t>
      </w:r>
      <w:proofErr w:type="spellStart"/>
      <w:r w:rsidRPr="002F12E3">
        <w:rPr>
          <w:lang w:val="lv-LV" w:eastAsia="ar-SA"/>
        </w:rPr>
        <w:t>under</w:t>
      </w:r>
      <w:proofErr w:type="spellEnd"/>
      <w:r w:rsidRPr="002F12E3">
        <w:rPr>
          <w:lang w:val="lv-LV" w:eastAsia="ar-SA"/>
        </w:rPr>
        <w:t xml:space="preserve"> a </w:t>
      </w:r>
      <w:proofErr w:type="spellStart"/>
      <w:r w:rsidRPr="002F12E3">
        <w:rPr>
          <w:lang w:val="lv-LV" w:eastAsia="ar-SA"/>
        </w:rPr>
        <w:t>Circular</w:t>
      </w:r>
      <w:proofErr w:type="spellEnd"/>
      <w:r w:rsidRPr="002F12E3">
        <w:rPr>
          <w:lang w:val="lv-LV" w:eastAsia="ar-SA"/>
        </w:rPr>
        <w:t xml:space="preserve"> </w:t>
      </w:r>
      <w:proofErr w:type="spellStart"/>
      <w:r w:rsidRPr="002F12E3">
        <w:rPr>
          <w:lang w:val="lv-LV" w:eastAsia="ar-SA"/>
        </w:rPr>
        <w:t>Economy</w:t>
      </w:r>
      <w:proofErr w:type="spellEnd"/>
      <w:r w:rsidRPr="002F12E3">
        <w:rPr>
          <w:lang w:val="lv-LV" w:eastAsia="ar-SA"/>
        </w:rPr>
        <w:t xml:space="preserve"> </w:t>
      </w:r>
      <w:proofErr w:type="spellStart"/>
      <w:r w:rsidRPr="002F12E3">
        <w:rPr>
          <w:lang w:val="lv-LV" w:eastAsia="ar-SA"/>
        </w:rPr>
        <w:t>Context</w:t>
      </w:r>
      <w:proofErr w:type="spellEnd"/>
      <w:r w:rsidRPr="002F12E3">
        <w:rPr>
          <w:lang w:val="lv-LV" w:eastAsia="ar-SA"/>
        </w:rPr>
        <w:t xml:space="preserve">” BALTIPLAST/ nr.#C021 īstenošanai un pasākumu organizēšanai” identifikācijas </w:t>
      </w:r>
      <w:proofErr w:type="spellStart"/>
      <w:r w:rsidRPr="002F12E3">
        <w:rPr>
          <w:lang w:val="lv-LV" w:eastAsia="ar-SA"/>
        </w:rPr>
        <w:t>Nr</w:t>
      </w:r>
      <w:proofErr w:type="spellEnd"/>
      <w:r w:rsidRPr="002F12E3">
        <w:rPr>
          <w:lang w:val="lv-LV" w:eastAsia="ar-SA"/>
        </w:rPr>
        <w:t>.</w:t>
      </w:r>
      <w:r w:rsidR="00E523E2" w:rsidRPr="002F12E3">
        <w:rPr>
          <w:lang w:val="lv-LV"/>
        </w:rPr>
        <w:t xml:space="preserve"> </w:t>
      </w:r>
      <w:r w:rsidR="00A128D5" w:rsidRPr="002F12E3">
        <w:rPr>
          <w:lang w:val="lv-LV" w:eastAsia="ar-SA"/>
        </w:rPr>
        <w:t>DPCP 2023/2</w:t>
      </w:r>
      <w:r w:rsidRPr="002F12E3">
        <w:rPr>
          <w:lang w:val="lv-LV" w:eastAsia="ar-SA"/>
        </w:rPr>
        <w:t xml:space="preserve"> un cenu aptaujas tehniskās specifikācijas prasībām, ____________________ (</w:t>
      </w:r>
      <w:r w:rsidRPr="002F12E3">
        <w:rPr>
          <w:i/>
          <w:lang w:val="lv-LV" w:eastAsia="ar-SA"/>
        </w:rPr>
        <w:t>uzņēmuma nosaukums</w:t>
      </w:r>
      <w:r w:rsidRPr="002F12E3">
        <w:rPr>
          <w:lang w:val="lv-LV" w:eastAsia="ar-SA"/>
        </w:rPr>
        <w:t xml:space="preserve">) piedāvā </w:t>
      </w:r>
      <w:r w:rsidR="00335DB7" w:rsidRPr="002F12E3">
        <w:rPr>
          <w:lang w:val="lv-LV" w:eastAsia="ar-SA"/>
        </w:rPr>
        <w:t xml:space="preserve">1 (viena) </w:t>
      </w:r>
      <w:r w:rsidRPr="002F12E3">
        <w:rPr>
          <w:lang w:val="lv-LV" w:eastAsia="ar-SA"/>
        </w:rPr>
        <w:t>mēneša laikā izgatavot un piegādāt</w:t>
      </w:r>
      <w:r w:rsidR="00165F44" w:rsidRPr="002F12E3">
        <w:rPr>
          <w:lang w:val="lv-LV" w:eastAsia="ar-SA"/>
        </w:rPr>
        <w:t xml:space="preserve"> pēc adrese Krišjāņa Valdemāra iela 1, Daugavpils,</w:t>
      </w:r>
      <w:r w:rsidRPr="002F12E3">
        <w:rPr>
          <w:lang w:val="lv-LV" w:eastAsia="ar-SA"/>
        </w:rPr>
        <w:t xml:space="preserve"> tehniskajai specifikācijai atbilstošu preci par šādu cenu:</w:t>
      </w:r>
    </w:p>
    <w:p w:rsidR="0078488A" w:rsidRPr="002F12E3" w:rsidRDefault="0078488A" w:rsidP="0078488A">
      <w:pPr>
        <w:contextualSpacing/>
        <w:jc w:val="center"/>
        <w:rPr>
          <w:b/>
          <w:lang w:val="lv-LV"/>
        </w:rPr>
      </w:pPr>
    </w:p>
    <w:p w:rsidR="0078488A" w:rsidRPr="002F12E3" w:rsidRDefault="0078488A" w:rsidP="0078488A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2F12E3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W w:w="100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248"/>
        <w:gridCol w:w="1276"/>
        <w:gridCol w:w="2681"/>
      </w:tblGrid>
      <w:tr w:rsidR="002F12E3" w:rsidRPr="002F12E3" w:rsidTr="00165F44">
        <w:trPr>
          <w:trHeight w:val="512"/>
        </w:trPr>
        <w:tc>
          <w:tcPr>
            <w:tcW w:w="847" w:type="dxa"/>
            <w:tcBorders>
              <w:bottom w:val="single" w:sz="4" w:space="0" w:color="auto"/>
            </w:tcBorders>
          </w:tcPr>
          <w:p w:rsidR="00165F44" w:rsidRPr="002F12E3" w:rsidRDefault="00165F44" w:rsidP="00E34720">
            <w:pPr>
              <w:jc w:val="center"/>
              <w:rPr>
                <w:b/>
                <w:lang w:val="lv-LV"/>
              </w:rPr>
            </w:pPr>
            <w:proofErr w:type="spellStart"/>
            <w:r w:rsidRPr="002F12E3">
              <w:rPr>
                <w:b/>
                <w:lang w:val="lv-LV"/>
              </w:rPr>
              <w:t>N.p.k</w:t>
            </w:r>
            <w:proofErr w:type="spellEnd"/>
            <w:r w:rsidRPr="002F12E3">
              <w:rPr>
                <w:b/>
                <w:lang w:val="lv-LV"/>
              </w:rPr>
              <w:t>.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165F44" w:rsidRPr="002F12E3" w:rsidRDefault="00165F44" w:rsidP="00E34720">
            <w:pPr>
              <w:jc w:val="center"/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>Pozīcijas nosaukums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5F44" w:rsidRPr="002F12E3" w:rsidRDefault="00165F44" w:rsidP="00E34720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proofErr w:type="spellStart"/>
            <w:r w:rsidRPr="002F12E3">
              <w:rPr>
                <w:b/>
                <w:iCs/>
                <w:sz w:val="22"/>
                <w:szCs w:val="22"/>
                <w:lang w:eastAsia="lv-LV"/>
              </w:rPr>
              <w:t>Skaits</w:t>
            </w:r>
            <w:proofErr w:type="spellEnd"/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165F44" w:rsidRPr="002F12E3" w:rsidRDefault="00165F44" w:rsidP="00E34720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2F12E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Izmaksas,</w:t>
            </w:r>
          </w:p>
          <w:p w:rsidR="00165F44" w:rsidRPr="002F12E3" w:rsidRDefault="00165F44" w:rsidP="00E34720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2F12E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</w:tr>
      <w:tr w:rsidR="002F12E3" w:rsidRPr="002F12E3" w:rsidTr="00165F44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4" w:rsidRPr="002F12E3" w:rsidRDefault="00165F44" w:rsidP="00E34720">
            <w:pPr>
              <w:jc w:val="center"/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>1.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4" w:rsidRPr="002F12E3" w:rsidRDefault="00165F44" w:rsidP="002845C0">
            <w:pPr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 xml:space="preserve">Kubi </w:t>
            </w:r>
            <w:r w:rsidR="005A2B89">
              <w:rPr>
                <w:b/>
                <w:lang w:val="lv-LV"/>
              </w:rPr>
              <w:t xml:space="preserve">(18 gabali) </w:t>
            </w:r>
            <w:r w:rsidRPr="002F12E3">
              <w:rPr>
                <w:b/>
                <w:lang w:val="lv-LV"/>
              </w:rPr>
              <w:t xml:space="preserve">ar ANO </w:t>
            </w:r>
            <w:proofErr w:type="spellStart"/>
            <w:r w:rsidRPr="002F12E3">
              <w:rPr>
                <w:b/>
                <w:lang w:val="lv-LV"/>
              </w:rPr>
              <w:t>ilgtspējības</w:t>
            </w:r>
            <w:proofErr w:type="spellEnd"/>
            <w:r w:rsidRPr="002F12E3">
              <w:rPr>
                <w:b/>
                <w:lang w:val="lv-LV"/>
              </w:rPr>
              <w:t xml:space="preserve"> mērķu </w:t>
            </w:r>
            <w:proofErr w:type="spellStart"/>
            <w:r w:rsidRPr="002F12E3">
              <w:rPr>
                <w:b/>
                <w:lang w:val="lv-LV"/>
              </w:rPr>
              <w:t>apdruku</w:t>
            </w:r>
            <w:proofErr w:type="spellEnd"/>
            <w:r w:rsidRPr="002F12E3">
              <w:rPr>
                <w:b/>
                <w:lang w:val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4" w:rsidRPr="002F12E3" w:rsidRDefault="00165F44" w:rsidP="00165F44">
            <w:pPr>
              <w:jc w:val="center"/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 xml:space="preserve">1 </w:t>
            </w:r>
            <w:proofErr w:type="spellStart"/>
            <w:r w:rsidRPr="002F12E3">
              <w:rPr>
                <w:b/>
                <w:lang w:val="lv-LV"/>
              </w:rPr>
              <w:t>kompl</w:t>
            </w:r>
            <w:proofErr w:type="spellEnd"/>
            <w:r w:rsidRPr="002F12E3">
              <w:rPr>
                <w:b/>
                <w:lang w:val="lv-LV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44" w:rsidRPr="002F12E3" w:rsidRDefault="00165F44" w:rsidP="00E34720">
            <w:pPr>
              <w:rPr>
                <w:b/>
                <w:lang w:val="lv-LV"/>
              </w:rPr>
            </w:pPr>
          </w:p>
        </w:tc>
      </w:tr>
      <w:tr w:rsidR="002845C0" w:rsidRPr="002F12E3" w:rsidTr="005A2B89">
        <w:trPr>
          <w:trHeight w:val="40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0" w:rsidRPr="002F12E3" w:rsidRDefault="002845C0" w:rsidP="00E3472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0" w:rsidRPr="002F12E3" w:rsidRDefault="002845C0" w:rsidP="000B20D1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Plaukts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0" w:rsidRPr="002F12E3" w:rsidRDefault="002845C0" w:rsidP="00165F4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 </w:t>
            </w:r>
            <w:proofErr w:type="spellStart"/>
            <w:r>
              <w:rPr>
                <w:b/>
                <w:lang w:val="lv-LV"/>
              </w:rPr>
              <w:t>gab</w:t>
            </w:r>
            <w:proofErr w:type="spellEnd"/>
            <w:r>
              <w:rPr>
                <w:b/>
                <w:lang w:val="lv-LV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C0" w:rsidRPr="002F12E3" w:rsidRDefault="002845C0" w:rsidP="00E34720">
            <w:pPr>
              <w:rPr>
                <w:b/>
                <w:lang w:val="lv-LV"/>
              </w:rPr>
            </w:pPr>
          </w:p>
        </w:tc>
      </w:tr>
      <w:tr w:rsidR="005A2B89" w:rsidRPr="002F12E3" w:rsidTr="00165F44">
        <w:trPr>
          <w:trHeight w:val="256"/>
        </w:trPr>
        <w:tc>
          <w:tcPr>
            <w:tcW w:w="7371" w:type="dxa"/>
            <w:gridSpan w:val="3"/>
          </w:tcPr>
          <w:p w:rsidR="005A2B89" w:rsidRPr="002F12E3" w:rsidRDefault="005A2B89" w:rsidP="00E34720">
            <w:pPr>
              <w:jc w:val="right"/>
              <w:rPr>
                <w:lang w:val="lv-LV"/>
              </w:rPr>
            </w:pPr>
            <w:r w:rsidRPr="002F12E3">
              <w:rPr>
                <w:b/>
                <w:lang w:val="lv-LV"/>
              </w:rPr>
              <w:t>Kopā bez PVN, EUR</w:t>
            </w:r>
          </w:p>
        </w:tc>
        <w:tc>
          <w:tcPr>
            <w:tcW w:w="2681" w:type="dxa"/>
          </w:tcPr>
          <w:p w:rsidR="005A2B89" w:rsidRPr="002F12E3" w:rsidRDefault="005A2B89" w:rsidP="00E34720">
            <w:pPr>
              <w:rPr>
                <w:lang w:val="lv-LV"/>
              </w:rPr>
            </w:pPr>
          </w:p>
        </w:tc>
      </w:tr>
      <w:tr w:rsidR="002F12E3" w:rsidRPr="002F12E3" w:rsidTr="00165F44">
        <w:trPr>
          <w:trHeight w:val="256"/>
        </w:trPr>
        <w:tc>
          <w:tcPr>
            <w:tcW w:w="7371" w:type="dxa"/>
            <w:gridSpan w:val="3"/>
          </w:tcPr>
          <w:p w:rsidR="0078488A" w:rsidRPr="002F12E3" w:rsidRDefault="0078488A" w:rsidP="00E34720">
            <w:pPr>
              <w:jc w:val="right"/>
              <w:rPr>
                <w:lang w:val="lv-LV"/>
              </w:rPr>
            </w:pPr>
            <w:r w:rsidRPr="002F12E3">
              <w:rPr>
                <w:lang w:val="lv-LV"/>
              </w:rPr>
              <w:t>PVN____% ,EUR:</w:t>
            </w:r>
          </w:p>
        </w:tc>
        <w:tc>
          <w:tcPr>
            <w:tcW w:w="2681" w:type="dxa"/>
          </w:tcPr>
          <w:p w:rsidR="0078488A" w:rsidRPr="002F12E3" w:rsidRDefault="0078488A" w:rsidP="00E34720">
            <w:pPr>
              <w:rPr>
                <w:lang w:val="lv-LV"/>
              </w:rPr>
            </w:pPr>
          </w:p>
        </w:tc>
      </w:tr>
      <w:tr w:rsidR="0078488A" w:rsidRPr="002F12E3" w:rsidTr="00165F44">
        <w:trPr>
          <w:trHeight w:val="256"/>
        </w:trPr>
        <w:tc>
          <w:tcPr>
            <w:tcW w:w="7371" w:type="dxa"/>
            <w:gridSpan w:val="3"/>
          </w:tcPr>
          <w:p w:rsidR="0078488A" w:rsidRPr="002F12E3" w:rsidRDefault="0078488A" w:rsidP="00E34720">
            <w:pPr>
              <w:jc w:val="right"/>
              <w:rPr>
                <w:lang w:val="lv-LV"/>
              </w:rPr>
            </w:pPr>
            <w:r w:rsidRPr="002F12E3">
              <w:rPr>
                <w:lang w:val="lv-LV"/>
              </w:rPr>
              <w:t>Piedāvājuma summa kopā ar PVN, EUR:</w:t>
            </w:r>
          </w:p>
        </w:tc>
        <w:tc>
          <w:tcPr>
            <w:tcW w:w="2681" w:type="dxa"/>
          </w:tcPr>
          <w:p w:rsidR="0078488A" w:rsidRPr="002F12E3" w:rsidRDefault="0078488A" w:rsidP="00E34720">
            <w:pPr>
              <w:rPr>
                <w:lang w:val="lv-LV"/>
              </w:rPr>
            </w:pPr>
          </w:p>
        </w:tc>
      </w:tr>
    </w:tbl>
    <w:p w:rsidR="0078488A" w:rsidRPr="005A2B89" w:rsidRDefault="0078488A" w:rsidP="0078488A">
      <w:pPr>
        <w:suppressAutoHyphens/>
        <w:ind w:firstLine="709"/>
        <w:jc w:val="both"/>
        <w:rPr>
          <w:lang w:eastAsia="ar-SA"/>
        </w:rPr>
      </w:pPr>
    </w:p>
    <w:p w:rsidR="0078488A" w:rsidRPr="002F12E3" w:rsidRDefault="0078488A" w:rsidP="0078488A">
      <w:pPr>
        <w:widowControl w:val="0"/>
        <w:suppressAutoHyphens/>
        <w:spacing w:before="60" w:after="60"/>
        <w:rPr>
          <w:rFonts w:eastAsia="Lucida Sans Unicode"/>
          <w:b/>
          <w:bCs/>
          <w:lang w:val="lv-LV" w:eastAsia="ar-SA"/>
        </w:rPr>
      </w:pPr>
      <w:r w:rsidRPr="002F12E3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5388"/>
      </w:tblGrid>
      <w:tr w:rsidR="002F12E3" w:rsidRPr="002F12E3" w:rsidTr="003F3424">
        <w:trPr>
          <w:trHeight w:val="245"/>
        </w:trPr>
        <w:tc>
          <w:tcPr>
            <w:tcW w:w="2492" w:type="pct"/>
            <w:vAlign w:val="center"/>
          </w:tcPr>
          <w:p w:rsidR="0078488A" w:rsidRPr="002F12E3" w:rsidRDefault="0078488A" w:rsidP="00E34720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2F12E3">
              <w:rPr>
                <w:bCs/>
                <w:i/>
                <w:lang w:val="lv-LV" w:eastAsia="ar-SA"/>
              </w:rPr>
              <w:t>Prasības atbilstoši tehniskās specifikācijas nosacījumiem</w:t>
            </w:r>
          </w:p>
        </w:tc>
        <w:tc>
          <w:tcPr>
            <w:tcW w:w="2508" w:type="pct"/>
            <w:vAlign w:val="center"/>
          </w:tcPr>
          <w:p w:rsidR="0078488A" w:rsidRPr="002F12E3" w:rsidRDefault="0078488A" w:rsidP="00E34720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2F12E3">
              <w:rPr>
                <w:bCs/>
                <w:i/>
                <w:lang w:val="lv-LV" w:eastAsia="ar-SA"/>
              </w:rPr>
              <w:t>Pretendenta piedāvājums</w:t>
            </w:r>
          </w:p>
          <w:p w:rsidR="0078488A" w:rsidRPr="002F12E3" w:rsidRDefault="0078488A" w:rsidP="00E34720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2F12E3">
              <w:rPr>
                <w:bCs/>
                <w:i/>
                <w:lang w:val="lv-LV" w:eastAsia="ar-SA"/>
              </w:rPr>
              <w:t>(apraksts, lai var salīdzināt ar tehniskās specifikācijas prasībām)</w:t>
            </w:r>
          </w:p>
        </w:tc>
      </w:tr>
      <w:tr w:rsidR="002F12E3" w:rsidRPr="002F12E3" w:rsidTr="003F3424">
        <w:trPr>
          <w:trHeight w:val="876"/>
        </w:trPr>
        <w:tc>
          <w:tcPr>
            <w:tcW w:w="2492" w:type="pct"/>
            <w:shd w:val="clear" w:color="auto" w:fill="auto"/>
          </w:tcPr>
          <w:p w:rsidR="0079512C" w:rsidRPr="002F12E3" w:rsidRDefault="0079512C" w:rsidP="0079512C">
            <w:pPr>
              <w:rPr>
                <w:b/>
                <w:bCs/>
                <w:szCs w:val="22"/>
                <w:lang w:val="lv-LV"/>
              </w:rPr>
            </w:pPr>
            <w:r w:rsidRPr="002F12E3">
              <w:rPr>
                <w:b/>
                <w:bCs/>
                <w:szCs w:val="22"/>
                <w:lang w:val="lv-LV"/>
              </w:rPr>
              <w:t xml:space="preserve">Kubi ar ANO </w:t>
            </w:r>
            <w:proofErr w:type="spellStart"/>
            <w:r w:rsidRPr="002F12E3">
              <w:rPr>
                <w:b/>
                <w:bCs/>
                <w:szCs w:val="22"/>
                <w:lang w:val="lv-LV"/>
              </w:rPr>
              <w:t>ilgtspējības</w:t>
            </w:r>
            <w:proofErr w:type="spellEnd"/>
            <w:r w:rsidRPr="002F12E3">
              <w:rPr>
                <w:b/>
                <w:bCs/>
                <w:szCs w:val="22"/>
                <w:lang w:val="lv-LV"/>
              </w:rPr>
              <w:t xml:space="preserve"> mērķu </w:t>
            </w:r>
            <w:proofErr w:type="spellStart"/>
            <w:r w:rsidRPr="002F12E3">
              <w:rPr>
                <w:b/>
                <w:bCs/>
                <w:szCs w:val="22"/>
                <w:lang w:val="lv-LV"/>
              </w:rPr>
              <w:t>apdruku</w:t>
            </w:r>
            <w:proofErr w:type="spellEnd"/>
            <w:r w:rsidRPr="002F12E3">
              <w:rPr>
                <w:b/>
                <w:bCs/>
                <w:szCs w:val="22"/>
                <w:lang w:val="lv-LV"/>
              </w:rPr>
              <w:t xml:space="preserve"> komplektā ar plauktu</w:t>
            </w:r>
          </w:p>
          <w:p w:rsidR="0079512C" w:rsidRPr="002F12E3" w:rsidRDefault="0079512C" w:rsidP="0079512C">
            <w:pPr>
              <w:rPr>
                <w:bCs/>
                <w:szCs w:val="22"/>
                <w:lang w:val="lv-LV"/>
              </w:rPr>
            </w:pPr>
            <w:r w:rsidRPr="002F12E3">
              <w:rPr>
                <w:bCs/>
                <w:szCs w:val="22"/>
                <w:lang w:val="lv-LV"/>
              </w:rPr>
              <w:t>Kubu skaits - 18 kubi (katrs ar savu mērķi + viens, kas apkopo visus)</w:t>
            </w:r>
          </w:p>
          <w:p w:rsidR="0079512C" w:rsidRPr="002F12E3" w:rsidRDefault="0079512C" w:rsidP="0079512C">
            <w:pPr>
              <w:rPr>
                <w:bCs/>
                <w:szCs w:val="22"/>
                <w:lang w:val="lv-LV"/>
              </w:rPr>
            </w:pPr>
            <w:r w:rsidRPr="002F12E3">
              <w:rPr>
                <w:bCs/>
                <w:szCs w:val="22"/>
                <w:lang w:val="lv-LV"/>
              </w:rPr>
              <w:t>Izmēri – katrs kubs 20</w:t>
            </w:r>
            <w:r w:rsidR="005A2B89">
              <w:rPr>
                <w:bCs/>
                <w:szCs w:val="22"/>
                <w:lang w:val="lv-LV"/>
              </w:rPr>
              <w:t>0</w:t>
            </w:r>
            <w:r w:rsidRPr="002F12E3">
              <w:rPr>
                <w:bCs/>
                <w:szCs w:val="22"/>
                <w:lang w:val="lv-LV"/>
              </w:rPr>
              <w:t xml:space="preserve"> x 20</w:t>
            </w:r>
            <w:r w:rsidR="005A2B89">
              <w:rPr>
                <w:bCs/>
                <w:szCs w:val="22"/>
                <w:lang w:val="lv-LV"/>
              </w:rPr>
              <w:t>0</w:t>
            </w:r>
            <w:r w:rsidRPr="002F12E3">
              <w:rPr>
                <w:bCs/>
                <w:szCs w:val="22"/>
                <w:lang w:val="lv-LV"/>
              </w:rPr>
              <w:t xml:space="preserve"> x 20</w:t>
            </w:r>
            <w:r w:rsidR="005A2B89">
              <w:rPr>
                <w:bCs/>
                <w:szCs w:val="22"/>
                <w:lang w:val="lv-LV"/>
              </w:rPr>
              <w:t>0</w:t>
            </w:r>
            <w:r w:rsidRPr="002F12E3">
              <w:rPr>
                <w:bCs/>
                <w:szCs w:val="22"/>
                <w:lang w:val="lv-LV"/>
              </w:rPr>
              <w:t xml:space="preserve"> </w:t>
            </w:r>
            <w:r w:rsidR="005A2B89">
              <w:rPr>
                <w:bCs/>
                <w:szCs w:val="22"/>
                <w:lang w:val="lv-LV"/>
              </w:rPr>
              <w:t>m</w:t>
            </w:r>
            <w:r w:rsidRPr="002F12E3">
              <w:rPr>
                <w:bCs/>
                <w:szCs w:val="22"/>
                <w:lang w:val="lv-LV"/>
              </w:rPr>
              <w:t>m</w:t>
            </w:r>
            <w:r w:rsidR="00F040AF" w:rsidRPr="002F12E3">
              <w:rPr>
                <w:bCs/>
                <w:szCs w:val="22"/>
                <w:lang w:val="lv-LV"/>
              </w:rPr>
              <w:t xml:space="preserve"> (+/- 5</w:t>
            </w:r>
            <w:r w:rsidR="005A2B89">
              <w:rPr>
                <w:bCs/>
                <w:szCs w:val="22"/>
                <w:lang w:val="lv-LV"/>
              </w:rPr>
              <w:t>0</w:t>
            </w:r>
            <w:r w:rsidR="00F040AF" w:rsidRPr="002F12E3">
              <w:rPr>
                <w:bCs/>
                <w:szCs w:val="22"/>
                <w:lang w:val="lv-LV"/>
              </w:rPr>
              <w:t xml:space="preserve"> </w:t>
            </w:r>
            <w:r w:rsidR="005A2B89">
              <w:rPr>
                <w:bCs/>
                <w:szCs w:val="22"/>
                <w:lang w:val="lv-LV"/>
              </w:rPr>
              <w:t>m</w:t>
            </w:r>
            <w:r w:rsidR="00F040AF" w:rsidRPr="002F12E3">
              <w:rPr>
                <w:bCs/>
                <w:szCs w:val="22"/>
                <w:lang w:val="lv-LV"/>
              </w:rPr>
              <w:t>m)</w:t>
            </w:r>
          </w:p>
          <w:p w:rsidR="0079512C" w:rsidRPr="002F12E3" w:rsidRDefault="0079512C" w:rsidP="0079512C">
            <w:pPr>
              <w:rPr>
                <w:bCs/>
                <w:szCs w:val="22"/>
                <w:lang w:val="lv-LV"/>
              </w:rPr>
            </w:pPr>
            <w:r w:rsidRPr="002F12E3">
              <w:rPr>
                <w:bCs/>
                <w:szCs w:val="22"/>
                <w:lang w:val="lv-LV"/>
              </w:rPr>
              <w:t xml:space="preserve">3 kuba malas virsmas </w:t>
            </w:r>
            <w:proofErr w:type="spellStart"/>
            <w:r w:rsidRPr="002F12E3">
              <w:rPr>
                <w:bCs/>
                <w:szCs w:val="22"/>
                <w:lang w:val="lv-LV"/>
              </w:rPr>
              <w:t>apdruka</w:t>
            </w:r>
            <w:proofErr w:type="spellEnd"/>
            <w:r w:rsidRPr="002F12E3">
              <w:rPr>
                <w:bCs/>
                <w:szCs w:val="22"/>
                <w:lang w:val="lv-LV"/>
              </w:rPr>
              <w:t xml:space="preserve"> latviešu valodā; 3 kuba malas virsmas </w:t>
            </w:r>
            <w:proofErr w:type="spellStart"/>
            <w:r w:rsidRPr="002F12E3">
              <w:rPr>
                <w:bCs/>
                <w:szCs w:val="22"/>
                <w:lang w:val="lv-LV"/>
              </w:rPr>
              <w:t>apdruka</w:t>
            </w:r>
            <w:proofErr w:type="spellEnd"/>
            <w:r w:rsidRPr="002F12E3">
              <w:rPr>
                <w:bCs/>
                <w:szCs w:val="22"/>
                <w:lang w:val="lv-LV"/>
              </w:rPr>
              <w:t xml:space="preserve"> angļu valodā</w:t>
            </w:r>
          </w:p>
          <w:p w:rsidR="0078488A" w:rsidRPr="002F12E3" w:rsidRDefault="0079512C" w:rsidP="0079512C">
            <w:pPr>
              <w:jc w:val="both"/>
              <w:rPr>
                <w:bCs/>
                <w:szCs w:val="22"/>
                <w:lang w:val="lv-LV"/>
              </w:rPr>
            </w:pPr>
            <w:r w:rsidRPr="002F12E3">
              <w:rPr>
                <w:bCs/>
                <w:szCs w:val="22"/>
                <w:lang w:val="lv-LV"/>
              </w:rPr>
              <w:t>Materiāls – vēlams izmantot videi draudzīgus, otrreiz pārstrādātus materiālus</w:t>
            </w:r>
          </w:p>
          <w:p w:rsidR="0079512C" w:rsidRPr="002F12E3" w:rsidRDefault="0079512C" w:rsidP="0079512C">
            <w:pPr>
              <w:rPr>
                <w:lang w:val="lv-LV"/>
              </w:rPr>
            </w:pPr>
            <w:r w:rsidRPr="002F12E3">
              <w:rPr>
                <w:lang w:val="lv-LV"/>
              </w:rPr>
              <w:t>Plaukts: rotējošos plaukts, kurā ir izvietojami visi kubi.</w:t>
            </w:r>
          </w:p>
          <w:p w:rsidR="0079512C" w:rsidRPr="002F12E3" w:rsidRDefault="0079512C" w:rsidP="0079512C">
            <w:pPr>
              <w:jc w:val="both"/>
            </w:pPr>
            <w:proofErr w:type="spellStart"/>
            <w:r w:rsidRPr="002F12E3">
              <w:t>Materiāls</w:t>
            </w:r>
            <w:proofErr w:type="spellEnd"/>
            <w:r w:rsidRPr="002F12E3">
              <w:t xml:space="preserve"> – </w:t>
            </w:r>
            <w:proofErr w:type="spellStart"/>
            <w:r w:rsidRPr="002F12E3">
              <w:t>vēlams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izmantot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videi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draudzīgus</w:t>
            </w:r>
            <w:proofErr w:type="spellEnd"/>
            <w:r w:rsidRPr="002F12E3">
              <w:t xml:space="preserve">, </w:t>
            </w:r>
            <w:proofErr w:type="spellStart"/>
            <w:r w:rsidRPr="002F12E3">
              <w:t>otrreiz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pārstrādātus</w:t>
            </w:r>
            <w:proofErr w:type="spellEnd"/>
            <w:r w:rsidRPr="002F12E3">
              <w:t xml:space="preserve"> </w:t>
            </w:r>
            <w:proofErr w:type="spellStart"/>
            <w:r w:rsidRPr="002F12E3">
              <w:t>materiālus</w:t>
            </w:r>
            <w:proofErr w:type="spellEnd"/>
          </w:p>
          <w:p w:rsidR="0079512C" w:rsidRPr="002F12E3" w:rsidRDefault="0079512C" w:rsidP="0079512C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2F12E3">
              <w:rPr>
                <w:rFonts w:eastAsia="Calibri"/>
                <w:sz w:val="22"/>
                <w:szCs w:val="22"/>
                <w:lang w:val="lv-LV"/>
              </w:rPr>
              <w:t>Maketu pirms izgatavošanas saskaņot ar Pasūtītāja kontaktpersonu.</w:t>
            </w:r>
          </w:p>
        </w:tc>
        <w:tc>
          <w:tcPr>
            <w:tcW w:w="2508" w:type="pct"/>
            <w:vAlign w:val="center"/>
          </w:tcPr>
          <w:p w:rsidR="0078488A" w:rsidRPr="002F12E3" w:rsidRDefault="0078488A" w:rsidP="00E34720">
            <w:pPr>
              <w:suppressAutoHyphens/>
              <w:jc w:val="center"/>
              <w:rPr>
                <w:bCs/>
                <w:lang w:val="lv-LV" w:eastAsia="ar-SA"/>
              </w:rPr>
            </w:pPr>
          </w:p>
        </w:tc>
      </w:tr>
    </w:tbl>
    <w:p w:rsidR="0078488A" w:rsidRPr="002F12E3" w:rsidRDefault="0078488A" w:rsidP="0078488A">
      <w:pPr>
        <w:suppressAutoHyphens/>
        <w:ind w:firstLine="709"/>
        <w:jc w:val="both"/>
        <w:rPr>
          <w:lang w:val="lv-LV" w:eastAsia="ar-SA"/>
        </w:rPr>
      </w:pPr>
    </w:p>
    <w:p w:rsidR="0078488A" w:rsidRPr="002F12E3" w:rsidRDefault="0078488A" w:rsidP="0078488A">
      <w:pPr>
        <w:suppressAutoHyphens/>
        <w:ind w:firstLine="709"/>
        <w:jc w:val="both"/>
        <w:rPr>
          <w:lang w:val="lv-LV" w:eastAsia="ar-SA"/>
        </w:rPr>
      </w:pPr>
      <w:r w:rsidRPr="002F12E3">
        <w:rPr>
          <w:lang w:val="lv-LV" w:eastAsia="ar-SA"/>
        </w:rPr>
        <w:t>Apliecinām, ka:</w:t>
      </w:r>
    </w:p>
    <w:p w:rsidR="0078488A" w:rsidRPr="002F12E3" w:rsidRDefault="0078488A" w:rsidP="0078488A">
      <w:pPr>
        <w:suppressAutoHyphens/>
        <w:ind w:firstLine="426"/>
        <w:jc w:val="both"/>
        <w:rPr>
          <w:lang w:val="lv-LV" w:eastAsia="ar-SA"/>
        </w:rPr>
      </w:pPr>
      <w:r w:rsidRPr="002F12E3">
        <w:rPr>
          <w:lang w:val="lv-LV" w:eastAsia="ar-SA"/>
        </w:rPr>
        <w:t xml:space="preserve">– spējam nodrošināt pasūtījuma izpildi un mums ir pieredze līdzīgu pakalpojumu sniegšanā, </w:t>
      </w:r>
    </w:p>
    <w:p w:rsidR="00335DB7" w:rsidRPr="002F12E3" w:rsidRDefault="0078488A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2F12E3">
        <w:rPr>
          <w:lang w:val="lv-LV" w:eastAsia="ar-SA"/>
        </w:rPr>
        <w:t>– nav tādu apstākļu, kuri liegtu mums piedalīties cenu aptaujā un pildīt tehniskās specifikācijās norādītās prasības;</w:t>
      </w:r>
    </w:p>
    <w:p w:rsidR="0078488A" w:rsidRPr="002F12E3" w:rsidRDefault="00335DB7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2F12E3">
        <w:rPr>
          <w:lang w:val="lv-LV" w:eastAsia="ar-SA"/>
        </w:rPr>
        <w:t xml:space="preserve">– piedāvājums sagatavots neatkarīgi un </w:t>
      </w:r>
      <w:r w:rsidR="007B6E4B" w:rsidRPr="002F12E3">
        <w:rPr>
          <w:lang w:val="lv-LV" w:eastAsia="ar-SA"/>
        </w:rPr>
        <w:t>neesam ieinteresēti nevienā citā piedāvājumā, kas iesniegts šajā cenu aptaujā</w:t>
      </w:r>
      <w:r w:rsidR="0078488A" w:rsidRPr="002F12E3">
        <w:rPr>
          <w:lang w:val="lv-LV" w:eastAsia="ar-SA"/>
        </w:rPr>
        <w:t xml:space="preserve">. 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2F12E3" w:rsidRPr="002F12E3" w:rsidTr="00E34720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78488A" w:rsidRPr="002F12E3" w:rsidRDefault="0078488A" w:rsidP="00E34720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F12E3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78488A" w:rsidRPr="002F12E3" w:rsidRDefault="0078488A" w:rsidP="00E34720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2F12E3" w:rsidRPr="002F12E3" w:rsidTr="00E34720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78488A" w:rsidRPr="002F12E3" w:rsidRDefault="0078488A" w:rsidP="00E34720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F12E3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78488A" w:rsidRPr="002F12E3" w:rsidRDefault="0078488A" w:rsidP="00E34720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2F12E3" w:rsidRPr="002F12E3" w:rsidTr="00E34720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78488A" w:rsidRPr="002F12E3" w:rsidRDefault="0078488A" w:rsidP="00E34720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F12E3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78488A" w:rsidRPr="002F12E3" w:rsidRDefault="0078488A" w:rsidP="00E34720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78488A" w:rsidRPr="002F12E3" w:rsidRDefault="0078488A" w:rsidP="0078488A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2F12E3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2F12E3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2F12E3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2F12E3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:rsidR="0078488A" w:rsidRPr="002F12E3" w:rsidRDefault="0078488A" w:rsidP="0078488A">
      <w:pPr>
        <w:pStyle w:val="BodyText3"/>
        <w:rPr>
          <w:b/>
          <w:sz w:val="22"/>
          <w:szCs w:val="22"/>
          <w:lang w:val="es-ES"/>
        </w:rPr>
      </w:pPr>
    </w:p>
    <w:p w:rsidR="0078488A" w:rsidRPr="002F12E3" w:rsidRDefault="0078488A" w:rsidP="0078488A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2F12E3">
        <w:rPr>
          <w:b/>
          <w:sz w:val="22"/>
          <w:szCs w:val="22"/>
          <w:lang w:val="pl-PL" w:eastAsia="ar-SA"/>
        </w:rPr>
        <w:t>INFORMĀCIJA PAR PRETENDENTU</w:t>
      </w:r>
    </w:p>
    <w:p w:rsidR="0078488A" w:rsidRPr="002F12E3" w:rsidRDefault="0078488A" w:rsidP="0078488A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>Pretendenta nosaukums:</w:t>
      </w:r>
    </w:p>
    <w:p w:rsidR="0078488A" w:rsidRPr="002F12E3" w:rsidRDefault="0078488A" w:rsidP="0078488A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 xml:space="preserve">Reģistrācijas Nr. </w:t>
      </w:r>
    </w:p>
    <w:p w:rsidR="0078488A" w:rsidRPr="002F12E3" w:rsidRDefault="0078488A" w:rsidP="0078488A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 xml:space="preserve">Nodokļu maksātāja reģistrācijas Nr. </w:t>
      </w:r>
    </w:p>
    <w:p w:rsidR="0078488A" w:rsidRPr="002F12E3" w:rsidRDefault="0078488A" w:rsidP="0078488A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 xml:space="preserve">Juridiskā adrese: </w:t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  <w:t xml:space="preserve"> </w:t>
      </w:r>
    </w:p>
    <w:p w:rsidR="0078488A" w:rsidRPr="002F12E3" w:rsidRDefault="0078488A" w:rsidP="0078488A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>Bankas rekvizīti:</w:t>
      </w:r>
    </w:p>
    <w:p w:rsidR="0078488A" w:rsidRPr="002F12E3" w:rsidRDefault="0078488A" w:rsidP="0078488A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>Kontaktpersonas vārds, uzvārds:</w:t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</w:r>
    </w:p>
    <w:p w:rsidR="0078488A" w:rsidRPr="002F12E3" w:rsidRDefault="0078488A" w:rsidP="0078488A">
      <w:pPr>
        <w:suppressAutoHyphens/>
        <w:rPr>
          <w:sz w:val="22"/>
          <w:szCs w:val="22"/>
          <w:lang w:eastAsia="ar-SA"/>
        </w:rPr>
      </w:pPr>
      <w:proofErr w:type="spellStart"/>
      <w:r w:rsidRPr="002F12E3">
        <w:rPr>
          <w:sz w:val="22"/>
          <w:szCs w:val="22"/>
          <w:lang w:eastAsia="ar-SA"/>
        </w:rPr>
        <w:t>Tālrunis</w:t>
      </w:r>
      <w:proofErr w:type="spellEnd"/>
      <w:r w:rsidRPr="002F12E3">
        <w:rPr>
          <w:sz w:val="22"/>
          <w:szCs w:val="22"/>
          <w:lang w:eastAsia="ar-SA"/>
        </w:rPr>
        <w:t>:</w:t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proofErr w:type="spellStart"/>
      <w:r w:rsidRPr="002F12E3">
        <w:rPr>
          <w:sz w:val="22"/>
          <w:szCs w:val="22"/>
          <w:lang w:eastAsia="ar-SA"/>
        </w:rPr>
        <w:t>Fakss</w:t>
      </w:r>
      <w:proofErr w:type="spellEnd"/>
      <w:r w:rsidRPr="002F12E3">
        <w:rPr>
          <w:sz w:val="22"/>
          <w:szCs w:val="22"/>
          <w:lang w:eastAsia="ar-SA"/>
        </w:rPr>
        <w:t xml:space="preserve">: </w:t>
      </w:r>
    </w:p>
    <w:p w:rsidR="0078488A" w:rsidRPr="002F12E3" w:rsidRDefault="0078488A" w:rsidP="0078488A">
      <w:pPr>
        <w:suppressAutoHyphens/>
        <w:rPr>
          <w:sz w:val="22"/>
          <w:szCs w:val="22"/>
          <w:lang w:eastAsia="ar-SA"/>
        </w:rPr>
      </w:pPr>
      <w:r w:rsidRPr="002F12E3">
        <w:rPr>
          <w:sz w:val="22"/>
          <w:szCs w:val="22"/>
          <w:lang w:eastAsia="ar-SA"/>
        </w:rPr>
        <w:t xml:space="preserve">E-pasta </w:t>
      </w:r>
      <w:proofErr w:type="spellStart"/>
      <w:r w:rsidRPr="002F12E3">
        <w:rPr>
          <w:sz w:val="22"/>
          <w:szCs w:val="22"/>
          <w:lang w:eastAsia="ar-SA"/>
        </w:rPr>
        <w:t>adrese</w:t>
      </w:r>
      <w:proofErr w:type="spellEnd"/>
      <w:r w:rsidRPr="002F12E3">
        <w:rPr>
          <w:sz w:val="22"/>
          <w:szCs w:val="22"/>
          <w:lang w:eastAsia="ar-SA"/>
        </w:rPr>
        <w:t>:</w:t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proofErr w:type="spellStart"/>
      <w:r w:rsidRPr="002F12E3">
        <w:rPr>
          <w:sz w:val="22"/>
          <w:szCs w:val="22"/>
          <w:lang w:eastAsia="ar-SA"/>
        </w:rPr>
        <w:t>Tīmekļa</w:t>
      </w:r>
      <w:proofErr w:type="spellEnd"/>
      <w:r w:rsidRPr="002F12E3">
        <w:rPr>
          <w:sz w:val="22"/>
          <w:szCs w:val="22"/>
          <w:lang w:eastAsia="ar-SA"/>
        </w:rPr>
        <w:t xml:space="preserve"> </w:t>
      </w:r>
      <w:proofErr w:type="spellStart"/>
      <w:r w:rsidRPr="002F12E3">
        <w:rPr>
          <w:sz w:val="22"/>
          <w:szCs w:val="22"/>
          <w:lang w:eastAsia="ar-SA"/>
        </w:rPr>
        <w:t>vietnes</w:t>
      </w:r>
      <w:proofErr w:type="spellEnd"/>
      <w:r w:rsidRPr="002F12E3">
        <w:rPr>
          <w:sz w:val="22"/>
          <w:szCs w:val="22"/>
          <w:lang w:eastAsia="ar-SA"/>
        </w:rPr>
        <w:t xml:space="preserve"> </w:t>
      </w:r>
      <w:proofErr w:type="spellStart"/>
      <w:r w:rsidRPr="002F12E3">
        <w:rPr>
          <w:sz w:val="22"/>
          <w:szCs w:val="22"/>
          <w:lang w:eastAsia="ar-SA"/>
        </w:rPr>
        <w:t>adrese</w:t>
      </w:r>
      <w:proofErr w:type="spellEnd"/>
      <w:r w:rsidRPr="002F12E3">
        <w:rPr>
          <w:sz w:val="22"/>
          <w:szCs w:val="22"/>
          <w:lang w:eastAsia="ar-SA"/>
        </w:rPr>
        <w:t>:</w:t>
      </w:r>
    </w:p>
    <w:p w:rsidR="0078488A" w:rsidRPr="002F12E3" w:rsidRDefault="0078488A" w:rsidP="0078488A">
      <w:pPr>
        <w:suppressAutoHyphens/>
        <w:rPr>
          <w:lang w:val="es-ES"/>
        </w:rPr>
      </w:pPr>
      <w:r w:rsidRPr="002F12E3">
        <w:rPr>
          <w:lang w:val="es-ES"/>
        </w:rPr>
        <w:t xml:space="preserve">Personas, </w:t>
      </w:r>
      <w:proofErr w:type="spellStart"/>
      <w:r w:rsidRPr="002F12E3">
        <w:rPr>
          <w:lang w:val="es-ES"/>
        </w:rPr>
        <w:t>kura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gadījumā</w:t>
      </w:r>
      <w:proofErr w:type="spellEnd"/>
      <w:r w:rsidRPr="002F12E3">
        <w:rPr>
          <w:lang w:val="es-ES"/>
        </w:rPr>
        <w:t xml:space="preserve">, ja </w:t>
      </w:r>
      <w:proofErr w:type="spellStart"/>
      <w:r w:rsidRPr="002F12E3">
        <w:rPr>
          <w:lang w:val="es-ES"/>
        </w:rPr>
        <w:t>pretendentam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tiks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piešķirtas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tiesības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slēgt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pakalpojuma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līgumu</w:t>
      </w:r>
      <w:proofErr w:type="spellEnd"/>
      <w:r w:rsidRPr="002F12E3">
        <w:rPr>
          <w:lang w:val="es-ES"/>
        </w:rPr>
        <w:t xml:space="preserve">, ir </w:t>
      </w:r>
      <w:proofErr w:type="spellStart"/>
      <w:r w:rsidRPr="002F12E3">
        <w:rPr>
          <w:lang w:val="es-ES"/>
        </w:rPr>
        <w:t>tiesīga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parakstīt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pakalpojuma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līgumu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amats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vārds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uzvārds</w:t>
      </w:r>
      <w:proofErr w:type="spellEnd"/>
      <w:r w:rsidRPr="002F12E3">
        <w:rPr>
          <w:lang w:val="es-ES"/>
        </w:rPr>
        <w:t>:</w:t>
      </w:r>
    </w:p>
    <w:p w:rsidR="0078488A" w:rsidRPr="002F12E3" w:rsidRDefault="0078488A" w:rsidP="0078488A">
      <w:pPr>
        <w:spacing w:after="160" w:line="259" w:lineRule="auto"/>
        <w:rPr>
          <w:lang w:val="es-ES"/>
        </w:rPr>
      </w:pPr>
    </w:p>
    <w:p w:rsidR="0078488A" w:rsidRPr="002F12E3" w:rsidRDefault="0078488A" w:rsidP="007B6E4B">
      <w:pPr>
        <w:spacing w:after="160" w:line="259" w:lineRule="auto"/>
        <w:rPr>
          <w:lang w:val="es-ES"/>
        </w:rPr>
      </w:pPr>
    </w:p>
    <w:sectPr w:rsidR="0078488A" w:rsidRPr="002F12E3" w:rsidSect="00CD0B45">
      <w:headerReference w:type="default" r:id="rId22"/>
      <w:footerReference w:type="default" r:id="rId23"/>
      <w:pgSz w:w="12240" w:h="15840"/>
      <w:pgMar w:top="426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D9" w:rsidRDefault="00470FD9" w:rsidP="000101B1">
      <w:r>
        <w:separator/>
      </w:r>
    </w:p>
  </w:endnote>
  <w:endnote w:type="continuationSeparator" w:id="0">
    <w:p w:rsidR="00470FD9" w:rsidRDefault="00470FD9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42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D9" w:rsidRDefault="00470FD9" w:rsidP="000101B1">
      <w:r>
        <w:separator/>
      </w:r>
    </w:p>
  </w:footnote>
  <w:footnote w:type="continuationSeparator" w:id="0">
    <w:p w:rsidR="00470FD9" w:rsidRDefault="00470FD9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54" w:rsidRDefault="00DF67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EA8972" wp14:editId="63A7DFA3">
          <wp:simplePos x="0" y="0"/>
          <wp:positionH relativeFrom="column">
            <wp:posOffset>2456180</wp:posOffset>
          </wp:positionH>
          <wp:positionV relativeFrom="paragraph">
            <wp:posOffset>-223520</wp:posOffset>
          </wp:positionV>
          <wp:extent cx="1409700" cy="596234"/>
          <wp:effectExtent l="0" t="0" r="0" b="0"/>
          <wp:wrapTight wrapText="bothSides">
            <wp:wrapPolygon edited="0">
              <wp:start x="0" y="0"/>
              <wp:lineTo x="0" y="20725"/>
              <wp:lineTo x="21308" y="20725"/>
              <wp:lineTo x="21308" y="0"/>
              <wp:lineTo x="0" y="0"/>
            </wp:wrapPolygon>
          </wp:wrapTight>
          <wp:docPr id="21" name="Picture 21" descr="P:\Jolanta_Att_departaments\PROJEKTI\VISI_PROJEKTI\Interreg\BALTIPLAST\Publicitate\BALTIPLAST_visibility\ofic_plakats\ofic_logo_picture\BALTIPLAST_Logo_Standard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Jolanta_Att_departaments\PROJEKTI\VISI_PROJEKTI\Interreg\BALTIPLAST\Publicitate\BALTIPLAST_visibility\ofic_plakats\ofic_logo_picture\BALTIPLAST_Logo_Standard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6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754" w:rsidRDefault="00DF6754">
    <w:pPr>
      <w:pStyle w:val="Header"/>
    </w:pPr>
  </w:p>
  <w:p w:rsidR="00DF6754" w:rsidRPr="00DF6754" w:rsidRDefault="00DF6754" w:rsidP="00DF6754">
    <w:pPr>
      <w:pStyle w:val="Header"/>
      <w:jc w:val="center"/>
      <w:rPr>
        <w:b/>
      </w:rPr>
    </w:pPr>
    <w:proofErr w:type="spellStart"/>
    <w:r w:rsidRPr="00DF6754">
      <w:rPr>
        <w:b/>
      </w:rPr>
      <w:t>Projekts</w:t>
    </w:r>
    <w:proofErr w:type="spellEnd"/>
    <w:r w:rsidRPr="00DF6754">
      <w:rPr>
        <w:b/>
      </w:rPr>
      <w:t>: “</w:t>
    </w:r>
    <w:proofErr w:type="spellStart"/>
    <w:r w:rsidRPr="00DF6754">
      <w:rPr>
        <w:b/>
      </w:rPr>
      <w:t>Baltijas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pieeja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rīcībai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ar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plastmasas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piesārņojumu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aprites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ekonomikas</w:t>
    </w:r>
    <w:proofErr w:type="spellEnd"/>
    <w:r w:rsidRPr="00DF6754">
      <w:rPr>
        <w:b/>
      </w:rPr>
      <w:t xml:space="preserve"> </w:t>
    </w:r>
    <w:proofErr w:type="spellStart"/>
    <w:r w:rsidRPr="00DF6754">
      <w:rPr>
        <w:b/>
      </w:rPr>
      <w:t>kontekstā</w:t>
    </w:r>
    <w:proofErr w:type="spellEnd"/>
    <w:r w:rsidRPr="00DF6754">
      <w:rPr>
        <w:b/>
      </w:rPr>
      <w:t>” “Baltic Approaches to Handling Plastic Pollution under a Circular Economy Context” BALTIPLAST/ nr</w:t>
    </w:r>
    <w:proofErr w:type="gramStart"/>
    <w:r w:rsidRPr="00DF6754">
      <w:rPr>
        <w:b/>
      </w:rPr>
      <w:t>.#</w:t>
    </w:r>
    <w:proofErr w:type="gramEnd"/>
    <w:r w:rsidRPr="00DF6754">
      <w:rPr>
        <w:b/>
      </w:rPr>
      <w:t>C021</w:t>
    </w:r>
  </w:p>
  <w:p w:rsidR="00DF6754" w:rsidRDefault="00DF6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0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2"/>
  </w:num>
  <w:num w:numId="6">
    <w:abstractNumId w:val="16"/>
  </w:num>
  <w:num w:numId="7">
    <w:abstractNumId w:val="18"/>
  </w:num>
  <w:num w:numId="8">
    <w:abstractNumId w:val="4"/>
  </w:num>
  <w:num w:numId="9">
    <w:abstractNumId w:val="20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14"/>
  </w:num>
  <w:num w:numId="15">
    <w:abstractNumId w:val="19"/>
  </w:num>
  <w:num w:numId="16">
    <w:abstractNumId w:val="10"/>
  </w:num>
  <w:num w:numId="17">
    <w:abstractNumId w:val="13"/>
  </w:num>
  <w:num w:numId="18">
    <w:abstractNumId w:val="17"/>
  </w:num>
  <w:num w:numId="19">
    <w:abstractNumId w:val="15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26EF"/>
    <w:rsid w:val="00071945"/>
    <w:rsid w:val="00071FBA"/>
    <w:rsid w:val="000779AE"/>
    <w:rsid w:val="000813CC"/>
    <w:rsid w:val="00084285"/>
    <w:rsid w:val="00084401"/>
    <w:rsid w:val="00094FE7"/>
    <w:rsid w:val="000B20D1"/>
    <w:rsid w:val="000C4A7E"/>
    <w:rsid w:val="000E1C51"/>
    <w:rsid w:val="000E38CA"/>
    <w:rsid w:val="000E667B"/>
    <w:rsid w:val="000F2681"/>
    <w:rsid w:val="000F2AD1"/>
    <w:rsid w:val="00103792"/>
    <w:rsid w:val="001079B8"/>
    <w:rsid w:val="00110094"/>
    <w:rsid w:val="00111B3D"/>
    <w:rsid w:val="001129D8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92BFC"/>
    <w:rsid w:val="00197931"/>
    <w:rsid w:val="001A163B"/>
    <w:rsid w:val="001B7357"/>
    <w:rsid w:val="001C7250"/>
    <w:rsid w:val="001C7A4E"/>
    <w:rsid w:val="001C7FC3"/>
    <w:rsid w:val="001D0B25"/>
    <w:rsid w:val="001D2038"/>
    <w:rsid w:val="001E1925"/>
    <w:rsid w:val="001F6F61"/>
    <w:rsid w:val="001F7466"/>
    <w:rsid w:val="001F7A63"/>
    <w:rsid w:val="001F7DC8"/>
    <w:rsid w:val="00200BA9"/>
    <w:rsid w:val="002235CD"/>
    <w:rsid w:val="00223C37"/>
    <w:rsid w:val="002248B0"/>
    <w:rsid w:val="00231A87"/>
    <w:rsid w:val="002403E5"/>
    <w:rsid w:val="00241732"/>
    <w:rsid w:val="00242B1E"/>
    <w:rsid w:val="00242E9C"/>
    <w:rsid w:val="00246271"/>
    <w:rsid w:val="002507EC"/>
    <w:rsid w:val="00262C81"/>
    <w:rsid w:val="002718E9"/>
    <w:rsid w:val="00272AD6"/>
    <w:rsid w:val="002765E3"/>
    <w:rsid w:val="00276C9B"/>
    <w:rsid w:val="002845C0"/>
    <w:rsid w:val="0028568F"/>
    <w:rsid w:val="00297EBC"/>
    <w:rsid w:val="002A037E"/>
    <w:rsid w:val="002A2D58"/>
    <w:rsid w:val="002C249E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709FC"/>
    <w:rsid w:val="00470A8F"/>
    <w:rsid w:val="00470FD9"/>
    <w:rsid w:val="0047511C"/>
    <w:rsid w:val="00485F2C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B65"/>
    <w:rsid w:val="005C0857"/>
    <w:rsid w:val="005C2DFA"/>
    <w:rsid w:val="005C524C"/>
    <w:rsid w:val="005D2AD2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B0D21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76B4"/>
    <w:rsid w:val="00761627"/>
    <w:rsid w:val="00763130"/>
    <w:rsid w:val="00770D22"/>
    <w:rsid w:val="00780A89"/>
    <w:rsid w:val="0078488A"/>
    <w:rsid w:val="0079141F"/>
    <w:rsid w:val="0079512C"/>
    <w:rsid w:val="007B0ED1"/>
    <w:rsid w:val="007B1729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618D"/>
    <w:rsid w:val="00811A7D"/>
    <w:rsid w:val="00814967"/>
    <w:rsid w:val="00825951"/>
    <w:rsid w:val="00831315"/>
    <w:rsid w:val="008351E1"/>
    <w:rsid w:val="008437C9"/>
    <w:rsid w:val="00852DFC"/>
    <w:rsid w:val="00866336"/>
    <w:rsid w:val="008700B4"/>
    <w:rsid w:val="00877949"/>
    <w:rsid w:val="00884B79"/>
    <w:rsid w:val="00895DFB"/>
    <w:rsid w:val="00895F6A"/>
    <w:rsid w:val="008B1661"/>
    <w:rsid w:val="008B1AB5"/>
    <w:rsid w:val="008D3CB0"/>
    <w:rsid w:val="008E3A62"/>
    <w:rsid w:val="008F6547"/>
    <w:rsid w:val="00910F63"/>
    <w:rsid w:val="009111B9"/>
    <w:rsid w:val="00914F20"/>
    <w:rsid w:val="00922FCA"/>
    <w:rsid w:val="0092551D"/>
    <w:rsid w:val="00927CF9"/>
    <w:rsid w:val="009318F6"/>
    <w:rsid w:val="0095054D"/>
    <w:rsid w:val="00952725"/>
    <w:rsid w:val="00957C2C"/>
    <w:rsid w:val="00962719"/>
    <w:rsid w:val="009702F8"/>
    <w:rsid w:val="0097639C"/>
    <w:rsid w:val="009B2AD0"/>
    <w:rsid w:val="009B6652"/>
    <w:rsid w:val="009C6BD5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5BDA"/>
    <w:rsid w:val="00A02B8B"/>
    <w:rsid w:val="00A128D5"/>
    <w:rsid w:val="00A12C30"/>
    <w:rsid w:val="00A16AAF"/>
    <w:rsid w:val="00A16C2C"/>
    <w:rsid w:val="00A36C5E"/>
    <w:rsid w:val="00A45E3A"/>
    <w:rsid w:val="00A47E33"/>
    <w:rsid w:val="00A55771"/>
    <w:rsid w:val="00A65515"/>
    <w:rsid w:val="00A77A04"/>
    <w:rsid w:val="00A80737"/>
    <w:rsid w:val="00A85DA9"/>
    <w:rsid w:val="00A92BCB"/>
    <w:rsid w:val="00AA76F4"/>
    <w:rsid w:val="00AC5201"/>
    <w:rsid w:val="00AC6204"/>
    <w:rsid w:val="00AD1603"/>
    <w:rsid w:val="00AD2122"/>
    <w:rsid w:val="00AD3C48"/>
    <w:rsid w:val="00AD3FEC"/>
    <w:rsid w:val="00B02455"/>
    <w:rsid w:val="00B07256"/>
    <w:rsid w:val="00B169B5"/>
    <w:rsid w:val="00B261A0"/>
    <w:rsid w:val="00B350C3"/>
    <w:rsid w:val="00B44354"/>
    <w:rsid w:val="00B47299"/>
    <w:rsid w:val="00B641D6"/>
    <w:rsid w:val="00B67835"/>
    <w:rsid w:val="00B74480"/>
    <w:rsid w:val="00B75FD5"/>
    <w:rsid w:val="00B76AF2"/>
    <w:rsid w:val="00B82DA1"/>
    <w:rsid w:val="00B844F7"/>
    <w:rsid w:val="00B8634F"/>
    <w:rsid w:val="00B96706"/>
    <w:rsid w:val="00B96D05"/>
    <w:rsid w:val="00BA1116"/>
    <w:rsid w:val="00BA31FA"/>
    <w:rsid w:val="00BA3E8A"/>
    <w:rsid w:val="00BA4802"/>
    <w:rsid w:val="00BA5921"/>
    <w:rsid w:val="00BB0716"/>
    <w:rsid w:val="00BB6365"/>
    <w:rsid w:val="00BB65F7"/>
    <w:rsid w:val="00BB7DD2"/>
    <w:rsid w:val="00BD1F14"/>
    <w:rsid w:val="00BD3DD1"/>
    <w:rsid w:val="00BD526B"/>
    <w:rsid w:val="00BE72A0"/>
    <w:rsid w:val="00BF79DF"/>
    <w:rsid w:val="00C02EAC"/>
    <w:rsid w:val="00C02F6F"/>
    <w:rsid w:val="00C05732"/>
    <w:rsid w:val="00C10928"/>
    <w:rsid w:val="00C31FFE"/>
    <w:rsid w:val="00C374F3"/>
    <w:rsid w:val="00C52136"/>
    <w:rsid w:val="00C60090"/>
    <w:rsid w:val="00C6616A"/>
    <w:rsid w:val="00C70123"/>
    <w:rsid w:val="00C8764E"/>
    <w:rsid w:val="00C87ED1"/>
    <w:rsid w:val="00C905EE"/>
    <w:rsid w:val="00CD0B45"/>
    <w:rsid w:val="00CD1E97"/>
    <w:rsid w:val="00CF66D4"/>
    <w:rsid w:val="00D01B73"/>
    <w:rsid w:val="00D1417E"/>
    <w:rsid w:val="00D16383"/>
    <w:rsid w:val="00D2642B"/>
    <w:rsid w:val="00D30303"/>
    <w:rsid w:val="00D31170"/>
    <w:rsid w:val="00D35A08"/>
    <w:rsid w:val="00D631AC"/>
    <w:rsid w:val="00D6750C"/>
    <w:rsid w:val="00D71821"/>
    <w:rsid w:val="00D77E28"/>
    <w:rsid w:val="00D83B60"/>
    <w:rsid w:val="00D87B74"/>
    <w:rsid w:val="00D97981"/>
    <w:rsid w:val="00DB1956"/>
    <w:rsid w:val="00DC134E"/>
    <w:rsid w:val="00DC18F7"/>
    <w:rsid w:val="00DC1A0E"/>
    <w:rsid w:val="00DC5A6A"/>
    <w:rsid w:val="00DD367C"/>
    <w:rsid w:val="00DE3B7F"/>
    <w:rsid w:val="00DF040C"/>
    <w:rsid w:val="00DF1D70"/>
    <w:rsid w:val="00DF5EEB"/>
    <w:rsid w:val="00DF6754"/>
    <w:rsid w:val="00E007C7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F009F3"/>
    <w:rsid w:val="00F040AF"/>
    <w:rsid w:val="00F13778"/>
    <w:rsid w:val="00F17C1A"/>
    <w:rsid w:val="00F236EE"/>
    <w:rsid w:val="00F34D53"/>
    <w:rsid w:val="00F37BCF"/>
    <w:rsid w:val="00F4709B"/>
    <w:rsid w:val="00F51FC8"/>
    <w:rsid w:val="00F52601"/>
    <w:rsid w:val="00F542CE"/>
    <w:rsid w:val="00F56C84"/>
    <w:rsid w:val="00F605A8"/>
    <w:rsid w:val="00F70AF5"/>
    <w:rsid w:val="00F731C7"/>
    <w:rsid w:val="00F773A8"/>
    <w:rsid w:val="00F8700F"/>
    <w:rsid w:val="00F9719A"/>
    <w:rsid w:val="00FA184E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www.un.org/sustainabledevelopment/news/communications-materia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un.org/sustainabledevelopment/wp-content/uploads/2019/01/SDG_Guidelines_AUG_2019_Final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://www.daugavpils.lv" TargetMode="External"/><Relationship Id="rId19" Type="http://schemas.openxmlformats.org/officeDocument/2006/relationships/hyperlink" Target="https://www.pkc.gov.lv/lv/attistibas-planosana-latvija/ano-ilgtspejigas-attistibas-mer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A747B331B84F2F8CF150E865B7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06BC-EC57-46D7-9E59-00B78313A76A}"/>
      </w:docPartPr>
      <w:docPartBody>
        <w:p w:rsidR="00E61218" w:rsidRDefault="00D611E3" w:rsidP="00D611E3">
          <w:pPr>
            <w:pStyle w:val="93A747B331B84F2F8CF150E865B70B9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12750B"/>
    <w:rsid w:val="00247CBC"/>
    <w:rsid w:val="004A033E"/>
    <w:rsid w:val="006816AF"/>
    <w:rsid w:val="006C1D97"/>
    <w:rsid w:val="00701111"/>
    <w:rsid w:val="00884B8B"/>
    <w:rsid w:val="00A91B62"/>
    <w:rsid w:val="00CF2E5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816A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816A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82A8-F5C5-468F-A8EE-6D33530B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2185</Words>
  <Characters>12459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3</cp:revision>
  <cp:lastPrinted>2023-06-26T16:24:00Z</cp:lastPrinted>
  <dcterms:created xsi:type="dcterms:W3CDTF">2023-07-13T13:09:00Z</dcterms:created>
  <dcterms:modified xsi:type="dcterms:W3CDTF">2023-07-13T13:10:00Z</dcterms:modified>
</cp:coreProperties>
</file>