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321A" w14:textId="77777777" w:rsidR="009611E9" w:rsidRPr="009611E9" w:rsidRDefault="009611E9" w:rsidP="009611E9">
      <w:pPr>
        <w:jc w:val="center"/>
        <w:rPr>
          <w:rFonts w:ascii="Times New Roman" w:hAnsi="Times New Roman" w:cs="Times New Roman"/>
          <w:b/>
          <w:kern w:val="0"/>
          <w:sz w:val="28"/>
          <w14:ligatures w14:val="none"/>
        </w:rPr>
      </w:pPr>
    </w:p>
    <w:p w14:paraId="3230FFFD" w14:textId="77777777" w:rsidR="009611E9" w:rsidRPr="009611E9" w:rsidRDefault="009611E9" w:rsidP="009611E9">
      <w:pPr>
        <w:spacing w:after="0" w:line="240" w:lineRule="auto"/>
        <w:jc w:val="right"/>
        <w:rPr>
          <w:rFonts w:ascii="Times New Roman" w:eastAsia="Calibri" w:hAnsi="Times New Roman" w:cs="Times New Roman"/>
          <w:kern w:val="0"/>
          <w:sz w:val="24"/>
          <w:szCs w:val="24"/>
          <w:lang w:eastAsia="ar-SA"/>
          <w14:ligatures w14:val="none"/>
        </w:rPr>
      </w:pPr>
      <w:r w:rsidRPr="009611E9">
        <w:rPr>
          <w:rFonts w:ascii="Times New Roman" w:eastAsia="Calibri" w:hAnsi="Times New Roman" w:cs="Times New Roman"/>
          <w:kern w:val="0"/>
          <w:sz w:val="24"/>
          <w:szCs w:val="24"/>
          <w:lang w:eastAsia="ar-SA"/>
          <w14:ligatures w14:val="none"/>
        </w:rPr>
        <w:t>APSTIPRINU:</w:t>
      </w:r>
    </w:p>
    <w:p w14:paraId="1CD96002" w14:textId="77777777" w:rsidR="009611E9" w:rsidRPr="009611E9" w:rsidRDefault="009611E9" w:rsidP="009611E9">
      <w:pPr>
        <w:spacing w:after="0" w:line="240" w:lineRule="auto"/>
        <w:jc w:val="right"/>
        <w:rPr>
          <w:rFonts w:ascii="Times New Roman" w:eastAsia="Calibri" w:hAnsi="Times New Roman" w:cs="Times New Roman"/>
          <w:bCs/>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SIA “Labiekārtošana-D”</w:t>
      </w:r>
    </w:p>
    <w:p w14:paraId="5A44F10F" w14:textId="77777777" w:rsidR="009611E9" w:rsidRPr="009611E9" w:rsidRDefault="009611E9" w:rsidP="009611E9">
      <w:pPr>
        <w:spacing w:after="0" w:line="240" w:lineRule="auto"/>
        <w:jc w:val="right"/>
        <w:rPr>
          <w:rFonts w:ascii="Times New Roman" w:eastAsia="Calibri" w:hAnsi="Times New Roman" w:cs="Times New Roman"/>
          <w:bCs/>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valdes locekle</w:t>
      </w:r>
    </w:p>
    <w:p w14:paraId="21E0BF77" w14:textId="77777777" w:rsidR="009611E9" w:rsidRPr="009611E9" w:rsidRDefault="009611E9" w:rsidP="009611E9">
      <w:pPr>
        <w:spacing w:after="0" w:line="240" w:lineRule="auto"/>
        <w:jc w:val="right"/>
        <w:rPr>
          <w:rFonts w:ascii="Times New Roman" w:eastAsia="Calibri" w:hAnsi="Times New Roman" w:cs="Times New Roman"/>
          <w:bCs/>
          <w:kern w:val="0"/>
          <w:sz w:val="24"/>
          <w:szCs w:val="24"/>
          <w:lang w:eastAsia="en-GB"/>
          <w14:ligatures w14:val="none"/>
        </w:rPr>
      </w:pPr>
    </w:p>
    <w:p w14:paraId="461E0B1A" w14:textId="77777777" w:rsidR="009611E9" w:rsidRPr="009611E9" w:rsidRDefault="009611E9" w:rsidP="009611E9">
      <w:pPr>
        <w:spacing w:after="0" w:line="240" w:lineRule="auto"/>
        <w:jc w:val="right"/>
        <w:rPr>
          <w:rFonts w:ascii="Times New Roman" w:eastAsia="Calibri" w:hAnsi="Times New Roman" w:cs="Times New Roman"/>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___________________ J. Mamaja</w:t>
      </w:r>
    </w:p>
    <w:p w14:paraId="099CBA3E" w14:textId="77777777" w:rsidR="009611E9" w:rsidRPr="009611E9" w:rsidRDefault="009611E9" w:rsidP="009611E9">
      <w:pPr>
        <w:spacing w:after="0" w:line="240" w:lineRule="auto"/>
        <w:jc w:val="right"/>
        <w:rPr>
          <w:rFonts w:ascii="Times New Roman" w:eastAsia="Calibri" w:hAnsi="Times New Roman" w:cs="Times New Roman"/>
          <w:kern w:val="0"/>
          <w:sz w:val="24"/>
          <w:szCs w:val="24"/>
          <w:lang w:eastAsia="en-GB"/>
          <w14:ligatures w14:val="none"/>
        </w:rPr>
      </w:pPr>
    </w:p>
    <w:p w14:paraId="5CA18F2C" w14:textId="36D05EE5" w:rsidR="009611E9" w:rsidRPr="009611E9" w:rsidRDefault="009611E9" w:rsidP="009611E9">
      <w:pPr>
        <w:spacing w:after="0" w:line="240" w:lineRule="auto"/>
        <w:jc w:val="right"/>
        <w:rPr>
          <w:rFonts w:ascii="Times New Roman" w:eastAsia="Calibri" w:hAnsi="Times New Roman" w:cs="Times New Roman"/>
          <w:color w:val="FF0000"/>
          <w:kern w:val="0"/>
          <w:sz w:val="24"/>
          <w:szCs w:val="24"/>
          <w:lang w:eastAsia="en-GB"/>
          <w14:ligatures w14:val="none"/>
        </w:rPr>
      </w:pPr>
      <w:r w:rsidRPr="009611E9">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3</w:t>
      </w:r>
      <w:r w:rsidRPr="009611E9">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w:t>
      </w:r>
      <w:r w:rsidR="009931FA">
        <w:rPr>
          <w:rFonts w:ascii="Times New Roman" w:eastAsia="Calibri" w:hAnsi="Times New Roman" w:cs="Times New Roman"/>
          <w:kern w:val="0"/>
          <w:sz w:val="24"/>
          <w:szCs w:val="24"/>
          <w:lang w:eastAsia="en-GB"/>
          <w14:ligatures w14:val="none"/>
        </w:rPr>
        <w:t>4</w:t>
      </w:r>
      <w:r w:rsidRPr="009611E9">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aprīlī</w:t>
      </w:r>
    </w:p>
    <w:p w14:paraId="3CFE8318" w14:textId="77777777" w:rsidR="009611E9" w:rsidRPr="009611E9" w:rsidRDefault="009611E9" w:rsidP="009611E9">
      <w:pPr>
        <w:spacing w:after="0" w:line="240" w:lineRule="auto"/>
        <w:ind w:right="-908"/>
        <w:jc w:val="right"/>
        <w:rPr>
          <w:rFonts w:ascii="Times New Roman" w:eastAsia="Calibri" w:hAnsi="Times New Roman" w:cs="Times New Roman"/>
          <w:kern w:val="0"/>
          <w:sz w:val="24"/>
          <w:szCs w:val="24"/>
          <w:lang w:eastAsia="lv-LV"/>
          <w14:ligatures w14:val="none"/>
        </w:rPr>
      </w:pPr>
    </w:p>
    <w:p w14:paraId="0AF81015" w14:textId="77777777" w:rsidR="009611E9" w:rsidRPr="009611E9" w:rsidRDefault="009611E9" w:rsidP="009611E9">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698D995E" w14:textId="77777777" w:rsidR="009611E9" w:rsidRPr="009611E9" w:rsidRDefault="009611E9" w:rsidP="009611E9">
      <w:pPr>
        <w:spacing w:after="0" w:line="240" w:lineRule="auto"/>
        <w:jc w:val="center"/>
        <w:rPr>
          <w:rFonts w:ascii="Times New Roman" w:eastAsia="Calibri" w:hAnsi="Times New Roman" w:cs="Times New Roman"/>
          <w:b/>
          <w:kern w:val="0"/>
          <w:sz w:val="24"/>
          <w:szCs w:val="24"/>
          <w:lang w:eastAsia="lv-LV"/>
          <w14:ligatures w14:val="none"/>
        </w:rPr>
      </w:pPr>
      <w:r w:rsidRPr="009611E9">
        <w:rPr>
          <w:rFonts w:ascii="Times New Roman" w:eastAsia="Calibri" w:hAnsi="Times New Roman" w:cs="Times New Roman"/>
          <w:b/>
          <w:kern w:val="0"/>
          <w:sz w:val="24"/>
          <w:szCs w:val="24"/>
          <w:lang w:eastAsia="lv-LV"/>
          <w14:ligatures w14:val="none"/>
        </w:rPr>
        <w:t xml:space="preserve">UZAICINĀJUMS </w:t>
      </w:r>
    </w:p>
    <w:p w14:paraId="78419DA3" w14:textId="77777777" w:rsidR="009611E9" w:rsidRPr="009611E9" w:rsidRDefault="009611E9" w:rsidP="009611E9">
      <w:pPr>
        <w:spacing w:after="0" w:line="240" w:lineRule="auto"/>
        <w:jc w:val="center"/>
        <w:rPr>
          <w:rFonts w:ascii="Times New Roman" w:eastAsia="Calibri" w:hAnsi="Times New Roman" w:cs="Times New Roman"/>
          <w:color w:val="000000"/>
          <w:kern w:val="0"/>
          <w:sz w:val="24"/>
          <w:szCs w:val="24"/>
          <w:lang w:eastAsia="en-GB"/>
          <w14:ligatures w14:val="none"/>
        </w:rPr>
      </w:pPr>
      <w:r w:rsidRPr="009611E9">
        <w:rPr>
          <w:rFonts w:ascii="Times New Roman" w:eastAsia="Calibri" w:hAnsi="Times New Roman" w:cs="Times New Roman"/>
          <w:color w:val="000000"/>
          <w:kern w:val="0"/>
          <w:sz w:val="24"/>
          <w:szCs w:val="24"/>
          <w:lang w:eastAsia="en-GB"/>
          <w14:ligatures w14:val="none"/>
        </w:rPr>
        <w:t>Sabiedrība ar ierobežotu atbildību "Labiekārtošana-D"</w:t>
      </w:r>
    </w:p>
    <w:p w14:paraId="0849650A" w14:textId="77777777" w:rsidR="009611E9" w:rsidRPr="009611E9" w:rsidRDefault="009611E9" w:rsidP="009611E9">
      <w:pPr>
        <w:spacing w:after="0" w:line="240" w:lineRule="auto"/>
        <w:jc w:val="center"/>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9611E9">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02B5D6A0" w14:textId="3FD0D841" w:rsidR="009611E9" w:rsidRPr="009611E9" w:rsidRDefault="009611E9" w:rsidP="009611E9">
      <w:pPr>
        <w:spacing w:after="0" w:line="240" w:lineRule="auto"/>
        <w:jc w:val="center"/>
        <w:rPr>
          <w:rFonts w:ascii="Times New Roman" w:eastAsia="Calibri" w:hAnsi="Times New Roman" w:cs="Times New Roman"/>
          <w:b/>
          <w:kern w:val="0"/>
          <w:sz w:val="24"/>
          <w:szCs w:val="24"/>
          <w:lang w:eastAsia="en-GB"/>
          <w14:ligatures w14:val="none"/>
        </w:rPr>
      </w:pPr>
      <w:r w:rsidRPr="009611E9">
        <w:rPr>
          <w:rFonts w:ascii="Times New Roman" w:eastAsia="Calibri" w:hAnsi="Times New Roman" w:cs="Times New Roman"/>
          <w:b/>
          <w:kern w:val="0"/>
          <w:sz w:val="24"/>
          <w:szCs w:val="24"/>
          <w:lang w:eastAsia="en-GB"/>
          <w14:ligatures w14:val="none"/>
        </w:rPr>
        <w:t>“</w:t>
      </w:r>
      <w:bookmarkStart w:id="1" w:name="_Hlk132292914"/>
      <w:r w:rsidRPr="009611E9">
        <w:rPr>
          <w:rFonts w:ascii="Times New Roman" w:eastAsia="Calibri" w:hAnsi="Times New Roman" w:cs="Times New Roman"/>
          <w:b/>
          <w:kern w:val="0"/>
          <w:sz w:val="24"/>
          <w:szCs w:val="24"/>
          <w:lang w:eastAsia="en-GB"/>
          <w14:ligatures w14:val="none"/>
        </w:rPr>
        <w:t>Mulčas un šķeldas iegāde un piegāde 2023</w:t>
      </w:r>
      <w:r w:rsidR="00A47E58">
        <w:rPr>
          <w:rFonts w:ascii="Times New Roman" w:eastAsia="Calibri" w:hAnsi="Times New Roman" w:cs="Times New Roman"/>
          <w:b/>
          <w:kern w:val="0"/>
          <w:sz w:val="24"/>
          <w:szCs w:val="24"/>
          <w:lang w:eastAsia="en-GB"/>
          <w14:ligatures w14:val="none"/>
        </w:rPr>
        <w:t>.</w:t>
      </w:r>
      <w:r w:rsidRPr="009611E9">
        <w:rPr>
          <w:rFonts w:ascii="Times New Roman" w:eastAsia="Calibri" w:hAnsi="Times New Roman" w:cs="Times New Roman"/>
          <w:b/>
          <w:kern w:val="0"/>
          <w:sz w:val="24"/>
          <w:szCs w:val="24"/>
          <w:lang w:eastAsia="en-GB"/>
          <w14:ligatures w14:val="none"/>
        </w:rPr>
        <w:t xml:space="preserve"> gada vajadzībām</w:t>
      </w:r>
      <w:bookmarkEnd w:id="1"/>
      <w:r w:rsidRPr="009611E9">
        <w:rPr>
          <w:rFonts w:ascii="Times New Roman" w:eastAsia="Calibri" w:hAnsi="Times New Roman" w:cs="Times New Roman"/>
          <w:b/>
          <w:kern w:val="0"/>
          <w:sz w:val="24"/>
          <w:szCs w:val="24"/>
          <w:lang w:eastAsia="en-GB"/>
          <w14:ligatures w14:val="none"/>
        </w:rPr>
        <w:t xml:space="preserve">”, </w:t>
      </w:r>
      <w:r w:rsidRPr="009611E9">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3</w:t>
      </w:r>
      <w:r w:rsidRPr="009611E9">
        <w:rPr>
          <w:rFonts w:ascii="Times New Roman" w:eastAsia="Calibri" w:hAnsi="Times New Roman" w:cs="Times New Roman"/>
          <w:b/>
          <w:kern w:val="0"/>
          <w:sz w:val="24"/>
          <w:szCs w:val="24"/>
          <w:lang w:eastAsia="lv-LV"/>
          <w14:ligatures w14:val="none"/>
        </w:rPr>
        <w:t>/</w:t>
      </w:r>
      <w:r>
        <w:rPr>
          <w:rFonts w:ascii="Times New Roman" w:eastAsia="Calibri" w:hAnsi="Times New Roman" w:cs="Times New Roman"/>
          <w:b/>
          <w:kern w:val="0"/>
          <w:sz w:val="24"/>
          <w:szCs w:val="24"/>
          <w:lang w:eastAsia="lv-LV"/>
          <w14:ligatures w14:val="none"/>
        </w:rPr>
        <w:t>12</w:t>
      </w:r>
      <w:r w:rsidRPr="009611E9">
        <w:rPr>
          <w:rFonts w:ascii="Times New Roman" w:eastAsia="Calibri" w:hAnsi="Times New Roman" w:cs="Times New Roman"/>
          <w:b/>
          <w:kern w:val="0"/>
          <w:sz w:val="24"/>
          <w:szCs w:val="24"/>
          <w:lang w:eastAsia="lv-LV"/>
          <w14:ligatures w14:val="none"/>
        </w:rPr>
        <w:t>-A</w:t>
      </w:r>
    </w:p>
    <w:p w14:paraId="14F76F20" w14:textId="77777777" w:rsidR="009611E9" w:rsidRPr="009611E9" w:rsidRDefault="009611E9" w:rsidP="009611E9">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736EDE8A" w14:textId="77777777" w:rsidR="009611E9" w:rsidRPr="009611E9" w:rsidRDefault="009611E9" w:rsidP="009611E9">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9611E9">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9611E9" w:rsidRPr="009611E9" w14:paraId="70D98425"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7F5C42A6"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175D783"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Sabiedrība ar ierobežotu atbildību "Labiekārtošana-D"</w:t>
            </w:r>
          </w:p>
        </w:tc>
      </w:tr>
      <w:tr w:rsidR="009611E9" w:rsidRPr="009611E9" w14:paraId="07E66A05"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63AF6B30"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BAFF211"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lang w:eastAsia="lv-LV"/>
                <w14:ligatures w14:val="none"/>
              </w:rPr>
              <w:t>1.Pasažieru  iela 6, Daugavpils, LV-5401</w:t>
            </w:r>
          </w:p>
        </w:tc>
      </w:tr>
      <w:tr w:rsidR="009611E9" w:rsidRPr="009611E9" w14:paraId="07ECA20B"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2D7DEE40"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329DC13"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bCs/>
                <w:color w:val="000000"/>
                <w:kern w:val="0"/>
                <w:lang w:eastAsia="lv-LV"/>
                <w14:ligatures w14:val="none"/>
              </w:rPr>
              <w:t>41503003033</w:t>
            </w:r>
          </w:p>
        </w:tc>
      </w:tr>
      <w:tr w:rsidR="009611E9" w:rsidRPr="009611E9" w14:paraId="76C55E0C"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1C112B02"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 xml:space="preserve">Kontaktpersona </w:t>
            </w:r>
          </w:p>
          <w:p w14:paraId="59ABA93E"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29888E3C"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lang w:eastAsia="lv-LV"/>
                <w14:ligatures w14:val="none"/>
              </w:rPr>
              <w:t xml:space="preserve">Sabiedrības  ar ierobežotu atbildību "Labiekārtošana-D",  agronome Eleonora Jakubsevičene, tālr.: +371 29901801, e-pasts: </w:t>
            </w:r>
            <w:hyperlink r:id="rId6" w:history="1">
              <w:r w:rsidRPr="009611E9">
                <w:rPr>
                  <w:rFonts w:ascii="Times New Roman" w:eastAsia="Calibri" w:hAnsi="Times New Roman" w:cs="Times New Roman"/>
                  <w:color w:val="0000FF"/>
                  <w:kern w:val="0"/>
                  <w:u w:val="single"/>
                  <w:lang w:eastAsia="lv-LV"/>
                  <w14:ligatures w14:val="none"/>
                </w:rPr>
                <w:t>eleonora.jakubsevicene@labiekartosana.lv</w:t>
              </w:r>
            </w:hyperlink>
          </w:p>
        </w:tc>
      </w:tr>
      <w:tr w:rsidR="009611E9" w:rsidRPr="009611E9" w14:paraId="4E5D3CCD" w14:textId="77777777" w:rsidTr="00B06C3A">
        <w:tc>
          <w:tcPr>
            <w:tcW w:w="2700" w:type="dxa"/>
            <w:tcBorders>
              <w:top w:val="single" w:sz="4" w:space="0" w:color="auto"/>
              <w:left w:val="single" w:sz="4" w:space="0" w:color="auto"/>
              <w:bottom w:val="single" w:sz="4" w:space="0" w:color="auto"/>
              <w:right w:val="single" w:sz="4" w:space="0" w:color="auto"/>
            </w:tcBorders>
            <w:vAlign w:val="center"/>
          </w:tcPr>
          <w:p w14:paraId="0CB5F2CA"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 xml:space="preserve">Kontaktpersona </w:t>
            </w:r>
          </w:p>
          <w:p w14:paraId="3B2FEFBF"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390D4D5A"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Sabiedrības  ar ierobežotu atbildību "Labiekārtošana-D", juriste Svetlana Pankeviča, tālr.</w:t>
            </w:r>
            <w:r w:rsidRPr="009611E9">
              <w:rPr>
                <w:rFonts w:ascii="Times New Roman" w:eastAsia="Calibri" w:hAnsi="Times New Roman" w:cs="Times New Roman"/>
                <w:kern w:val="0"/>
                <w:sz w:val="20"/>
                <w:szCs w:val="20"/>
                <w:lang w:eastAsia="lv-LV"/>
                <w14:ligatures w14:val="none"/>
              </w:rPr>
              <w:t xml:space="preserve"> </w:t>
            </w:r>
            <w:r w:rsidRPr="009611E9">
              <w:rPr>
                <w:rFonts w:ascii="Times New Roman" w:eastAsia="Calibri" w:hAnsi="Times New Roman" w:cs="Times New Roman"/>
                <w:kern w:val="0"/>
                <w:lang w:eastAsia="lv-LV"/>
                <w14:ligatures w14:val="none"/>
              </w:rPr>
              <w:t xml:space="preserve">65420210, </w:t>
            </w:r>
            <w:hyperlink r:id="rId7" w:history="1">
              <w:r w:rsidRPr="009611E9">
                <w:rPr>
                  <w:rFonts w:ascii="Times New Roman" w:eastAsia="Calibri" w:hAnsi="Times New Roman" w:cs="Times New Roman"/>
                  <w:color w:val="0563C1" w:themeColor="hyperlink"/>
                  <w:kern w:val="0"/>
                  <w:u w:val="single"/>
                  <w:lang w:eastAsia="lv-LV"/>
                  <w14:ligatures w14:val="none"/>
                </w:rPr>
                <w:t>iepirkumi@labiekartosana.lv</w:t>
              </w:r>
            </w:hyperlink>
            <w:r w:rsidRPr="009611E9">
              <w:rPr>
                <w:rFonts w:ascii="Times New Roman" w:eastAsia="Calibri" w:hAnsi="Times New Roman" w:cs="Times New Roman"/>
                <w:kern w:val="0"/>
                <w:lang w:eastAsia="lv-LV"/>
                <w14:ligatures w14:val="none"/>
              </w:rPr>
              <w:t xml:space="preserve">. </w:t>
            </w:r>
          </w:p>
        </w:tc>
      </w:tr>
      <w:tr w:rsidR="009611E9" w:rsidRPr="009611E9" w14:paraId="3A100A4C" w14:textId="77777777" w:rsidTr="00B06C3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9F26CC5"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443BBC7"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5877E97"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No 08.00 līdz 12.00 un no 12.30 līdz 18.00</w:t>
            </w:r>
          </w:p>
        </w:tc>
      </w:tr>
      <w:tr w:rsidR="009611E9" w:rsidRPr="009611E9" w14:paraId="64BDF846" w14:textId="77777777" w:rsidTr="00B06C3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467DC3B" w14:textId="77777777" w:rsidR="009611E9" w:rsidRPr="009611E9" w:rsidRDefault="009611E9" w:rsidP="009611E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6F787602"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B541BDD"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No 08.00 līdz 12.00 un no 12.30 līdz 16.30</w:t>
            </w:r>
          </w:p>
        </w:tc>
      </w:tr>
      <w:tr w:rsidR="009611E9" w:rsidRPr="009611E9" w14:paraId="2DD5F217" w14:textId="77777777" w:rsidTr="00B06C3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6EA9388" w14:textId="77777777" w:rsidR="009611E9" w:rsidRPr="009611E9" w:rsidRDefault="009611E9" w:rsidP="009611E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02ABD25"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2A70E22" w14:textId="77777777" w:rsidR="009611E9" w:rsidRPr="009611E9" w:rsidRDefault="009611E9" w:rsidP="009611E9">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lang w:eastAsia="lv-LV"/>
                <w14:ligatures w14:val="none"/>
              </w:rPr>
              <w:t>No 08.00 līdz 12.00 un no 12.30 līdz 15.00</w:t>
            </w:r>
          </w:p>
        </w:tc>
      </w:tr>
    </w:tbl>
    <w:p w14:paraId="03B517A1" w14:textId="77777777" w:rsidR="009611E9" w:rsidRPr="009611E9" w:rsidRDefault="009611E9" w:rsidP="009611E9">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5558229A"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color w:val="000000"/>
          <w:kern w:val="0"/>
          <w:sz w:val="24"/>
          <w:szCs w:val="24"/>
          <w:lang w:eastAsia="lv-LV"/>
          <w14:ligatures w14:val="none"/>
        </w:rPr>
        <w:t>1</w:t>
      </w:r>
      <w:r w:rsidRPr="009611E9">
        <w:rPr>
          <w:rFonts w:ascii="Times New Roman" w:eastAsia="Calibri" w:hAnsi="Times New Roman" w:cs="Times New Roman"/>
          <w:bCs/>
          <w:color w:val="000000"/>
          <w:kern w:val="0"/>
          <w:sz w:val="24"/>
          <w:szCs w:val="24"/>
          <w:lang w:eastAsia="lv-LV"/>
          <w14:ligatures w14:val="none"/>
        </w:rPr>
        <w:t>.</w:t>
      </w:r>
      <w:r w:rsidRPr="009611E9">
        <w:rPr>
          <w:rFonts w:ascii="Times New Roman" w:eastAsia="Calibri" w:hAnsi="Times New Roman" w:cs="Times New Roman"/>
          <w:b/>
          <w:bCs/>
          <w:color w:val="000000"/>
          <w:kern w:val="0"/>
          <w:sz w:val="24"/>
          <w:szCs w:val="24"/>
          <w:lang w:eastAsia="lv-LV"/>
          <w14:ligatures w14:val="none"/>
        </w:rPr>
        <w:t>Darba mērķis</w:t>
      </w:r>
      <w:r w:rsidRPr="009611E9">
        <w:rPr>
          <w:rFonts w:ascii="Times New Roman" w:eastAsia="Calibri" w:hAnsi="Times New Roman" w:cs="Times New Roman"/>
          <w:b/>
          <w:bCs/>
          <w:kern w:val="0"/>
          <w:sz w:val="24"/>
          <w:szCs w:val="24"/>
          <w14:ligatures w14:val="none"/>
        </w:rPr>
        <w:t>:</w:t>
      </w:r>
      <w:r w:rsidRPr="009611E9">
        <w:rPr>
          <w:rFonts w:ascii="Times New Roman" w:eastAsia="Calibri" w:hAnsi="Times New Roman" w:cs="Times New Roman"/>
          <w:bCs/>
          <w:kern w:val="0"/>
          <w:sz w:val="24"/>
          <w:szCs w:val="24"/>
          <w14:ligatures w14:val="none"/>
        </w:rPr>
        <w:t xml:space="preserve"> Nodrošināt mulčas un šķeldas piegādi  SIA “Labiekārtošana-D”  Apzaļumošanas iecirkņa nepieciešamo darbu veikšanai, ievērojot Pasūtītāja minimālās tehniskās prasības (2.pielikums).</w:t>
      </w:r>
    </w:p>
    <w:p w14:paraId="313440BE" w14:textId="61F4B840" w:rsidR="009611E9" w:rsidRPr="009611E9" w:rsidRDefault="009611E9" w:rsidP="009611E9">
      <w:pPr>
        <w:spacing w:after="0" w:line="240" w:lineRule="auto"/>
        <w:jc w:val="both"/>
        <w:rPr>
          <w:rFonts w:ascii="Times New Roman" w:eastAsia="Calibri" w:hAnsi="Times New Roman" w:cs="Times New Roman"/>
          <w:bCs/>
          <w:color w:val="000000"/>
          <w:kern w:val="0"/>
          <w:sz w:val="24"/>
          <w:szCs w:val="24"/>
          <w:u w:val="single"/>
          <w:lang w:eastAsia="lv-LV"/>
          <w14:ligatures w14:val="none"/>
        </w:rPr>
      </w:pPr>
      <w:r w:rsidRPr="009611E9">
        <w:rPr>
          <w:rFonts w:ascii="Times New Roman" w:eastAsia="Calibri" w:hAnsi="Times New Roman" w:cs="Times New Roman"/>
          <w:b/>
          <w:bCs/>
          <w:color w:val="000000"/>
          <w:kern w:val="0"/>
          <w:sz w:val="24"/>
          <w:szCs w:val="24"/>
          <w:lang w:eastAsia="lv-LV"/>
          <w14:ligatures w14:val="none"/>
        </w:rPr>
        <w:t>2.</w:t>
      </w:r>
      <w:r w:rsidRPr="009611E9">
        <w:rPr>
          <w:rFonts w:ascii="Times New Roman" w:eastAsia="Calibri" w:hAnsi="Times New Roman" w:cs="Times New Roman"/>
          <w:bCs/>
          <w:color w:val="000000"/>
          <w:kern w:val="0"/>
          <w:sz w:val="24"/>
          <w:szCs w:val="24"/>
          <w:lang w:eastAsia="lv-LV"/>
          <w14:ligatures w14:val="none"/>
        </w:rPr>
        <w:t xml:space="preserve"> Piedāvājums </w:t>
      </w:r>
      <w:r w:rsidRPr="009611E9">
        <w:rPr>
          <w:rFonts w:ascii="Times New Roman" w:eastAsia="Calibri" w:hAnsi="Times New Roman" w:cs="Times New Roman"/>
          <w:b/>
          <w:bCs/>
          <w:color w:val="000000"/>
          <w:kern w:val="0"/>
          <w:sz w:val="24"/>
          <w:szCs w:val="24"/>
          <w:lang w:eastAsia="lv-LV"/>
          <w14:ligatures w14:val="none"/>
        </w:rPr>
        <w:t xml:space="preserve">iesniedzams līdz </w:t>
      </w:r>
      <w:r w:rsidRPr="009611E9">
        <w:rPr>
          <w:rFonts w:ascii="Times New Roman" w:eastAsia="Calibri" w:hAnsi="Times New Roman" w:cs="Times New Roman"/>
          <w:b/>
          <w:bCs/>
          <w:kern w:val="0"/>
          <w:sz w:val="24"/>
          <w:szCs w:val="24"/>
          <w:lang w:eastAsia="lv-LV"/>
          <w14:ligatures w14:val="none"/>
        </w:rPr>
        <w:t>202</w:t>
      </w:r>
      <w:r w:rsidR="00B73830">
        <w:rPr>
          <w:rFonts w:ascii="Times New Roman" w:eastAsia="Calibri" w:hAnsi="Times New Roman" w:cs="Times New Roman"/>
          <w:b/>
          <w:bCs/>
          <w:kern w:val="0"/>
          <w:sz w:val="24"/>
          <w:szCs w:val="24"/>
          <w:lang w:eastAsia="lv-LV"/>
          <w14:ligatures w14:val="none"/>
        </w:rPr>
        <w:t>3</w:t>
      </w:r>
      <w:r w:rsidRPr="009611E9">
        <w:rPr>
          <w:rFonts w:ascii="Times New Roman" w:eastAsia="Calibri" w:hAnsi="Times New Roman" w:cs="Times New Roman"/>
          <w:b/>
          <w:bCs/>
          <w:kern w:val="0"/>
          <w:sz w:val="24"/>
          <w:szCs w:val="24"/>
          <w:lang w:eastAsia="lv-LV"/>
          <w14:ligatures w14:val="none"/>
        </w:rPr>
        <w:t xml:space="preserve">.gada </w:t>
      </w:r>
      <w:r w:rsidR="00B73830">
        <w:rPr>
          <w:rFonts w:ascii="Times New Roman" w:eastAsia="Calibri" w:hAnsi="Times New Roman" w:cs="Times New Roman"/>
          <w:b/>
          <w:bCs/>
          <w:kern w:val="0"/>
          <w:sz w:val="24"/>
          <w:szCs w:val="24"/>
          <w:lang w:eastAsia="lv-LV"/>
          <w14:ligatures w14:val="none"/>
        </w:rPr>
        <w:t>20</w:t>
      </w:r>
      <w:r w:rsidRPr="009611E9">
        <w:rPr>
          <w:rFonts w:ascii="Times New Roman" w:eastAsia="Calibri" w:hAnsi="Times New Roman" w:cs="Times New Roman"/>
          <w:b/>
          <w:bCs/>
          <w:kern w:val="0"/>
          <w:sz w:val="24"/>
          <w:szCs w:val="24"/>
          <w:lang w:eastAsia="lv-LV"/>
          <w14:ligatures w14:val="none"/>
        </w:rPr>
        <w:t>.</w:t>
      </w:r>
      <w:r w:rsidR="00B73830">
        <w:rPr>
          <w:rFonts w:ascii="Times New Roman" w:eastAsia="Calibri" w:hAnsi="Times New Roman" w:cs="Times New Roman"/>
          <w:b/>
          <w:bCs/>
          <w:kern w:val="0"/>
          <w:sz w:val="24"/>
          <w:szCs w:val="24"/>
          <w:lang w:eastAsia="lv-LV"/>
          <w14:ligatures w14:val="none"/>
        </w:rPr>
        <w:t>aprīlim</w:t>
      </w:r>
      <w:r w:rsidRPr="009611E9">
        <w:rPr>
          <w:rFonts w:ascii="Times New Roman" w:eastAsia="Calibri" w:hAnsi="Times New Roman" w:cs="Times New Roman"/>
          <w:b/>
          <w:bCs/>
          <w:kern w:val="0"/>
          <w:sz w:val="24"/>
          <w:szCs w:val="24"/>
          <w:lang w:eastAsia="lv-LV"/>
          <w14:ligatures w14:val="none"/>
        </w:rPr>
        <w:t>, plkst.: 1</w:t>
      </w:r>
      <w:r w:rsidR="00B73830">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
          <w:bCs/>
          <w:kern w:val="0"/>
          <w:sz w:val="24"/>
          <w:szCs w:val="24"/>
          <w:lang w:eastAsia="lv-LV"/>
          <w14:ligatures w14:val="none"/>
        </w:rPr>
        <w:t>:</w:t>
      </w:r>
      <w:r w:rsidR="00B73830">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Cs/>
          <w:color w:val="000000"/>
          <w:kern w:val="0"/>
          <w:sz w:val="24"/>
          <w:szCs w:val="24"/>
          <w:lang w:eastAsia="lv-LV"/>
          <w14:ligatures w14:val="none"/>
        </w:rPr>
        <w:t xml:space="preserve"> </w:t>
      </w:r>
      <w:r w:rsidRPr="009611E9">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9611E9">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3CA487D9"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bookmarkStart w:id="2" w:name="_Toc341872544"/>
      <w:bookmarkStart w:id="3" w:name="_Toc337468672"/>
      <w:bookmarkStart w:id="4" w:name="_Toc134628683"/>
      <w:bookmarkStart w:id="5" w:name="_Toc134418278"/>
      <w:r w:rsidRPr="009611E9">
        <w:rPr>
          <w:rFonts w:ascii="Times New Roman" w:eastAsia="Calibri" w:hAnsi="Times New Roman" w:cs="Times New Roman"/>
          <w:b/>
          <w:bCs/>
          <w:kern w:val="0"/>
          <w:sz w:val="24"/>
          <w:szCs w:val="24"/>
          <w14:ligatures w14:val="none"/>
        </w:rPr>
        <w:t>3</w:t>
      </w:r>
      <w:r w:rsidRPr="009611E9">
        <w:rPr>
          <w:rFonts w:ascii="Times New Roman" w:eastAsia="Calibri" w:hAnsi="Times New Roman" w:cs="Times New Roman"/>
          <w:bCs/>
          <w:kern w:val="0"/>
          <w:sz w:val="24"/>
          <w:szCs w:val="24"/>
          <w14:ligatures w14:val="none"/>
        </w:rPr>
        <w:t xml:space="preserve">.Līguma darbības laiks: </w:t>
      </w:r>
      <w:bookmarkEnd w:id="2"/>
      <w:bookmarkEnd w:id="3"/>
      <w:bookmarkEnd w:id="4"/>
      <w:bookmarkEnd w:id="5"/>
      <w:r w:rsidRPr="009611E9">
        <w:rPr>
          <w:rFonts w:ascii="Times New Roman" w:eastAsia="Calibri" w:hAnsi="Times New Roman" w:cs="Times New Roman"/>
          <w:bCs/>
          <w:kern w:val="0"/>
          <w:sz w:val="24"/>
          <w:szCs w:val="24"/>
          <w14:ligatures w14:val="none"/>
        </w:rPr>
        <w:t>12.mēneši vai līdz līguma summas sasniegšanai.</w:t>
      </w:r>
    </w:p>
    <w:p w14:paraId="04ED3778"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4.</w:t>
      </w:r>
      <w:r w:rsidRPr="009611E9">
        <w:rPr>
          <w:rFonts w:ascii="Times New Roman" w:eastAsia="Calibri" w:hAnsi="Times New Roman" w:cs="Times New Roman"/>
          <w:bCs/>
          <w:kern w:val="0"/>
          <w:sz w:val="24"/>
          <w:szCs w:val="24"/>
          <w14:ligatures w14:val="none"/>
        </w:rPr>
        <w:t xml:space="preserve"> Pretendents nevar iesniegt piedāvājumu variantus.</w:t>
      </w:r>
    </w:p>
    <w:p w14:paraId="1B75B41D" w14:textId="77777777" w:rsidR="009611E9" w:rsidRPr="009611E9" w:rsidRDefault="009611E9" w:rsidP="009611E9">
      <w:pPr>
        <w:spacing w:after="0" w:line="240" w:lineRule="auto"/>
        <w:jc w:val="both"/>
        <w:rPr>
          <w:rFonts w:ascii="Times New Roman" w:eastAsia="Calibri" w:hAnsi="Times New Roman" w:cs="Times New Roman"/>
          <w:color w:val="000000"/>
          <w:kern w:val="0"/>
          <w:sz w:val="24"/>
          <w:szCs w:val="24"/>
          <w:lang w:eastAsia="lv-LV"/>
          <w14:ligatures w14:val="none"/>
        </w:rPr>
      </w:pPr>
      <w:r w:rsidRPr="009611E9">
        <w:rPr>
          <w:rFonts w:ascii="Times New Roman" w:eastAsia="Calibri" w:hAnsi="Times New Roman" w:cs="Times New Roman"/>
          <w:b/>
          <w:color w:val="000000"/>
          <w:kern w:val="0"/>
          <w:sz w:val="24"/>
          <w:szCs w:val="24"/>
          <w:lang w:eastAsia="lv-LV"/>
          <w14:ligatures w14:val="none"/>
        </w:rPr>
        <w:t>5</w:t>
      </w:r>
      <w:r w:rsidRPr="009611E9">
        <w:rPr>
          <w:rFonts w:ascii="Times New Roman" w:eastAsia="Calibri" w:hAnsi="Times New Roman" w:cs="Times New Roman"/>
          <w:color w:val="000000"/>
          <w:kern w:val="0"/>
          <w:sz w:val="24"/>
          <w:szCs w:val="24"/>
          <w:lang w:eastAsia="lv-LV"/>
          <w14:ligatures w14:val="none"/>
        </w:rPr>
        <w:t>.Nosacījumi pretendenta dalībai aptaujā:</w:t>
      </w:r>
    </w:p>
    <w:p w14:paraId="0D8B74E2"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5.1. Pretendents ir reģistrēts Latvijas Republikas Uzņēmumu reģistrā vai līdzvērtīgā reģistrā ārvalstīs.</w:t>
      </w:r>
    </w:p>
    <w:p w14:paraId="3A0FCC5B"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5.2. Pretendentam ir pieredze tehniskajā specifikācijā minētā pakalpojuma sniegšanā.</w:t>
      </w:r>
    </w:p>
    <w:p w14:paraId="0B1F9920"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Times New Roman" w:hAnsi="Times New Roman" w:cs="Times New Roman"/>
          <w:color w:val="000000"/>
          <w:kern w:val="0"/>
          <w:sz w:val="24"/>
          <w:szCs w:val="24"/>
          <w:lang w:eastAsia="ar-SA"/>
          <w14:ligatures w14:val="none"/>
        </w:rPr>
        <w:t>5.3. Informāciju par Latvijā reģistrēta pretendenta atbilstību profesionālās darbības veikšanai, Pasūtītājs iegūs publiskā datubāzē.</w:t>
      </w:r>
    </w:p>
    <w:p w14:paraId="564220D6"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b/>
          <w:kern w:val="0"/>
          <w:sz w:val="24"/>
          <w:szCs w:val="24"/>
          <w:lang w:eastAsia="lv-LV"/>
          <w14:ligatures w14:val="none"/>
        </w:rPr>
        <w:t>6</w:t>
      </w:r>
      <w:r w:rsidRPr="009611E9">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41F2A522"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6.1 Pasludināts pretendenta maksātnespējas process, apturēta vai pārtraukta tā saimnieciskā darbība, uzsākta tiesvedība par tā bankrotu vai tas tiek likvidēts;</w:t>
      </w:r>
    </w:p>
    <w:p w14:paraId="14B5D8B4"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lastRenderedPageBreak/>
        <w:t>6.2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1F473295"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6.3 Kandidāts vai pretendents ir sniedzis nepatiesu informāciju vai vispār nav sniedzis pieprasīto informāciju;</w:t>
      </w:r>
    </w:p>
    <w:p w14:paraId="096C32A8"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6.4 Gadījumā, ja pārbaudot Pretendenta piedāvājumu, ir konstatēts ka Pretendents nav tiesīgs veikt tehniskajā specifikācijā norādītos darbus, finanšu vai tehniskais piedāvājums ir neatbilstoši noformēts;</w:t>
      </w:r>
    </w:p>
    <w:p w14:paraId="16E0172C"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7</w:t>
      </w:r>
      <w:r w:rsidRPr="009611E9">
        <w:rPr>
          <w:rFonts w:ascii="Times New Roman" w:eastAsia="Calibri" w:hAnsi="Times New Roman" w:cs="Times New Roman"/>
          <w:bCs/>
          <w:kern w:val="0"/>
          <w:sz w:val="24"/>
          <w:szCs w:val="24"/>
          <w14:ligatures w14:val="none"/>
        </w:rPr>
        <w:t>. Pretendentu iesniedzamie dokumenti:</w:t>
      </w:r>
    </w:p>
    <w:p w14:paraId="2DE5B90B"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7.1.Pretendenta pieteikums dalībai uzaicinājumā, kas sagatavots atbilstoši 1.Pielikumā norādītajai formai;</w:t>
      </w:r>
    </w:p>
    <w:p w14:paraId="60F8AE77"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7.2. Tehniskais un finanšu piedāvājums (3.pielikums).</w:t>
      </w:r>
    </w:p>
    <w:p w14:paraId="3F49F268"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8</w:t>
      </w:r>
      <w:r w:rsidRPr="009611E9">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6" w:name="_Toc241495780"/>
      <w:bookmarkStart w:id="7" w:name="_Toc134628697"/>
      <w:bookmarkStart w:id="8" w:name="_Toc114559674"/>
      <w:r w:rsidRPr="009611E9">
        <w:rPr>
          <w:rFonts w:ascii="Times New Roman" w:eastAsia="Calibri" w:hAnsi="Times New Roman" w:cs="Times New Roman"/>
          <w:bCs/>
          <w:kern w:val="0"/>
          <w:sz w:val="24"/>
          <w:szCs w:val="24"/>
          <w14:ligatures w14:val="none"/>
        </w:rPr>
        <w:t>ot pievienotās vērtības nodokli.</w:t>
      </w:r>
    </w:p>
    <w:p w14:paraId="12E55E32"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9</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Piedāvājum</w:t>
      </w:r>
      <w:bookmarkEnd w:id="6"/>
      <w:bookmarkEnd w:id="7"/>
      <w:bookmarkEnd w:id="8"/>
      <w:r w:rsidRPr="009611E9">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045B528C" w14:textId="77777777" w:rsidR="009611E9" w:rsidRPr="009611E9" w:rsidRDefault="009611E9" w:rsidP="009611E9">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10.</w:t>
      </w:r>
      <w:r w:rsidRPr="009611E9">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3E7A890B"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10.1. pasūtītāja nosaukums un juridiskā adrese;</w:t>
      </w:r>
    </w:p>
    <w:p w14:paraId="7DE85012" w14:textId="4A051526" w:rsidR="009611E9" w:rsidRPr="009611E9" w:rsidRDefault="009611E9" w:rsidP="009611E9">
      <w:pPr>
        <w:spacing w:after="0" w:line="240" w:lineRule="auto"/>
        <w:jc w:val="both"/>
        <w:rPr>
          <w:rFonts w:ascii="Times New Roman" w:eastAsia="Calibri" w:hAnsi="Times New Roman" w:cs="Times New Roman"/>
          <w:b/>
          <w:bCs/>
          <w:kern w:val="0"/>
          <w:sz w:val="24"/>
          <w:szCs w:val="24"/>
          <w14:ligatures w14:val="none"/>
        </w:rPr>
      </w:pPr>
      <w:r w:rsidRPr="009611E9">
        <w:rPr>
          <w:rFonts w:ascii="Times New Roman" w:eastAsia="Calibri" w:hAnsi="Times New Roman" w:cs="Times New Roman"/>
          <w:bCs/>
          <w:kern w:val="0"/>
          <w:sz w:val="24"/>
          <w:szCs w:val="24"/>
          <w14:ligatures w14:val="none"/>
        </w:rPr>
        <w:t>10.2. pretendenta nosaukums, reģistrācijas numurs un juridiskā adrese, iepirkuma nosaukums – “</w:t>
      </w:r>
      <w:r w:rsidR="00B73830" w:rsidRPr="00B73830">
        <w:rPr>
          <w:rFonts w:ascii="Times New Roman" w:eastAsia="Calibri" w:hAnsi="Times New Roman" w:cs="Times New Roman"/>
          <w:kern w:val="0"/>
          <w:sz w:val="24"/>
          <w:szCs w:val="24"/>
          <w:lang w:eastAsia="en-GB"/>
          <w14:ligatures w14:val="none"/>
        </w:rPr>
        <w:t>Mulčas un šķeldas iegāde un piegāde 2023</w:t>
      </w:r>
      <w:r w:rsidR="00A47E58">
        <w:rPr>
          <w:rFonts w:ascii="Times New Roman" w:eastAsia="Calibri" w:hAnsi="Times New Roman" w:cs="Times New Roman"/>
          <w:kern w:val="0"/>
          <w:sz w:val="24"/>
          <w:szCs w:val="24"/>
          <w:lang w:eastAsia="en-GB"/>
          <w14:ligatures w14:val="none"/>
        </w:rPr>
        <w:t>.</w:t>
      </w:r>
      <w:r w:rsidR="00B73830" w:rsidRPr="00B73830">
        <w:rPr>
          <w:rFonts w:ascii="Times New Roman" w:eastAsia="Calibri" w:hAnsi="Times New Roman" w:cs="Times New Roman"/>
          <w:kern w:val="0"/>
          <w:sz w:val="24"/>
          <w:szCs w:val="24"/>
          <w:lang w:eastAsia="en-GB"/>
          <w14:ligatures w14:val="none"/>
        </w:rPr>
        <w:t xml:space="preserve"> gada vajadzībām</w:t>
      </w:r>
      <w:r w:rsidRPr="009611E9">
        <w:rPr>
          <w:rFonts w:ascii="Times New Roman" w:eastAsia="Calibri" w:hAnsi="Times New Roman" w:cs="Times New Roman"/>
          <w:bCs/>
          <w:kern w:val="0"/>
          <w:sz w:val="24"/>
          <w:szCs w:val="24"/>
          <w14:ligatures w14:val="none"/>
        </w:rPr>
        <w:t>”, ID L202</w:t>
      </w:r>
      <w:r w:rsidR="00B73830">
        <w:rPr>
          <w:rFonts w:ascii="Times New Roman" w:eastAsia="Calibri" w:hAnsi="Times New Roman" w:cs="Times New Roman"/>
          <w:bCs/>
          <w:kern w:val="0"/>
          <w:sz w:val="24"/>
          <w:szCs w:val="24"/>
          <w14:ligatures w14:val="none"/>
        </w:rPr>
        <w:t>3</w:t>
      </w:r>
      <w:r w:rsidRPr="009611E9">
        <w:rPr>
          <w:rFonts w:ascii="Times New Roman" w:eastAsia="Calibri" w:hAnsi="Times New Roman" w:cs="Times New Roman"/>
          <w:bCs/>
          <w:kern w:val="0"/>
          <w:sz w:val="24"/>
          <w:szCs w:val="24"/>
          <w14:ligatures w14:val="none"/>
        </w:rPr>
        <w:t>/</w:t>
      </w:r>
      <w:r w:rsidR="00B73830">
        <w:rPr>
          <w:rFonts w:ascii="Times New Roman" w:eastAsia="Calibri" w:hAnsi="Times New Roman" w:cs="Times New Roman"/>
          <w:bCs/>
          <w:kern w:val="0"/>
          <w:sz w:val="24"/>
          <w:szCs w:val="24"/>
          <w14:ligatures w14:val="none"/>
        </w:rPr>
        <w:t>12</w:t>
      </w:r>
      <w:r w:rsidRPr="009611E9">
        <w:rPr>
          <w:rFonts w:ascii="Times New Roman" w:eastAsia="Calibri" w:hAnsi="Times New Roman" w:cs="Times New Roman"/>
          <w:bCs/>
          <w:kern w:val="0"/>
          <w:sz w:val="24"/>
          <w:szCs w:val="24"/>
          <w14:ligatures w14:val="none"/>
        </w:rPr>
        <w:t xml:space="preserve">-A;   </w:t>
      </w:r>
    </w:p>
    <w:p w14:paraId="5454C404" w14:textId="0B2E9B54"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 xml:space="preserve">11. atzīme: </w:t>
      </w:r>
      <w:r w:rsidRPr="009611E9">
        <w:rPr>
          <w:rFonts w:ascii="Times New Roman" w:eastAsia="Calibri" w:hAnsi="Times New Roman" w:cs="Times New Roman"/>
          <w:b/>
          <w:bCs/>
          <w:kern w:val="0"/>
          <w:sz w:val="24"/>
          <w:szCs w:val="24"/>
          <w14:ligatures w14:val="none"/>
        </w:rPr>
        <w:t>„</w:t>
      </w:r>
      <w:r w:rsidRPr="009611E9">
        <w:rPr>
          <w:rFonts w:ascii="Times New Roman" w:eastAsia="Calibri" w:hAnsi="Times New Roman" w:cs="Times New Roman"/>
          <w:b/>
          <w:bCs/>
          <w:i/>
          <w:kern w:val="0"/>
          <w:sz w:val="24"/>
          <w:szCs w:val="24"/>
          <w:u w:val="single"/>
          <w14:ligatures w14:val="none"/>
        </w:rPr>
        <w:t>Neatvērt līdz 202</w:t>
      </w:r>
      <w:r w:rsidR="00B73830">
        <w:rPr>
          <w:rFonts w:ascii="Times New Roman" w:eastAsia="Calibri" w:hAnsi="Times New Roman" w:cs="Times New Roman"/>
          <w:b/>
          <w:bCs/>
          <w:i/>
          <w:kern w:val="0"/>
          <w:sz w:val="24"/>
          <w:szCs w:val="24"/>
          <w:u w:val="single"/>
          <w14:ligatures w14:val="none"/>
        </w:rPr>
        <w:t>3</w:t>
      </w:r>
      <w:r w:rsidRPr="009611E9">
        <w:rPr>
          <w:rFonts w:ascii="Times New Roman" w:eastAsia="Calibri" w:hAnsi="Times New Roman" w:cs="Times New Roman"/>
          <w:b/>
          <w:bCs/>
          <w:i/>
          <w:kern w:val="0"/>
          <w:sz w:val="24"/>
          <w:szCs w:val="24"/>
          <w:u w:val="single"/>
          <w14:ligatures w14:val="none"/>
        </w:rPr>
        <w:t xml:space="preserve">.gada </w:t>
      </w:r>
      <w:r w:rsidR="00B73830">
        <w:rPr>
          <w:rFonts w:ascii="Times New Roman" w:eastAsia="Calibri" w:hAnsi="Times New Roman" w:cs="Times New Roman"/>
          <w:b/>
          <w:bCs/>
          <w:i/>
          <w:kern w:val="0"/>
          <w:sz w:val="24"/>
          <w:szCs w:val="24"/>
          <w:u w:val="single"/>
          <w14:ligatures w14:val="none"/>
        </w:rPr>
        <w:t>20</w:t>
      </w:r>
      <w:r w:rsidRPr="009611E9">
        <w:rPr>
          <w:rFonts w:ascii="Times New Roman" w:eastAsia="Calibri" w:hAnsi="Times New Roman" w:cs="Times New Roman"/>
          <w:b/>
          <w:bCs/>
          <w:i/>
          <w:kern w:val="0"/>
          <w:sz w:val="24"/>
          <w:szCs w:val="24"/>
          <w:u w:val="single"/>
          <w14:ligatures w14:val="none"/>
        </w:rPr>
        <w:t>.</w:t>
      </w:r>
      <w:r w:rsidR="00B73830">
        <w:rPr>
          <w:rFonts w:ascii="Times New Roman" w:eastAsia="Calibri" w:hAnsi="Times New Roman" w:cs="Times New Roman"/>
          <w:b/>
          <w:bCs/>
          <w:i/>
          <w:kern w:val="0"/>
          <w:sz w:val="24"/>
          <w:szCs w:val="24"/>
          <w:u w:val="single"/>
          <w14:ligatures w14:val="none"/>
        </w:rPr>
        <w:t>aprīlim</w:t>
      </w:r>
      <w:r w:rsidRPr="009611E9">
        <w:rPr>
          <w:rFonts w:ascii="Times New Roman" w:eastAsia="Calibri" w:hAnsi="Times New Roman" w:cs="Times New Roman"/>
          <w:b/>
          <w:bCs/>
          <w:i/>
          <w:kern w:val="0"/>
          <w:sz w:val="24"/>
          <w:szCs w:val="24"/>
          <w:u w:val="single"/>
          <w14:ligatures w14:val="none"/>
        </w:rPr>
        <w:t>, plkst.1</w:t>
      </w:r>
      <w:r w:rsidR="00B73830">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i/>
          <w:kern w:val="0"/>
          <w:sz w:val="24"/>
          <w:szCs w:val="24"/>
          <w:u w:val="single"/>
          <w14:ligatures w14:val="none"/>
        </w:rPr>
        <w:t>:</w:t>
      </w:r>
      <w:r w:rsidR="00B73830">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kern w:val="0"/>
          <w:sz w:val="24"/>
          <w:szCs w:val="24"/>
          <w14:ligatures w14:val="none"/>
        </w:rPr>
        <w:t>”.</w:t>
      </w:r>
    </w:p>
    <w:p w14:paraId="52F0A27F"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12</w:t>
      </w:r>
      <w:r w:rsidRPr="009611E9">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7496C231"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13.</w:t>
      </w:r>
      <w:r w:rsidRPr="009611E9">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56A4CCC2"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14.</w:t>
      </w:r>
      <w:r w:rsidRPr="009611E9">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0B500B2B"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15</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9611E9">
        <w:rPr>
          <w:rFonts w:ascii="Times New Roman" w:eastAsia="Calibri" w:hAnsi="Times New Roman" w:cs="Times New Roman"/>
          <w:bCs/>
          <w:kern w:val="0"/>
          <w:sz w:val="24"/>
          <w:szCs w:val="24"/>
          <w14:ligatures w14:val="none"/>
        </w:rPr>
        <w:t xml:space="preserve">.  </w:t>
      </w:r>
    </w:p>
    <w:p w14:paraId="18C91830"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16.</w:t>
      </w:r>
      <w:r w:rsidRPr="009611E9">
        <w:rPr>
          <w:rFonts w:ascii="Times New Roman" w:eastAsia="Calibri" w:hAnsi="Times New Roman" w:cs="Times New Roman"/>
          <w:bCs/>
          <w:kern w:val="0"/>
          <w:sz w:val="24"/>
          <w:szCs w:val="24"/>
          <w14:ligatures w14:val="none"/>
        </w:rPr>
        <w:t xml:space="preserve">  Piedāvājumu variantu iesniegšana nav pieļaujama.</w:t>
      </w:r>
    </w:p>
    <w:p w14:paraId="75B19950"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17</w:t>
      </w:r>
      <w:r w:rsidRPr="009611E9">
        <w:rPr>
          <w:rFonts w:ascii="Times New Roman" w:eastAsia="Calibri" w:hAnsi="Times New Roman" w:cs="Times New Roman"/>
          <w:bCs/>
          <w:kern w:val="0"/>
          <w:sz w:val="24"/>
          <w:szCs w:val="24"/>
          <w14:ligatures w14:val="none"/>
        </w:rPr>
        <w:t xml:space="preserve">. Viens pretendents var iesniegt tikai vienu piedāvājumu par visu cenu aptaujas nepieciešamo preču apjomu. Par piedāvājuma variantu iesniegšanu uzskatāmi arī gadījumi, ja piedāvājumus iesniedz </w:t>
      </w:r>
      <w:r w:rsidRPr="009611E9">
        <w:rPr>
          <w:rFonts w:ascii="Times New Roman" w:eastAsia="Calibri" w:hAnsi="Times New Roman" w:cs="Times New Roman"/>
          <w:bCs/>
          <w:kern w:val="0"/>
          <w:sz w:val="24"/>
          <w:szCs w:val="24"/>
          <w:u w:val="single"/>
          <w14:ligatures w14:val="none"/>
        </w:rPr>
        <w:t>divi vai vairāki</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395394E3"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18</w:t>
      </w:r>
      <w:r w:rsidRPr="009611E9">
        <w:rPr>
          <w:rFonts w:ascii="Times New Roman" w:eastAsia="Calibri" w:hAnsi="Times New Roman" w:cs="Times New Roman"/>
          <w:bCs/>
          <w:kern w:val="0"/>
          <w:sz w:val="24"/>
          <w:szCs w:val="24"/>
          <w14:ligatures w14:val="none"/>
        </w:rPr>
        <w:t xml:space="preserve">. Aptaujas rezultāti tiks publicēti pašvaldības mājas lapās: </w:t>
      </w:r>
      <w:hyperlink r:id="rId8" w:history="1">
        <w:r w:rsidRPr="009611E9">
          <w:rPr>
            <w:rFonts w:ascii="Times New Roman" w:eastAsia="Calibri" w:hAnsi="Times New Roman" w:cs="Times New Roman"/>
            <w:bCs/>
            <w:color w:val="0000FF"/>
            <w:kern w:val="0"/>
            <w:sz w:val="24"/>
            <w:szCs w:val="24"/>
            <w:u w:val="single"/>
            <w14:ligatures w14:val="none"/>
          </w:rPr>
          <w:t>www.daugavpils.lv</w:t>
        </w:r>
      </w:hyperlink>
      <w:r w:rsidRPr="009611E9">
        <w:rPr>
          <w:rFonts w:ascii="Times New Roman" w:eastAsia="Calibri" w:hAnsi="Times New Roman" w:cs="Times New Roman"/>
          <w:bCs/>
          <w:kern w:val="0"/>
          <w:sz w:val="24"/>
          <w:szCs w:val="24"/>
          <w14:ligatures w14:val="none"/>
        </w:rPr>
        <w:t xml:space="preserve">, </w:t>
      </w:r>
      <w:hyperlink r:id="rId9" w:history="1">
        <w:r w:rsidRPr="009611E9">
          <w:rPr>
            <w:rFonts w:ascii="Times New Roman" w:eastAsia="Calibri" w:hAnsi="Times New Roman" w:cs="Times New Roman"/>
            <w:bCs/>
            <w:color w:val="0000FF"/>
            <w:kern w:val="0"/>
            <w:sz w:val="24"/>
            <w:szCs w:val="24"/>
            <w:u w:val="single"/>
            <w14:ligatures w14:val="none"/>
          </w:rPr>
          <w:t>www.labiekartosana.lv</w:t>
        </w:r>
      </w:hyperlink>
    </w:p>
    <w:p w14:paraId="5683A7FF"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14:ligatures w14:val="none"/>
        </w:rPr>
      </w:pPr>
    </w:p>
    <w:p w14:paraId="13D0D22F" w14:textId="77777777" w:rsidR="009611E9" w:rsidRPr="009611E9" w:rsidRDefault="009611E9" w:rsidP="009611E9">
      <w:pPr>
        <w:spacing w:after="0" w:line="240" w:lineRule="auto"/>
        <w:jc w:val="both"/>
        <w:rPr>
          <w:rFonts w:ascii="Times New Roman" w:eastAsia="Calibri" w:hAnsi="Times New Roman" w:cs="Times New Roman"/>
          <w:caps/>
          <w:kern w:val="0"/>
          <w:sz w:val="24"/>
          <w:szCs w:val="24"/>
          <w:lang w:eastAsia="lv-LV"/>
          <w14:ligatures w14:val="none"/>
        </w:rPr>
      </w:pPr>
      <w:r w:rsidRPr="009611E9">
        <w:rPr>
          <w:rFonts w:ascii="Times New Roman" w:eastAsia="Calibri" w:hAnsi="Times New Roman" w:cs="Times New Roman"/>
          <w:caps/>
          <w:kern w:val="0"/>
          <w:sz w:val="24"/>
          <w:szCs w:val="24"/>
          <w:lang w:eastAsia="lv-LV"/>
          <w14:ligatures w14:val="none"/>
        </w:rPr>
        <w:t>Pielikumā:</w:t>
      </w:r>
    </w:p>
    <w:p w14:paraId="4D1C01CE"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1. Pieteikuma forma;</w:t>
      </w:r>
    </w:p>
    <w:p w14:paraId="467E2689"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2. Tehniskā specifikācija;</w:t>
      </w:r>
    </w:p>
    <w:p w14:paraId="7099226B" w14:textId="77777777" w:rsidR="009611E9" w:rsidRPr="009611E9" w:rsidRDefault="009611E9" w:rsidP="009611E9">
      <w:pPr>
        <w:spacing w:after="0" w:line="240" w:lineRule="auto"/>
        <w:jc w:val="both"/>
        <w:rPr>
          <w:rFonts w:ascii="Times New Roman" w:eastAsia="Calibri" w:hAnsi="Times New Roman" w:cs="Times New Roman"/>
          <w:b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3. Tehniskais un finanšu piedāvājums.</w:t>
      </w:r>
    </w:p>
    <w:p w14:paraId="3DCA5C1B" w14:textId="77777777" w:rsidR="009611E9" w:rsidRPr="009611E9" w:rsidRDefault="009611E9" w:rsidP="009611E9">
      <w:pPr>
        <w:spacing w:after="0" w:line="240" w:lineRule="auto"/>
        <w:jc w:val="both"/>
        <w:rPr>
          <w:rFonts w:ascii="Times New Roman" w:eastAsia="Calibri" w:hAnsi="Times New Roman" w:cs="Times New Roman"/>
          <w:caps/>
          <w:kern w:val="0"/>
          <w:sz w:val="24"/>
          <w:szCs w:val="24"/>
          <w:lang w:eastAsia="lv-LV"/>
          <w14:ligatures w14:val="none"/>
        </w:rPr>
      </w:pPr>
    </w:p>
    <w:p w14:paraId="173C4DC1" w14:textId="77777777" w:rsidR="009611E9" w:rsidRPr="009611E9" w:rsidRDefault="009611E9" w:rsidP="009611E9">
      <w:pPr>
        <w:spacing w:after="0" w:line="240" w:lineRule="auto"/>
        <w:jc w:val="both"/>
        <w:rPr>
          <w:rFonts w:ascii="Times New Roman" w:eastAsia="Calibri" w:hAnsi="Times New Roman" w:cs="Times New Roman"/>
          <w:kern w:val="0"/>
          <w:sz w:val="20"/>
          <w:szCs w:val="20"/>
          <w14:ligatures w14:val="none"/>
        </w:rPr>
      </w:pPr>
      <w:r w:rsidRPr="009611E9">
        <w:rPr>
          <w:rFonts w:ascii="Times New Roman" w:eastAsia="Calibri" w:hAnsi="Times New Roman" w:cs="Times New Roman"/>
          <w:kern w:val="0"/>
          <w:sz w:val="20"/>
          <w:szCs w:val="20"/>
          <w:lang w:eastAsia="lv-LV"/>
          <w14:ligatures w14:val="none"/>
        </w:rPr>
        <w:t>S.Pankeviča 654 20210</w:t>
      </w:r>
    </w:p>
    <w:p w14:paraId="7F7FA5B3" w14:textId="77777777" w:rsidR="009611E9" w:rsidRPr="009611E9" w:rsidRDefault="009611E9" w:rsidP="009611E9">
      <w:pPr>
        <w:spacing w:after="0" w:line="240" w:lineRule="auto"/>
        <w:rPr>
          <w:rFonts w:ascii="Times New Roman" w:eastAsia="Calibri" w:hAnsi="Times New Roman" w:cs="Times New Roman"/>
          <w:kern w:val="0"/>
          <w:sz w:val="24"/>
          <w:szCs w:val="24"/>
          <w14:ligatures w14:val="none"/>
        </w:rPr>
      </w:pPr>
    </w:p>
    <w:p w14:paraId="5F04B3E5" w14:textId="77777777" w:rsidR="009611E9" w:rsidRPr="009611E9" w:rsidRDefault="009611E9" w:rsidP="009611E9">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b/>
          <w:bCs/>
          <w:kern w:val="0"/>
          <w:lang w:eastAsia="lv-LV"/>
          <w14:ligatures w14:val="none"/>
        </w:rPr>
        <w:t xml:space="preserve">                                           </w:t>
      </w:r>
    </w:p>
    <w:p w14:paraId="5276395F"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1C83E1E8"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0A7E4672"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296129A1"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0F86D165" w14:textId="77777777" w:rsidR="009611E9" w:rsidRPr="009611E9" w:rsidRDefault="009611E9" w:rsidP="009611E9">
      <w:pPr>
        <w:tabs>
          <w:tab w:val="center" w:pos="4677"/>
          <w:tab w:val="right" w:pos="9354"/>
        </w:tabs>
        <w:spacing w:after="0" w:line="240" w:lineRule="auto"/>
        <w:rPr>
          <w:rFonts w:ascii="Times New Roman" w:eastAsia="Calibri" w:hAnsi="Times New Roman" w:cs="Times New Roman"/>
          <w:kern w:val="0"/>
          <w:sz w:val="20"/>
          <w:szCs w:val="20"/>
          <w:lang w:eastAsia="lv-LV"/>
          <w14:ligatures w14:val="none"/>
        </w:rPr>
      </w:pPr>
    </w:p>
    <w:p w14:paraId="421BC33E" w14:textId="77777777" w:rsidR="009611E9" w:rsidRPr="009611E9" w:rsidRDefault="009611E9" w:rsidP="009611E9">
      <w:pPr>
        <w:tabs>
          <w:tab w:val="center" w:pos="4677"/>
          <w:tab w:val="right" w:pos="9354"/>
        </w:tabs>
        <w:spacing w:after="0" w:line="240" w:lineRule="auto"/>
        <w:jc w:val="right"/>
        <w:rPr>
          <w:rFonts w:ascii="Times New Roman" w:eastAsia="Calibri" w:hAnsi="Times New Roman" w:cs="Times New Roman"/>
          <w:kern w:val="0"/>
          <w:sz w:val="20"/>
          <w:szCs w:val="20"/>
          <w:lang w:eastAsia="lv-LV"/>
          <w14:ligatures w14:val="none"/>
        </w:rPr>
      </w:pPr>
      <w:r w:rsidRPr="009611E9">
        <w:rPr>
          <w:rFonts w:ascii="Times New Roman" w:eastAsia="Calibri" w:hAnsi="Times New Roman" w:cs="Times New Roman"/>
          <w:kern w:val="0"/>
          <w:sz w:val="20"/>
          <w:szCs w:val="20"/>
          <w:lang w:eastAsia="lv-LV"/>
          <w14:ligatures w14:val="none"/>
        </w:rPr>
        <w:lastRenderedPageBreak/>
        <w:t xml:space="preserve">1.Pielikums </w:t>
      </w:r>
    </w:p>
    <w:p w14:paraId="3E1DFA2A" w14:textId="2BD033F4"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r w:rsidRPr="009611E9">
        <w:rPr>
          <w:rFonts w:ascii="Times New Roman" w:eastAsia="Calibri" w:hAnsi="Times New Roman" w:cs="Times New Roman"/>
          <w:bCs/>
          <w:kern w:val="0"/>
          <w:sz w:val="20"/>
          <w:szCs w:val="20"/>
          <w:lang w:eastAsia="lv-LV"/>
          <w14:ligatures w14:val="none"/>
        </w:rPr>
        <w:t xml:space="preserve">         „</w:t>
      </w:r>
      <w:r w:rsidR="00976845" w:rsidRPr="00976845">
        <w:t xml:space="preserve"> </w:t>
      </w:r>
      <w:r w:rsidR="004108BD">
        <w:t>M</w:t>
      </w:r>
      <w:r w:rsidR="00976845" w:rsidRPr="00976845">
        <w:rPr>
          <w:rFonts w:ascii="Times New Roman" w:eastAsia="Calibri" w:hAnsi="Times New Roman" w:cs="Times New Roman"/>
          <w:kern w:val="0"/>
          <w:sz w:val="20"/>
          <w:szCs w:val="20"/>
          <w:lang w:eastAsia="en-GB"/>
          <w14:ligatures w14:val="none"/>
        </w:rPr>
        <w:t>ulčas un šķeldas iegāde un piegāde 2023</w:t>
      </w:r>
      <w:r w:rsidR="00494A55">
        <w:rPr>
          <w:rFonts w:ascii="Times New Roman" w:eastAsia="Calibri" w:hAnsi="Times New Roman" w:cs="Times New Roman"/>
          <w:kern w:val="0"/>
          <w:sz w:val="20"/>
          <w:szCs w:val="20"/>
          <w:lang w:eastAsia="en-GB"/>
          <w14:ligatures w14:val="none"/>
        </w:rPr>
        <w:t>.</w:t>
      </w:r>
      <w:r w:rsidR="00976845" w:rsidRPr="00976845">
        <w:rPr>
          <w:rFonts w:ascii="Times New Roman" w:eastAsia="Calibri" w:hAnsi="Times New Roman" w:cs="Times New Roman"/>
          <w:kern w:val="0"/>
          <w:sz w:val="20"/>
          <w:szCs w:val="20"/>
          <w:lang w:eastAsia="en-GB"/>
          <w14:ligatures w14:val="none"/>
        </w:rPr>
        <w:t xml:space="preserve"> gada vajadzībām</w:t>
      </w:r>
      <w:r w:rsidRPr="009611E9">
        <w:rPr>
          <w:rFonts w:ascii="Times New Roman" w:eastAsia="Calibri" w:hAnsi="Times New Roman" w:cs="Times New Roman"/>
          <w:kern w:val="0"/>
          <w:sz w:val="20"/>
          <w:szCs w:val="20"/>
          <w:lang w:eastAsia="lv-LV"/>
          <w14:ligatures w14:val="none"/>
        </w:rPr>
        <w:t>”,</w:t>
      </w:r>
      <w:r w:rsidRPr="009611E9">
        <w:rPr>
          <w:rFonts w:ascii="Times New Roman" w:eastAsia="Calibri" w:hAnsi="Times New Roman" w:cs="Times New Roman"/>
          <w:b/>
          <w:color w:val="000000"/>
          <w:kern w:val="0"/>
          <w:sz w:val="20"/>
          <w:szCs w:val="20"/>
          <w:lang w:eastAsia="en-GB"/>
          <w14:ligatures w14:val="none"/>
        </w:rPr>
        <w:t xml:space="preserve"> </w:t>
      </w:r>
      <w:r w:rsidRPr="009611E9">
        <w:rPr>
          <w:rFonts w:ascii="Times New Roman" w:eastAsia="Calibri" w:hAnsi="Times New Roman" w:cs="Times New Roman"/>
          <w:color w:val="000000"/>
          <w:kern w:val="0"/>
          <w:sz w:val="20"/>
          <w:szCs w:val="20"/>
          <w:lang w:eastAsia="en-GB"/>
          <w14:ligatures w14:val="none"/>
        </w:rPr>
        <w:t>ID L202</w:t>
      </w:r>
      <w:r w:rsidR="00976845">
        <w:rPr>
          <w:rFonts w:ascii="Times New Roman" w:eastAsia="Calibri" w:hAnsi="Times New Roman" w:cs="Times New Roman"/>
          <w:color w:val="000000"/>
          <w:kern w:val="0"/>
          <w:sz w:val="20"/>
          <w:szCs w:val="20"/>
          <w:lang w:eastAsia="en-GB"/>
          <w14:ligatures w14:val="none"/>
        </w:rPr>
        <w:t>3/12</w:t>
      </w:r>
      <w:r w:rsidRPr="009611E9">
        <w:rPr>
          <w:rFonts w:ascii="Times New Roman" w:eastAsia="Calibri" w:hAnsi="Times New Roman" w:cs="Times New Roman"/>
          <w:color w:val="000000"/>
          <w:kern w:val="0"/>
          <w:sz w:val="20"/>
          <w:szCs w:val="20"/>
          <w:lang w:eastAsia="en-GB"/>
          <w14:ligatures w14:val="none"/>
        </w:rPr>
        <w:t>-A</w:t>
      </w:r>
    </w:p>
    <w:p w14:paraId="1F12F287"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34EEF3A5" w14:textId="77777777" w:rsidR="009611E9" w:rsidRPr="009611E9" w:rsidRDefault="009611E9" w:rsidP="009611E9">
      <w:pPr>
        <w:spacing w:after="0" w:line="240" w:lineRule="auto"/>
        <w:rPr>
          <w:rFonts w:ascii="Times New Roman" w:eastAsia="Calibri" w:hAnsi="Times New Roman" w:cs="Times New Roman"/>
          <w:caps/>
          <w:kern w:val="0"/>
          <w:lang w:eastAsia="lv-LV"/>
          <w14:ligatures w14:val="none"/>
        </w:rPr>
      </w:pPr>
    </w:p>
    <w:p w14:paraId="4E05C92C" w14:textId="77777777" w:rsidR="009611E9" w:rsidRPr="009611E9" w:rsidRDefault="009611E9" w:rsidP="009611E9">
      <w:pPr>
        <w:spacing w:after="0" w:line="240" w:lineRule="auto"/>
        <w:jc w:val="center"/>
        <w:rPr>
          <w:rFonts w:ascii="Times New Roman" w:eastAsia="Calibri" w:hAnsi="Times New Roman" w:cs="Times New Roman"/>
          <w:b/>
          <w:caps/>
          <w:kern w:val="0"/>
          <w:sz w:val="24"/>
          <w:szCs w:val="24"/>
          <w:lang w:eastAsia="lv-LV"/>
          <w14:ligatures w14:val="none"/>
        </w:rPr>
      </w:pPr>
      <w:r w:rsidRPr="009611E9">
        <w:rPr>
          <w:rFonts w:ascii="Times New Roman" w:eastAsia="Calibri" w:hAnsi="Times New Roman" w:cs="Times New Roman"/>
          <w:b/>
          <w:caps/>
          <w:kern w:val="0"/>
          <w:sz w:val="24"/>
          <w:szCs w:val="24"/>
          <w:lang w:eastAsia="lv-LV"/>
          <w14:ligatures w14:val="none"/>
        </w:rPr>
        <w:t>PIETEIKUMS</w:t>
      </w:r>
    </w:p>
    <w:p w14:paraId="4F037AB8" w14:textId="77777777" w:rsidR="009611E9" w:rsidRPr="009611E9" w:rsidRDefault="009611E9" w:rsidP="009611E9">
      <w:pPr>
        <w:spacing w:after="0" w:line="240" w:lineRule="auto"/>
        <w:jc w:val="center"/>
        <w:rPr>
          <w:rFonts w:ascii="Times New Roman" w:eastAsia="Calibri" w:hAnsi="Times New Roman" w:cs="Times New Roman"/>
          <w:caps/>
          <w:kern w:val="0"/>
          <w:sz w:val="24"/>
          <w:szCs w:val="24"/>
          <w:lang w:eastAsia="lv-LV"/>
          <w14:ligatures w14:val="none"/>
        </w:rPr>
      </w:pPr>
      <w:r w:rsidRPr="009611E9">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5387C799" w14:textId="77777777" w:rsidR="009611E9" w:rsidRPr="009611E9" w:rsidRDefault="009611E9" w:rsidP="009611E9">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1B0121DC" w14:textId="6D65E39E" w:rsidR="009611E9" w:rsidRPr="009611E9" w:rsidRDefault="009611E9" w:rsidP="009611E9">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9611E9">
        <w:rPr>
          <w:rFonts w:ascii="Times New Roman" w:eastAsia="Calibri" w:hAnsi="Times New Roman" w:cs="Times New Roman"/>
          <w:b/>
          <w:color w:val="000000"/>
          <w:kern w:val="0"/>
          <w:sz w:val="24"/>
          <w:szCs w:val="24"/>
          <w:lang w:eastAsia="lv-LV"/>
          <w14:ligatures w14:val="none"/>
        </w:rPr>
        <w:t>“</w:t>
      </w:r>
      <w:r w:rsidR="008418C1" w:rsidRPr="009611E9">
        <w:rPr>
          <w:rFonts w:ascii="Times New Roman" w:eastAsia="Calibri" w:hAnsi="Times New Roman" w:cs="Times New Roman"/>
          <w:b/>
          <w:kern w:val="0"/>
          <w:sz w:val="24"/>
          <w:szCs w:val="24"/>
          <w:lang w:eastAsia="en-GB"/>
          <w14:ligatures w14:val="none"/>
        </w:rPr>
        <w:t>Mulčas un šķeldas iegāde un piegāde 2023</w:t>
      </w:r>
      <w:r w:rsidR="00494A55">
        <w:rPr>
          <w:rFonts w:ascii="Times New Roman" w:eastAsia="Calibri" w:hAnsi="Times New Roman" w:cs="Times New Roman"/>
          <w:b/>
          <w:kern w:val="0"/>
          <w:sz w:val="24"/>
          <w:szCs w:val="24"/>
          <w:lang w:eastAsia="en-GB"/>
          <w14:ligatures w14:val="none"/>
        </w:rPr>
        <w:t>.</w:t>
      </w:r>
      <w:r w:rsidR="008418C1" w:rsidRPr="009611E9">
        <w:rPr>
          <w:rFonts w:ascii="Times New Roman" w:eastAsia="Calibri" w:hAnsi="Times New Roman" w:cs="Times New Roman"/>
          <w:b/>
          <w:kern w:val="0"/>
          <w:sz w:val="24"/>
          <w:szCs w:val="24"/>
          <w:lang w:eastAsia="en-GB"/>
          <w14:ligatures w14:val="none"/>
        </w:rPr>
        <w:t xml:space="preserve"> gada vajadzībām</w:t>
      </w:r>
      <w:r w:rsidRPr="009611E9">
        <w:rPr>
          <w:rFonts w:ascii="Times New Roman" w:eastAsia="Calibri" w:hAnsi="Times New Roman" w:cs="Times New Roman"/>
          <w:b/>
          <w:color w:val="000000"/>
          <w:kern w:val="0"/>
          <w:sz w:val="24"/>
          <w:szCs w:val="24"/>
          <w:lang w:eastAsia="lv-LV"/>
          <w14:ligatures w14:val="none"/>
        </w:rPr>
        <w:t>”, ID L202</w:t>
      </w:r>
      <w:r w:rsidR="008418C1">
        <w:rPr>
          <w:rFonts w:ascii="Times New Roman" w:eastAsia="Calibri" w:hAnsi="Times New Roman" w:cs="Times New Roman"/>
          <w:b/>
          <w:color w:val="000000"/>
          <w:kern w:val="0"/>
          <w:sz w:val="24"/>
          <w:szCs w:val="24"/>
          <w:lang w:eastAsia="lv-LV"/>
          <w14:ligatures w14:val="none"/>
        </w:rPr>
        <w:t>3</w:t>
      </w:r>
      <w:r w:rsidRPr="009611E9">
        <w:rPr>
          <w:rFonts w:ascii="Times New Roman" w:eastAsia="Calibri" w:hAnsi="Times New Roman" w:cs="Times New Roman"/>
          <w:b/>
          <w:color w:val="000000"/>
          <w:kern w:val="0"/>
          <w:sz w:val="24"/>
          <w:szCs w:val="24"/>
          <w:lang w:eastAsia="lv-LV"/>
          <w14:ligatures w14:val="none"/>
        </w:rPr>
        <w:t>/</w:t>
      </w:r>
      <w:r w:rsidR="008418C1">
        <w:rPr>
          <w:rFonts w:ascii="Times New Roman" w:eastAsia="Calibri" w:hAnsi="Times New Roman" w:cs="Times New Roman"/>
          <w:b/>
          <w:color w:val="000000"/>
          <w:kern w:val="0"/>
          <w:sz w:val="24"/>
          <w:szCs w:val="24"/>
          <w:lang w:eastAsia="lv-LV"/>
          <w14:ligatures w14:val="none"/>
        </w:rPr>
        <w:t>12</w:t>
      </w:r>
      <w:r w:rsidRPr="009611E9">
        <w:rPr>
          <w:rFonts w:ascii="Times New Roman" w:eastAsia="Calibri" w:hAnsi="Times New Roman" w:cs="Times New Roman"/>
          <w:b/>
          <w:color w:val="000000"/>
          <w:kern w:val="0"/>
          <w:sz w:val="24"/>
          <w:szCs w:val="24"/>
          <w:lang w:eastAsia="lv-LV"/>
          <w14:ligatures w14:val="none"/>
        </w:rPr>
        <w:t>-A</w:t>
      </w:r>
    </w:p>
    <w:p w14:paraId="157CB045"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p w14:paraId="6B82F525"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Pretendents [pretendenta nosaukums], </w:t>
      </w:r>
      <w:r w:rsidRPr="009611E9">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9611E9">
        <w:rPr>
          <w:rFonts w:ascii="Times New Roman" w:eastAsia="Calibri" w:hAnsi="Times New Roman" w:cs="Times New Roman"/>
          <w:kern w:val="0"/>
          <w:sz w:val="24"/>
          <w:szCs w:val="24"/>
          <w:lang w:eastAsia="lv-LV"/>
          <w14:ligatures w14:val="none"/>
        </w:rPr>
        <w:t>personā, ar š</w:t>
      </w:r>
      <w:r w:rsidRPr="009611E9">
        <w:rPr>
          <w:rFonts w:ascii="Times New Roman" w:eastAsia="SimSun" w:hAnsi="Times New Roman" w:cs="Times New Roman"/>
          <w:kern w:val="0"/>
          <w:sz w:val="24"/>
          <w:szCs w:val="24"/>
          <w:lang w:eastAsia="lv-LV"/>
          <w14:ligatures w14:val="none"/>
        </w:rPr>
        <w:t>ā</w:t>
      </w:r>
      <w:r w:rsidRPr="009611E9">
        <w:rPr>
          <w:rFonts w:ascii="Times New Roman" w:eastAsia="Calibri" w:hAnsi="Times New Roman" w:cs="Times New Roman"/>
          <w:kern w:val="0"/>
          <w:sz w:val="24"/>
          <w:szCs w:val="24"/>
          <w:lang w:eastAsia="lv-LV"/>
          <w14:ligatures w14:val="none"/>
        </w:rPr>
        <w:t xml:space="preserve"> pieteikuma iesniegšanu: </w:t>
      </w:r>
    </w:p>
    <w:p w14:paraId="1A03817B"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p>
    <w:p w14:paraId="138B1B09" w14:textId="59C9BFCE" w:rsidR="009611E9" w:rsidRPr="009611E9" w:rsidRDefault="009611E9" w:rsidP="009611E9">
      <w:pPr>
        <w:spacing w:after="0" w:line="240" w:lineRule="auto"/>
        <w:jc w:val="both"/>
        <w:rPr>
          <w:rFonts w:ascii="Times New Roman" w:eastAsia="Calibri" w:hAnsi="Times New Roman" w:cs="Times New Roman"/>
          <w:b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9611E9">
        <w:rPr>
          <w:rFonts w:ascii="Times New Roman" w:eastAsia="Calibri" w:hAnsi="Times New Roman" w:cs="Times New Roman"/>
          <w:bCs/>
          <w:kern w:val="0"/>
          <w:sz w:val="24"/>
          <w:szCs w:val="24"/>
          <w:lang w:eastAsia="lv-LV"/>
          <w14:ligatures w14:val="none"/>
        </w:rPr>
        <w:t>“</w:t>
      </w:r>
      <w:r w:rsidR="008418C1" w:rsidRPr="008418C1">
        <w:rPr>
          <w:rFonts w:ascii="Times New Roman" w:eastAsia="Calibri" w:hAnsi="Times New Roman" w:cs="Times New Roman"/>
          <w:kern w:val="0"/>
          <w:sz w:val="24"/>
          <w:szCs w:val="24"/>
          <w:lang w:eastAsia="en-GB"/>
          <w14:ligatures w14:val="none"/>
        </w:rPr>
        <w:t>Mulčas un šķeldas iegāde un piegāde 2023</w:t>
      </w:r>
      <w:r w:rsidR="00494A55">
        <w:rPr>
          <w:rFonts w:ascii="Times New Roman" w:eastAsia="Calibri" w:hAnsi="Times New Roman" w:cs="Times New Roman"/>
          <w:kern w:val="0"/>
          <w:sz w:val="24"/>
          <w:szCs w:val="24"/>
          <w:lang w:eastAsia="en-GB"/>
          <w14:ligatures w14:val="none"/>
        </w:rPr>
        <w:t>.</w:t>
      </w:r>
      <w:r w:rsidR="008418C1" w:rsidRPr="008418C1">
        <w:rPr>
          <w:rFonts w:ascii="Times New Roman" w:eastAsia="Calibri" w:hAnsi="Times New Roman" w:cs="Times New Roman"/>
          <w:kern w:val="0"/>
          <w:sz w:val="24"/>
          <w:szCs w:val="24"/>
          <w:lang w:eastAsia="en-GB"/>
          <w14:ligatures w14:val="none"/>
        </w:rPr>
        <w:t xml:space="preserve"> gada vajadzībām</w:t>
      </w:r>
      <w:r w:rsidRPr="009611E9">
        <w:rPr>
          <w:rFonts w:ascii="Times New Roman" w:eastAsia="Calibri" w:hAnsi="Times New Roman" w:cs="Times New Roman"/>
          <w:bCs/>
          <w:kern w:val="0"/>
          <w:sz w:val="24"/>
          <w:szCs w:val="24"/>
          <w:lang w:eastAsia="lv-LV"/>
          <w14:ligatures w14:val="none"/>
        </w:rPr>
        <w:t>”, ID L202</w:t>
      </w:r>
      <w:r w:rsidR="008418C1">
        <w:rPr>
          <w:rFonts w:ascii="Times New Roman" w:eastAsia="Calibri" w:hAnsi="Times New Roman" w:cs="Times New Roman"/>
          <w:bCs/>
          <w:kern w:val="0"/>
          <w:sz w:val="24"/>
          <w:szCs w:val="24"/>
          <w:lang w:eastAsia="lv-LV"/>
          <w14:ligatures w14:val="none"/>
        </w:rPr>
        <w:t>3</w:t>
      </w:r>
      <w:r w:rsidRPr="009611E9">
        <w:rPr>
          <w:rFonts w:ascii="Times New Roman" w:eastAsia="Calibri" w:hAnsi="Times New Roman" w:cs="Times New Roman"/>
          <w:bCs/>
          <w:kern w:val="0"/>
          <w:sz w:val="24"/>
          <w:szCs w:val="24"/>
          <w:lang w:eastAsia="lv-LV"/>
          <w14:ligatures w14:val="none"/>
        </w:rPr>
        <w:t>/</w:t>
      </w:r>
      <w:r w:rsidR="008418C1">
        <w:rPr>
          <w:rFonts w:ascii="Times New Roman" w:eastAsia="Calibri" w:hAnsi="Times New Roman" w:cs="Times New Roman"/>
          <w:bCs/>
          <w:kern w:val="0"/>
          <w:sz w:val="24"/>
          <w:szCs w:val="24"/>
          <w:lang w:eastAsia="lv-LV"/>
          <w14:ligatures w14:val="none"/>
        </w:rPr>
        <w:t>12</w:t>
      </w:r>
      <w:r w:rsidRPr="009611E9">
        <w:rPr>
          <w:rFonts w:ascii="Times New Roman" w:eastAsia="Calibri" w:hAnsi="Times New Roman" w:cs="Times New Roman"/>
          <w:bCs/>
          <w:kern w:val="0"/>
          <w:sz w:val="24"/>
          <w:szCs w:val="24"/>
          <w:lang w:eastAsia="lv-LV"/>
          <w14:ligatures w14:val="none"/>
        </w:rPr>
        <w:t>-A.</w:t>
      </w:r>
    </w:p>
    <w:p w14:paraId="5A98E975"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37410865"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54EBCAD4"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Apliecina, ka ir iesniedzis tikai patiesu informāciju.</w:t>
      </w:r>
    </w:p>
    <w:p w14:paraId="74D1136F"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9611E9" w:rsidRPr="009611E9" w14:paraId="1161C9E8" w14:textId="77777777" w:rsidTr="00B06C3A">
        <w:trPr>
          <w:trHeight w:val="361"/>
        </w:trPr>
        <w:tc>
          <w:tcPr>
            <w:tcW w:w="2694" w:type="dxa"/>
            <w:shd w:val="pct5" w:color="auto" w:fill="FFFFFF"/>
          </w:tcPr>
          <w:p w14:paraId="13E38329"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Pretendents</w:t>
            </w:r>
          </w:p>
        </w:tc>
        <w:tc>
          <w:tcPr>
            <w:tcW w:w="6662" w:type="dxa"/>
          </w:tcPr>
          <w:p w14:paraId="1A2B7CDC"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2410E2AD" w14:textId="77777777" w:rsidTr="00B06C3A">
        <w:trPr>
          <w:trHeight w:val="362"/>
        </w:trPr>
        <w:tc>
          <w:tcPr>
            <w:tcW w:w="2694" w:type="dxa"/>
            <w:shd w:val="pct5" w:color="auto" w:fill="FFFFFF"/>
            <w:vAlign w:val="center"/>
          </w:tcPr>
          <w:p w14:paraId="6F8B95C8"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58FE04F4"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1464375C" w14:textId="77777777" w:rsidTr="00B06C3A">
        <w:trPr>
          <w:trHeight w:val="315"/>
        </w:trPr>
        <w:tc>
          <w:tcPr>
            <w:tcW w:w="2694" w:type="dxa"/>
            <w:shd w:val="pct5" w:color="auto" w:fill="FFFFFF"/>
            <w:vAlign w:val="center"/>
          </w:tcPr>
          <w:p w14:paraId="36D4DF1D"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Adrese:</w:t>
            </w:r>
          </w:p>
        </w:tc>
        <w:tc>
          <w:tcPr>
            <w:tcW w:w="6662" w:type="dxa"/>
            <w:vAlign w:val="center"/>
          </w:tcPr>
          <w:p w14:paraId="1F803454"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6CADBAE8" w14:textId="77777777" w:rsidTr="00B06C3A">
        <w:trPr>
          <w:trHeight w:val="397"/>
        </w:trPr>
        <w:tc>
          <w:tcPr>
            <w:tcW w:w="2694" w:type="dxa"/>
            <w:shd w:val="clear" w:color="auto" w:fill="F3F3F3"/>
            <w:vAlign w:val="center"/>
          </w:tcPr>
          <w:p w14:paraId="63AC8AC7"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Kontaktpersona</w:t>
            </w:r>
          </w:p>
        </w:tc>
        <w:tc>
          <w:tcPr>
            <w:tcW w:w="6662" w:type="dxa"/>
            <w:vAlign w:val="center"/>
          </w:tcPr>
          <w:p w14:paraId="6D54E3A2"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635B031E" w14:textId="77777777" w:rsidTr="00B06C3A">
        <w:trPr>
          <w:trHeight w:val="397"/>
        </w:trPr>
        <w:tc>
          <w:tcPr>
            <w:tcW w:w="2694" w:type="dxa"/>
            <w:shd w:val="pct5" w:color="auto" w:fill="FFFFFF"/>
            <w:vAlign w:val="center"/>
          </w:tcPr>
          <w:p w14:paraId="5FE83643"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6A769C67"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761B8B66" w14:textId="77777777" w:rsidTr="00B06C3A">
        <w:trPr>
          <w:trHeight w:val="397"/>
        </w:trPr>
        <w:tc>
          <w:tcPr>
            <w:tcW w:w="2694" w:type="dxa"/>
            <w:shd w:val="pct5" w:color="auto" w:fill="FFFFFF"/>
            <w:vAlign w:val="center"/>
          </w:tcPr>
          <w:p w14:paraId="35937EB9"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76715D77"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2A8CC207" w14:textId="77777777" w:rsidTr="00B06C3A">
        <w:trPr>
          <w:trHeight w:val="397"/>
        </w:trPr>
        <w:tc>
          <w:tcPr>
            <w:tcW w:w="2694" w:type="dxa"/>
            <w:shd w:val="pct5" w:color="auto" w:fill="FFFFFF"/>
            <w:vAlign w:val="center"/>
          </w:tcPr>
          <w:p w14:paraId="19BFBAEC"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Bankas kods</w:t>
            </w:r>
          </w:p>
        </w:tc>
        <w:tc>
          <w:tcPr>
            <w:tcW w:w="6662" w:type="dxa"/>
            <w:vAlign w:val="center"/>
          </w:tcPr>
          <w:p w14:paraId="6B72B4BE"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195B2448" w14:textId="77777777" w:rsidTr="00B06C3A">
        <w:trPr>
          <w:trHeight w:val="386"/>
        </w:trPr>
        <w:tc>
          <w:tcPr>
            <w:tcW w:w="2694" w:type="dxa"/>
            <w:shd w:val="pct5" w:color="auto" w:fill="FFFFFF"/>
            <w:vAlign w:val="center"/>
          </w:tcPr>
          <w:p w14:paraId="74FC5AAF"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Norēķinu konts</w:t>
            </w:r>
          </w:p>
        </w:tc>
        <w:tc>
          <w:tcPr>
            <w:tcW w:w="6662" w:type="dxa"/>
            <w:vAlign w:val="center"/>
          </w:tcPr>
          <w:p w14:paraId="102FEB1B"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6EA1EB3F" w14:textId="77777777" w:rsidTr="00B06C3A">
        <w:trPr>
          <w:trHeight w:val="386"/>
        </w:trPr>
        <w:tc>
          <w:tcPr>
            <w:tcW w:w="2694" w:type="dxa"/>
            <w:shd w:val="pct5" w:color="auto" w:fill="FFFFFF"/>
            <w:vAlign w:val="center"/>
          </w:tcPr>
          <w:p w14:paraId="588B9DD8"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Vārds, uzvārds*</w:t>
            </w:r>
          </w:p>
        </w:tc>
        <w:tc>
          <w:tcPr>
            <w:tcW w:w="6662" w:type="dxa"/>
            <w:vAlign w:val="center"/>
          </w:tcPr>
          <w:p w14:paraId="7F335071"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0CC0399B" w14:textId="77777777" w:rsidTr="00B06C3A">
        <w:trPr>
          <w:trHeight w:val="386"/>
        </w:trPr>
        <w:tc>
          <w:tcPr>
            <w:tcW w:w="2694" w:type="dxa"/>
            <w:shd w:val="pct5" w:color="auto" w:fill="FFFFFF"/>
            <w:vAlign w:val="center"/>
          </w:tcPr>
          <w:p w14:paraId="54CAB4D0"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Amats</w:t>
            </w:r>
          </w:p>
        </w:tc>
        <w:tc>
          <w:tcPr>
            <w:tcW w:w="6662" w:type="dxa"/>
            <w:vAlign w:val="center"/>
          </w:tcPr>
          <w:p w14:paraId="7F87832C"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06580782" w14:textId="77777777" w:rsidTr="00B06C3A">
        <w:trPr>
          <w:trHeight w:val="386"/>
        </w:trPr>
        <w:tc>
          <w:tcPr>
            <w:tcW w:w="2694" w:type="dxa"/>
            <w:shd w:val="pct5" w:color="auto" w:fill="FFFFFF"/>
            <w:vAlign w:val="center"/>
          </w:tcPr>
          <w:p w14:paraId="456EA448"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Paraksts</w:t>
            </w:r>
          </w:p>
        </w:tc>
        <w:tc>
          <w:tcPr>
            <w:tcW w:w="6662" w:type="dxa"/>
            <w:vAlign w:val="center"/>
          </w:tcPr>
          <w:p w14:paraId="40A1481B"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39EF7F4B" w14:textId="77777777" w:rsidTr="00B06C3A">
        <w:trPr>
          <w:trHeight w:val="386"/>
        </w:trPr>
        <w:tc>
          <w:tcPr>
            <w:tcW w:w="2694" w:type="dxa"/>
            <w:shd w:val="pct5" w:color="auto" w:fill="FFFFFF"/>
            <w:vAlign w:val="center"/>
          </w:tcPr>
          <w:p w14:paraId="7A24B594"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Datums</w:t>
            </w:r>
          </w:p>
        </w:tc>
        <w:tc>
          <w:tcPr>
            <w:tcW w:w="6662" w:type="dxa"/>
            <w:vAlign w:val="center"/>
          </w:tcPr>
          <w:p w14:paraId="6D56E72C"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r w:rsidR="009611E9" w:rsidRPr="009611E9" w14:paraId="39AE6AE3" w14:textId="77777777" w:rsidTr="00B06C3A">
        <w:trPr>
          <w:trHeight w:val="386"/>
        </w:trPr>
        <w:tc>
          <w:tcPr>
            <w:tcW w:w="2694" w:type="dxa"/>
            <w:shd w:val="pct5" w:color="auto" w:fill="FFFFFF"/>
            <w:vAlign w:val="center"/>
          </w:tcPr>
          <w:p w14:paraId="33F320E9"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Zīmogs</w:t>
            </w:r>
          </w:p>
        </w:tc>
        <w:tc>
          <w:tcPr>
            <w:tcW w:w="6662" w:type="dxa"/>
            <w:vAlign w:val="center"/>
          </w:tcPr>
          <w:p w14:paraId="11425B1F" w14:textId="77777777" w:rsidR="009611E9" w:rsidRPr="009611E9" w:rsidRDefault="009611E9" w:rsidP="009611E9">
            <w:pPr>
              <w:spacing w:after="0" w:line="240" w:lineRule="auto"/>
              <w:rPr>
                <w:rFonts w:ascii="Times New Roman" w:eastAsia="Calibri" w:hAnsi="Times New Roman" w:cs="Times New Roman"/>
                <w:kern w:val="0"/>
                <w:sz w:val="24"/>
                <w:szCs w:val="24"/>
                <w:lang w:eastAsia="lv-LV"/>
                <w14:ligatures w14:val="none"/>
              </w:rPr>
            </w:pPr>
          </w:p>
        </w:tc>
      </w:tr>
    </w:tbl>
    <w:p w14:paraId="734749E6" w14:textId="77777777" w:rsidR="009611E9" w:rsidRPr="009611E9" w:rsidRDefault="009611E9" w:rsidP="009611E9">
      <w:pPr>
        <w:spacing w:after="0" w:line="240" w:lineRule="auto"/>
        <w:rPr>
          <w:rFonts w:ascii="Times New Roman" w:eastAsia="Calibri" w:hAnsi="Times New Roman" w:cs="Times New Roman"/>
          <w:i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 </w:t>
      </w:r>
      <w:r w:rsidRPr="009611E9">
        <w:rPr>
          <w:rFonts w:ascii="Times New Roman" w:eastAsia="Calibri" w:hAnsi="Times New Roman" w:cs="Times New Roman"/>
          <w:iCs/>
          <w:kern w:val="0"/>
          <w:sz w:val="24"/>
          <w:szCs w:val="24"/>
          <w:lang w:eastAsia="lv-LV"/>
          <w14:ligatures w14:val="none"/>
        </w:rPr>
        <w:t>Pretendenta vai tā pilnvarotās personas vārds, uzvārds</w:t>
      </w:r>
    </w:p>
    <w:p w14:paraId="10EAE8AE"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1EED12E3"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07FA405F"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26842EF1"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38099065"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61F5390C" w14:textId="77777777" w:rsidR="009611E9" w:rsidRPr="009611E9" w:rsidRDefault="009611E9" w:rsidP="009611E9">
      <w:pPr>
        <w:spacing w:after="0" w:line="240" w:lineRule="auto"/>
        <w:rPr>
          <w:rFonts w:ascii="Times New Roman" w:eastAsia="Calibri" w:hAnsi="Times New Roman" w:cs="Times New Roman"/>
          <w:bCs/>
          <w:kern w:val="0"/>
          <w:sz w:val="24"/>
          <w:szCs w:val="24"/>
          <w:lang w:eastAsia="lv-LV"/>
          <w14:ligatures w14:val="none"/>
        </w:rPr>
      </w:pPr>
    </w:p>
    <w:p w14:paraId="179A70B5" w14:textId="77777777" w:rsidR="009611E9" w:rsidRPr="009611E9" w:rsidRDefault="009611E9" w:rsidP="009611E9">
      <w:pPr>
        <w:spacing w:after="0" w:line="240" w:lineRule="auto"/>
        <w:rPr>
          <w:rFonts w:ascii="Times New Roman" w:eastAsia="Calibri" w:hAnsi="Times New Roman" w:cs="Times New Roman"/>
          <w:b/>
          <w:bCs/>
          <w:kern w:val="0"/>
          <w:sz w:val="24"/>
          <w:szCs w:val="24"/>
          <w:lang w:eastAsia="lv-LV"/>
          <w14:ligatures w14:val="none"/>
        </w:rPr>
      </w:pPr>
    </w:p>
    <w:p w14:paraId="1AE28016" w14:textId="77777777" w:rsidR="009611E9" w:rsidRPr="009611E9" w:rsidRDefault="009611E9" w:rsidP="009611E9">
      <w:pPr>
        <w:spacing w:after="0" w:line="240" w:lineRule="auto"/>
        <w:rPr>
          <w:rFonts w:ascii="Times New Roman" w:eastAsia="Calibri" w:hAnsi="Times New Roman" w:cs="Times New Roman"/>
          <w:kern w:val="0"/>
          <w:sz w:val="20"/>
          <w:szCs w:val="20"/>
          <w:lang w:eastAsia="lv-LV"/>
          <w14:ligatures w14:val="none"/>
        </w:rPr>
      </w:pPr>
    </w:p>
    <w:p w14:paraId="7E588589"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2507C5CB" w14:textId="77777777" w:rsidR="009611E9" w:rsidRPr="009611E9" w:rsidRDefault="009611E9" w:rsidP="009611E9">
      <w:pPr>
        <w:spacing w:after="0" w:line="240" w:lineRule="auto"/>
        <w:rPr>
          <w:rFonts w:ascii="Times New Roman" w:eastAsia="Calibri" w:hAnsi="Times New Roman" w:cs="Times New Roman"/>
          <w:kern w:val="0"/>
          <w:sz w:val="20"/>
          <w:szCs w:val="20"/>
          <w:lang w:eastAsia="lv-LV"/>
          <w14:ligatures w14:val="none"/>
        </w:rPr>
      </w:pPr>
    </w:p>
    <w:p w14:paraId="363BBB50" w14:textId="77777777" w:rsidR="009611E9" w:rsidRPr="009611E9" w:rsidRDefault="009611E9" w:rsidP="009611E9">
      <w:pPr>
        <w:spacing w:after="0" w:line="240" w:lineRule="auto"/>
        <w:rPr>
          <w:rFonts w:ascii="Times New Roman" w:eastAsia="Calibri" w:hAnsi="Times New Roman" w:cs="Times New Roman"/>
          <w:kern w:val="0"/>
          <w:sz w:val="20"/>
          <w:szCs w:val="20"/>
          <w:lang w:eastAsia="lv-LV"/>
          <w14:ligatures w14:val="none"/>
        </w:rPr>
      </w:pPr>
    </w:p>
    <w:p w14:paraId="2C8DB93D"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p>
    <w:p w14:paraId="54083672" w14:textId="77777777" w:rsidR="009611E9" w:rsidRPr="009611E9" w:rsidRDefault="009611E9" w:rsidP="009611E9">
      <w:pPr>
        <w:spacing w:after="0" w:line="240" w:lineRule="auto"/>
        <w:jc w:val="right"/>
        <w:rPr>
          <w:rFonts w:ascii="Times New Roman" w:eastAsia="Calibri" w:hAnsi="Times New Roman" w:cs="Times New Roman"/>
          <w:kern w:val="0"/>
          <w:sz w:val="20"/>
          <w:szCs w:val="20"/>
          <w:lang w:eastAsia="lv-LV"/>
          <w14:ligatures w14:val="none"/>
        </w:rPr>
      </w:pPr>
      <w:r w:rsidRPr="009611E9">
        <w:rPr>
          <w:rFonts w:ascii="Times New Roman" w:eastAsia="Calibri" w:hAnsi="Times New Roman" w:cs="Times New Roman"/>
          <w:kern w:val="0"/>
          <w:sz w:val="20"/>
          <w:szCs w:val="20"/>
          <w:lang w:eastAsia="lv-LV"/>
          <w14:ligatures w14:val="none"/>
        </w:rPr>
        <w:lastRenderedPageBreak/>
        <w:t xml:space="preserve">2.Pielikums </w:t>
      </w:r>
    </w:p>
    <w:p w14:paraId="5EC131B9" w14:textId="0F4DBD73" w:rsidR="005D1EF3" w:rsidRPr="005D1EF3" w:rsidRDefault="005D1EF3" w:rsidP="005D1EF3">
      <w:pPr>
        <w:spacing w:after="0" w:line="240" w:lineRule="auto"/>
        <w:jc w:val="right"/>
        <w:rPr>
          <w:rFonts w:ascii="Times New Roman" w:eastAsia="Calibri" w:hAnsi="Times New Roman" w:cs="Times New Roman"/>
          <w:bCs/>
          <w:kern w:val="0"/>
          <w:sz w:val="20"/>
          <w:szCs w:val="20"/>
          <w:lang w:eastAsia="lv-LV"/>
          <w14:ligatures w14:val="none"/>
        </w:rPr>
      </w:pPr>
      <w:r w:rsidRPr="009611E9">
        <w:rPr>
          <w:rFonts w:ascii="Times New Roman" w:eastAsia="Calibri" w:hAnsi="Times New Roman" w:cs="Times New Roman"/>
          <w:bCs/>
          <w:kern w:val="0"/>
          <w:sz w:val="20"/>
          <w:szCs w:val="20"/>
          <w:lang w:eastAsia="lv-LV"/>
          <w14:ligatures w14:val="none"/>
        </w:rPr>
        <w:t xml:space="preserve">         „</w:t>
      </w:r>
      <w:r w:rsidRPr="005D1EF3">
        <w:rPr>
          <w:rFonts w:ascii="Times New Roman" w:hAnsi="Times New Roman" w:cs="Times New Roman"/>
        </w:rPr>
        <w:t xml:space="preserve"> M</w:t>
      </w:r>
      <w:r w:rsidRPr="005D1EF3">
        <w:rPr>
          <w:rFonts w:ascii="Times New Roman" w:eastAsia="Calibri" w:hAnsi="Times New Roman" w:cs="Times New Roman"/>
          <w:kern w:val="0"/>
          <w:sz w:val="20"/>
          <w:szCs w:val="20"/>
          <w:lang w:eastAsia="en-GB"/>
          <w14:ligatures w14:val="none"/>
        </w:rPr>
        <w:t>ulčas un šķeldas iegāde un piegāde 2023</w:t>
      </w:r>
      <w:r w:rsidR="00E101D2">
        <w:rPr>
          <w:rFonts w:ascii="Times New Roman" w:eastAsia="Calibri" w:hAnsi="Times New Roman" w:cs="Times New Roman"/>
          <w:kern w:val="0"/>
          <w:sz w:val="20"/>
          <w:szCs w:val="20"/>
          <w:lang w:eastAsia="en-GB"/>
          <w14:ligatures w14:val="none"/>
        </w:rPr>
        <w:t>.</w:t>
      </w:r>
      <w:r w:rsidRPr="005D1EF3">
        <w:rPr>
          <w:rFonts w:ascii="Times New Roman" w:eastAsia="Calibri" w:hAnsi="Times New Roman" w:cs="Times New Roman"/>
          <w:kern w:val="0"/>
          <w:sz w:val="20"/>
          <w:szCs w:val="20"/>
          <w:lang w:eastAsia="en-GB"/>
          <w14:ligatures w14:val="none"/>
        </w:rPr>
        <w:t xml:space="preserve"> gada vajadzībām</w:t>
      </w:r>
      <w:r w:rsidRPr="009611E9">
        <w:rPr>
          <w:rFonts w:ascii="Times New Roman" w:eastAsia="Calibri" w:hAnsi="Times New Roman" w:cs="Times New Roman"/>
          <w:kern w:val="0"/>
          <w:sz w:val="20"/>
          <w:szCs w:val="20"/>
          <w:lang w:eastAsia="lv-LV"/>
          <w14:ligatures w14:val="none"/>
        </w:rPr>
        <w:t>”,</w:t>
      </w:r>
      <w:r w:rsidRPr="009611E9">
        <w:rPr>
          <w:rFonts w:ascii="Times New Roman" w:eastAsia="Calibri" w:hAnsi="Times New Roman" w:cs="Times New Roman"/>
          <w:b/>
          <w:color w:val="000000"/>
          <w:kern w:val="0"/>
          <w:sz w:val="20"/>
          <w:szCs w:val="20"/>
          <w:lang w:eastAsia="en-GB"/>
          <w14:ligatures w14:val="none"/>
        </w:rPr>
        <w:t xml:space="preserve"> </w:t>
      </w:r>
      <w:r w:rsidRPr="009611E9">
        <w:rPr>
          <w:rFonts w:ascii="Times New Roman" w:eastAsia="Calibri" w:hAnsi="Times New Roman" w:cs="Times New Roman"/>
          <w:color w:val="000000"/>
          <w:kern w:val="0"/>
          <w:sz w:val="20"/>
          <w:szCs w:val="20"/>
          <w:lang w:eastAsia="en-GB"/>
          <w14:ligatures w14:val="none"/>
        </w:rPr>
        <w:t>ID L202</w:t>
      </w:r>
      <w:r w:rsidRPr="005D1EF3">
        <w:rPr>
          <w:rFonts w:ascii="Times New Roman" w:eastAsia="Calibri" w:hAnsi="Times New Roman" w:cs="Times New Roman"/>
          <w:color w:val="000000"/>
          <w:kern w:val="0"/>
          <w:sz w:val="20"/>
          <w:szCs w:val="20"/>
          <w:lang w:eastAsia="en-GB"/>
          <w14:ligatures w14:val="none"/>
        </w:rPr>
        <w:t>3/12</w:t>
      </w:r>
      <w:r w:rsidRPr="009611E9">
        <w:rPr>
          <w:rFonts w:ascii="Times New Roman" w:eastAsia="Calibri" w:hAnsi="Times New Roman" w:cs="Times New Roman"/>
          <w:color w:val="000000"/>
          <w:kern w:val="0"/>
          <w:sz w:val="20"/>
          <w:szCs w:val="20"/>
          <w:lang w:eastAsia="en-GB"/>
          <w14:ligatures w14:val="none"/>
        </w:rPr>
        <w:t>-A</w:t>
      </w:r>
    </w:p>
    <w:p w14:paraId="19098987" w14:textId="77777777" w:rsidR="005D1EF3" w:rsidRP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4534AE28" w14:textId="5232AD7E"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Tehniskā specifikācija</w:t>
      </w:r>
    </w:p>
    <w:p w14:paraId="4BECCC21"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4A164FE5"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tbl>
      <w:tblPr>
        <w:tblStyle w:val="TableGrid"/>
        <w:tblpPr w:leftFromText="180" w:rightFromText="180" w:vertAnchor="page" w:horzAnchor="margin" w:tblpY="3811"/>
        <w:tblW w:w="9442" w:type="dxa"/>
        <w:tblLayout w:type="fixed"/>
        <w:tblLook w:val="04A0" w:firstRow="1" w:lastRow="0" w:firstColumn="1" w:lastColumn="0" w:noHBand="0" w:noVBand="1"/>
      </w:tblPr>
      <w:tblGrid>
        <w:gridCol w:w="624"/>
        <w:gridCol w:w="3102"/>
        <w:gridCol w:w="1825"/>
        <w:gridCol w:w="1529"/>
        <w:gridCol w:w="2362"/>
      </w:tblGrid>
      <w:tr w:rsidR="005D1EF3" w:rsidRPr="000D67C6" w14:paraId="2D0F8C4B" w14:textId="77777777" w:rsidTr="005D1EF3">
        <w:trPr>
          <w:trHeight w:val="486"/>
        </w:trPr>
        <w:tc>
          <w:tcPr>
            <w:tcW w:w="624" w:type="dxa"/>
          </w:tcPr>
          <w:p w14:paraId="6938C1C5" w14:textId="77777777" w:rsidR="005D1EF3" w:rsidRPr="000D67C6" w:rsidRDefault="005D1EF3" w:rsidP="00B06C3A">
            <w:pPr>
              <w:rPr>
                <w:rFonts w:ascii="Times New Roman" w:hAnsi="Times New Roman" w:cs="Times New Roman"/>
                <w:sz w:val="24"/>
              </w:rPr>
            </w:pPr>
            <w:bookmarkStart w:id="9" w:name="_Hlk132293415"/>
            <w:r w:rsidRPr="000D67C6">
              <w:rPr>
                <w:rFonts w:ascii="Times New Roman" w:hAnsi="Times New Roman" w:cs="Times New Roman"/>
                <w:sz w:val="24"/>
              </w:rPr>
              <w:t>Nr.p.k</w:t>
            </w:r>
          </w:p>
        </w:tc>
        <w:tc>
          <w:tcPr>
            <w:tcW w:w="3102" w:type="dxa"/>
          </w:tcPr>
          <w:p w14:paraId="416E9582"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Nosaukums</w:t>
            </w:r>
          </w:p>
        </w:tc>
        <w:tc>
          <w:tcPr>
            <w:tcW w:w="1825" w:type="dxa"/>
          </w:tcPr>
          <w:p w14:paraId="4A6A6821"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Apraksts</w:t>
            </w:r>
          </w:p>
        </w:tc>
        <w:tc>
          <w:tcPr>
            <w:tcW w:w="1529" w:type="dxa"/>
          </w:tcPr>
          <w:p w14:paraId="6F2993E6"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Mērvienība</w:t>
            </w:r>
          </w:p>
        </w:tc>
        <w:tc>
          <w:tcPr>
            <w:tcW w:w="2362" w:type="dxa"/>
          </w:tcPr>
          <w:p w14:paraId="291BDD8F"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Daudzums</w:t>
            </w:r>
          </w:p>
        </w:tc>
      </w:tr>
      <w:tr w:rsidR="005D1EF3" w:rsidRPr="000D67C6" w14:paraId="101142B5" w14:textId="77777777" w:rsidTr="005D1EF3">
        <w:trPr>
          <w:trHeight w:val="743"/>
        </w:trPr>
        <w:tc>
          <w:tcPr>
            <w:tcW w:w="624" w:type="dxa"/>
          </w:tcPr>
          <w:p w14:paraId="4885EED0"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1</w:t>
            </w:r>
          </w:p>
        </w:tc>
        <w:tc>
          <w:tcPr>
            <w:tcW w:w="3102" w:type="dxa"/>
          </w:tcPr>
          <w:p w14:paraId="55278C09"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Krasainā mulča</w:t>
            </w:r>
          </w:p>
        </w:tc>
        <w:tc>
          <w:tcPr>
            <w:tcW w:w="1825" w:type="dxa"/>
          </w:tcPr>
          <w:p w14:paraId="69341361"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Frakcija 20-40mm, sarkana</w:t>
            </w:r>
          </w:p>
        </w:tc>
        <w:tc>
          <w:tcPr>
            <w:tcW w:w="1529" w:type="dxa"/>
          </w:tcPr>
          <w:p w14:paraId="0DD84F7A"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litri</w:t>
            </w:r>
          </w:p>
        </w:tc>
        <w:tc>
          <w:tcPr>
            <w:tcW w:w="2362" w:type="dxa"/>
          </w:tcPr>
          <w:p w14:paraId="3E6DA9A0"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23250</w:t>
            </w:r>
          </w:p>
        </w:tc>
      </w:tr>
      <w:tr w:rsidR="005D1EF3" w:rsidRPr="000D67C6" w14:paraId="7F028F9B" w14:textId="77777777" w:rsidTr="005D1EF3">
        <w:trPr>
          <w:trHeight w:val="500"/>
        </w:trPr>
        <w:tc>
          <w:tcPr>
            <w:tcW w:w="624" w:type="dxa"/>
          </w:tcPr>
          <w:p w14:paraId="0138DC98"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2</w:t>
            </w:r>
          </w:p>
        </w:tc>
        <w:tc>
          <w:tcPr>
            <w:tcW w:w="3102" w:type="dxa"/>
          </w:tcPr>
          <w:p w14:paraId="7D736797"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Krasainā mulča</w:t>
            </w:r>
          </w:p>
        </w:tc>
        <w:tc>
          <w:tcPr>
            <w:tcW w:w="1825" w:type="dxa"/>
          </w:tcPr>
          <w:p w14:paraId="4F5A0AC9"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Frakcija 20-40mm, oranža</w:t>
            </w:r>
          </w:p>
        </w:tc>
        <w:tc>
          <w:tcPr>
            <w:tcW w:w="1529" w:type="dxa"/>
          </w:tcPr>
          <w:p w14:paraId="4C5C9ADC"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litri</w:t>
            </w:r>
          </w:p>
        </w:tc>
        <w:tc>
          <w:tcPr>
            <w:tcW w:w="2362" w:type="dxa"/>
          </w:tcPr>
          <w:p w14:paraId="17ADBB99"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23250</w:t>
            </w:r>
          </w:p>
        </w:tc>
      </w:tr>
      <w:tr w:rsidR="005D1EF3" w:rsidRPr="000D67C6" w14:paraId="116DC8C9" w14:textId="77777777" w:rsidTr="005D1EF3">
        <w:trPr>
          <w:trHeight w:val="743"/>
        </w:trPr>
        <w:tc>
          <w:tcPr>
            <w:tcW w:w="624" w:type="dxa"/>
          </w:tcPr>
          <w:p w14:paraId="204C21E6" w14:textId="77777777" w:rsidR="005D1EF3" w:rsidRPr="000D67C6" w:rsidRDefault="005D1EF3" w:rsidP="00B06C3A">
            <w:pPr>
              <w:rPr>
                <w:rFonts w:ascii="Times New Roman" w:hAnsi="Times New Roman" w:cs="Times New Roman"/>
                <w:sz w:val="24"/>
              </w:rPr>
            </w:pPr>
            <w:r w:rsidRPr="000D67C6">
              <w:rPr>
                <w:rFonts w:ascii="Times New Roman" w:hAnsi="Times New Roman" w:cs="Times New Roman"/>
                <w:sz w:val="24"/>
              </w:rPr>
              <w:t>3</w:t>
            </w:r>
          </w:p>
        </w:tc>
        <w:tc>
          <w:tcPr>
            <w:tcW w:w="3102" w:type="dxa"/>
          </w:tcPr>
          <w:p w14:paraId="23BD404F"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Priežu mizu mulča</w:t>
            </w:r>
          </w:p>
        </w:tc>
        <w:tc>
          <w:tcPr>
            <w:tcW w:w="1825" w:type="dxa"/>
          </w:tcPr>
          <w:p w14:paraId="2E58E2AE"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Frakcija 7-30mm, priežu mizu mulča</w:t>
            </w:r>
          </w:p>
        </w:tc>
        <w:tc>
          <w:tcPr>
            <w:tcW w:w="1529" w:type="dxa"/>
          </w:tcPr>
          <w:p w14:paraId="22FCE7BB"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litri</w:t>
            </w:r>
          </w:p>
        </w:tc>
        <w:tc>
          <w:tcPr>
            <w:tcW w:w="2362" w:type="dxa"/>
          </w:tcPr>
          <w:p w14:paraId="5B52C574"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49250</w:t>
            </w:r>
          </w:p>
        </w:tc>
      </w:tr>
      <w:tr w:rsidR="005D1EF3" w:rsidRPr="000D67C6" w14:paraId="2BF7D3FB" w14:textId="77777777" w:rsidTr="005D1EF3">
        <w:trPr>
          <w:trHeight w:val="486"/>
        </w:trPr>
        <w:tc>
          <w:tcPr>
            <w:tcW w:w="624" w:type="dxa"/>
          </w:tcPr>
          <w:p w14:paraId="3BBC9219"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4</w:t>
            </w:r>
          </w:p>
        </w:tc>
        <w:tc>
          <w:tcPr>
            <w:tcW w:w="3102" w:type="dxa"/>
          </w:tcPr>
          <w:p w14:paraId="4C3DA312"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Šķelda krāsaina (brūna)</w:t>
            </w:r>
          </w:p>
        </w:tc>
        <w:tc>
          <w:tcPr>
            <w:tcW w:w="1825" w:type="dxa"/>
          </w:tcPr>
          <w:p w14:paraId="73A5C925"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Frakcija 3-45mm</w:t>
            </w:r>
          </w:p>
        </w:tc>
        <w:tc>
          <w:tcPr>
            <w:tcW w:w="1529" w:type="dxa"/>
          </w:tcPr>
          <w:p w14:paraId="3A2287F4"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litri</w:t>
            </w:r>
          </w:p>
        </w:tc>
        <w:tc>
          <w:tcPr>
            <w:tcW w:w="2362" w:type="dxa"/>
          </w:tcPr>
          <w:p w14:paraId="59C66AB0" w14:textId="77777777" w:rsidR="005D1EF3" w:rsidRPr="000D67C6" w:rsidRDefault="005D1EF3" w:rsidP="00B06C3A">
            <w:pPr>
              <w:rPr>
                <w:rFonts w:ascii="Times New Roman" w:hAnsi="Times New Roman" w:cs="Times New Roman"/>
                <w:sz w:val="24"/>
              </w:rPr>
            </w:pPr>
            <w:r>
              <w:rPr>
                <w:rFonts w:ascii="Times New Roman" w:hAnsi="Times New Roman" w:cs="Times New Roman"/>
                <w:sz w:val="24"/>
              </w:rPr>
              <w:t>15750</w:t>
            </w:r>
          </w:p>
        </w:tc>
      </w:tr>
    </w:tbl>
    <w:bookmarkEnd w:id="9"/>
    <w:p w14:paraId="461C220F" w14:textId="6AA80A27" w:rsidR="005D1EF3" w:rsidRDefault="005D1EF3" w:rsidP="005D1EF3">
      <w:pPr>
        <w:spacing w:after="0" w:line="240" w:lineRule="auto"/>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Preču saraksts un apjomi:</w:t>
      </w:r>
    </w:p>
    <w:p w14:paraId="5D918302"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05344C1B" w14:textId="77777777" w:rsidR="005D1EF3" w:rsidRPr="009611E9" w:rsidRDefault="005D1EF3" w:rsidP="005D1EF3">
      <w:p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p>
    <w:p w14:paraId="425859DC" w14:textId="77777777" w:rsidR="005D1EF3" w:rsidRPr="009611E9" w:rsidRDefault="005D1EF3" w:rsidP="005D1EF3">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1. Mulčai jābūt safasētai maisos (50l un vairāk).</w:t>
      </w:r>
    </w:p>
    <w:p w14:paraId="527C33A6" w14:textId="77777777" w:rsidR="005D1EF3" w:rsidRPr="009611E9" w:rsidRDefault="005D1EF3" w:rsidP="005D1EF3">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2. Mulčai jābūt bez slimību un kaitēkļu pazīmēm.</w:t>
      </w:r>
    </w:p>
    <w:p w14:paraId="01D64246" w14:textId="77777777" w:rsidR="005D1EF3" w:rsidRPr="009611E9" w:rsidRDefault="005D1EF3" w:rsidP="005D1EF3">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3. Mulčai nedrīkst būt pārāk mitrai.</w:t>
      </w:r>
    </w:p>
    <w:p w14:paraId="13B9182D" w14:textId="77777777" w:rsidR="005D1EF3" w:rsidRPr="009611E9" w:rsidRDefault="005D1EF3" w:rsidP="005D1EF3">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4. Preču piegādes nosacījumi: Pasūtītājs veic preci saņemšanu pēc nepieciešamības līguma summas ietvaros, uzreiz ierodoties (vai saskaņojot ar Piegādātāju ierašanos laiku) Piegādātāja tirdzniecības vietā, kas atrodas Daugavpils pilsētā.</w:t>
      </w:r>
    </w:p>
    <w:p w14:paraId="3EE1384A" w14:textId="77777777" w:rsidR="005D1EF3" w:rsidRPr="009611E9" w:rsidRDefault="005D1EF3" w:rsidP="005D1EF3">
      <w:pPr>
        <w:spacing w:after="0" w:line="240" w:lineRule="auto"/>
        <w:jc w:val="both"/>
        <w:rPr>
          <w:rFonts w:ascii="Times New Roman" w:eastAsia="Calibri" w:hAnsi="Times New Roman" w:cs="Times New Roman"/>
          <w:kern w:val="0"/>
          <w:sz w:val="24"/>
          <w:szCs w:val="20"/>
          <w:lang w:eastAsia="lv-LV"/>
          <w14:ligatures w14:val="none"/>
        </w:rPr>
      </w:pPr>
      <w:r w:rsidRPr="009611E9">
        <w:rPr>
          <w:rFonts w:ascii="Times New Roman" w:eastAsia="Calibri" w:hAnsi="Times New Roman" w:cs="Times New Roman"/>
          <w:kern w:val="0"/>
          <w:sz w:val="24"/>
          <w:szCs w:val="20"/>
          <w:lang w:eastAsia="lv-LV"/>
          <w14:ligatures w14:val="none"/>
        </w:rPr>
        <w:t>5. Izpildītājs garantē preču kvalitāti atbilstoši preču atbilstības sertifikātam. Precei ir jāatbilst noteikto preču kategorijas noteiktajam standartam (jābūt ar attiecīgu marķējumu, iepakotam, piegādātājam jāiesniedz katrai precei atbilstības deklarācijas un drošības datu lapas atbilstoši normatīvo aktu prasībām).</w:t>
      </w:r>
    </w:p>
    <w:p w14:paraId="6139335E" w14:textId="77777777" w:rsidR="005D1EF3" w:rsidRPr="009611E9" w:rsidRDefault="005D1EF3" w:rsidP="005D1EF3">
      <w:pPr>
        <w:spacing w:after="0" w:line="240" w:lineRule="auto"/>
        <w:jc w:val="both"/>
        <w:rPr>
          <w:rFonts w:ascii="Times New Roman" w:eastAsia="Calibri" w:hAnsi="Times New Roman" w:cs="Times New Roman"/>
          <w:kern w:val="0"/>
          <w:sz w:val="24"/>
          <w:szCs w:val="20"/>
          <w:lang w:eastAsia="lv-LV"/>
          <w14:ligatures w14:val="none"/>
        </w:rPr>
      </w:pPr>
      <w:r w:rsidRPr="009611E9">
        <w:rPr>
          <w:rFonts w:ascii="Times New Roman" w:eastAsia="Calibri" w:hAnsi="Times New Roman" w:cs="Times New Roman"/>
          <w:kern w:val="0"/>
          <w:sz w:val="24"/>
          <w:szCs w:val="20"/>
          <w:lang w:eastAsia="lv-LV"/>
          <w14:ligatures w14:val="none"/>
        </w:rPr>
        <w:t>6. Sniegto pakalpojumu apmaksā 30 (trīsdesmit) dienu laikā pēc abpusējas preču-pavadzīmes rēķina parakstīšanas.</w:t>
      </w:r>
    </w:p>
    <w:p w14:paraId="1F4809ED"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6D31CEAF" w14:textId="77777777" w:rsidR="005D1EF3" w:rsidRDefault="005D1EF3" w:rsidP="005D1EF3">
      <w:pPr>
        <w:rPr>
          <w:rFonts w:ascii="Times New Roman" w:hAnsi="Times New Roman" w:cs="Times New Roman"/>
          <w:sz w:val="24"/>
          <w:u w:val="single"/>
        </w:rPr>
      </w:pPr>
      <w:r w:rsidRPr="00754C80">
        <w:rPr>
          <w:rFonts w:ascii="Times New Roman" w:hAnsi="Times New Roman" w:cs="Times New Roman"/>
          <w:sz w:val="24"/>
          <w:u w:val="single"/>
        </w:rPr>
        <w:t>Piegādes laiks:</w:t>
      </w:r>
    </w:p>
    <w:p w14:paraId="2AD30A75" w14:textId="77777777" w:rsidR="005D1EF3" w:rsidRDefault="005D1EF3" w:rsidP="005D1EF3">
      <w:pPr>
        <w:rPr>
          <w:rFonts w:ascii="Times New Roman" w:hAnsi="Times New Roman" w:cs="Times New Roman"/>
          <w:sz w:val="24"/>
        </w:rPr>
      </w:pPr>
      <w:r>
        <w:rPr>
          <w:rFonts w:ascii="Times New Roman" w:hAnsi="Times New Roman" w:cs="Times New Roman"/>
          <w:sz w:val="24"/>
        </w:rPr>
        <w:t>Krāsaina mulča (sarkana): līdz 28.04.2023</w:t>
      </w:r>
    </w:p>
    <w:p w14:paraId="7D450025" w14:textId="77777777" w:rsidR="005D1EF3" w:rsidRDefault="005D1EF3" w:rsidP="005D1EF3">
      <w:pPr>
        <w:rPr>
          <w:rFonts w:ascii="Times New Roman" w:hAnsi="Times New Roman" w:cs="Times New Roman"/>
          <w:sz w:val="24"/>
        </w:rPr>
      </w:pPr>
      <w:r>
        <w:rPr>
          <w:rFonts w:ascii="Times New Roman" w:hAnsi="Times New Roman" w:cs="Times New Roman"/>
          <w:sz w:val="24"/>
        </w:rPr>
        <w:t>Parasta mulča un šķelda: pēc pasūtījuma vai iepriekšējās saskaņošanas.</w:t>
      </w:r>
    </w:p>
    <w:p w14:paraId="5B237CE2" w14:textId="77777777" w:rsidR="005D1EF3" w:rsidRDefault="005D1EF3" w:rsidP="005D1EF3">
      <w:pPr>
        <w:rPr>
          <w:rFonts w:ascii="Times New Roman" w:hAnsi="Times New Roman" w:cs="Times New Roman"/>
          <w:sz w:val="24"/>
        </w:rPr>
      </w:pPr>
    </w:p>
    <w:p w14:paraId="7B7AC43D" w14:textId="77777777" w:rsidR="005D1EF3" w:rsidRDefault="005D1EF3" w:rsidP="005D1EF3">
      <w:pPr>
        <w:rPr>
          <w:rFonts w:ascii="Times New Roman" w:hAnsi="Times New Roman" w:cs="Times New Roman"/>
          <w:sz w:val="24"/>
        </w:rPr>
      </w:pPr>
      <w:r>
        <w:rPr>
          <w:rFonts w:ascii="Times New Roman" w:hAnsi="Times New Roman" w:cs="Times New Roman"/>
          <w:sz w:val="24"/>
        </w:rPr>
        <w:t>Sagatavoja:                                         E.Jakubsevičene</w:t>
      </w:r>
    </w:p>
    <w:p w14:paraId="1B4C6AD3"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7EA41BA1" w14:textId="77777777" w:rsidR="005D1EF3" w:rsidRDefault="005D1EF3" w:rsidP="009611E9">
      <w:pPr>
        <w:spacing w:after="0" w:line="240" w:lineRule="auto"/>
        <w:jc w:val="center"/>
        <w:rPr>
          <w:rFonts w:ascii="Times New Roman" w:eastAsia="Calibri" w:hAnsi="Times New Roman" w:cs="Times New Roman"/>
          <w:b/>
          <w:kern w:val="0"/>
          <w:sz w:val="24"/>
          <w:szCs w:val="24"/>
          <w:lang w:eastAsia="lv-LV"/>
          <w14:ligatures w14:val="none"/>
        </w:rPr>
      </w:pPr>
    </w:p>
    <w:p w14:paraId="35B58B60" w14:textId="77777777" w:rsidR="009611E9" w:rsidRPr="009611E9" w:rsidRDefault="009611E9" w:rsidP="009611E9">
      <w:pPr>
        <w:spacing w:after="0" w:line="240" w:lineRule="auto"/>
        <w:jc w:val="both"/>
        <w:rPr>
          <w:rFonts w:ascii="Times New Roman" w:eastAsia="Calibri" w:hAnsi="Times New Roman" w:cs="Times New Roman"/>
          <w:kern w:val="0"/>
          <w:sz w:val="24"/>
          <w:szCs w:val="24"/>
          <w:lang w:eastAsia="lv-LV"/>
          <w14:ligatures w14:val="none"/>
        </w:rPr>
      </w:pPr>
    </w:p>
    <w:p w14:paraId="4060261A" w14:textId="77777777" w:rsidR="009611E9" w:rsidRPr="009611E9" w:rsidRDefault="009611E9" w:rsidP="009611E9">
      <w:pPr>
        <w:suppressAutoHyphens/>
        <w:rPr>
          <w:rFonts w:ascii="Times New Roman" w:eastAsia="SimSun" w:hAnsi="Times New Roman" w:cs="Arial"/>
          <w:i/>
          <w:kern w:val="1"/>
          <w:sz w:val="24"/>
          <w:szCs w:val="24"/>
          <w:lang w:eastAsia="hi-IN" w:bidi="hi-IN"/>
          <w14:ligatures w14:val="none"/>
        </w:rPr>
      </w:pPr>
    </w:p>
    <w:p w14:paraId="43A289D6" w14:textId="77777777" w:rsidR="009611E9" w:rsidRPr="009611E9" w:rsidRDefault="009611E9" w:rsidP="009611E9">
      <w:pPr>
        <w:suppressAutoHyphens/>
        <w:rPr>
          <w:rFonts w:ascii="Times New Roman" w:eastAsia="SimSun" w:hAnsi="Times New Roman" w:cs="Arial"/>
          <w:i/>
          <w:kern w:val="1"/>
          <w:sz w:val="24"/>
          <w:szCs w:val="24"/>
          <w:lang w:eastAsia="hi-IN" w:bidi="hi-IN"/>
          <w14:ligatures w14:val="none"/>
        </w:rPr>
      </w:pPr>
    </w:p>
    <w:p w14:paraId="339B5379" w14:textId="77777777" w:rsidR="009611E9" w:rsidRPr="009611E9" w:rsidRDefault="009611E9" w:rsidP="009611E9">
      <w:pPr>
        <w:suppressAutoHyphens/>
        <w:rPr>
          <w:rFonts w:ascii="Times New Roman" w:eastAsia="SimSun" w:hAnsi="Times New Roman" w:cs="Arial"/>
          <w:i/>
          <w:kern w:val="1"/>
          <w:sz w:val="24"/>
          <w:szCs w:val="24"/>
          <w:lang w:eastAsia="hi-IN" w:bidi="hi-IN"/>
          <w14:ligatures w14:val="none"/>
        </w:rPr>
        <w:sectPr w:rsidR="009611E9" w:rsidRPr="009611E9" w:rsidSect="00FC40E4">
          <w:footerReference w:type="default" r:id="rId10"/>
          <w:headerReference w:type="first" r:id="rId11"/>
          <w:footerReference w:type="first" r:id="rId12"/>
          <w:pgSz w:w="11906" w:h="16838"/>
          <w:pgMar w:top="1440" w:right="707" w:bottom="1440" w:left="1800" w:header="720" w:footer="708" w:gutter="0"/>
          <w:pgNumType w:start="1"/>
          <w:cols w:space="720"/>
          <w:docGrid w:linePitch="360" w:charSpace="-6145"/>
        </w:sectPr>
      </w:pPr>
    </w:p>
    <w:p w14:paraId="4648E183" w14:textId="73751BCC" w:rsidR="005D1EF3" w:rsidRPr="005D1EF3" w:rsidRDefault="005D1EF3" w:rsidP="005D1EF3">
      <w:pPr>
        <w:spacing w:after="0" w:line="240" w:lineRule="auto"/>
        <w:jc w:val="right"/>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lastRenderedPageBreak/>
        <w:t>3</w:t>
      </w:r>
      <w:r w:rsidRPr="005D1EF3">
        <w:rPr>
          <w:rFonts w:ascii="Times New Roman" w:eastAsia="Calibri" w:hAnsi="Times New Roman" w:cs="Times New Roman"/>
          <w:kern w:val="0"/>
          <w:sz w:val="20"/>
          <w:szCs w:val="20"/>
          <w:lang w:eastAsia="lv-LV"/>
          <w14:ligatures w14:val="none"/>
        </w:rPr>
        <w:t xml:space="preserve">.Pielikums </w:t>
      </w:r>
    </w:p>
    <w:p w14:paraId="5D6D433A" w14:textId="6F5F58A6" w:rsidR="009611E9" w:rsidRPr="009611E9" w:rsidRDefault="005D1EF3" w:rsidP="005D1EF3">
      <w:pPr>
        <w:spacing w:after="0" w:line="240" w:lineRule="auto"/>
        <w:jc w:val="right"/>
        <w:rPr>
          <w:rFonts w:ascii="Times New Roman" w:eastAsia="Calibri" w:hAnsi="Times New Roman" w:cs="Times New Roman"/>
          <w:b/>
          <w:bCs/>
          <w:kern w:val="0"/>
          <w:sz w:val="24"/>
          <w:szCs w:val="24"/>
          <w14:ligatures w14:val="none"/>
        </w:rPr>
      </w:pPr>
      <w:r w:rsidRPr="005D1EF3">
        <w:rPr>
          <w:rFonts w:ascii="Times New Roman" w:eastAsia="Calibri" w:hAnsi="Times New Roman" w:cs="Times New Roman"/>
          <w:kern w:val="0"/>
          <w:sz w:val="20"/>
          <w:szCs w:val="20"/>
          <w:lang w:eastAsia="lv-LV"/>
          <w14:ligatures w14:val="none"/>
        </w:rPr>
        <w:t xml:space="preserve">         „ Mulčas un šķeldas iegāde un piegāde 2023</w:t>
      </w:r>
      <w:r w:rsidR="001C237B">
        <w:rPr>
          <w:rFonts w:ascii="Times New Roman" w:eastAsia="Calibri" w:hAnsi="Times New Roman" w:cs="Times New Roman"/>
          <w:kern w:val="0"/>
          <w:sz w:val="20"/>
          <w:szCs w:val="20"/>
          <w:lang w:eastAsia="lv-LV"/>
          <w14:ligatures w14:val="none"/>
        </w:rPr>
        <w:t>.</w:t>
      </w:r>
      <w:r w:rsidRPr="005D1EF3">
        <w:rPr>
          <w:rFonts w:ascii="Times New Roman" w:eastAsia="Calibri" w:hAnsi="Times New Roman" w:cs="Times New Roman"/>
          <w:kern w:val="0"/>
          <w:sz w:val="20"/>
          <w:szCs w:val="20"/>
          <w:lang w:eastAsia="lv-LV"/>
          <w14:ligatures w14:val="none"/>
        </w:rPr>
        <w:t xml:space="preserve"> gada vajadzībām”, ID L2023/12-A</w:t>
      </w:r>
    </w:p>
    <w:p w14:paraId="43B8EB93" w14:textId="77777777" w:rsidR="009611E9" w:rsidRPr="009611E9" w:rsidRDefault="009611E9" w:rsidP="009611E9">
      <w:pPr>
        <w:tabs>
          <w:tab w:val="left" w:pos="-142"/>
        </w:tabs>
        <w:spacing w:after="0" w:line="240" w:lineRule="auto"/>
        <w:ind w:right="-766"/>
        <w:jc w:val="both"/>
        <w:rPr>
          <w:rFonts w:ascii="Times New Roman" w:eastAsia="Calibri" w:hAnsi="Times New Roman" w:cs="Times New Roman"/>
          <w:bCs/>
          <w:kern w:val="0"/>
          <w:sz w:val="23"/>
          <w:szCs w:val="23"/>
          <w:lang w:eastAsia="lv-LV"/>
          <w14:ligatures w14:val="none"/>
        </w:rPr>
      </w:pPr>
    </w:p>
    <w:p w14:paraId="283248A3" w14:textId="77777777" w:rsidR="009611E9" w:rsidRPr="009611E9" w:rsidRDefault="009611E9" w:rsidP="009611E9">
      <w:pPr>
        <w:spacing w:after="0" w:line="240" w:lineRule="auto"/>
        <w:jc w:val="center"/>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b/>
          <w:bCs/>
          <w:kern w:val="0"/>
          <w:sz w:val="24"/>
          <w:szCs w:val="24"/>
          <w14:ligatures w14:val="none"/>
        </w:rPr>
        <w:t>Tehniskā un finanšu piedāvājuma forma</w:t>
      </w:r>
    </w:p>
    <w:p w14:paraId="2C194DB6" w14:textId="3A895440" w:rsidR="009611E9" w:rsidRPr="009611E9" w:rsidRDefault="009611E9" w:rsidP="009611E9">
      <w:pPr>
        <w:spacing w:after="0" w:line="240" w:lineRule="auto"/>
        <w:jc w:val="center"/>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b/>
          <w:bCs/>
          <w:kern w:val="0"/>
          <w:sz w:val="24"/>
          <w:szCs w:val="24"/>
          <w14:ligatures w14:val="none"/>
        </w:rPr>
        <w:t>UZAICINĀJUMĀ identifikācijas Nr. L 202</w:t>
      </w:r>
      <w:r w:rsidR="005D1EF3">
        <w:rPr>
          <w:rFonts w:ascii="Times New Roman" w:eastAsia="Times New Roman" w:hAnsi="Times New Roman" w:cs="Times New Roman"/>
          <w:b/>
          <w:bCs/>
          <w:kern w:val="0"/>
          <w:sz w:val="24"/>
          <w:szCs w:val="24"/>
          <w14:ligatures w14:val="none"/>
        </w:rPr>
        <w:t>3</w:t>
      </w:r>
      <w:r w:rsidRPr="009611E9">
        <w:rPr>
          <w:rFonts w:ascii="Times New Roman" w:eastAsia="Times New Roman" w:hAnsi="Times New Roman" w:cs="Times New Roman"/>
          <w:b/>
          <w:bCs/>
          <w:kern w:val="0"/>
          <w:sz w:val="24"/>
          <w:szCs w:val="24"/>
          <w14:ligatures w14:val="none"/>
        </w:rPr>
        <w:t>/</w:t>
      </w:r>
      <w:r w:rsidR="005D1EF3">
        <w:rPr>
          <w:rFonts w:ascii="Times New Roman" w:eastAsia="Times New Roman" w:hAnsi="Times New Roman" w:cs="Times New Roman"/>
          <w:b/>
          <w:bCs/>
          <w:kern w:val="0"/>
          <w:sz w:val="24"/>
          <w:szCs w:val="24"/>
          <w14:ligatures w14:val="none"/>
        </w:rPr>
        <w:t>12-</w:t>
      </w:r>
      <w:r w:rsidRPr="009611E9">
        <w:rPr>
          <w:rFonts w:ascii="Times New Roman" w:eastAsia="Times New Roman" w:hAnsi="Times New Roman" w:cs="Times New Roman"/>
          <w:b/>
          <w:bCs/>
          <w:kern w:val="0"/>
          <w:sz w:val="24"/>
          <w:szCs w:val="24"/>
          <w14:ligatures w14:val="none"/>
        </w:rPr>
        <w:t>A</w:t>
      </w:r>
    </w:p>
    <w:p w14:paraId="61C7174E" w14:textId="77777777" w:rsidR="009611E9" w:rsidRPr="009611E9" w:rsidRDefault="009611E9" w:rsidP="009611E9">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4A0" w:firstRow="1" w:lastRow="0" w:firstColumn="1" w:lastColumn="0" w:noHBand="0" w:noVBand="1"/>
      </w:tblPr>
      <w:tblGrid>
        <w:gridCol w:w="2556"/>
        <w:gridCol w:w="6559"/>
      </w:tblGrid>
      <w:tr w:rsidR="009611E9" w:rsidRPr="009611E9" w14:paraId="0FF03BED" w14:textId="77777777" w:rsidTr="00B06C3A">
        <w:trPr>
          <w:cantSplit/>
        </w:trPr>
        <w:tc>
          <w:tcPr>
            <w:tcW w:w="1402" w:type="pct"/>
            <w:hideMark/>
          </w:tcPr>
          <w:p w14:paraId="2DD60386"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Kam:</w:t>
            </w:r>
          </w:p>
        </w:tc>
        <w:tc>
          <w:tcPr>
            <w:tcW w:w="3598" w:type="pct"/>
            <w:hideMark/>
          </w:tcPr>
          <w:p w14:paraId="0651ECA5" w14:textId="77777777" w:rsidR="009611E9" w:rsidRPr="009611E9" w:rsidRDefault="009611E9" w:rsidP="009611E9">
            <w:pPr>
              <w:spacing w:after="0" w:line="240" w:lineRule="auto"/>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9611E9">
              <w:rPr>
                <w:rFonts w:ascii="Times New Roman" w:eastAsia="Times New Roman" w:hAnsi="Times New Roman" w:cs="Times New Roman"/>
                <w:bCs/>
                <w:kern w:val="0"/>
                <w:sz w:val="24"/>
                <w:szCs w:val="24"/>
                <w14:ligatures w14:val="none"/>
              </w:rPr>
              <w:t>LV-5401, Latvija</w:t>
            </w:r>
          </w:p>
        </w:tc>
      </w:tr>
      <w:tr w:rsidR="009611E9" w:rsidRPr="009611E9" w14:paraId="1C0C04C7" w14:textId="77777777" w:rsidTr="00B06C3A">
        <w:trPr>
          <w:trHeight w:val="454"/>
        </w:trPr>
        <w:tc>
          <w:tcPr>
            <w:tcW w:w="1402" w:type="pct"/>
            <w:hideMark/>
          </w:tcPr>
          <w:p w14:paraId="0E37BF9A"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left w:val="nil"/>
              <w:bottom w:val="single" w:sz="4" w:space="0" w:color="auto"/>
              <w:right w:val="nil"/>
            </w:tcBorders>
          </w:tcPr>
          <w:p w14:paraId="0BBE3BE2"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p>
        </w:tc>
      </w:tr>
      <w:tr w:rsidR="009611E9" w:rsidRPr="009611E9" w14:paraId="658A69D8" w14:textId="77777777" w:rsidTr="00B06C3A">
        <w:tc>
          <w:tcPr>
            <w:tcW w:w="1402" w:type="pct"/>
            <w:hideMark/>
          </w:tcPr>
          <w:p w14:paraId="141FF833"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Adrese:</w:t>
            </w:r>
          </w:p>
        </w:tc>
        <w:tc>
          <w:tcPr>
            <w:tcW w:w="3598" w:type="pct"/>
            <w:tcBorders>
              <w:top w:val="single" w:sz="4" w:space="0" w:color="auto"/>
              <w:left w:val="nil"/>
              <w:bottom w:val="single" w:sz="4" w:space="0" w:color="auto"/>
              <w:right w:val="nil"/>
            </w:tcBorders>
          </w:tcPr>
          <w:p w14:paraId="29816EF5"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p>
        </w:tc>
      </w:tr>
      <w:tr w:rsidR="009611E9" w:rsidRPr="009611E9" w14:paraId="52E55F59" w14:textId="77777777" w:rsidTr="00B06C3A">
        <w:tc>
          <w:tcPr>
            <w:tcW w:w="1402" w:type="pct"/>
            <w:hideMark/>
          </w:tcPr>
          <w:p w14:paraId="0A0B7031"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left w:val="nil"/>
              <w:bottom w:val="single" w:sz="4" w:space="0" w:color="auto"/>
              <w:right w:val="nil"/>
            </w:tcBorders>
          </w:tcPr>
          <w:p w14:paraId="73DBD0C7"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p>
        </w:tc>
      </w:tr>
      <w:tr w:rsidR="009611E9" w:rsidRPr="009611E9" w14:paraId="3009A175" w14:textId="77777777" w:rsidTr="00B06C3A">
        <w:tc>
          <w:tcPr>
            <w:tcW w:w="1402" w:type="pct"/>
            <w:hideMark/>
          </w:tcPr>
          <w:p w14:paraId="4487B951"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Datums:</w:t>
            </w:r>
          </w:p>
        </w:tc>
        <w:tc>
          <w:tcPr>
            <w:tcW w:w="3598" w:type="pct"/>
            <w:tcBorders>
              <w:top w:val="single" w:sz="4" w:space="0" w:color="auto"/>
              <w:left w:val="nil"/>
              <w:bottom w:val="single" w:sz="4" w:space="0" w:color="auto"/>
              <w:right w:val="nil"/>
            </w:tcBorders>
          </w:tcPr>
          <w:p w14:paraId="25DD260E"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p>
        </w:tc>
      </w:tr>
      <w:tr w:rsidR="009611E9" w:rsidRPr="009611E9" w14:paraId="1B3A9325" w14:textId="77777777" w:rsidTr="00B06C3A">
        <w:tc>
          <w:tcPr>
            <w:tcW w:w="1402" w:type="pct"/>
            <w:hideMark/>
          </w:tcPr>
          <w:p w14:paraId="7C83CC15"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673945E0" w14:textId="77777777" w:rsidR="009611E9" w:rsidRPr="009611E9" w:rsidRDefault="009611E9" w:rsidP="009611E9">
            <w:pPr>
              <w:spacing w:after="0" w:line="240" w:lineRule="auto"/>
              <w:rPr>
                <w:rFonts w:ascii="Times New Roman" w:eastAsia="Times New Roman" w:hAnsi="Times New Roman" w:cs="Times New Roman"/>
                <w:kern w:val="0"/>
                <w:sz w:val="24"/>
                <w:szCs w:val="24"/>
                <w14:ligatures w14:val="none"/>
              </w:rPr>
            </w:pPr>
          </w:p>
        </w:tc>
      </w:tr>
    </w:tbl>
    <w:p w14:paraId="1F06A6D7" w14:textId="04B3379B" w:rsidR="007B4BDD" w:rsidRPr="007B4BDD" w:rsidRDefault="009611E9" w:rsidP="007B4BDD">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 xml:space="preserve">Iepazinies ar aptaujas par līguma piešķiršanas tiesībām </w:t>
      </w:r>
      <w:r w:rsidRPr="009611E9">
        <w:rPr>
          <w:rFonts w:ascii="Times New Roman" w:eastAsia="Calibri" w:hAnsi="Times New Roman" w:cs="Times New Roman"/>
          <w:kern w:val="0"/>
          <w:sz w:val="24"/>
          <w:szCs w:val="24"/>
          <w:lang w:eastAsia="en-GB"/>
          <w14:ligatures w14:val="none"/>
        </w:rPr>
        <w:t>“</w:t>
      </w:r>
      <w:r w:rsidR="002E77F0" w:rsidRPr="002E77F0">
        <w:rPr>
          <w:rFonts w:ascii="Times New Roman" w:eastAsia="Calibri" w:hAnsi="Times New Roman" w:cs="Times New Roman"/>
          <w:kern w:val="0"/>
          <w:sz w:val="24"/>
          <w:szCs w:val="24"/>
          <w:lang w:eastAsia="en-GB"/>
          <w14:ligatures w14:val="none"/>
        </w:rPr>
        <w:t>Mulčas un šķeldas iegāde un piegāde 2023</w:t>
      </w:r>
      <w:r w:rsidR="002E77F0">
        <w:rPr>
          <w:rFonts w:ascii="Times New Roman" w:eastAsia="Calibri" w:hAnsi="Times New Roman" w:cs="Times New Roman"/>
          <w:kern w:val="0"/>
          <w:sz w:val="24"/>
          <w:szCs w:val="24"/>
          <w:lang w:eastAsia="en-GB"/>
          <w14:ligatures w14:val="none"/>
        </w:rPr>
        <w:t xml:space="preserve">. </w:t>
      </w:r>
      <w:r w:rsidR="002E77F0" w:rsidRPr="002E77F0">
        <w:rPr>
          <w:rFonts w:ascii="Times New Roman" w:eastAsia="Calibri" w:hAnsi="Times New Roman" w:cs="Times New Roman"/>
          <w:kern w:val="0"/>
          <w:sz w:val="24"/>
          <w:szCs w:val="24"/>
          <w:lang w:eastAsia="en-GB"/>
          <w14:ligatures w14:val="none"/>
        </w:rPr>
        <w:t>gada vajadzībām</w:t>
      </w:r>
      <w:r w:rsidRPr="009611E9">
        <w:rPr>
          <w:rFonts w:ascii="Times New Roman" w:eastAsia="Calibri" w:hAnsi="Times New Roman" w:cs="Times New Roman"/>
          <w:kern w:val="0"/>
          <w:sz w:val="24"/>
          <w:szCs w:val="24"/>
          <w:lang w:eastAsia="en-GB"/>
          <w14:ligatures w14:val="none"/>
        </w:rPr>
        <w:t>”</w:t>
      </w:r>
      <w:r w:rsidRPr="009611E9">
        <w:rPr>
          <w:rFonts w:ascii="Times New Roman" w:eastAsia="Times New Roman" w:hAnsi="Times New Roman" w:cs="Times New Roman"/>
          <w:b/>
          <w:kern w:val="0"/>
          <w:sz w:val="24"/>
          <w:szCs w:val="24"/>
          <w14:ligatures w14:val="none"/>
        </w:rPr>
        <w:t xml:space="preserve">, </w:t>
      </w:r>
      <w:r w:rsidRPr="009611E9">
        <w:rPr>
          <w:rFonts w:ascii="Times New Roman" w:eastAsia="Times New Roman" w:hAnsi="Times New Roman" w:cs="Times New Roman"/>
          <w:bCs/>
          <w:kern w:val="0"/>
          <w:sz w:val="24"/>
          <w:szCs w:val="24"/>
          <w14:ligatures w14:val="none"/>
        </w:rPr>
        <w:t>identifikācijas Nr. L202</w:t>
      </w:r>
      <w:r w:rsidR="002E77F0">
        <w:rPr>
          <w:rFonts w:ascii="Times New Roman" w:eastAsia="Times New Roman" w:hAnsi="Times New Roman" w:cs="Times New Roman"/>
          <w:bCs/>
          <w:kern w:val="0"/>
          <w:sz w:val="24"/>
          <w:szCs w:val="24"/>
          <w14:ligatures w14:val="none"/>
        </w:rPr>
        <w:t>3</w:t>
      </w:r>
      <w:r w:rsidRPr="009611E9">
        <w:rPr>
          <w:rFonts w:ascii="Times New Roman" w:eastAsia="Times New Roman" w:hAnsi="Times New Roman" w:cs="Times New Roman"/>
          <w:bCs/>
          <w:kern w:val="0"/>
          <w:sz w:val="24"/>
          <w:szCs w:val="24"/>
          <w14:ligatures w14:val="none"/>
        </w:rPr>
        <w:t>/</w:t>
      </w:r>
      <w:r w:rsidR="002E77F0">
        <w:rPr>
          <w:rFonts w:ascii="Times New Roman" w:eastAsia="Times New Roman" w:hAnsi="Times New Roman" w:cs="Times New Roman"/>
          <w:bCs/>
          <w:kern w:val="0"/>
          <w:sz w:val="24"/>
          <w:szCs w:val="24"/>
          <w14:ligatures w14:val="none"/>
        </w:rPr>
        <w:t>12</w:t>
      </w:r>
      <w:r w:rsidRPr="009611E9">
        <w:rPr>
          <w:rFonts w:ascii="Times New Roman" w:eastAsia="Times New Roman" w:hAnsi="Times New Roman" w:cs="Times New Roman"/>
          <w:bCs/>
          <w:kern w:val="0"/>
          <w:sz w:val="24"/>
          <w:szCs w:val="24"/>
          <w14:ligatures w14:val="none"/>
        </w:rPr>
        <w:t>-A prasīb</w:t>
      </w:r>
      <w:r w:rsidRPr="009611E9">
        <w:rPr>
          <w:rFonts w:ascii="Times New Roman" w:eastAsia="Times New Roman" w:hAnsi="Times New Roman" w:cs="Times New Roman"/>
          <w:kern w:val="0"/>
          <w:sz w:val="24"/>
          <w:szCs w:val="24"/>
          <w14:ligatures w14:val="none"/>
        </w:rPr>
        <w:t>ām, ______________</w:t>
      </w:r>
      <w:r w:rsidRPr="009611E9">
        <w:rPr>
          <w:rFonts w:ascii="Times New Roman" w:eastAsia="Times New Roman" w:hAnsi="Times New Roman" w:cs="Times New Roman"/>
          <w:i/>
          <w:kern w:val="0"/>
          <w:sz w:val="24"/>
          <w:szCs w:val="24"/>
          <w14:ligatures w14:val="none"/>
        </w:rPr>
        <w:t>(pretendenta nosaukums)</w:t>
      </w:r>
      <w:r w:rsidRPr="009611E9">
        <w:rPr>
          <w:rFonts w:ascii="Times New Roman" w:eastAsia="Times New Roman" w:hAnsi="Times New Roman" w:cs="Times New Roman"/>
          <w:kern w:val="0"/>
          <w:sz w:val="24"/>
          <w:szCs w:val="24"/>
          <w14:ligatures w14:val="none"/>
        </w:rPr>
        <w:t xml:space="preserve"> piedāvā pārdot preces par šādām cenām</w:t>
      </w:r>
      <w:r w:rsidR="007B4BDD">
        <w:rPr>
          <w:rFonts w:ascii="Times New Roman" w:eastAsia="Times New Roman" w:hAnsi="Times New Roman" w:cs="Times New Roman"/>
          <w:kern w:val="0"/>
          <w:sz w:val="24"/>
          <w:szCs w:val="24"/>
          <w14:ligatures w14:val="none"/>
        </w:rPr>
        <w:t xml:space="preserve">: </w:t>
      </w:r>
    </w:p>
    <w:p w14:paraId="1C2B7E99" w14:textId="77777777" w:rsidR="007B4BDD" w:rsidRPr="009611E9" w:rsidRDefault="007B4BDD" w:rsidP="009611E9">
      <w:pPr>
        <w:tabs>
          <w:tab w:val="left" w:pos="-142"/>
        </w:tabs>
        <w:spacing w:after="0" w:line="240" w:lineRule="auto"/>
        <w:ind w:right="-766"/>
        <w:jc w:val="both"/>
        <w:rPr>
          <w:rFonts w:ascii="Times New Roman" w:eastAsia="Calibri" w:hAnsi="Times New Roman" w:cs="Times New Roman"/>
          <w:bCs/>
          <w:kern w:val="0"/>
          <w:sz w:val="23"/>
          <w:szCs w:val="23"/>
          <w:lang w:eastAsia="lv-LV"/>
          <w14:ligatures w14:val="none"/>
        </w:rPr>
      </w:pPr>
    </w:p>
    <w:tbl>
      <w:tblPr>
        <w:tblStyle w:val="TableGrid"/>
        <w:tblW w:w="9498" w:type="dxa"/>
        <w:tblInd w:w="-289" w:type="dxa"/>
        <w:tblLook w:val="04A0" w:firstRow="1" w:lastRow="0" w:firstColumn="1" w:lastColumn="0" w:noHBand="0" w:noVBand="1"/>
      </w:tblPr>
      <w:tblGrid>
        <w:gridCol w:w="883"/>
        <w:gridCol w:w="2520"/>
        <w:gridCol w:w="1843"/>
        <w:gridCol w:w="992"/>
        <w:gridCol w:w="1701"/>
        <w:gridCol w:w="1559"/>
      </w:tblGrid>
      <w:tr w:rsidR="006769CA" w:rsidRPr="009611E9" w14:paraId="05F1C7FF" w14:textId="361E4E26" w:rsidTr="007B4BDD">
        <w:tc>
          <w:tcPr>
            <w:tcW w:w="883" w:type="dxa"/>
            <w:shd w:val="clear" w:color="auto" w:fill="auto"/>
          </w:tcPr>
          <w:p w14:paraId="75E97EB8" w14:textId="77777777" w:rsidR="007B4BDD" w:rsidRPr="009611E9" w:rsidRDefault="007B4BDD" w:rsidP="009611E9">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
                <w:sz w:val="24"/>
              </w:rPr>
              <w:t>Nr.p.k</w:t>
            </w:r>
          </w:p>
        </w:tc>
        <w:tc>
          <w:tcPr>
            <w:tcW w:w="2520" w:type="dxa"/>
            <w:shd w:val="clear" w:color="auto" w:fill="auto"/>
          </w:tcPr>
          <w:p w14:paraId="19AF47AA" w14:textId="77777777" w:rsidR="007B4BDD" w:rsidRPr="009611E9" w:rsidRDefault="007B4BDD" w:rsidP="009611E9">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
                <w:sz w:val="24"/>
              </w:rPr>
              <w:t>Nosaukums</w:t>
            </w:r>
          </w:p>
        </w:tc>
        <w:tc>
          <w:tcPr>
            <w:tcW w:w="1843" w:type="dxa"/>
            <w:shd w:val="clear" w:color="auto" w:fill="auto"/>
          </w:tcPr>
          <w:p w14:paraId="745D111B" w14:textId="77777777" w:rsidR="007B4BDD" w:rsidRPr="009611E9" w:rsidRDefault="007B4BDD" w:rsidP="009611E9">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
                <w:sz w:val="24"/>
              </w:rPr>
              <w:t>Apraksts</w:t>
            </w:r>
          </w:p>
        </w:tc>
        <w:tc>
          <w:tcPr>
            <w:tcW w:w="992" w:type="dxa"/>
            <w:shd w:val="clear" w:color="auto" w:fill="auto"/>
          </w:tcPr>
          <w:p w14:paraId="5B815E7E" w14:textId="77777777" w:rsidR="007B4BDD" w:rsidRDefault="007B4BDD" w:rsidP="009611E9">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Mērv</w:t>
            </w:r>
            <w:r w:rsidR="00B21960">
              <w:rPr>
                <w:rFonts w:ascii="Times New Roman" w:eastAsia="Calibri" w:hAnsi="Times New Roman" w:cs="Times New Roman"/>
                <w:b/>
                <w:sz w:val="24"/>
              </w:rPr>
              <w:t>.</w:t>
            </w:r>
          </w:p>
          <w:p w14:paraId="61CD3331" w14:textId="47799242" w:rsidR="00B21960" w:rsidRDefault="00B21960" w:rsidP="009611E9">
            <w:pPr>
              <w:tabs>
                <w:tab w:val="left" w:pos="-142"/>
              </w:tabs>
              <w:ind w:right="-766"/>
              <w:jc w:val="both"/>
              <w:rPr>
                <w:rFonts w:ascii="Times New Roman" w:eastAsia="Calibri" w:hAnsi="Times New Roman" w:cs="Times New Roman"/>
                <w:b/>
                <w:bCs/>
                <w:sz w:val="23"/>
                <w:szCs w:val="23"/>
                <w:lang w:eastAsia="lv-LV"/>
              </w:rPr>
            </w:pPr>
            <w:r>
              <w:rPr>
                <w:rFonts w:ascii="Times New Roman" w:eastAsia="Calibri" w:hAnsi="Times New Roman" w:cs="Times New Roman"/>
                <w:b/>
                <w:bCs/>
                <w:sz w:val="23"/>
                <w:szCs w:val="23"/>
                <w:lang w:eastAsia="lv-LV"/>
              </w:rPr>
              <w:t xml:space="preserve">un </w:t>
            </w:r>
          </w:p>
          <w:p w14:paraId="31663C89" w14:textId="1F1ACA3C" w:rsidR="00B21960" w:rsidRPr="009611E9" w:rsidRDefault="00B21960" w:rsidP="009611E9">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
                <w:bCs/>
                <w:sz w:val="23"/>
                <w:szCs w:val="23"/>
                <w:lang w:eastAsia="lv-LV"/>
              </w:rPr>
              <w:t>apjoms</w:t>
            </w:r>
          </w:p>
        </w:tc>
        <w:tc>
          <w:tcPr>
            <w:tcW w:w="1701" w:type="dxa"/>
          </w:tcPr>
          <w:p w14:paraId="3A2D13D5" w14:textId="53E51363" w:rsidR="007B4BDD" w:rsidRPr="009611E9" w:rsidRDefault="007B4BDD" w:rsidP="009611E9">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 xml:space="preserve">Cena </w:t>
            </w:r>
            <w:r>
              <w:rPr>
                <w:rFonts w:ascii="Times New Roman" w:eastAsia="Calibri" w:hAnsi="Times New Roman" w:cs="Times New Roman"/>
                <w:b/>
                <w:sz w:val="24"/>
              </w:rPr>
              <w:t xml:space="preserve">EUR </w:t>
            </w:r>
            <w:r w:rsidRPr="009611E9">
              <w:rPr>
                <w:rFonts w:ascii="Times New Roman" w:eastAsia="Calibri" w:hAnsi="Times New Roman" w:cs="Times New Roman"/>
                <w:b/>
                <w:sz w:val="24"/>
              </w:rPr>
              <w:t xml:space="preserve">bez </w:t>
            </w:r>
          </w:p>
          <w:p w14:paraId="6E5EB7D4" w14:textId="77777777" w:rsidR="007B4BDD" w:rsidRPr="009611E9" w:rsidRDefault="007B4BDD" w:rsidP="009611E9">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 xml:space="preserve">PVN par </w:t>
            </w:r>
          </w:p>
          <w:p w14:paraId="3DB939F9" w14:textId="156AD5D9" w:rsidR="007B4BDD" w:rsidRPr="009611E9" w:rsidRDefault="007B4BDD" w:rsidP="009611E9">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1l</w:t>
            </w:r>
          </w:p>
        </w:tc>
        <w:tc>
          <w:tcPr>
            <w:tcW w:w="1559" w:type="dxa"/>
          </w:tcPr>
          <w:p w14:paraId="0E6AD24B" w14:textId="77777777" w:rsidR="007B4BDD" w:rsidRDefault="007B4BDD" w:rsidP="009611E9">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Cena EUR </w:t>
            </w:r>
          </w:p>
          <w:p w14:paraId="36754597" w14:textId="7318831D" w:rsidR="007B4BDD" w:rsidRDefault="007B4BDD" w:rsidP="009611E9">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bez </w:t>
            </w:r>
          </w:p>
          <w:p w14:paraId="5AB78341" w14:textId="77777777" w:rsidR="007B4BDD" w:rsidRDefault="007B4BDD" w:rsidP="009611E9">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PVN par </w:t>
            </w:r>
          </w:p>
          <w:p w14:paraId="43A8DDE6" w14:textId="2F0E82AA" w:rsidR="007B4BDD" w:rsidRPr="009611E9" w:rsidRDefault="007B4BDD" w:rsidP="009611E9">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apjomu</w:t>
            </w:r>
          </w:p>
        </w:tc>
      </w:tr>
      <w:tr w:rsidR="006769CA" w:rsidRPr="009611E9" w14:paraId="522626B5" w14:textId="40558F14" w:rsidTr="007B4BDD">
        <w:tc>
          <w:tcPr>
            <w:tcW w:w="883" w:type="dxa"/>
          </w:tcPr>
          <w:p w14:paraId="27924081"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1</w:t>
            </w:r>
          </w:p>
        </w:tc>
        <w:tc>
          <w:tcPr>
            <w:tcW w:w="2520" w:type="dxa"/>
          </w:tcPr>
          <w:p w14:paraId="30C1578D" w14:textId="15E4DD02"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Krasainā mulča</w:t>
            </w:r>
            <w:r w:rsidR="00B21960">
              <w:rPr>
                <w:rFonts w:ascii="Times New Roman" w:hAnsi="Times New Roman" w:cs="Times New Roman"/>
                <w:sz w:val="24"/>
              </w:rPr>
              <w:t xml:space="preserve"> (A)</w:t>
            </w:r>
          </w:p>
        </w:tc>
        <w:tc>
          <w:tcPr>
            <w:tcW w:w="1843" w:type="dxa"/>
          </w:tcPr>
          <w:p w14:paraId="72C1EAE9" w14:textId="77777777" w:rsidR="006769CA"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 xml:space="preserve">Frakcija </w:t>
            </w:r>
          </w:p>
          <w:p w14:paraId="7006CD2A" w14:textId="77777777" w:rsidR="006769CA"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 xml:space="preserve">20-40mm, </w:t>
            </w:r>
          </w:p>
          <w:p w14:paraId="04488907" w14:textId="145DDD7D"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sarkana</w:t>
            </w:r>
          </w:p>
        </w:tc>
        <w:tc>
          <w:tcPr>
            <w:tcW w:w="992" w:type="dxa"/>
            <w:shd w:val="clear" w:color="auto" w:fill="auto"/>
          </w:tcPr>
          <w:p w14:paraId="4D23F174" w14:textId="77777777" w:rsidR="006769CA" w:rsidRDefault="006769CA" w:rsidP="007B4BDD">
            <w:pPr>
              <w:tabs>
                <w:tab w:val="left" w:pos="-142"/>
              </w:tabs>
              <w:ind w:right="-766"/>
              <w:jc w:val="both"/>
              <w:rPr>
                <w:rFonts w:ascii="Times New Roman" w:eastAsia="Calibri" w:hAnsi="Times New Roman" w:cs="Times New Roman"/>
                <w:sz w:val="24"/>
              </w:rPr>
            </w:pPr>
            <w:r w:rsidRPr="006769CA">
              <w:rPr>
                <w:rFonts w:ascii="Times New Roman" w:eastAsia="Calibri" w:hAnsi="Times New Roman" w:cs="Times New Roman"/>
                <w:sz w:val="24"/>
              </w:rPr>
              <w:t>23250</w:t>
            </w:r>
            <w:r>
              <w:rPr>
                <w:rFonts w:ascii="Times New Roman" w:eastAsia="Calibri" w:hAnsi="Times New Roman" w:cs="Times New Roman"/>
                <w:sz w:val="24"/>
              </w:rPr>
              <w:t xml:space="preserve"> </w:t>
            </w:r>
          </w:p>
          <w:p w14:paraId="6DBD8BFC" w14:textId="0054B803"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litri</w:t>
            </w:r>
          </w:p>
        </w:tc>
        <w:tc>
          <w:tcPr>
            <w:tcW w:w="1701" w:type="dxa"/>
            <w:shd w:val="clear" w:color="auto" w:fill="auto"/>
          </w:tcPr>
          <w:p w14:paraId="1BB03677"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c>
          <w:tcPr>
            <w:tcW w:w="1559" w:type="dxa"/>
          </w:tcPr>
          <w:p w14:paraId="2D5ED9E5"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r>
      <w:tr w:rsidR="006769CA" w:rsidRPr="009611E9" w14:paraId="0908DFED" w14:textId="2AD9E1B0" w:rsidTr="007B4BDD">
        <w:tc>
          <w:tcPr>
            <w:tcW w:w="883" w:type="dxa"/>
          </w:tcPr>
          <w:p w14:paraId="1CA7BF6E"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2</w:t>
            </w:r>
          </w:p>
        </w:tc>
        <w:tc>
          <w:tcPr>
            <w:tcW w:w="2520" w:type="dxa"/>
          </w:tcPr>
          <w:p w14:paraId="6A6791FC" w14:textId="1993582E"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Krasainā mulča</w:t>
            </w:r>
            <w:r w:rsidR="00B21960">
              <w:rPr>
                <w:rFonts w:ascii="Times New Roman" w:hAnsi="Times New Roman" w:cs="Times New Roman"/>
                <w:sz w:val="24"/>
              </w:rPr>
              <w:t xml:space="preserve"> (B)</w:t>
            </w:r>
          </w:p>
        </w:tc>
        <w:tc>
          <w:tcPr>
            <w:tcW w:w="1843" w:type="dxa"/>
          </w:tcPr>
          <w:p w14:paraId="3857FE34" w14:textId="77777777" w:rsidR="006769CA"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 xml:space="preserve">Frakcija </w:t>
            </w:r>
          </w:p>
          <w:p w14:paraId="20B6F547" w14:textId="77777777" w:rsidR="006769CA"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 xml:space="preserve">20-40mm, </w:t>
            </w:r>
          </w:p>
          <w:p w14:paraId="22586523" w14:textId="38E412EE"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oranža</w:t>
            </w:r>
          </w:p>
        </w:tc>
        <w:tc>
          <w:tcPr>
            <w:tcW w:w="992" w:type="dxa"/>
            <w:shd w:val="clear" w:color="auto" w:fill="auto"/>
          </w:tcPr>
          <w:p w14:paraId="0E7509A3" w14:textId="77777777" w:rsidR="006769CA" w:rsidRDefault="006769CA" w:rsidP="007B4BDD">
            <w:pPr>
              <w:tabs>
                <w:tab w:val="left" w:pos="-142"/>
              </w:tabs>
              <w:ind w:right="-766"/>
              <w:jc w:val="both"/>
              <w:rPr>
                <w:rFonts w:ascii="Times New Roman" w:eastAsia="Calibri" w:hAnsi="Times New Roman" w:cs="Times New Roman"/>
                <w:sz w:val="24"/>
              </w:rPr>
            </w:pPr>
            <w:r w:rsidRPr="006769CA">
              <w:rPr>
                <w:rFonts w:ascii="Times New Roman" w:eastAsia="Calibri" w:hAnsi="Times New Roman" w:cs="Times New Roman"/>
                <w:sz w:val="24"/>
              </w:rPr>
              <w:t>23250</w:t>
            </w:r>
          </w:p>
          <w:p w14:paraId="342CBB78" w14:textId="1FC97408"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litri</w:t>
            </w:r>
          </w:p>
        </w:tc>
        <w:tc>
          <w:tcPr>
            <w:tcW w:w="1701" w:type="dxa"/>
            <w:shd w:val="clear" w:color="auto" w:fill="auto"/>
          </w:tcPr>
          <w:p w14:paraId="3320B692"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c>
          <w:tcPr>
            <w:tcW w:w="1559" w:type="dxa"/>
          </w:tcPr>
          <w:p w14:paraId="03B3D8F6"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r>
      <w:tr w:rsidR="006769CA" w:rsidRPr="009611E9" w14:paraId="686D749B" w14:textId="2596F570" w:rsidTr="007B4BDD">
        <w:tc>
          <w:tcPr>
            <w:tcW w:w="883" w:type="dxa"/>
          </w:tcPr>
          <w:p w14:paraId="34833541"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3</w:t>
            </w:r>
          </w:p>
        </w:tc>
        <w:tc>
          <w:tcPr>
            <w:tcW w:w="2520" w:type="dxa"/>
          </w:tcPr>
          <w:p w14:paraId="289ED442" w14:textId="48807816"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Priežu mizu mulča</w:t>
            </w:r>
            <w:r w:rsidR="00B21960">
              <w:rPr>
                <w:rFonts w:ascii="Times New Roman" w:hAnsi="Times New Roman" w:cs="Times New Roman"/>
                <w:sz w:val="24"/>
              </w:rPr>
              <w:t xml:space="preserve"> (C)</w:t>
            </w:r>
          </w:p>
        </w:tc>
        <w:tc>
          <w:tcPr>
            <w:tcW w:w="1843" w:type="dxa"/>
          </w:tcPr>
          <w:p w14:paraId="7041B30D" w14:textId="2B7EEEFA"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Frakcija 7-30mm, priežu mizu mulča</w:t>
            </w:r>
          </w:p>
        </w:tc>
        <w:tc>
          <w:tcPr>
            <w:tcW w:w="992" w:type="dxa"/>
            <w:shd w:val="clear" w:color="auto" w:fill="auto"/>
          </w:tcPr>
          <w:p w14:paraId="3DA14A5A" w14:textId="77777777" w:rsidR="00064725" w:rsidRDefault="00064725" w:rsidP="007B4BDD">
            <w:pPr>
              <w:tabs>
                <w:tab w:val="left" w:pos="-142"/>
              </w:tabs>
              <w:ind w:right="-766"/>
              <w:jc w:val="both"/>
              <w:rPr>
                <w:rFonts w:ascii="Times New Roman" w:eastAsia="Calibri" w:hAnsi="Times New Roman" w:cs="Times New Roman"/>
                <w:sz w:val="24"/>
              </w:rPr>
            </w:pPr>
            <w:r w:rsidRPr="00064725">
              <w:rPr>
                <w:rFonts w:ascii="Times New Roman" w:eastAsia="Calibri" w:hAnsi="Times New Roman" w:cs="Times New Roman"/>
                <w:sz w:val="24"/>
              </w:rPr>
              <w:t>49250</w:t>
            </w:r>
          </w:p>
          <w:p w14:paraId="237EFA14" w14:textId="3004A7AC"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litri</w:t>
            </w:r>
          </w:p>
        </w:tc>
        <w:tc>
          <w:tcPr>
            <w:tcW w:w="1701" w:type="dxa"/>
            <w:shd w:val="clear" w:color="auto" w:fill="auto"/>
          </w:tcPr>
          <w:p w14:paraId="594C8A96"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c>
          <w:tcPr>
            <w:tcW w:w="1559" w:type="dxa"/>
          </w:tcPr>
          <w:p w14:paraId="2B5299A3"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r>
      <w:tr w:rsidR="006769CA" w:rsidRPr="009611E9" w14:paraId="75F462FE" w14:textId="1ADCD4CA" w:rsidTr="007B4BDD">
        <w:tc>
          <w:tcPr>
            <w:tcW w:w="883" w:type="dxa"/>
          </w:tcPr>
          <w:p w14:paraId="4A1F4F86"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4</w:t>
            </w:r>
          </w:p>
        </w:tc>
        <w:tc>
          <w:tcPr>
            <w:tcW w:w="2520" w:type="dxa"/>
          </w:tcPr>
          <w:p w14:paraId="2E3AB321" w14:textId="22AD67B5" w:rsidR="00B21960" w:rsidRPr="009611E9"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 xml:space="preserve">Šķelda krāsaina </w:t>
            </w:r>
            <w:r w:rsidR="00B21960">
              <w:rPr>
                <w:rFonts w:ascii="Times New Roman" w:eastAsia="Calibri" w:hAnsi="Times New Roman" w:cs="Times New Roman"/>
                <w:bCs/>
                <w:sz w:val="23"/>
                <w:szCs w:val="23"/>
                <w:lang w:eastAsia="lv-LV"/>
              </w:rPr>
              <w:t>(D)</w:t>
            </w:r>
          </w:p>
        </w:tc>
        <w:tc>
          <w:tcPr>
            <w:tcW w:w="1843" w:type="dxa"/>
          </w:tcPr>
          <w:p w14:paraId="77B278D9" w14:textId="77777777" w:rsidR="007B4BDD" w:rsidRDefault="007B4BDD" w:rsidP="007B4BDD">
            <w:pPr>
              <w:tabs>
                <w:tab w:val="left" w:pos="-142"/>
              </w:tabs>
              <w:ind w:right="-766"/>
              <w:jc w:val="both"/>
              <w:rPr>
                <w:rFonts w:ascii="Times New Roman" w:hAnsi="Times New Roman" w:cs="Times New Roman"/>
                <w:sz w:val="24"/>
              </w:rPr>
            </w:pPr>
            <w:r>
              <w:rPr>
                <w:rFonts w:ascii="Times New Roman" w:hAnsi="Times New Roman" w:cs="Times New Roman"/>
                <w:sz w:val="24"/>
              </w:rPr>
              <w:t>Frakcija 3-45mm</w:t>
            </w:r>
          </w:p>
          <w:p w14:paraId="1CF6BE99" w14:textId="1A08E08E" w:rsidR="006769CA" w:rsidRPr="009611E9" w:rsidRDefault="006769CA" w:rsidP="007B4BDD">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brūna</w:t>
            </w:r>
          </w:p>
        </w:tc>
        <w:tc>
          <w:tcPr>
            <w:tcW w:w="992" w:type="dxa"/>
            <w:shd w:val="clear" w:color="auto" w:fill="auto"/>
          </w:tcPr>
          <w:p w14:paraId="6D1FB6DF" w14:textId="77777777" w:rsidR="00064725" w:rsidRDefault="00064725" w:rsidP="007B4BDD">
            <w:pPr>
              <w:tabs>
                <w:tab w:val="left" w:pos="-142"/>
              </w:tabs>
              <w:ind w:right="-766"/>
              <w:jc w:val="both"/>
              <w:rPr>
                <w:rFonts w:ascii="Times New Roman" w:eastAsia="Calibri" w:hAnsi="Times New Roman" w:cs="Times New Roman"/>
                <w:sz w:val="24"/>
              </w:rPr>
            </w:pPr>
            <w:r w:rsidRPr="00064725">
              <w:rPr>
                <w:rFonts w:ascii="Times New Roman" w:eastAsia="Calibri" w:hAnsi="Times New Roman" w:cs="Times New Roman"/>
                <w:sz w:val="24"/>
              </w:rPr>
              <w:t>15750</w:t>
            </w:r>
          </w:p>
          <w:p w14:paraId="40FAC39B" w14:textId="06224E3A"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litri</w:t>
            </w:r>
          </w:p>
        </w:tc>
        <w:tc>
          <w:tcPr>
            <w:tcW w:w="1701" w:type="dxa"/>
            <w:shd w:val="clear" w:color="auto" w:fill="auto"/>
          </w:tcPr>
          <w:p w14:paraId="6F2EEAD8"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c>
          <w:tcPr>
            <w:tcW w:w="1559" w:type="dxa"/>
          </w:tcPr>
          <w:p w14:paraId="24DC034E" w14:textId="77777777" w:rsidR="007B4BDD" w:rsidRPr="009611E9" w:rsidRDefault="007B4BDD" w:rsidP="007B4BDD">
            <w:pPr>
              <w:tabs>
                <w:tab w:val="left" w:pos="-142"/>
              </w:tabs>
              <w:ind w:right="-766"/>
              <w:jc w:val="both"/>
              <w:rPr>
                <w:rFonts w:ascii="Times New Roman" w:eastAsia="Calibri" w:hAnsi="Times New Roman" w:cs="Times New Roman"/>
                <w:bCs/>
                <w:sz w:val="23"/>
                <w:szCs w:val="23"/>
                <w:lang w:eastAsia="lv-LV"/>
              </w:rPr>
            </w:pPr>
          </w:p>
        </w:tc>
      </w:tr>
      <w:tr w:rsidR="00491DE2" w:rsidRPr="009611E9" w14:paraId="100AE8E7" w14:textId="27778A79" w:rsidTr="00C34F75">
        <w:tc>
          <w:tcPr>
            <w:tcW w:w="7939" w:type="dxa"/>
            <w:gridSpan w:val="5"/>
          </w:tcPr>
          <w:p w14:paraId="34F40259" w14:textId="7CBC78E6" w:rsidR="00491DE2" w:rsidRPr="009611E9" w:rsidRDefault="00491DE2" w:rsidP="009611E9">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 xml:space="preserve">                                                         Kopā (A+B+C+D)</w:t>
            </w:r>
            <w:bookmarkStart w:id="10" w:name="_Hlk83902906"/>
            <w:r w:rsidRPr="009611E9">
              <w:rPr>
                <w:rFonts w:ascii="Times New Roman" w:eastAsia="Calibri" w:hAnsi="Times New Roman" w:cs="Times New Roman"/>
                <w:sz w:val="24"/>
              </w:rPr>
              <w:t>*</w:t>
            </w:r>
            <w:bookmarkEnd w:id="10"/>
          </w:p>
        </w:tc>
        <w:tc>
          <w:tcPr>
            <w:tcW w:w="1559" w:type="dxa"/>
          </w:tcPr>
          <w:p w14:paraId="30081435" w14:textId="77777777" w:rsidR="00491DE2" w:rsidRPr="009611E9" w:rsidRDefault="00491DE2" w:rsidP="009611E9">
            <w:pPr>
              <w:tabs>
                <w:tab w:val="left" w:pos="-142"/>
              </w:tabs>
              <w:ind w:right="-766"/>
              <w:jc w:val="both"/>
              <w:rPr>
                <w:rFonts w:ascii="Times New Roman" w:eastAsia="Calibri" w:hAnsi="Times New Roman" w:cs="Times New Roman"/>
                <w:bCs/>
                <w:sz w:val="23"/>
                <w:szCs w:val="23"/>
                <w:lang w:eastAsia="lv-LV"/>
              </w:rPr>
            </w:pPr>
          </w:p>
        </w:tc>
      </w:tr>
    </w:tbl>
    <w:p w14:paraId="0D958DDC" w14:textId="77777777" w:rsidR="009611E9" w:rsidRPr="009611E9" w:rsidRDefault="009611E9" w:rsidP="009611E9">
      <w:pPr>
        <w:tabs>
          <w:tab w:val="left" w:pos="-142"/>
        </w:tabs>
        <w:spacing w:after="0" w:line="240" w:lineRule="auto"/>
        <w:ind w:left="360" w:right="-766"/>
        <w:jc w:val="both"/>
        <w:rPr>
          <w:rFonts w:ascii="Times New Roman" w:eastAsia="Calibri" w:hAnsi="Times New Roman" w:cs="Times New Roman"/>
          <w:bCs/>
          <w:i/>
          <w:iCs/>
          <w:kern w:val="0"/>
          <w:sz w:val="23"/>
          <w:szCs w:val="23"/>
          <w:lang w:eastAsia="lv-LV"/>
          <w14:ligatures w14:val="none"/>
        </w:rPr>
      </w:pPr>
      <w:r w:rsidRPr="009611E9">
        <w:rPr>
          <w:rFonts w:ascii="Times New Roman" w:eastAsia="Calibri" w:hAnsi="Times New Roman" w:cs="Times New Roman"/>
          <w:kern w:val="0"/>
          <w:sz w:val="24"/>
          <w14:ligatures w14:val="none"/>
        </w:rPr>
        <w:t>*</w:t>
      </w:r>
      <w:r w:rsidRPr="009611E9">
        <w:rPr>
          <w:rFonts w:ascii="Times New Roman" w:eastAsia="Calibri" w:hAnsi="Times New Roman" w:cs="Times New Roman"/>
          <w:bCs/>
          <w:i/>
          <w:iCs/>
          <w:kern w:val="0"/>
          <w:sz w:val="23"/>
          <w:szCs w:val="23"/>
          <w:lang w:eastAsia="lv-LV"/>
          <w14:ligatures w14:val="none"/>
        </w:rPr>
        <w:t>Vērtējamā cena</w:t>
      </w:r>
    </w:p>
    <w:p w14:paraId="3D6FDD48" w14:textId="77777777" w:rsidR="009611E9" w:rsidRPr="009611E9" w:rsidRDefault="009611E9" w:rsidP="009611E9">
      <w:pPr>
        <w:tabs>
          <w:tab w:val="left" w:pos="-142"/>
        </w:tabs>
        <w:spacing w:after="0" w:line="240" w:lineRule="auto"/>
        <w:ind w:right="-766"/>
        <w:jc w:val="both"/>
        <w:rPr>
          <w:rFonts w:ascii="Times New Roman" w:eastAsia="Calibri" w:hAnsi="Times New Roman" w:cs="Times New Roman"/>
          <w:bCs/>
          <w:kern w:val="0"/>
          <w:sz w:val="23"/>
          <w:szCs w:val="23"/>
          <w:lang w:eastAsia="lv-LV"/>
          <w14:ligatures w14:val="none"/>
        </w:rPr>
      </w:pPr>
    </w:p>
    <w:p w14:paraId="0788DB04"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bCs/>
          <w:kern w:val="0"/>
          <w:sz w:val="23"/>
          <w:szCs w:val="23"/>
          <w:lang w:eastAsia="lv-LV"/>
          <w14:ligatures w14:val="none"/>
        </w:rPr>
        <w:t>1. P</w:t>
      </w:r>
      <w:r w:rsidRPr="009611E9">
        <w:rPr>
          <w:rFonts w:ascii="Times New Roman" w:eastAsia="Calibri" w:hAnsi="Times New Roman" w:cs="Times New Roman"/>
          <w:kern w:val="0"/>
          <w:sz w:val="23"/>
          <w:szCs w:val="23"/>
          <w:lang w:eastAsia="lv-LV"/>
          <w14:ligatures w14:val="none"/>
        </w:rPr>
        <w:t>iedāvājuma cenā (EUR) jāiekļauj visas pakalpojuma izmaksas - nodokļi un nodevas, (izņemot PVN) kas saistītas ar līguma izpildi.</w:t>
      </w:r>
    </w:p>
    <w:p w14:paraId="2846E359"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428C9E54"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 xml:space="preserve">2. Kontaktpersonas, kura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27A2E3EB"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2F0E7B53"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3. Ar šo mēs apstiprinām, ka mūsu piedāvājums atbilst visām tehniskajā specifikācijā norādītajām prasībām.</w:t>
      </w:r>
    </w:p>
    <w:p w14:paraId="599DE788"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19C83815"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lastRenderedPageBreak/>
        <w:t>4. Piegādātāja tirdzniecības vietas adrese/es:________________________, Daugavpilī.</w:t>
      </w:r>
    </w:p>
    <w:p w14:paraId="311C31C8"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21AE8952" w14:textId="77777777" w:rsidR="009611E9" w:rsidRPr="009611E9" w:rsidRDefault="009611E9" w:rsidP="009611E9">
      <w:pPr>
        <w:tabs>
          <w:tab w:val="left" w:pos="-142"/>
          <w:tab w:val="center" w:pos="4153"/>
          <w:tab w:val="right" w:pos="8306"/>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5.Ar šo apņemamies (ja Pasūtītājs izvēlēsies šo piedāvājumu) slēgt iepirkuma līgumu un izpildīt visus līguma nosacījumus.</w:t>
      </w:r>
    </w:p>
    <w:p w14:paraId="3FD6C317" w14:textId="77777777" w:rsidR="009611E9" w:rsidRPr="009611E9" w:rsidRDefault="009611E9" w:rsidP="009611E9">
      <w:pPr>
        <w:tabs>
          <w:tab w:val="left" w:pos="-142"/>
          <w:tab w:val="center" w:pos="4153"/>
          <w:tab w:val="right" w:pos="8306"/>
        </w:tabs>
        <w:spacing w:after="0" w:line="240" w:lineRule="auto"/>
        <w:ind w:right="43"/>
        <w:jc w:val="both"/>
        <w:rPr>
          <w:rFonts w:ascii="Times New Roman" w:eastAsia="Calibri" w:hAnsi="Times New Roman" w:cs="Times New Roman"/>
          <w:kern w:val="0"/>
          <w:sz w:val="23"/>
          <w:szCs w:val="23"/>
          <w:lang w:eastAsia="lv-LV"/>
          <w14:ligatures w14:val="none"/>
        </w:rPr>
      </w:pPr>
    </w:p>
    <w:p w14:paraId="2D071AF4"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6. Ar šo mēs apstiprinām, ka Piedāvājums ir galīgs un netiks mainīts.</w:t>
      </w:r>
    </w:p>
    <w:p w14:paraId="04A1D511"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4F779928" w14:textId="77777777" w:rsidR="009611E9" w:rsidRPr="009611E9" w:rsidRDefault="009611E9" w:rsidP="009611E9">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 xml:space="preserve">7. </w:t>
      </w:r>
      <w:r w:rsidRPr="009611E9">
        <w:rPr>
          <w:rFonts w:ascii="Times New Roman" w:eastAsia="Times New Roman" w:hAnsi="Times New Roman" w:cs="Times New Roman"/>
          <w:bCs/>
          <w:kern w:val="0"/>
          <w:sz w:val="24"/>
          <w:szCs w:val="24"/>
          <w14:ligatures w14:val="none"/>
        </w:rPr>
        <w:t>Ar šo pretendents apliecina, ka tas garantē sniegto ziņu patiesumu un precizitāti.</w:t>
      </w:r>
    </w:p>
    <w:p w14:paraId="3A3B8546" w14:textId="77777777" w:rsidR="009611E9" w:rsidRPr="009611E9" w:rsidRDefault="009611E9" w:rsidP="009611E9">
      <w:pPr>
        <w:tabs>
          <w:tab w:val="left" w:pos="5400"/>
        </w:tabs>
        <w:spacing w:after="0" w:line="240" w:lineRule="auto"/>
        <w:ind w:right="43"/>
        <w:rPr>
          <w:rFonts w:ascii="Times New Roman" w:eastAsia="Calibri" w:hAnsi="Times New Roman" w:cs="Times New Roman"/>
          <w:kern w:val="0"/>
          <w:sz w:val="23"/>
          <w:szCs w:val="23"/>
          <w:lang w:eastAsia="lv-LV"/>
          <w14:ligatures w14:val="none"/>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611E9" w:rsidRPr="009611E9" w14:paraId="1C2D8724" w14:textId="77777777" w:rsidTr="00B06C3A">
        <w:trPr>
          <w:trHeight w:val="270"/>
        </w:trPr>
        <w:tc>
          <w:tcPr>
            <w:tcW w:w="4588" w:type="dxa"/>
            <w:tcBorders>
              <w:top w:val="single" w:sz="4" w:space="0" w:color="000000"/>
              <w:left w:val="single" w:sz="4" w:space="0" w:color="000000"/>
              <w:bottom w:val="single" w:sz="4" w:space="0" w:color="000000"/>
            </w:tcBorders>
            <w:vAlign w:val="center"/>
          </w:tcPr>
          <w:p w14:paraId="18749DEE"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CDB8296"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r w:rsidR="009611E9" w:rsidRPr="009611E9" w14:paraId="09B457CC" w14:textId="77777777" w:rsidTr="00B06C3A">
        <w:trPr>
          <w:trHeight w:val="275"/>
        </w:trPr>
        <w:tc>
          <w:tcPr>
            <w:tcW w:w="4588" w:type="dxa"/>
            <w:tcBorders>
              <w:left w:val="single" w:sz="4" w:space="0" w:color="000000"/>
              <w:bottom w:val="single" w:sz="4" w:space="0" w:color="auto"/>
            </w:tcBorders>
            <w:vAlign w:val="center"/>
          </w:tcPr>
          <w:p w14:paraId="19A630F8"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Paraksts</w:t>
            </w:r>
          </w:p>
        </w:tc>
        <w:tc>
          <w:tcPr>
            <w:tcW w:w="4734" w:type="dxa"/>
            <w:tcBorders>
              <w:left w:val="single" w:sz="4" w:space="0" w:color="000000"/>
              <w:bottom w:val="single" w:sz="4" w:space="0" w:color="auto"/>
              <w:right w:val="single" w:sz="4" w:space="0" w:color="000000"/>
            </w:tcBorders>
            <w:vAlign w:val="center"/>
          </w:tcPr>
          <w:p w14:paraId="17B1591C"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r w:rsidR="009611E9" w:rsidRPr="009611E9" w14:paraId="764BEFB7" w14:textId="77777777" w:rsidTr="00B06C3A">
        <w:trPr>
          <w:trHeight w:val="266"/>
        </w:trPr>
        <w:tc>
          <w:tcPr>
            <w:tcW w:w="4588" w:type="dxa"/>
            <w:tcBorders>
              <w:top w:val="single" w:sz="4" w:space="0" w:color="auto"/>
              <w:left w:val="single" w:sz="4" w:space="0" w:color="000000"/>
              <w:bottom w:val="single" w:sz="4" w:space="0" w:color="000000"/>
            </w:tcBorders>
            <w:vAlign w:val="center"/>
          </w:tcPr>
          <w:p w14:paraId="6698F1AB"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47C0EAE" w14:textId="77777777" w:rsidR="009611E9" w:rsidRPr="009611E9" w:rsidRDefault="009611E9" w:rsidP="009611E9">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bl>
    <w:p w14:paraId="5A383CC2" w14:textId="77777777" w:rsidR="009611E9" w:rsidRPr="009611E9" w:rsidRDefault="009611E9" w:rsidP="009611E9">
      <w:pPr>
        <w:spacing w:after="0" w:line="240" w:lineRule="auto"/>
        <w:jc w:val="right"/>
        <w:rPr>
          <w:rFonts w:ascii="Times New Roman" w:eastAsia="Calibri" w:hAnsi="Times New Roman" w:cs="Times New Roman"/>
          <w:b/>
          <w:caps/>
          <w:kern w:val="0"/>
          <w:sz w:val="23"/>
          <w:szCs w:val="23"/>
          <w:lang w:eastAsia="lv-LV"/>
          <w14:ligatures w14:val="none"/>
        </w:rPr>
      </w:pPr>
    </w:p>
    <w:p w14:paraId="3A7FD34A" w14:textId="77777777" w:rsidR="009611E9" w:rsidRPr="009611E9" w:rsidRDefault="009611E9" w:rsidP="009611E9">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54D99E8A" w14:textId="77777777" w:rsidR="009611E9" w:rsidRPr="009611E9" w:rsidRDefault="009611E9" w:rsidP="009611E9">
      <w:pPr>
        <w:spacing w:after="0" w:line="240" w:lineRule="auto"/>
        <w:ind w:right="-760"/>
        <w:contextualSpacing/>
        <w:rPr>
          <w:rFonts w:ascii="Times New Roman" w:eastAsia="Times New Roman" w:hAnsi="Times New Roman" w:cs="Times New Roman"/>
          <w:b/>
          <w:kern w:val="0"/>
          <w:sz w:val="20"/>
          <w:szCs w:val="20"/>
          <w:lang w:eastAsia="lv-LV"/>
          <w14:ligatures w14:val="none"/>
        </w:rPr>
      </w:pPr>
    </w:p>
    <w:p w14:paraId="3BA3FA1C" w14:textId="77777777" w:rsidR="009611E9" w:rsidRPr="009611E9" w:rsidRDefault="009611E9" w:rsidP="009611E9">
      <w:pPr>
        <w:jc w:val="center"/>
        <w:rPr>
          <w:rFonts w:ascii="Times New Roman" w:hAnsi="Times New Roman" w:cs="Times New Roman"/>
          <w:b/>
          <w:kern w:val="0"/>
          <w:sz w:val="28"/>
          <w14:ligatures w14:val="none"/>
        </w:rPr>
      </w:pPr>
    </w:p>
    <w:p w14:paraId="1CBEE62E" w14:textId="77777777" w:rsidR="009611E9" w:rsidRPr="009611E9" w:rsidRDefault="009611E9" w:rsidP="009611E9">
      <w:pPr>
        <w:jc w:val="center"/>
        <w:rPr>
          <w:rFonts w:ascii="Times New Roman" w:hAnsi="Times New Roman" w:cs="Times New Roman"/>
          <w:b/>
          <w:kern w:val="0"/>
          <w:sz w:val="28"/>
          <w14:ligatures w14:val="none"/>
        </w:rPr>
      </w:pPr>
    </w:p>
    <w:p w14:paraId="62913CAA" w14:textId="77777777" w:rsidR="009611E9" w:rsidRPr="009611E9" w:rsidRDefault="009611E9" w:rsidP="009611E9">
      <w:pPr>
        <w:jc w:val="center"/>
        <w:rPr>
          <w:rFonts w:ascii="Times New Roman" w:hAnsi="Times New Roman" w:cs="Times New Roman"/>
          <w:b/>
          <w:kern w:val="0"/>
          <w:sz w:val="28"/>
          <w14:ligatures w14:val="none"/>
        </w:rPr>
      </w:pPr>
    </w:p>
    <w:p w14:paraId="78D12A4F" w14:textId="77777777" w:rsidR="009611E9" w:rsidRPr="009611E9" w:rsidRDefault="009611E9" w:rsidP="009611E9">
      <w:pPr>
        <w:jc w:val="center"/>
        <w:rPr>
          <w:rFonts w:ascii="Times New Roman" w:hAnsi="Times New Roman" w:cs="Times New Roman"/>
          <w:b/>
          <w:kern w:val="0"/>
          <w:sz w:val="28"/>
          <w14:ligatures w14:val="none"/>
        </w:rPr>
      </w:pPr>
    </w:p>
    <w:p w14:paraId="0B510FC4" w14:textId="77777777" w:rsidR="009611E9" w:rsidRPr="009611E9" w:rsidRDefault="009611E9" w:rsidP="009611E9">
      <w:pPr>
        <w:jc w:val="center"/>
        <w:rPr>
          <w:rFonts w:ascii="Times New Roman" w:hAnsi="Times New Roman" w:cs="Times New Roman"/>
          <w:b/>
          <w:kern w:val="0"/>
          <w:sz w:val="28"/>
          <w14:ligatures w14:val="none"/>
        </w:rPr>
      </w:pPr>
    </w:p>
    <w:p w14:paraId="3FD67771" w14:textId="77777777" w:rsidR="009611E9" w:rsidRPr="009611E9" w:rsidRDefault="009611E9" w:rsidP="009611E9">
      <w:pPr>
        <w:jc w:val="center"/>
        <w:rPr>
          <w:rFonts w:ascii="Times New Roman" w:hAnsi="Times New Roman" w:cs="Times New Roman"/>
          <w:b/>
          <w:kern w:val="0"/>
          <w:sz w:val="28"/>
          <w14:ligatures w14:val="none"/>
        </w:rPr>
      </w:pPr>
    </w:p>
    <w:p w14:paraId="21B10E75" w14:textId="77777777" w:rsidR="009611E9" w:rsidRPr="009611E9" w:rsidRDefault="009611E9" w:rsidP="009611E9">
      <w:pPr>
        <w:jc w:val="center"/>
        <w:rPr>
          <w:rFonts w:ascii="Times New Roman" w:hAnsi="Times New Roman" w:cs="Times New Roman"/>
          <w:b/>
          <w:kern w:val="0"/>
          <w:sz w:val="28"/>
          <w14:ligatures w14:val="none"/>
        </w:rPr>
      </w:pPr>
    </w:p>
    <w:p w14:paraId="20846144" w14:textId="77777777" w:rsidR="009611E9" w:rsidRPr="009611E9" w:rsidRDefault="009611E9" w:rsidP="009611E9">
      <w:pPr>
        <w:jc w:val="center"/>
        <w:rPr>
          <w:rFonts w:ascii="Times New Roman" w:hAnsi="Times New Roman" w:cs="Times New Roman"/>
          <w:b/>
          <w:kern w:val="0"/>
          <w:sz w:val="28"/>
          <w14:ligatures w14:val="none"/>
        </w:rPr>
      </w:pPr>
    </w:p>
    <w:p w14:paraId="1194417A" w14:textId="77777777" w:rsidR="009611E9" w:rsidRPr="009611E9" w:rsidRDefault="009611E9" w:rsidP="009611E9">
      <w:pPr>
        <w:jc w:val="center"/>
        <w:rPr>
          <w:rFonts w:ascii="Times New Roman" w:hAnsi="Times New Roman" w:cs="Times New Roman"/>
          <w:b/>
          <w:kern w:val="0"/>
          <w:sz w:val="28"/>
          <w14:ligatures w14:val="none"/>
        </w:rPr>
      </w:pPr>
    </w:p>
    <w:p w14:paraId="7FA09BA4" w14:textId="77777777" w:rsidR="009611E9" w:rsidRPr="009611E9" w:rsidRDefault="009611E9" w:rsidP="009611E9">
      <w:pPr>
        <w:jc w:val="center"/>
        <w:rPr>
          <w:rFonts w:ascii="Times New Roman" w:hAnsi="Times New Roman" w:cs="Times New Roman"/>
          <w:b/>
          <w:kern w:val="0"/>
          <w:sz w:val="28"/>
          <w14:ligatures w14:val="none"/>
        </w:rPr>
      </w:pPr>
    </w:p>
    <w:p w14:paraId="4F7FD6DE" w14:textId="77777777" w:rsidR="009611E9" w:rsidRPr="009611E9" w:rsidRDefault="009611E9" w:rsidP="009611E9">
      <w:pPr>
        <w:jc w:val="center"/>
        <w:rPr>
          <w:rFonts w:ascii="Times New Roman" w:hAnsi="Times New Roman" w:cs="Times New Roman"/>
          <w:b/>
          <w:kern w:val="0"/>
          <w:sz w:val="28"/>
          <w14:ligatures w14:val="none"/>
        </w:rPr>
      </w:pPr>
    </w:p>
    <w:p w14:paraId="7662D8E3" w14:textId="77777777" w:rsidR="009611E9" w:rsidRPr="009611E9" w:rsidRDefault="009611E9" w:rsidP="009611E9">
      <w:pPr>
        <w:jc w:val="center"/>
        <w:rPr>
          <w:rFonts w:ascii="Times New Roman" w:hAnsi="Times New Roman" w:cs="Times New Roman"/>
          <w:b/>
          <w:kern w:val="0"/>
          <w:sz w:val="28"/>
          <w14:ligatures w14:val="none"/>
        </w:rPr>
      </w:pPr>
    </w:p>
    <w:p w14:paraId="49277F4A" w14:textId="77777777" w:rsidR="009611E9" w:rsidRPr="009611E9" w:rsidRDefault="009611E9" w:rsidP="009611E9">
      <w:pPr>
        <w:jc w:val="center"/>
        <w:rPr>
          <w:rFonts w:ascii="Times New Roman" w:hAnsi="Times New Roman" w:cs="Times New Roman"/>
          <w:b/>
          <w:kern w:val="0"/>
          <w:sz w:val="28"/>
          <w14:ligatures w14:val="none"/>
        </w:rPr>
      </w:pPr>
    </w:p>
    <w:p w14:paraId="0B4B196C" w14:textId="77777777" w:rsidR="009611E9" w:rsidRPr="009611E9" w:rsidRDefault="009611E9" w:rsidP="009611E9">
      <w:pPr>
        <w:jc w:val="center"/>
        <w:rPr>
          <w:rFonts w:ascii="Times New Roman" w:hAnsi="Times New Roman" w:cs="Times New Roman"/>
          <w:b/>
          <w:kern w:val="0"/>
          <w:sz w:val="28"/>
          <w14:ligatures w14:val="none"/>
        </w:rPr>
      </w:pPr>
    </w:p>
    <w:p w14:paraId="5B1AE80C" w14:textId="77777777" w:rsidR="009611E9" w:rsidRPr="009611E9" w:rsidRDefault="009611E9" w:rsidP="009611E9">
      <w:pPr>
        <w:jc w:val="center"/>
        <w:rPr>
          <w:rFonts w:ascii="Times New Roman" w:hAnsi="Times New Roman" w:cs="Times New Roman"/>
          <w:b/>
          <w:kern w:val="0"/>
          <w:sz w:val="28"/>
          <w14:ligatures w14:val="none"/>
        </w:rPr>
      </w:pPr>
    </w:p>
    <w:p w14:paraId="32450DD2" w14:textId="77777777" w:rsidR="009611E9" w:rsidRPr="009611E9" w:rsidRDefault="009611E9" w:rsidP="009611E9">
      <w:pPr>
        <w:rPr>
          <w:kern w:val="0"/>
          <w14:ligatures w14:val="none"/>
        </w:rPr>
      </w:pPr>
    </w:p>
    <w:p w14:paraId="3BD5F9C6" w14:textId="77777777" w:rsidR="00AF44DA" w:rsidRDefault="00AF44DA"/>
    <w:sectPr w:rsidR="00AF44DA" w:rsidSect="004F2B9C">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EC1D" w14:textId="77777777" w:rsidR="007B3ED6" w:rsidRDefault="007B3ED6">
      <w:pPr>
        <w:spacing w:after="0" w:line="240" w:lineRule="auto"/>
      </w:pPr>
      <w:r>
        <w:separator/>
      </w:r>
    </w:p>
  </w:endnote>
  <w:endnote w:type="continuationSeparator" w:id="0">
    <w:p w14:paraId="6B1F8530" w14:textId="77777777" w:rsidR="007B3ED6" w:rsidRDefault="007B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09282"/>
      <w:docPartObj>
        <w:docPartGallery w:val="Page Numbers (Bottom of Page)"/>
        <w:docPartUnique/>
      </w:docPartObj>
    </w:sdtPr>
    <w:sdtEndPr>
      <w:rPr>
        <w:noProof/>
      </w:rPr>
    </w:sdtEndPr>
    <w:sdtContent>
      <w:p w14:paraId="1E2FF5A0" w14:textId="77777777" w:rsidR="004F2B9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EC7C7" w14:textId="77777777" w:rsidR="004F2B9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8224" w14:textId="77777777" w:rsidR="0022498C" w:rsidRDefault="00000000">
    <w:pPr>
      <w:pStyle w:val="Footer"/>
      <w:jc w:val="center"/>
    </w:pPr>
  </w:p>
  <w:p w14:paraId="5A3D692E" w14:textId="77777777" w:rsidR="0022498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0875" w14:textId="77777777" w:rsidR="007B3ED6" w:rsidRDefault="007B3ED6">
      <w:pPr>
        <w:spacing w:after="0" w:line="240" w:lineRule="auto"/>
      </w:pPr>
      <w:r>
        <w:separator/>
      </w:r>
    </w:p>
  </w:footnote>
  <w:footnote w:type="continuationSeparator" w:id="0">
    <w:p w14:paraId="14961147" w14:textId="77777777" w:rsidR="007B3ED6" w:rsidRDefault="007B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10C" w14:textId="77777777" w:rsidR="007B018A" w:rsidRDefault="00000000">
    <w:pPr>
      <w:pStyle w:val="Header"/>
      <w:jc w:val="center"/>
    </w:pPr>
  </w:p>
  <w:p w14:paraId="385638BD" w14:textId="77777777" w:rsidR="007B018A"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E9"/>
    <w:rsid w:val="00064725"/>
    <w:rsid w:val="001C237B"/>
    <w:rsid w:val="002E77F0"/>
    <w:rsid w:val="004108BD"/>
    <w:rsid w:val="00491DE2"/>
    <w:rsid w:val="00494A55"/>
    <w:rsid w:val="005D1EF3"/>
    <w:rsid w:val="006769CA"/>
    <w:rsid w:val="007B3ED6"/>
    <w:rsid w:val="007B4BDD"/>
    <w:rsid w:val="008418C1"/>
    <w:rsid w:val="009611E9"/>
    <w:rsid w:val="00976845"/>
    <w:rsid w:val="009931FA"/>
    <w:rsid w:val="00A47E58"/>
    <w:rsid w:val="00A701AE"/>
    <w:rsid w:val="00AF44DA"/>
    <w:rsid w:val="00B21960"/>
    <w:rsid w:val="00B73830"/>
    <w:rsid w:val="00E101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75EB"/>
  <w15:chartTrackingRefBased/>
  <w15:docId w15:val="{628F652F-8E35-4B75-81FE-4FABCAC4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11E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611E9"/>
  </w:style>
  <w:style w:type="paragraph" w:styleId="Footer">
    <w:name w:val="footer"/>
    <w:basedOn w:val="Normal"/>
    <w:link w:val="FooterChar"/>
    <w:uiPriority w:val="99"/>
    <w:semiHidden/>
    <w:unhideWhenUsed/>
    <w:rsid w:val="009611E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611E9"/>
  </w:style>
  <w:style w:type="table" w:styleId="TableGrid">
    <w:name w:val="Table Grid"/>
    <w:basedOn w:val="TableNormal"/>
    <w:uiPriority w:val="39"/>
    <w:rsid w:val="009611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pirkumi@labiekartosana.l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onora.jakubsevicene@labiekartosana.lv"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6359</Words>
  <Characters>3625</Characters>
  <Application>Microsoft Office Word</Application>
  <DocSecurity>0</DocSecurity>
  <Lines>30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18</cp:revision>
  <dcterms:created xsi:type="dcterms:W3CDTF">2023-04-13T12:35:00Z</dcterms:created>
  <dcterms:modified xsi:type="dcterms:W3CDTF">2023-04-14T06:06:00Z</dcterms:modified>
</cp:coreProperties>
</file>