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FFB2" w14:textId="77777777" w:rsidR="00A541FE" w:rsidRPr="00A541FE" w:rsidRDefault="00A541FE" w:rsidP="006675C3">
      <w:pPr>
        <w:keepNext/>
        <w:spacing w:after="0" w:line="240" w:lineRule="auto"/>
        <w:outlineLvl w:val="0"/>
        <w:rPr>
          <w:rFonts w:ascii="Times New Roman Bold" w:eastAsia="Times New Roman" w:hAnsi="Times New Roman Bold" w:cs="Times New Roman"/>
          <w:b/>
          <w:caps/>
          <w:sz w:val="24"/>
          <w:szCs w:val="24"/>
          <w:lang w:eastAsia="lv-LV"/>
        </w:rPr>
      </w:pPr>
    </w:p>
    <w:p w14:paraId="7F31BD6D" w14:textId="77777777" w:rsidR="0080715C"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caps/>
          <w:sz w:val="24"/>
          <w:szCs w:val="24"/>
          <w:lang w:eastAsia="lv-LV"/>
        </w:rPr>
        <w:t>apstiprinĀts</w:t>
      </w:r>
      <w:r w:rsidRPr="00A541FE">
        <w:rPr>
          <w:rFonts w:ascii="Times New Roman" w:eastAsia="Times New Roman" w:hAnsi="Times New Roman" w:cs="Times New Roman"/>
          <w:caps/>
          <w:sz w:val="24"/>
          <w:szCs w:val="24"/>
          <w:lang w:eastAsia="lv-LV"/>
        </w:rPr>
        <w:br/>
      </w:r>
      <w:r w:rsidRPr="00A541FE">
        <w:rPr>
          <w:rFonts w:ascii="Times New Roman" w:eastAsia="Times New Roman" w:hAnsi="Times New Roman" w:cs="Times New Roman"/>
          <w:sz w:val="24"/>
          <w:szCs w:val="24"/>
          <w:lang w:eastAsia="lv-LV"/>
        </w:rPr>
        <w:t xml:space="preserve"> Daugavpils pilsētas </w:t>
      </w:r>
      <w:r w:rsidR="00386E39">
        <w:rPr>
          <w:rFonts w:ascii="Times New Roman" w:eastAsia="Times New Roman" w:hAnsi="Times New Roman" w:cs="Times New Roman"/>
          <w:sz w:val="24"/>
          <w:szCs w:val="24"/>
          <w:lang w:eastAsia="lv-LV"/>
        </w:rPr>
        <w:t>pašvaldības</w:t>
      </w:r>
      <w:r w:rsidRPr="00A541FE">
        <w:rPr>
          <w:rFonts w:ascii="Times New Roman" w:eastAsia="Times New Roman" w:hAnsi="Times New Roman" w:cs="Times New Roman"/>
          <w:sz w:val="24"/>
          <w:szCs w:val="24"/>
          <w:lang w:eastAsia="lv-LV"/>
        </w:rPr>
        <w:t xml:space="preserve"> </w:t>
      </w:r>
    </w:p>
    <w:p w14:paraId="769F1951" w14:textId="7C3EAC9E" w:rsidR="00A541FE" w:rsidRPr="00A541FE" w:rsidRDefault="00B37126" w:rsidP="00A541FE">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541FE" w:rsidRPr="00A541FE">
        <w:rPr>
          <w:rFonts w:ascii="Times New Roman" w:eastAsia="Times New Roman" w:hAnsi="Times New Roman" w:cs="Times New Roman"/>
          <w:sz w:val="24"/>
          <w:szCs w:val="24"/>
          <w:lang w:eastAsia="lv-LV"/>
        </w:rPr>
        <w:t>zpilddirektore</w:t>
      </w:r>
      <w:r w:rsidR="00A541FE" w:rsidRPr="00A541FE">
        <w:rPr>
          <w:rFonts w:ascii="Times New Roman" w:eastAsia="Times New Roman" w:hAnsi="Times New Roman" w:cs="Times New Roman"/>
          <w:sz w:val="24"/>
          <w:szCs w:val="24"/>
          <w:lang w:eastAsia="lv-LV"/>
        </w:rPr>
        <w:br/>
      </w:r>
    </w:p>
    <w:p w14:paraId="509B2778" w14:textId="77777777" w:rsidR="00A541FE" w:rsidRPr="00A541FE" w:rsidRDefault="00A541FE" w:rsidP="00A541FE">
      <w:pPr>
        <w:suppressAutoHyphens/>
        <w:spacing w:after="0" w:line="240" w:lineRule="auto"/>
        <w:rPr>
          <w:rFonts w:ascii="Times New Roman" w:eastAsia="Times New Roman" w:hAnsi="Times New Roman" w:cs="Times New Roman"/>
          <w:sz w:val="24"/>
          <w:szCs w:val="24"/>
          <w:lang w:eastAsia="ar-SA"/>
        </w:rPr>
      </w:pPr>
    </w:p>
    <w:p w14:paraId="6B4607EC" w14:textId="11FD82D9" w:rsidR="00A541FE" w:rsidRPr="00A541FE" w:rsidRDefault="00A541FE" w:rsidP="00A541FE">
      <w:pPr>
        <w:suppressAutoHyphens/>
        <w:spacing w:after="0" w:line="240" w:lineRule="auto"/>
        <w:jc w:val="right"/>
        <w:rPr>
          <w:rFonts w:ascii="Times New Roman" w:eastAsia="Times New Roman" w:hAnsi="Times New Roman" w:cs="Times New Roman"/>
          <w:sz w:val="24"/>
          <w:szCs w:val="24"/>
          <w:lang w:eastAsia="ar-SA"/>
        </w:rPr>
      </w:pPr>
      <w:r w:rsidRPr="00A541FE">
        <w:rPr>
          <w:rFonts w:ascii="Times New Roman" w:eastAsia="Times New Roman" w:hAnsi="Times New Roman" w:cs="Times New Roman"/>
          <w:sz w:val="24"/>
          <w:szCs w:val="24"/>
          <w:lang w:eastAsia="ar-SA"/>
        </w:rPr>
        <w:t>___________________</w:t>
      </w:r>
      <w:r w:rsidR="00BC0EB0">
        <w:rPr>
          <w:rFonts w:ascii="Times New Roman" w:eastAsia="Times New Roman" w:hAnsi="Times New Roman" w:cs="Times New Roman"/>
          <w:sz w:val="24"/>
          <w:szCs w:val="24"/>
          <w:lang w:eastAsia="ar-SA"/>
        </w:rPr>
        <w:t xml:space="preserve"> S.Šņepste</w:t>
      </w:r>
    </w:p>
    <w:p w14:paraId="78AAE70F" w14:textId="77777777" w:rsidR="00A541FE" w:rsidRPr="00A541FE" w:rsidRDefault="00A541FE" w:rsidP="00A541FE">
      <w:pPr>
        <w:suppressAutoHyphens/>
        <w:spacing w:after="0" w:line="240" w:lineRule="auto"/>
        <w:jc w:val="right"/>
        <w:rPr>
          <w:rFonts w:ascii="Times New Roman" w:eastAsia="Times New Roman" w:hAnsi="Times New Roman" w:cs="Times New Roman"/>
          <w:sz w:val="24"/>
          <w:szCs w:val="24"/>
          <w:lang w:eastAsia="ar-SA"/>
        </w:rPr>
      </w:pPr>
    </w:p>
    <w:p w14:paraId="4F6F343E" w14:textId="01B96829" w:rsidR="00A541FE" w:rsidRPr="00A541FE" w:rsidRDefault="00A541FE" w:rsidP="00A541FE">
      <w:pPr>
        <w:spacing w:after="0" w:line="240" w:lineRule="auto"/>
        <w:jc w:val="right"/>
        <w:rPr>
          <w:rFonts w:ascii="Times New Roman" w:eastAsia="Times New Roman" w:hAnsi="Times New Roman" w:cs="Times New Roman"/>
          <w:sz w:val="24"/>
          <w:szCs w:val="24"/>
          <w:lang w:eastAsia="lv-LV"/>
        </w:rPr>
      </w:pPr>
      <w:r w:rsidRPr="00A541FE">
        <w:rPr>
          <w:rFonts w:ascii="Times New Roman" w:eastAsia="Times New Roman" w:hAnsi="Times New Roman" w:cs="Times New Roman"/>
          <w:sz w:val="24"/>
          <w:szCs w:val="24"/>
          <w:lang w:eastAsia="lv-LV"/>
        </w:rPr>
        <w:t>Daugavpilī, 202</w:t>
      </w:r>
      <w:r w:rsidR="00B37126">
        <w:rPr>
          <w:rFonts w:ascii="Times New Roman" w:eastAsia="Times New Roman" w:hAnsi="Times New Roman" w:cs="Times New Roman"/>
          <w:sz w:val="24"/>
          <w:szCs w:val="24"/>
          <w:lang w:eastAsia="lv-LV"/>
        </w:rPr>
        <w:t>2</w:t>
      </w:r>
      <w:r w:rsidRPr="00A541FE">
        <w:rPr>
          <w:rFonts w:ascii="Times New Roman" w:eastAsia="Times New Roman" w:hAnsi="Times New Roman" w:cs="Times New Roman"/>
          <w:sz w:val="24"/>
          <w:szCs w:val="24"/>
          <w:lang w:eastAsia="lv-LV"/>
        </w:rPr>
        <w:t xml:space="preserve">.gada </w:t>
      </w:r>
      <w:r w:rsidR="003E75DE">
        <w:rPr>
          <w:rFonts w:ascii="Times New Roman" w:eastAsia="Times New Roman" w:hAnsi="Times New Roman" w:cs="Times New Roman"/>
          <w:sz w:val="24"/>
          <w:szCs w:val="24"/>
          <w:lang w:eastAsia="lv-LV"/>
        </w:rPr>
        <w:t>0</w:t>
      </w:r>
      <w:r w:rsidR="0020312C">
        <w:rPr>
          <w:rFonts w:ascii="Times New Roman" w:eastAsia="Times New Roman" w:hAnsi="Times New Roman" w:cs="Times New Roman"/>
          <w:sz w:val="24"/>
          <w:szCs w:val="24"/>
          <w:lang w:eastAsia="lv-LV"/>
        </w:rPr>
        <w:t>5.augustā</w:t>
      </w:r>
    </w:p>
    <w:p w14:paraId="783409DC" w14:textId="77777777" w:rsidR="00A541FE" w:rsidRPr="00A541FE" w:rsidRDefault="00A541FE" w:rsidP="00A541FE">
      <w:pPr>
        <w:spacing w:after="0" w:line="240" w:lineRule="auto"/>
        <w:jc w:val="right"/>
        <w:rPr>
          <w:rFonts w:ascii="Dutch TL" w:eastAsia="Times New Roman" w:hAnsi="Dutch TL" w:cs="Times New Roman"/>
          <w:sz w:val="24"/>
          <w:szCs w:val="24"/>
          <w:lang w:eastAsia="lv-LV"/>
        </w:rPr>
      </w:pPr>
    </w:p>
    <w:p w14:paraId="7F6B26DE" w14:textId="77777777" w:rsidR="00A541FE" w:rsidRPr="00A541FE" w:rsidRDefault="00A541FE" w:rsidP="00A541FE">
      <w:pPr>
        <w:spacing w:after="0" w:line="240" w:lineRule="auto"/>
        <w:jc w:val="center"/>
        <w:rPr>
          <w:rFonts w:ascii="Times New Roman" w:eastAsia="Times New Roman" w:hAnsi="Times New Roman" w:cs="Times New Roman"/>
          <w:sz w:val="28"/>
          <w:szCs w:val="28"/>
          <w:lang w:eastAsia="lv-LV"/>
        </w:rPr>
      </w:pPr>
      <w:r w:rsidRPr="00A541FE">
        <w:rPr>
          <w:rFonts w:ascii="Times New Roman" w:eastAsia="Times New Roman" w:hAnsi="Times New Roman" w:cs="Times New Roman"/>
          <w:sz w:val="28"/>
          <w:szCs w:val="28"/>
          <w:lang w:eastAsia="lv-LV"/>
        </w:rPr>
        <w:t>PUBLICĒTĀ INFORMATĪVĀ PAZIŅOJUMA</w:t>
      </w:r>
    </w:p>
    <w:p w14:paraId="565FB167" w14:textId="44129745" w:rsidR="006B5007" w:rsidRPr="001D5E74" w:rsidRDefault="006B5007" w:rsidP="0020312C">
      <w:pPr>
        <w:spacing w:after="0" w:line="240" w:lineRule="auto"/>
        <w:jc w:val="center"/>
        <w:rPr>
          <w:rFonts w:ascii="Times New Roman" w:eastAsia="Times New Roman" w:hAnsi="Times New Roman" w:cs="Times New Roman"/>
          <w:b/>
          <w:sz w:val="24"/>
          <w:szCs w:val="24"/>
          <w:lang w:eastAsia="lv-LV"/>
        </w:rPr>
      </w:pPr>
      <w:r w:rsidRPr="001D5E74">
        <w:rPr>
          <w:rFonts w:ascii="Times New Roman" w:eastAsia="Times New Roman" w:hAnsi="Times New Roman" w:cs="Times New Roman"/>
          <w:b/>
          <w:sz w:val="24"/>
          <w:szCs w:val="24"/>
          <w:lang w:eastAsia="lv-LV"/>
        </w:rPr>
        <w:t>“</w:t>
      </w:r>
      <w:r w:rsidR="0020312C" w:rsidRPr="0020312C">
        <w:rPr>
          <w:rFonts w:ascii="Times New Roman" w:eastAsia="Times New Roman" w:hAnsi="Times New Roman" w:cs="Times New Roman"/>
          <w:b/>
          <w:sz w:val="24"/>
          <w:szCs w:val="24"/>
          <w:lang w:eastAsia="lv-LV"/>
        </w:rPr>
        <w:t>Krāsns remonts Komunālā ielā 3-4, Konstantīna ielā 4-8, Komunālā ielā 5-5, Parka ielā 2, A.Pumpura ielā 164-3, Bruģu ielā 17-2B, Liepājas ielā 26-5, Vaļņu ielā 14-4, Vaļņu ielā 12-3, Stacijas ielā 52-1, Konstantīna ielā 4-2A, Daugavpilī</w:t>
      </w:r>
      <w:r w:rsidR="007512E2" w:rsidRPr="007512E2">
        <w:rPr>
          <w:rFonts w:ascii="Times New Roman" w:eastAsia="Times New Roman" w:hAnsi="Times New Roman" w:cs="Times New Roman"/>
          <w:b/>
          <w:sz w:val="24"/>
          <w:szCs w:val="24"/>
          <w:lang w:eastAsia="lv-LV"/>
        </w:rPr>
        <w:t>”</w:t>
      </w:r>
    </w:p>
    <w:p w14:paraId="056D14A9" w14:textId="377C6437" w:rsidR="00A541FE" w:rsidRPr="00A541FE" w:rsidRDefault="006B5007" w:rsidP="006B5007">
      <w:pPr>
        <w:spacing w:after="0" w:line="240" w:lineRule="auto"/>
        <w:jc w:val="center"/>
        <w:rPr>
          <w:rFonts w:ascii="Times New Roman" w:eastAsia="Times New Roman" w:hAnsi="Times New Roman" w:cs="Times New Roman"/>
          <w:b/>
          <w:bCs/>
          <w:caps/>
          <w:sz w:val="24"/>
          <w:szCs w:val="24"/>
          <w:lang w:eastAsia="lv-LV"/>
        </w:rPr>
      </w:pPr>
      <w:r w:rsidRPr="006B5007">
        <w:rPr>
          <w:rFonts w:ascii="Times New Roman" w:eastAsia="Times New Roman" w:hAnsi="Times New Roman" w:cs="Times New Roman"/>
          <w:b/>
          <w:sz w:val="24"/>
          <w:szCs w:val="24"/>
          <w:lang w:eastAsia="lv-LV"/>
        </w:rPr>
        <w:t>identifikācijas Nr.DP</w:t>
      </w:r>
      <w:r w:rsidR="0080715C">
        <w:rPr>
          <w:rFonts w:ascii="Times New Roman" w:eastAsia="Times New Roman" w:hAnsi="Times New Roman" w:cs="Times New Roman"/>
          <w:b/>
          <w:sz w:val="24"/>
          <w:szCs w:val="24"/>
          <w:lang w:eastAsia="lv-LV"/>
        </w:rPr>
        <w:t>P</w:t>
      </w:r>
      <w:r w:rsidRPr="006B5007">
        <w:rPr>
          <w:rFonts w:ascii="Times New Roman" w:eastAsia="Times New Roman" w:hAnsi="Times New Roman" w:cs="Times New Roman"/>
          <w:b/>
          <w:sz w:val="24"/>
          <w:szCs w:val="24"/>
          <w:lang w:eastAsia="lv-LV"/>
        </w:rPr>
        <w:t>ĪPD 202</w:t>
      </w:r>
      <w:r w:rsidR="0080715C">
        <w:rPr>
          <w:rFonts w:ascii="Times New Roman" w:eastAsia="Times New Roman" w:hAnsi="Times New Roman" w:cs="Times New Roman"/>
          <w:b/>
          <w:sz w:val="24"/>
          <w:szCs w:val="24"/>
          <w:lang w:eastAsia="lv-LV"/>
        </w:rPr>
        <w:t>2</w:t>
      </w:r>
      <w:r w:rsidRPr="006B5007">
        <w:rPr>
          <w:rFonts w:ascii="Times New Roman" w:eastAsia="Times New Roman" w:hAnsi="Times New Roman" w:cs="Times New Roman"/>
          <w:b/>
          <w:sz w:val="24"/>
          <w:szCs w:val="24"/>
          <w:lang w:eastAsia="lv-LV"/>
        </w:rPr>
        <w:t>/</w:t>
      </w:r>
      <w:r w:rsidR="007512E2">
        <w:rPr>
          <w:rFonts w:ascii="Times New Roman" w:eastAsia="Times New Roman" w:hAnsi="Times New Roman" w:cs="Times New Roman"/>
          <w:b/>
          <w:sz w:val="24"/>
          <w:szCs w:val="24"/>
          <w:lang w:eastAsia="lv-LV"/>
        </w:rPr>
        <w:t>1</w:t>
      </w:r>
      <w:r w:rsidR="0020312C">
        <w:rPr>
          <w:rFonts w:ascii="Times New Roman" w:eastAsia="Times New Roman" w:hAnsi="Times New Roman" w:cs="Times New Roman"/>
          <w:b/>
          <w:sz w:val="24"/>
          <w:szCs w:val="24"/>
          <w:lang w:eastAsia="lv-LV"/>
        </w:rPr>
        <w:t>4</w:t>
      </w:r>
    </w:p>
    <w:p w14:paraId="44BE4387" w14:textId="77777777" w:rsidR="00A541FE" w:rsidRPr="00A541FE" w:rsidRDefault="00A541FE" w:rsidP="00A541FE">
      <w:pPr>
        <w:spacing w:after="0" w:line="240" w:lineRule="auto"/>
        <w:ind w:right="42"/>
        <w:jc w:val="center"/>
        <w:rPr>
          <w:rFonts w:ascii="Times New Roman" w:eastAsia="Times New Roman" w:hAnsi="Times New Roman" w:cs="Times New Roman"/>
          <w:b/>
          <w:sz w:val="28"/>
          <w:szCs w:val="28"/>
          <w:lang w:eastAsia="lv-LV"/>
        </w:rPr>
      </w:pPr>
      <w:r w:rsidRPr="00A541FE">
        <w:rPr>
          <w:rFonts w:ascii="Times New Roman" w:eastAsia="Times New Roman" w:hAnsi="Times New Roman" w:cs="Times New Roman"/>
          <w:b/>
          <w:spacing w:val="40"/>
          <w:sz w:val="28"/>
          <w:szCs w:val="28"/>
          <w:lang w:eastAsia="lv-LV"/>
        </w:rPr>
        <w:t>ziņojums</w:t>
      </w:r>
    </w:p>
    <w:p w14:paraId="3EF93616" w14:textId="77777777" w:rsidR="00A541FE" w:rsidRPr="00A541FE" w:rsidRDefault="00A541FE" w:rsidP="00A541FE">
      <w:pPr>
        <w:spacing w:after="0" w:line="240" w:lineRule="auto"/>
        <w:rPr>
          <w:rFonts w:ascii="Times New Roman" w:eastAsia="Times New Roman" w:hAnsi="Times New Roman" w:cs="Times New Roman"/>
          <w:sz w:val="24"/>
          <w:szCs w:val="24"/>
          <w:lang w:eastAsia="lv-LV"/>
        </w:rPr>
      </w:pPr>
    </w:p>
    <w:tbl>
      <w:tblPr>
        <w:tblW w:w="106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7738"/>
      </w:tblGrid>
      <w:tr w:rsidR="00A541FE" w:rsidRPr="00A541FE" w14:paraId="7B26F8E2" w14:textId="77777777" w:rsidTr="006675C3">
        <w:trPr>
          <w:trHeight w:val="170"/>
        </w:trPr>
        <w:tc>
          <w:tcPr>
            <w:tcW w:w="2909" w:type="dxa"/>
            <w:vAlign w:val="center"/>
          </w:tcPr>
          <w:p w14:paraId="799CB597"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Iepirkuma procedūras veids:</w:t>
            </w:r>
          </w:p>
        </w:tc>
        <w:tc>
          <w:tcPr>
            <w:tcW w:w="7738" w:type="dxa"/>
            <w:vAlign w:val="center"/>
          </w:tcPr>
          <w:p w14:paraId="0BEF6CA0" w14:textId="75E3F1E1" w:rsidR="00A541FE" w:rsidRPr="00A541FE" w:rsidRDefault="00A541FE" w:rsidP="00A541FE">
            <w:pPr>
              <w:spacing w:after="0" w:line="240" w:lineRule="auto"/>
              <w:ind w:left="34" w:hanging="34"/>
              <w:jc w:val="both"/>
              <w:rPr>
                <w:rFonts w:ascii="Times New Roman" w:eastAsia="Times New Roman" w:hAnsi="Times New Roman" w:cs="Times New Roman"/>
                <w:sz w:val="24"/>
                <w:szCs w:val="24"/>
                <w:lang w:eastAsia="lv-LV"/>
              </w:rPr>
            </w:pPr>
            <w:r w:rsidRPr="00A541FE">
              <w:rPr>
                <w:rFonts w:ascii="Times New Roman" w:eastAsia="Times New Roman" w:hAnsi="Times New Roman" w:cs="Times New Roman"/>
                <w:sz w:val="24"/>
                <w:szCs w:val="24"/>
                <w:lang w:eastAsia="lv-LV"/>
              </w:rPr>
              <w:t>Pasūtītājs nepiemēro Publisko iepirkumu likumā noteiktās iepirkuma procedūras</w:t>
            </w:r>
            <w:r w:rsidR="006B5007">
              <w:rPr>
                <w:rFonts w:ascii="Times New Roman" w:eastAsia="Times New Roman" w:hAnsi="Times New Roman" w:cs="Times New Roman"/>
                <w:sz w:val="24"/>
                <w:szCs w:val="24"/>
                <w:lang w:eastAsia="lv-LV"/>
              </w:rPr>
              <w:t>.</w:t>
            </w:r>
          </w:p>
        </w:tc>
      </w:tr>
      <w:tr w:rsidR="00A541FE" w:rsidRPr="00A541FE" w14:paraId="0CB701A4" w14:textId="77777777" w:rsidTr="006675C3">
        <w:trPr>
          <w:trHeight w:val="327"/>
        </w:trPr>
        <w:tc>
          <w:tcPr>
            <w:tcW w:w="2909" w:type="dxa"/>
            <w:vAlign w:val="center"/>
          </w:tcPr>
          <w:p w14:paraId="2126F03D"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Datums, kad paziņojums ievietots internetā:</w:t>
            </w:r>
          </w:p>
        </w:tc>
        <w:tc>
          <w:tcPr>
            <w:tcW w:w="7738" w:type="dxa"/>
            <w:vAlign w:val="center"/>
          </w:tcPr>
          <w:p w14:paraId="6DDB0AA1" w14:textId="77777777" w:rsidR="00A541FE" w:rsidRPr="00A541FE" w:rsidRDefault="00A541FE" w:rsidP="00A541FE">
            <w:pPr>
              <w:spacing w:after="0" w:line="240" w:lineRule="auto"/>
              <w:ind w:left="175" w:hanging="175"/>
              <w:jc w:val="both"/>
              <w:rPr>
                <w:rFonts w:ascii="Times New Roman" w:eastAsia="Times New Roman" w:hAnsi="Times New Roman" w:cs="Times New Roman"/>
                <w:sz w:val="24"/>
                <w:szCs w:val="24"/>
                <w:lang w:eastAsia="lv-LV"/>
              </w:rPr>
            </w:pPr>
            <w:r w:rsidRPr="00A541FE">
              <w:rPr>
                <w:rFonts w:ascii="Times New Roman" w:eastAsia="Times New Roman" w:hAnsi="Times New Roman" w:cs="Times New Roman"/>
                <w:sz w:val="24"/>
                <w:szCs w:val="24"/>
                <w:lang w:eastAsia="lv-LV"/>
              </w:rPr>
              <w:t>Publikācija Daugavpils domes mājas lapā (www.daugavpils.lv):</w:t>
            </w:r>
          </w:p>
          <w:p w14:paraId="0733C4B8" w14:textId="134A2791" w:rsidR="00A541FE" w:rsidRPr="00A541FE" w:rsidRDefault="0020312C" w:rsidP="00A541FE">
            <w:pPr>
              <w:spacing w:after="0" w:line="240" w:lineRule="auto"/>
              <w:ind w:left="227" w:hanging="2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DD4F24">
              <w:rPr>
                <w:rFonts w:ascii="Times New Roman" w:eastAsia="Times New Roman" w:hAnsi="Times New Roman" w:cs="Times New Roman"/>
                <w:sz w:val="24"/>
                <w:szCs w:val="24"/>
                <w:lang w:eastAsia="lv-LV"/>
              </w:rPr>
              <w:t>.</w:t>
            </w:r>
            <w:r w:rsidR="00A541FE" w:rsidRPr="00A541FE">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7</w:t>
            </w:r>
            <w:r w:rsidR="00A541FE" w:rsidRPr="00A541FE">
              <w:rPr>
                <w:rFonts w:ascii="Times New Roman" w:eastAsia="Times New Roman" w:hAnsi="Times New Roman" w:cs="Times New Roman"/>
                <w:sz w:val="24"/>
                <w:szCs w:val="24"/>
                <w:lang w:eastAsia="lv-LV"/>
              </w:rPr>
              <w:t>.202</w:t>
            </w:r>
            <w:r w:rsidR="0080715C">
              <w:rPr>
                <w:rFonts w:ascii="Times New Roman" w:eastAsia="Times New Roman" w:hAnsi="Times New Roman" w:cs="Times New Roman"/>
                <w:sz w:val="24"/>
                <w:szCs w:val="24"/>
                <w:lang w:eastAsia="lv-LV"/>
              </w:rPr>
              <w:t>2</w:t>
            </w:r>
            <w:r w:rsidR="00A541FE" w:rsidRPr="00A541FE">
              <w:rPr>
                <w:rFonts w:ascii="Times New Roman" w:eastAsia="Times New Roman" w:hAnsi="Times New Roman" w:cs="Times New Roman"/>
                <w:sz w:val="24"/>
                <w:szCs w:val="24"/>
                <w:lang w:eastAsia="lv-LV"/>
              </w:rPr>
              <w:t>. – Informatīvs paziņojums potenciālajiem pretendentiem.</w:t>
            </w:r>
          </w:p>
          <w:p w14:paraId="680E6EA1" w14:textId="77777777" w:rsidR="00A541FE" w:rsidRPr="00A541FE" w:rsidRDefault="00A541FE" w:rsidP="00A541FE">
            <w:pPr>
              <w:spacing w:after="0" w:line="240" w:lineRule="auto"/>
              <w:ind w:left="227" w:hanging="227"/>
              <w:jc w:val="both"/>
              <w:rPr>
                <w:rFonts w:ascii="Times New Roman" w:eastAsia="Times New Roman" w:hAnsi="Times New Roman" w:cs="Times New Roman"/>
                <w:sz w:val="24"/>
                <w:szCs w:val="24"/>
                <w:lang w:eastAsia="lv-LV"/>
              </w:rPr>
            </w:pPr>
          </w:p>
        </w:tc>
      </w:tr>
      <w:tr w:rsidR="00A541FE" w:rsidRPr="00A541FE" w14:paraId="0099EC16" w14:textId="77777777" w:rsidTr="006675C3">
        <w:trPr>
          <w:trHeight w:val="166"/>
        </w:trPr>
        <w:tc>
          <w:tcPr>
            <w:tcW w:w="2909" w:type="dxa"/>
            <w:vAlign w:val="center"/>
          </w:tcPr>
          <w:p w14:paraId="63C69A50"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Pasūtītāja nosaukums:</w:t>
            </w:r>
          </w:p>
        </w:tc>
        <w:tc>
          <w:tcPr>
            <w:tcW w:w="7738" w:type="dxa"/>
            <w:vAlign w:val="center"/>
          </w:tcPr>
          <w:p w14:paraId="551ACF92" w14:textId="55B11C02" w:rsidR="00A541FE" w:rsidRPr="00A541FE" w:rsidRDefault="00A541FE" w:rsidP="00A541FE">
            <w:pPr>
              <w:spacing w:after="0" w:line="240" w:lineRule="auto"/>
              <w:rPr>
                <w:rFonts w:ascii="Times New Roman" w:eastAsia="Times New Roman" w:hAnsi="Times New Roman" w:cs="Times New Roman"/>
                <w:sz w:val="24"/>
                <w:szCs w:val="24"/>
                <w:highlight w:val="yellow"/>
                <w:lang w:eastAsia="lv-LV"/>
              </w:rPr>
            </w:pPr>
            <w:r w:rsidRPr="00A541FE">
              <w:rPr>
                <w:rFonts w:ascii="Times New Roman" w:eastAsia="Times New Roman" w:hAnsi="Times New Roman" w:cs="Times New Roman"/>
                <w:sz w:val="24"/>
                <w:szCs w:val="24"/>
                <w:lang w:eastAsia="lv-LV"/>
              </w:rPr>
              <w:t xml:space="preserve">Daugavpils pilsētas </w:t>
            </w:r>
            <w:r w:rsidR="00DF3B33">
              <w:rPr>
                <w:rFonts w:ascii="Times New Roman" w:eastAsia="Times New Roman" w:hAnsi="Times New Roman" w:cs="Times New Roman"/>
                <w:sz w:val="24"/>
                <w:szCs w:val="24"/>
                <w:lang w:eastAsia="lv-LV"/>
              </w:rPr>
              <w:t>pašvaldība</w:t>
            </w:r>
            <w:r w:rsidRPr="00A541FE">
              <w:rPr>
                <w:rFonts w:ascii="Times New Roman" w:eastAsia="Times New Roman" w:hAnsi="Times New Roman" w:cs="Times New Roman"/>
                <w:sz w:val="24"/>
                <w:szCs w:val="24"/>
                <w:lang w:eastAsia="lv-LV"/>
              </w:rPr>
              <w:t xml:space="preserve">, </w:t>
            </w:r>
            <w:r w:rsidRPr="00A541FE">
              <w:rPr>
                <w:rFonts w:ascii="Times New Roman" w:eastAsia="Times New Roman" w:hAnsi="Times New Roman" w:cs="Times New Roman"/>
                <w:bCs/>
                <w:sz w:val="24"/>
                <w:szCs w:val="24"/>
                <w:lang w:eastAsia="lv-LV"/>
              </w:rPr>
              <w:t>K.Valdemāra ielā 1</w:t>
            </w:r>
            <w:r w:rsidRPr="00A541FE">
              <w:rPr>
                <w:rFonts w:ascii="Times New Roman" w:eastAsia="Times New Roman" w:hAnsi="Times New Roman" w:cs="Times New Roman"/>
                <w:sz w:val="24"/>
                <w:szCs w:val="24"/>
                <w:lang w:eastAsia="lv-LV"/>
              </w:rPr>
              <w:t xml:space="preserve">, Daugavpils, LV-5401, reģistrācijas Nr. </w:t>
            </w:r>
            <w:r w:rsidRPr="00A541FE">
              <w:rPr>
                <w:rFonts w:ascii="Times New Roman" w:eastAsia="Times New Roman" w:hAnsi="Times New Roman" w:cs="Times New Roman"/>
                <w:bCs/>
                <w:sz w:val="24"/>
                <w:szCs w:val="24"/>
                <w:lang w:eastAsia="lv-LV"/>
              </w:rPr>
              <w:t>90000077325</w:t>
            </w:r>
            <w:r w:rsidR="006B5007">
              <w:rPr>
                <w:rFonts w:ascii="Times New Roman" w:eastAsia="Times New Roman" w:hAnsi="Times New Roman" w:cs="Times New Roman"/>
                <w:bCs/>
                <w:sz w:val="24"/>
                <w:szCs w:val="24"/>
                <w:lang w:eastAsia="lv-LV"/>
              </w:rPr>
              <w:t>.</w:t>
            </w:r>
          </w:p>
        </w:tc>
      </w:tr>
      <w:tr w:rsidR="00A541FE" w:rsidRPr="00A541FE" w14:paraId="68522FA1" w14:textId="77777777" w:rsidTr="00D44391">
        <w:trPr>
          <w:trHeight w:val="622"/>
        </w:trPr>
        <w:tc>
          <w:tcPr>
            <w:tcW w:w="2909" w:type="dxa"/>
            <w:vAlign w:val="center"/>
          </w:tcPr>
          <w:p w14:paraId="2C02A584" w14:textId="77777777" w:rsidR="00A541FE" w:rsidRPr="00D44391"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D44391">
              <w:rPr>
                <w:rFonts w:ascii="Times New Roman" w:eastAsia="Times New Roman" w:hAnsi="Times New Roman" w:cs="Times New Roman"/>
                <w:i/>
                <w:sz w:val="24"/>
                <w:szCs w:val="24"/>
                <w:lang w:eastAsia="lv-LV"/>
              </w:rPr>
              <w:t>Līguma priekšmets:</w:t>
            </w:r>
          </w:p>
        </w:tc>
        <w:tc>
          <w:tcPr>
            <w:tcW w:w="7738" w:type="dxa"/>
            <w:vAlign w:val="center"/>
          </w:tcPr>
          <w:p w14:paraId="7C948228" w14:textId="7DA0A81D" w:rsidR="00A541FE" w:rsidRPr="00386E39" w:rsidRDefault="0020312C" w:rsidP="00386E39">
            <w:pPr>
              <w:pStyle w:val="Heading2"/>
              <w:tabs>
                <w:tab w:val="left" w:pos="426"/>
              </w:tabs>
              <w:jc w:val="both"/>
              <w:rPr>
                <w:bCs/>
                <w:sz w:val="24"/>
              </w:rPr>
            </w:pPr>
            <w:r w:rsidRPr="0020312C">
              <w:rPr>
                <w:bCs/>
                <w:sz w:val="24"/>
              </w:rPr>
              <w:t>Krāsns remonts Komunālā ielā 3-4, Konstantīna ielā 4-8, Komunālā ielā 5-5, Parka ielā 2, A.Pumpura ielā 164-3, Bruģu ielā 17-2B, Liepājas ielā 26-5, Vaļņu ielā 14-4, Vaļņu ielā 12-3, Stacijas ielā 52-1, Konstantīna ielā 4-2A, Daugavpilī</w:t>
            </w:r>
            <w:r w:rsidR="0080715C">
              <w:rPr>
                <w:bCs/>
                <w:sz w:val="24"/>
              </w:rPr>
              <w:t>.</w:t>
            </w:r>
          </w:p>
        </w:tc>
      </w:tr>
      <w:tr w:rsidR="00A541FE" w:rsidRPr="00A541FE" w14:paraId="2D79414B" w14:textId="77777777" w:rsidTr="007815E1">
        <w:trPr>
          <w:trHeight w:val="1743"/>
        </w:trPr>
        <w:tc>
          <w:tcPr>
            <w:tcW w:w="2909" w:type="dxa"/>
            <w:vAlign w:val="center"/>
          </w:tcPr>
          <w:p w14:paraId="33FA15B8"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Pretendenta iesniedzamie dokumenti:</w:t>
            </w:r>
          </w:p>
        </w:tc>
        <w:tc>
          <w:tcPr>
            <w:tcW w:w="7738" w:type="dxa"/>
            <w:vAlign w:val="center"/>
          </w:tcPr>
          <w:p w14:paraId="1C2012B5" w14:textId="77777777" w:rsidR="00A541FE" w:rsidRPr="00A565DE" w:rsidRDefault="00A541FE" w:rsidP="00A541FE">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A565DE">
              <w:rPr>
                <w:rFonts w:ascii="Times New Roman" w:eastAsia="Times New Roman" w:hAnsi="Times New Roman" w:cs="Times New Roman"/>
                <w:sz w:val="24"/>
                <w:szCs w:val="24"/>
              </w:rPr>
              <w:t>pieteikums dalībai iepirkuma procedūrā;</w:t>
            </w:r>
          </w:p>
          <w:p w14:paraId="157A5B96" w14:textId="1AE81F1D" w:rsidR="00A541FE" w:rsidRPr="00A565DE" w:rsidRDefault="00A541FE" w:rsidP="00A541FE">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A565DE">
              <w:rPr>
                <w:rFonts w:ascii="Times New Roman" w:eastAsia="Times New Roman" w:hAnsi="Times New Roman" w:cs="Times New Roman"/>
                <w:sz w:val="24"/>
                <w:szCs w:val="24"/>
              </w:rPr>
              <w:t>finanšu piedāvājums;</w:t>
            </w:r>
          </w:p>
          <w:p w14:paraId="34BD8BC8" w14:textId="5CB9A29C" w:rsidR="0080715C" w:rsidRPr="00A565DE" w:rsidRDefault="0020312C" w:rsidP="0080715C">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20312C">
              <w:rPr>
                <w:rFonts w:ascii="Times New Roman" w:eastAsia="Times New Roman" w:hAnsi="Times New Roman" w:cs="Times New Roman"/>
                <w:sz w:val="24"/>
                <w:szCs w:val="24"/>
              </w:rPr>
              <w:t>atbildīgā būvdarbu vadītāja apliecinājums</w:t>
            </w:r>
            <w:r w:rsidR="0080715C" w:rsidRPr="00A565DE">
              <w:rPr>
                <w:rFonts w:ascii="Times New Roman" w:eastAsia="Times New Roman" w:hAnsi="Times New Roman" w:cs="Times New Roman"/>
                <w:sz w:val="24"/>
                <w:szCs w:val="24"/>
              </w:rPr>
              <w:t>;</w:t>
            </w:r>
          </w:p>
          <w:p w14:paraId="6367F6BC" w14:textId="3A4BBB66" w:rsidR="00A565DE" w:rsidRPr="00A565DE" w:rsidRDefault="0020312C" w:rsidP="0080715C">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sidRPr="0020312C">
              <w:rPr>
                <w:rFonts w:ascii="Times New Roman" w:eastAsia="Times New Roman" w:hAnsi="Times New Roman" w:cs="Times New Roman"/>
                <w:sz w:val="24"/>
                <w:szCs w:val="24"/>
              </w:rPr>
              <w:t>pretendenta pieredzes saraksts par pēdējiem trim gadiem</w:t>
            </w:r>
            <w:r w:rsidR="00A565DE" w:rsidRPr="00A565DE">
              <w:rPr>
                <w:rFonts w:ascii="Times New Roman" w:eastAsia="Times New Roman" w:hAnsi="Times New Roman" w:cs="Times New Roman"/>
                <w:sz w:val="24"/>
                <w:szCs w:val="24"/>
              </w:rPr>
              <w:t>;</w:t>
            </w:r>
          </w:p>
          <w:p w14:paraId="45B4359A" w14:textId="4118B20B" w:rsidR="00A541FE" w:rsidRPr="00A565DE" w:rsidRDefault="0020312C" w:rsidP="00A565DE">
            <w:pPr>
              <w:numPr>
                <w:ilvl w:val="0"/>
                <w:numId w:val="3"/>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tāmes</w:t>
            </w:r>
            <w:r w:rsidR="00A565DE" w:rsidRPr="00A565DE">
              <w:rPr>
                <w:rFonts w:ascii="Times New Roman" w:eastAsia="Times New Roman" w:hAnsi="Times New Roman" w:cs="Times New Roman"/>
                <w:sz w:val="24"/>
                <w:szCs w:val="24"/>
              </w:rPr>
              <w:t>.</w:t>
            </w:r>
          </w:p>
        </w:tc>
      </w:tr>
      <w:tr w:rsidR="00A541FE" w:rsidRPr="00A541FE" w14:paraId="7CE62BEF" w14:textId="77777777" w:rsidTr="006675C3">
        <w:trPr>
          <w:trHeight w:val="271"/>
        </w:trPr>
        <w:tc>
          <w:tcPr>
            <w:tcW w:w="2909" w:type="dxa"/>
            <w:vAlign w:val="center"/>
          </w:tcPr>
          <w:p w14:paraId="1FCAA6C0"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Piedāvājuma izvēles kritērijs:</w:t>
            </w:r>
          </w:p>
        </w:tc>
        <w:tc>
          <w:tcPr>
            <w:tcW w:w="7738" w:type="dxa"/>
            <w:vAlign w:val="center"/>
          </w:tcPr>
          <w:p w14:paraId="3C6BD8AF" w14:textId="77777777" w:rsidR="00A541FE" w:rsidRPr="00A541FE" w:rsidRDefault="00A541FE" w:rsidP="00A541FE">
            <w:pPr>
              <w:spacing w:after="0" w:line="240" w:lineRule="auto"/>
              <w:jc w:val="both"/>
              <w:rPr>
                <w:rFonts w:ascii="Dutch TL" w:eastAsia="Times New Roman" w:hAnsi="Dutch TL" w:cs="Times New Roman"/>
                <w:sz w:val="24"/>
                <w:szCs w:val="24"/>
                <w:lang w:eastAsia="lv-LV"/>
              </w:rPr>
            </w:pPr>
            <w:r w:rsidRPr="00A541FE">
              <w:rPr>
                <w:rFonts w:ascii="Dutch TL" w:eastAsia="Times New Roman" w:hAnsi="Dutch TL" w:cs="Times New Roman"/>
                <w:sz w:val="24"/>
                <w:szCs w:val="24"/>
                <w:lang w:eastAsia="lv-LV"/>
              </w:rPr>
              <w:t>Piedāvājuma izvēles kritēriji – piedāvājums ar viszemāko cenu.</w:t>
            </w:r>
          </w:p>
          <w:p w14:paraId="10648F9D" w14:textId="77777777" w:rsidR="00A541FE" w:rsidRPr="00A541FE" w:rsidRDefault="00A541FE" w:rsidP="00A541FE">
            <w:pPr>
              <w:spacing w:after="0" w:line="240" w:lineRule="auto"/>
              <w:ind w:left="34"/>
              <w:jc w:val="both"/>
              <w:rPr>
                <w:rFonts w:ascii="Times New Roman" w:eastAsia="Times New Roman" w:hAnsi="Times New Roman" w:cs="Times New Roman"/>
                <w:sz w:val="24"/>
                <w:szCs w:val="24"/>
                <w:lang w:eastAsia="lv-LV"/>
              </w:rPr>
            </w:pPr>
          </w:p>
        </w:tc>
      </w:tr>
      <w:tr w:rsidR="00A541FE" w:rsidRPr="00A541FE" w14:paraId="5183EACA" w14:textId="77777777" w:rsidTr="0080715C">
        <w:trPr>
          <w:trHeight w:val="1045"/>
        </w:trPr>
        <w:tc>
          <w:tcPr>
            <w:tcW w:w="2909" w:type="dxa"/>
            <w:tcBorders>
              <w:top w:val="nil"/>
            </w:tcBorders>
            <w:vAlign w:val="center"/>
          </w:tcPr>
          <w:p w14:paraId="25306EFB"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Piedāvājumu iesniegšanas vieta un termiņš</w:t>
            </w:r>
          </w:p>
        </w:tc>
        <w:tc>
          <w:tcPr>
            <w:tcW w:w="7738" w:type="dxa"/>
            <w:vAlign w:val="center"/>
          </w:tcPr>
          <w:p w14:paraId="7BF3C2C5" w14:textId="3D5E0EC0" w:rsidR="00A541FE" w:rsidRPr="0080715C" w:rsidRDefault="0087462E" w:rsidP="00DF3B33">
            <w:pPr>
              <w:suppressAutoHyphens/>
              <w:autoSpaceDN w:val="0"/>
              <w:spacing w:after="0" w:line="240" w:lineRule="auto"/>
              <w:jc w:val="both"/>
              <w:textAlignment w:val="baseline"/>
              <w:rPr>
                <w:rFonts w:ascii="Times New Roman" w:eastAsia="Times New Roman" w:hAnsi="Times New Roman" w:cs="Times New Roman"/>
                <w:color w:val="000000" w:themeColor="text1"/>
                <w:sz w:val="24"/>
                <w:szCs w:val="24"/>
                <w:lang w:eastAsia="lv-LV"/>
              </w:rPr>
            </w:pPr>
            <w:r w:rsidRPr="0080715C">
              <w:rPr>
                <w:rFonts w:ascii="Times New Roman" w:eastAsia="Times New Roman" w:hAnsi="Times New Roman" w:cs="Times New Roman"/>
                <w:b/>
                <w:color w:val="000000" w:themeColor="text1"/>
                <w:sz w:val="24"/>
                <w:szCs w:val="24"/>
                <w:u w:val="single"/>
              </w:rPr>
              <w:t>L</w:t>
            </w:r>
            <w:r w:rsidR="00A541FE" w:rsidRPr="0080715C">
              <w:rPr>
                <w:rFonts w:ascii="Times New Roman" w:eastAsia="Times New Roman" w:hAnsi="Times New Roman" w:cs="Times New Roman"/>
                <w:b/>
                <w:color w:val="000000" w:themeColor="text1"/>
                <w:sz w:val="24"/>
                <w:szCs w:val="24"/>
                <w:u w:val="single"/>
              </w:rPr>
              <w:t>īdz 202</w:t>
            </w:r>
            <w:r w:rsidR="0080715C" w:rsidRPr="0080715C">
              <w:rPr>
                <w:rFonts w:ascii="Times New Roman" w:eastAsia="Times New Roman" w:hAnsi="Times New Roman" w:cs="Times New Roman"/>
                <w:b/>
                <w:color w:val="000000" w:themeColor="text1"/>
                <w:sz w:val="24"/>
                <w:szCs w:val="24"/>
                <w:u w:val="single"/>
              </w:rPr>
              <w:t>2</w:t>
            </w:r>
            <w:r w:rsidR="00A541FE" w:rsidRPr="0080715C">
              <w:rPr>
                <w:rFonts w:ascii="Times New Roman" w:eastAsia="Times New Roman" w:hAnsi="Times New Roman" w:cs="Times New Roman"/>
                <w:b/>
                <w:color w:val="000000" w:themeColor="text1"/>
                <w:sz w:val="24"/>
                <w:szCs w:val="24"/>
                <w:u w:val="single"/>
              </w:rPr>
              <w:t xml:space="preserve">.gada </w:t>
            </w:r>
            <w:r w:rsidR="0020312C">
              <w:rPr>
                <w:rFonts w:ascii="Times New Roman" w:eastAsia="Times New Roman" w:hAnsi="Times New Roman" w:cs="Times New Roman"/>
                <w:b/>
                <w:color w:val="000000" w:themeColor="text1"/>
                <w:sz w:val="24"/>
                <w:szCs w:val="24"/>
                <w:u w:val="single"/>
              </w:rPr>
              <w:t>25</w:t>
            </w:r>
            <w:r w:rsidR="00D44391" w:rsidRPr="0080715C">
              <w:rPr>
                <w:rFonts w:ascii="Times New Roman" w:eastAsia="Times New Roman" w:hAnsi="Times New Roman" w:cs="Times New Roman"/>
                <w:b/>
                <w:color w:val="000000" w:themeColor="text1"/>
                <w:sz w:val="24"/>
                <w:szCs w:val="24"/>
                <w:u w:val="single"/>
              </w:rPr>
              <w:t>.</w:t>
            </w:r>
            <w:r w:rsidR="00A565DE">
              <w:rPr>
                <w:rFonts w:ascii="Times New Roman" w:eastAsia="Times New Roman" w:hAnsi="Times New Roman" w:cs="Times New Roman"/>
                <w:b/>
                <w:color w:val="000000" w:themeColor="text1"/>
                <w:sz w:val="24"/>
                <w:szCs w:val="24"/>
                <w:u w:val="single"/>
              </w:rPr>
              <w:t>jū</w:t>
            </w:r>
            <w:r w:rsidR="0020312C">
              <w:rPr>
                <w:rFonts w:ascii="Times New Roman" w:eastAsia="Times New Roman" w:hAnsi="Times New Roman" w:cs="Times New Roman"/>
                <w:b/>
                <w:color w:val="000000" w:themeColor="text1"/>
                <w:sz w:val="24"/>
                <w:szCs w:val="24"/>
                <w:u w:val="single"/>
              </w:rPr>
              <w:t>l</w:t>
            </w:r>
            <w:r w:rsidR="00A565DE">
              <w:rPr>
                <w:rFonts w:ascii="Times New Roman" w:eastAsia="Times New Roman" w:hAnsi="Times New Roman" w:cs="Times New Roman"/>
                <w:b/>
                <w:color w:val="000000" w:themeColor="text1"/>
                <w:sz w:val="24"/>
                <w:szCs w:val="24"/>
                <w:u w:val="single"/>
              </w:rPr>
              <w:t>ijam</w:t>
            </w:r>
            <w:r w:rsidR="00A541FE" w:rsidRPr="0080715C">
              <w:rPr>
                <w:rFonts w:ascii="Times New Roman" w:eastAsia="Times New Roman" w:hAnsi="Times New Roman" w:cs="Times New Roman"/>
                <w:b/>
                <w:color w:val="000000" w:themeColor="text1"/>
                <w:sz w:val="24"/>
                <w:szCs w:val="24"/>
                <w:u w:val="single"/>
              </w:rPr>
              <w:t>, plkst.1</w:t>
            </w:r>
            <w:r w:rsidR="0020312C">
              <w:rPr>
                <w:rFonts w:ascii="Times New Roman" w:eastAsia="Times New Roman" w:hAnsi="Times New Roman" w:cs="Times New Roman"/>
                <w:b/>
                <w:color w:val="000000" w:themeColor="text1"/>
                <w:sz w:val="24"/>
                <w:szCs w:val="24"/>
                <w:u w:val="single"/>
              </w:rPr>
              <w:t>1</w:t>
            </w:r>
            <w:r w:rsidR="00A541FE" w:rsidRPr="0080715C">
              <w:rPr>
                <w:rFonts w:ascii="Times New Roman" w:eastAsia="Times New Roman" w:hAnsi="Times New Roman" w:cs="Times New Roman"/>
                <w:b/>
                <w:color w:val="000000" w:themeColor="text1"/>
                <w:sz w:val="24"/>
                <w:szCs w:val="24"/>
                <w:u w:val="single"/>
              </w:rPr>
              <w:t>:00</w:t>
            </w:r>
            <w:r w:rsidR="00A541FE" w:rsidRPr="0080715C">
              <w:rPr>
                <w:rFonts w:ascii="Times New Roman" w:eastAsia="Times New Roman" w:hAnsi="Times New Roman" w:cs="Times New Roman"/>
                <w:color w:val="000000" w:themeColor="text1"/>
                <w:sz w:val="24"/>
                <w:szCs w:val="24"/>
              </w:rPr>
              <w:t xml:space="preserve"> Daugavpils domes ēkā, K</w:t>
            </w:r>
            <w:r w:rsidR="00386E39" w:rsidRPr="0080715C">
              <w:rPr>
                <w:rFonts w:ascii="Times New Roman" w:eastAsia="Times New Roman" w:hAnsi="Times New Roman" w:cs="Times New Roman"/>
                <w:color w:val="000000" w:themeColor="text1"/>
                <w:sz w:val="24"/>
                <w:szCs w:val="24"/>
              </w:rPr>
              <w:t>r</w:t>
            </w:r>
            <w:r w:rsidR="00A541FE" w:rsidRPr="0080715C">
              <w:rPr>
                <w:rFonts w:ascii="Times New Roman" w:eastAsia="Times New Roman" w:hAnsi="Times New Roman" w:cs="Times New Roman"/>
                <w:color w:val="000000" w:themeColor="text1"/>
                <w:sz w:val="24"/>
                <w:szCs w:val="24"/>
              </w:rPr>
              <w:t>.Valdemāra ielā 1, 1.stāvā, 5.kab., Daugavpilī, LV-5401, jāiesniedz personīgi, vai nosūtot elektroniski uz e</w:t>
            </w:r>
            <w:r w:rsidR="00CC30D6" w:rsidRPr="0080715C">
              <w:rPr>
                <w:rFonts w:ascii="Times New Roman" w:eastAsia="Times New Roman" w:hAnsi="Times New Roman" w:cs="Times New Roman"/>
                <w:color w:val="000000" w:themeColor="text1"/>
                <w:sz w:val="24"/>
                <w:szCs w:val="24"/>
              </w:rPr>
              <w:t>-</w:t>
            </w:r>
            <w:r w:rsidR="00A541FE" w:rsidRPr="0080715C">
              <w:rPr>
                <w:rFonts w:ascii="Times New Roman" w:eastAsia="Times New Roman" w:hAnsi="Times New Roman" w:cs="Times New Roman"/>
                <w:color w:val="000000" w:themeColor="text1"/>
                <w:sz w:val="24"/>
                <w:szCs w:val="24"/>
              </w:rPr>
              <w:t>pastu:</w:t>
            </w:r>
            <w:r w:rsidR="00471C6D" w:rsidRPr="0080715C">
              <w:rPr>
                <w:rFonts w:ascii="Times New Roman" w:eastAsia="Times New Roman" w:hAnsi="Times New Roman" w:cs="Times New Roman"/>
                <w:color w:val="000000" w:themeColor="text1"/>
                <w:sz w:val="24"/>
                <w:szCs w:val="24"/>
              </w:rPr>
              <w:t xml:space="preserve"> </w:t>
            </w:r>
            <w:hyperlink r:id="rId7" w:history="1">
              <w:r w:rsidR="00471C6D" w:rsidRPr="0080715C">
                <w:rPr>
                  <w:rStyle w:val="Hyperlink"/>
                  <w:rFonts w:ascii="Times New Roman" w:eastAsia="Times New Roman" w:hAnsi="Times New Roman" w:cs="Times New Roman"/>
                  <w:color w:val="000000" w:themeColor="text1"/>
                  <w:sz w:val="24"/>
                  <w:szCs w:val="24"/>
                </w:rPr>
                <w:t>elina.kavsevica@daugavpils.lv</w:t>
              </w:r>
            </w:hyperlink>
            <w:r w:rsidR="0080715C">
              <w:rPr>
                <w:rStyle w:val="Hyperlink"/>
                <w:rFonts w:ascii="Times New Roman" w:eastAsia="Times New Roman" w:hAnsi="Times New Roman" w:cs="Times New Roman"/>
                <w:color w:val="000000" w:themeColor="text1"/>
                <w:sz w:val="24"/>
                <w:szCs w:val="24"/>
              </w:rPr>
              <w:t>.</w:t>
            </w:r>
            <w:r w:rsidR="00B37126">
              <w:rPr>
                <w:rStyle w:val="Hyperlink"/>
                <w:rFonts w:ascii="Times New Roman" w:eastAsia="Times New Roman" w:hAnsi="Times New Roman" w:cs="Times New Roman"/>
                <w:color w:val="000000" w:themeColor="text1"/>
                <w:sz w:val="24"/>
                <w:szCs w:val="24"/>
              </w:rPr>
              <w:t xml:space="preserve"> </w:t>
            </w:r>
            <w:r w:rsidR="0080715C">
              <w:t xml:space="preserve"> </w:t>
            </w:r>
          </w:p>
        </w:tc>
      </w:tr>
      <w:tr w:rsidR="00A541FE" w:rsidRPr="00A541FE" w14:paraId="5F81226A" w14:textId="77777777" w:rsidTr="0080715C">
        <w:trPr>
          <w:trHeight w:val="164"/>
        </w:trPr>
        <w:tc>
          <w:tcPr>
            <w:tcW w:w="2909" w:type="dxa"/>
            <w:vAlign w:val="center"/>
          </w:tcPr>
          <w:p w14:paraId="4CD31E86" w14:textId="77777777" w:rsidR="00A541FE" w:rsidRPr="00A541FE" w:rsidRDefault="00A541FE" w:rsidP="00A541FE">
            <w:pPr>
              <w:numPr>
                <w:ilvl w:val="0"/>
                <w:numId w:val="2"/>
              </w:numPr>
              <w:spacing w:after="0" w:line="240" w:lineRule="auto"/>
              <w:rPr>
                <w:rFonts w:ascii="Times New Roman" w:eastAsia="Times New Roman" w:hAnsi="Times New Roman" w:cs="Times New Roman"/>
                <w:i/>
                <w:sz w:val="24"/>
                <w:szCs w:val="24"/>
                <w:lang w:eastAsia="lv-LV"/>
              </w:rPr>
            </w:pPr>
            <w:r w:rsidRPr="00A541FE">
              <w:rPr>
                <w:rFonts w:ascii="Times New Roman" w:eastAsia="Times New Roman" w:hAnsi="Times New Roman" w:cs="Times New Roman"/>
                <w:i/>
                <w:sz w:val="24"/>
                <w:szCs w:val="24"/>
                <w:lang w:eastAsia="lv-LV"/>
              </w:rPr>
              <w:t>Iesniegtie piedāvājumi - pretendenta nosaukums, piedāvātā cena un citas ziņas, kas raksturo piedāvājumu:</w:t>
            </w:r>
          </w:p>
        </w:tc>
        <w:tc>
          <w:tcPr>
            <w:tcW w:w="7738" w:type="dxa"/>
          </w:tcPr>
          <w:p w14:paraId="5D940375" w14:textId="2B9B0B8B" w:rsidR="00A541FE" w:rsidRDefault="00BC0EB0" w:rsidP="0020312C">
            <w:pPr>
              <w:pStyle w:val="ListParagraph"/>
              <w:numPr>
                <w:ilvl w:val="0"/>
                <w:numId w:val="6"/>
              </w:numPr>
              <w:spacing w:before="120" w:after="0" w:line="240" w:lineRule="auto"/>
              <w:jc w:val="both"/>
              <w:rPr>
                <w:rFonts w:ascii="Times New Roman" w:eastAsia="Times New Roman" w:hAnsi="Times New Roman" w:cs="Times New Roman"/>
                <w:sz w:val="24"/>
                <w:szCs w:val="24"/>
                <w:lang w:eastAsia="lv-LV"/>
              </w:rPr>
            </w:pPr>
            <w:r w:rsidRPr="0020312C">
              <w:rPr>
                <w:rFonts w:ascii="Times New Roman" w:eastAsia="Times New Roman" w:hAnsi="Times New Roman" w:cs="Times New Roman"/>
                <w:b/>
                <w:bCs/>
                <w:sz w:val="24"/>
                <w:szCs w:val="24"/>
                <w:lang w:eastAsia="lv-LV"/>
              </w:rPr>
              <w:t>SIA “</w:t>
            </w:r>
            <w:r w:rsidR="0020312C" w:rsidRPr="0020312C">
              <w:rPr>
                <w:rFonts w:ascii="Times New Roman" w:eastAsia="Times New Roman" w:hAnsi="Times New Roman" w:cs="Times New Roman"/>
                <w:b/>
                <w:bCs/>
                <w:sz w:val="24"/>
                <w:szCs w:val="24"/>
                <w:lang w:eastAsia="lv-LV"/>
              </w:rPr>
              <w:t>Daugavpils dzīvokļu un komunālās saimniecības uzņēmums</w:t>
            </w:r>
            <w:r w:rsidRPr="0020312C">
              <w:rPr>
                <w:rFonts w:ascii="Times New Roman" w:eastAsia="Times New Roman" w:hAnsi="Times New Roman" w:cs="Times New Roman"/>
                <w:b/>
                <w:bCs/>
                <w:sz w:val="24"/>
                <w:szCs w:val="24"/>
                <w:lang w:eastAsia="lv-LV"/>
              </w:rPr>
              <w:t>”</w:t>
            </w:r>
            <w:r w:rsidRPr="0020312C">
              <w:rPr>
                <w:rFonts w:ascii="Times New Roman" w:eastAsia="Times New Roman" w:hAnsi="Times New Roman" w:cs="Times New Roman"/>
                <w:sz w:val="24"/>
                <w:szCs w:val="24"/>
                <w:lang w:eastAsia="lv-LV"/>
              </w:rPr>
              <w:t>, reģistrācijas Nr.</w:t>
            </w:r>
            <w:r w:rsidR="0020312C">
              <w:t xml:space="preserve"> </w:t>
            </w:r>
            <w:r w:rsidR="0020312C" w:rsidRPr="0020312C">
              <w:rPr>
                <w:rFonts w:ascii="Times New Roman" w:eastAsia="Times New Roman" w:hAnsi="Times New Roman" w:cs="Times New Roman"/>
                <w:sz w:val="24"/>
                <w:szCs w:val="24"/>
                <w:lang w:eastAsia="lv-LV"/>
              </w:rPr>
              <w:t>41503002485</w:t>
            </w:r>
            <w:r w:rsidRPr="0020312C">
              <w:rPr>
                <w:rFonts w:ascii="Times New Roman" w:eastAsia="Times New Roman" w:hAnsi="Times New Roman" w:cs="Times New Roman"/>
                <w:sz w:val="24"/>
                <w:szCs w:val="24"/>
                <w:lang w:eastAsia="lv-LV"/>
              </w:rPr>
              <w:t>, juridiskā adrese:</w:t>
            </w:r>
            <w:r w:rsidR="0020312C">
              <w:rPr>
                <w:rFonts w:ascii="Times New Roman" w:eastAsia="Times New Roman" w:hAnsi="Times New Roman" w:cs="Times New Roman"/>
                <w:sz w:val="24"/>
                <w:szCs w:val="24"/>
                <w:lang w:eastAsia="lv-LV"/>
              </w:rPr>
              <w:t xml:space="preserve"> </w:t>
            </w:r>
            <w:r w:rsidR="00957190">
              <w:rPr>
                <w:rFonts w:ascii="Times New Roman" w:eastAsia="Times New Roman" w:hAnsi="Times New Roman" w:cs="Times New Roman"/>
                <w:sz w:val="24"/>
                <w:szCs w:val="24"/>
                <w:lang w:eastAsia="lv-LV"/>
              </w:rPr>
              <w:t>Liepājas iela 21</w:t>
            </w:r>
            <w:r w:rsidRPr="0020312C">
              <w:rPr>
                <w:rFonts w:ascii="Times New Roman" w:eastAsia="Times New Roman" w:hAnsi="Times New Roman" w:cs="Times New Roman"/>
                <w:sz w:val="24"/>
                <w:szCs w:val="24"/>
                <w:lang w:eastAsia="lv-LV"/>
              </w:rPr>
              <w:t>, Daugavpils, LV-541</w:t>
            </w:r>
            <w:r w:rsidR="00957190">
              <w:rPr>
                <w:rFonts w:ascii="Times New Roman" w:eastAsia="Times New Roman" w:hAnsi="Times New Roman" w:cs="Times New Roman"/>
                <w:sz w:val="24"/>
                <w:szCs w:val="24"/>
                <w:lang w:eastAsia="lv-LV"/>
              </w:rPr>
              <w:t>7</w:t>
            </w:r>
            <w:r w:rsidRPr="0020312C">
              <w:rPr>
                <w:rFonts w:ascii="Times New Roman" w:eastAsia="Times New Roman" w:hAnsi="Times New Roman" w:cs="Times New Roman"/>
                <w:sz w:val="24"/>
                <w:szCs w:val="24"/>
                <w:lang w:eastAsia="lv-LV"/>
              </w:rPr>
              <w:t xml:space="preserve">, piedāvājot līgumcenu </w:t>
            </w:r>
            <w:r w:rsidR="00957190">
              <w:rPr>
                <w:rFonts w:ascii="Times New Roman" w:eastAsia="Times New Roman" w:hAnsi="Times New Roman" w:cs="Times New Roman"/>
                <w:sz w:val="24"/>
                <w:szCs w:val="24"/>
                <w:lang w:eastAsia="lv-LV"/>
              </w:rPr>
              <w:t xml:space="preserve">uz visām iepirkuma daļām </w:t>
            </w:r>
            <w:r w:rsidRPr="0020312C">
              <w:rPr>
                <w:rFonts w:ascii="Times New Roman" w:eastAsia="Times New Roman" w:hAnsi="Times New Roman" w:cs="Times New Roman"/>
                <w:b/>
                <w:bCs/>
                <w:sz w:val="24"/>
                <w:szCs w:val="24"/>
                <w:lang w:eastAsia="lv-LV"/>
              </w:rPr>
              <w:t>EUR</w:t>
            </w:r>
            <w:r w:rsidR="00957190">
              <w:rPr>
                <w:rFonts w:ascii="Times New Roman" w:eastAsia="Times New Roman" w:hAnsi="Times New Roman" w:cs="Times New Roman"/>
                <w:b/>
                <w:bCs/>
                <w:sz w:val="24"/>
                <w:szCs w:val="24"/>
                <w:lang w:eastAsia="lv-LV"/>
              </w:rPr>
              <w:t xml:space="preserve"> </w:t>
            </w:r>
            <w:r w:rsidR="00957190" w:rsidRPr="00957190">
              <w:rPr>
                <w:rFonts w:ascii="Times New Roman" w:eastAsia="Times New Roman" w:hAnsi="Times New Roman" w:cs="Times New Roman"/>
                <w:b/>
                <w:bCs/>
                <w:sz w:val="24"/>
                <w:szCs w:val="24"/>
                <w:lang w:eastAsia="lv-LV"/>
              </w:rPr>
              <w:t>30</w:t>
            </w:r>
            <w:r w:rsidR="00957190">
              <w:rPr>
                <w:rFonts w:ascii="Times New Roman" w:eastAsia="Times New Roman" w:hAnsi="Times New Roman" w:cs="Times New Roman"/>
                <w:b/>
                <w:bCs/>
                <w:sz w:val="24"/>
                <w:szCs w:val="24"/>
                <w:lang w:eastAsia="lv-LV"/>
              </w:rPr>
              <w:t> </w:t>
            </w:r>
            <w:r w:rsidR="00957190" w:rsidRPr="00957190">
              <w:rPr>
                <w:rFonts w:ascii="Times New Roman" w:eastAsia="Times New Roman" w:hAnsi="Times New Roman" w:cs="Times New Roman"/>
                <w:b/>
                <w:bCs/>
                <w:sz w:val="24"/>
                <w:szCs w:val="24"/>
                <w:lang w:eastAsia="lv-LV"/>
              </w:rPr>
              <w:t>108</w:t>
            </w:r>
            <w:r w:rsidR="00957190">
              <w:rPr>
                <w:rFonts w:ascii="Times New Roman" w:eastAsia="Times New Roman" w:hAnsi="Times New Roman" w:cs="Times New Roman"/>
                <w:b/>
                <w:bCs/>
                <w:sz w:val="24"/>
                <w:szCs w:val="24"/>
                <w:lang w:eastAsia="lv-LV"/>
              </w:rPr>
              <w:t>.</w:t>
            </w:r>
            <w:r w:rsidR="00957190" w:rsidRPr="00957190">
              <w:rPr>
                <w:rFonts w:ascii="Times New Roman" w:eastAsia="Times New Roman" w:hAnsi="Times New Roman" w:cs="Times New Roman"/>
                <w:b/>
                <w:bCs/>
                <w:sz w:val="24"/>
                <w:szCs w:val="24"/>
                <w:lang w:eastAsia="lv-LV"/>
              </w:rPr>
              <w:t>34</w:t>
            </w:r>
            <w:r w:rsidRPr="0020312C">
              <w:rPr>
                <w:rFonts w:ascii="Times New Roman" w:eastAsia="Times New Roman" w:hAnsi="Times New Roman" w:cs="Times New Roman"/>
                <w:sz w:val="24"/>
                <w:szCs w:val="24"/>
                <w:lang w:eastAsia="lv-LV"/>
              </w:rPr>
              <w:t xml:space="preserve"> (</w:t>
            </w:r>
            <w:r w:rsidR="00957190">
              <w:rPr>
                <w:rFonts w:ascii="Times New Roman" w:eastAsia="Times New Roman" w:hAnsi="Times New Roman" w:cs="Times New Roman"/>
                <w:sz w:val="24"/>
                <w:szCs w:val="24"/>
                <w:lang w:eastAsia="lv-LV"/>
              </w:rPr>
              <w:t>trīsdesmit tūkstoši viens simts astoņi</w:t>
            </w:r>
            <w:r w:rsidRPr="0020312C">
              <w:rPr>
                <w:rFonts w:ascii="Times New Roman" w:eastAsia="Times New Roman" w:hAnsi="Times New Roman" w:cs="Times New Roman"/>
                <w:sz w:val="24"/>
                <w:szCs w:val="24"/>
                <w:lang w:eastAsia="lv-LV"/>
              </w:rPr>
              <w:t xml:space="preserve"> </w:t>
            </w:r>
            <w:r w:rsidRPr="0020312C">
              <w:rPr>
                <w:rFonts w:ascii="Times New Roman" w:eastAsia="Times New Roman" w:hAnsi="Times New Roman" w:cs="Times New Roman"/>
                <w:i/>
                <w:iCs/>
                <w:sz w:val="24"/>
                <w:szCs w:val="24"/>
                <w:lang w:eastAsia="lv-LV"/>
              </w:rPr>
              <w:t xml:space="preserve">euro </w:t>
            </w:r>
            <w:r w:rsidRPr="0020312C">
              <w:rPr>
                <w:rFonts w:ascii="Times New Roman" w:eastAsia="Times New Roman" w:hAnsi="Times New Roman" w:cs="Times New Roman"/>
                <w:sz w:val="24"/>
                <w:szCs w:val="24"/>
                <w:lang w:eastAsia="lv-LV"/>
              </w:rPr>
              <w:t xml:space="preserve">un </w:t>
            </w:r>
            <w:r w:rsidR="00957190">
              <w:rPr>
                <w:rFonts w:ascii="Times New Roman" w:eastAsia="Times New Roman" w:hAnsi="Times New Roman" w:cs="Times New Roman"/>
                <w:sz w:val="24"/>
                <w:szCs w:val="24"/>
                <w:lang w:eastAsia="lv-LV"/>
              </w:rPr>
              <w:t>34</w:t>
            </w:r>
            <w:r w:rsidRPr="0020312C">
              <w:rPr>
                <w:rFonts w:ascii="Times New Roman" w:eastAsia="Times New Roman" w:hAnsi="Times New Roman" w:cs="Times New Roman"/>
                <w:sz w:val="24"/>
                <w:szCs w:val="24"/>
                <w:lang w:eastAsia="lv-LV"/>
              </w:rPr>
              <w:t xml:space="preserve"> centi) </w:t>
            </w:r>
            <w:r w:rsidRPr="00764C93">
              <w:rPr>
                <w:rFonts w:ascii="Times New Roman" w:eastAsia="Times New Roman" w:hAnsi="Times New Roman" w:cs="Times New Roman"/>
                <w:sz w:val="24"/>
                <w:szCs w:val="24"/>
                <w:u w:val="single"/>
                <w:lang w:eastAsia="lv-LV"/>
              </w:rPr>
              <w:t xml:space="preserve">bez </w:t>
            </w:r>
            <w:r w:rsidRPr="0020312C">
              <w:rPr>
                <w:rFonts w:ascii="Times New Roman" w:eastAsia="Times New Roman" w:hAnsi="Times New Roman" w:cs="Times New Roman"/>
                <w:sz w:val="24"/>
                <w:szCs w:val="24"/>
                <w:lang w:eastAsia="lv-LV"/>
              </w:rPr>
              <w:t>21% PVN</w:t>
            </w:r>
            <w:r w:rsidR="00957190">
              <w:rPr>
                <w:rFonts w:ascii="Times New Roman" w:eastAsia="Times New Roman" w:hAnsi="Times New Roman" w:cs="Times New Roman"/>
                <w:sz w:val="24"/>
                <w:szCs w:val="24"/>
                <w:lang w:eastAsia="lv-LV"/>
              </w:rPr>
              <w:t>;</w:t>
            </w:r>
          </w:p>
          <w:p w14:paraId="6BC0D390" w14:textId="34EFE5E5" w:rsidR="004F1933" w:rsidRPr="004F1933" w:rsidRDefault="00957190" w:rsidP="004F1933">
            <w:pPr>
              <w:pStyle w:val="ListParagraph"/>
              <w:numPr>
                <w:ilvl w:val="0"/>
                <w:numId w:val="6"/>
              </w:numPr>
              <w:spacing w:before="120" w:after="0" w:line="240" w:lineRule="auto"/>
              <w:jc w:val="both"/>
              <w:rPr>
                <w:rFonts w:ascii="Times New Roman" w:eastAsia="Times New Roman" w:hAnsi="Times New Roman" w:cs="Times New Roman"/>
                <w:sz w:val="24"/>
                <w:szCs w:val="24"/>
                <w:lang w:eastAsia="lv-LV"/>
              </w:rPr>
            </w:pPr>
            <w:r w:rsidRPr="00957190">
              <w:rPr>
                <w:rFonts w:ascii="Times New Roman" w:eastAsia="Times New Roman" w:hAnsi="Times New Roman" w:cs="Times New Roman"/>
                <w:b/>
                <w:bCs/>
                <w:sz w:val="24"/>
                <w:szCs w:val="24"/>
                <w:lang w:eastAsia="lv-LV"/>
              </w:rPr>
              <w:t>SIA “DAUGAVPILS BŪVREMONTS”</w:t>
            </w:r>
            <w:r>
              <w:rPr>
                <w:rFonts w:ascii="Times New Roman" w:eastAsia="Times New Roman" w:hAnsi="Times New Roman" w:cs="Times New Roman"/>
                <w:sz w:val="24"/>
                <w:szCs w:val="24"/>
                <w:lang w:eastAsia="lv-LV"/>
              </w:rPr>
              <w:t xml:space="preserve">, reģistrācijas Nr. </w:t>
            </w:r>
            <w:r w:rsidRPr="00957190">
              <w:rPr>
                <w:rFonts w:ascii="Times New Roman" w:eastAsia="Times New Roman" w:hAnsi="Times New Roman" w:cs="Times New Roman"/>
                <w:sz w:val="24"/>
                <w:szCs w:val="24"/>
                <w:lang w:eastAsia="lv-LV"/>
              </w:rPr>
              <w:t>40003214470</w:t>
            </w:r>
            <w:r>
              <w:rPr>
                <w:rFonts w:ascii="Times New Roman" w:eastAsia="Times New Roman" w:hAnsi="Times New Roman" w:cs="Times New Roman"/>
                <w:sz w:val="24"/>
                <w:szCs w:val="24"/>
                <w:lang w:eastAsia="lv-LV"/>
              </w:rPr>
              <w:t xml:space="preserve">, juridiskā adrese: </w:t>
            </w:r>
            <w:r w:rsidRPr="00957190">
              <w:rPr>
                <w:rFonts w:ascii="Times New Roman" w:eastAsia="Times New Roman" w:hAnsi="Times New Roman" w:cs="Times New Roman"/>
                <w:sz w:val="24"/>
                <w:szCs w:val="24"/>
                <w:lang w:eastAsia="lv-LV"/>
              </w:rPr>
              <w:t>Raiņa iela 20,</w:t>
            </w:r>
            <w:r>
              <w:rPr>
                <w:rFonts w:ascii="Times New Roman" w:eastAsia="Times New Roman" w:hAnsi="Times New Roman" w:cs="Times New Roman"/>
                <w:sz w:val="24"/>
                <w:szCs w:val="24"/>
                <w:lang w:eastAsia="lv-LV"/>
              </w:rPr>
              <w:t xml:space="preserve"> Daugavpils,</w:t>
            </w:r>
            <w:r w:rsidRPr="00957190">
              <w:rPr>
                <w:rFonts w:ascii="Times New Roman" w:eastAsia="Times New Roman" w:hAnsi="Times New Roman" w:cs="Times New Roman"/>
                <w:sz w:val="24"/>
                <w:szCs w:val="24"/>
                <w:lang w:eastAsia="lv-LV"/>
              </w:rPr>
              <w:t xml:space="preserve"> LV-5401</w:t>
            </w:r>
            <w:r>
              <w:rPr>
                <w:rFonts w:ascii="Times New Roman" w:eastAsia="Times New Roman" w:hAnsi="Times New Roman" w:cs="Times New Roman"/>
                <w:sz w:val="24"/>
                <w:szCs w:val="24"/>
                <w:lang w:eastAsia="lv-LV"/>
              </w:rPr>
              <w:t xml:space="preserve">, piedāvājot līgumcenu uz visām iepirkuma daļām </w:t>
            </w:r>
            <w:r w:rsidRPr="00764C93">
              <w:rPr>
                <w:rFonts w:ascii="Times New Roman" w:eastAsia="Times New Roman" w:hAnsi="Times New Roman" w:cs="Times New Roman"/>
                <w:b/>
                <w:bCs/>
                <w:sz w:val="24"/>
                <w:szCs w:val="24"/>
                <w:lang w:eastAsia="lv-LV"/>
              </w:rPr>
              <w:t>EUR 36 119.84</w:t>
            </w:r>
            <w:r>
              <w:rPr>
                <w:rFonts w:ascii="Times New Roman" w:eastAsia="Times New Roman" w:hAnsi="Times New Roman" w:cs="Times New Roman"/>
                <w:sz w:val="24"/>
                <w:szCs w:val="24"/>
                <w:lang w:eastAsia="lv-LV"/>
              </w:rPr>
              <w:t xml:space="preserve"> (trīsdesmit seši tūkstoši viens simts deviņpadsmit euro, 84 centi) </w:t>
            </w:r>
            <w:r w:rsidRPr="00764C93">
              <w:rPr>
                <w:rFonts w:ascii="Times New Roman" w:eastAsia="Times New Roman" w:hAnsi="Times New Roman" w:cs="Times New Roman"/>
                <w:sz w:val="24"/>
                <w:szCs w:val="24"/>
                <w:u w:val="single"/>
                <w:lang w:eastAsia="lv-LV"/>
              </w:rPr>
              <w:t xml:space="preserve">bez </w:t>
            </w:r>
            <w:r>
              <w:rPr>
                <w:rFonts w:ascii="Times New Roman" w:eastAsia="Times New Roman" w:hAnsi="Times New Roman" w:cs="Times New Roman"/>
                <w:sz w:val="24"/>
                <w:szCs w:val="24"/>
                <w:lang w:eastAsia="lv-LV"/>
              </w:rPr>
              <w:t>21% PVN.</w:t>
            </w:r>
          </w:p>
        </w:tc>
      </w:tr>
      <w:tr w:rsidR="00A541FE" w:rsidRPr="00A541FE" w14:paraId="46284455" w14:textId="77777777" w:rsidTr="00764C93">
        <w:trPr>
          <w:trHeight w:val="277"/>
        </w:trPr>
        <w:tc>
          <w:tcPr>
            <w:tcW w:w="2909" w:type="dxa"/>
          </w:tcPr>
          <w:p w14:paraId="781213F2" w14:textId="567891E1" w:rsidR="00A541FE" w:rsidRPr="00764C93" w:rsidRDefault="0020312C" w:rsidP="00764C93">
            <w:pPr>
              <w:spacing w:after="0" w:line="240" w:lineRule="auto"/>
              <w:ind w:left="346" w:hanging="283"/>
              <w:rPr>
                <w:rFonts w:ascii="Times New Roman" w:eastAsia="Times New Roman" w:hAnsi="Times New Roman" w:cs="Times New Roman"/>
                <w:i/>
                <w:sz w:val="24"/>
                <w:szCs w:val="24"/>
                <w:lang w:eastAsia="lv-LV"/>
              </w:rPr>
            </w:pPr>
            <w:r w:rsidRPr="00764C93">
              <w:rPr>
                <w:rFonts w:ascii="Times New Roman" w:eastAsia="Times New Roman" w:hAnsi="Times New Roman" w:cs="Times New Roman"/>
                <w:i/>
                <w:sz w:val="24"/>
                <w:szCs w:val="24"/>
                <w:lang w:eastAsia="lv-LV"/>
              </w:rPr>
              <w:lastRenderedPageBreak/>
              <w:t xml:space="preserve">9. </w:t>
            </w:r>
            <w:r w:rsidR="00A541FE" w:rsidRPr="00764C93">
              <w:rPr>
                <w:rFonts w:ascii="Times New Roman" w:eastAsia="Times New Roman" w:hAnsi="Times New Roman" w:cs="Times New Roman"/>
                <w:i/>
                <w:sz w:val="24"/>
                <w:szCs w:val="24"/>
                <w:lang w:eastAsia="lv-LV"/>
              </w:rPr>
              <w:t>Piedāvājumu vērtēšanas kopsavilkums:</w:t>
            </w:r>
          </w:p>
        </w:tc>
        <w:tc>
          <w:tcPr>
            <w:tcW w:w="7738" w:type="dxa"/>
            <w:vAlign w:val="center"/>
          </w:tcPr>
          <w:p w14:paraId="7FF8F9F0" w14:textId="5D5EE676" w:rsidR="00305BC0" w:rsidRPr="00A20912" w:rsidRDefault="00A541FE" w:rsidP="00305BC0">
            <w:pPr>
              <w:spacing w:before="120" w:after="0" w:line="240" w:lineRule="auto"/>
              <w:ind w:hanging="11"/>
              <w:jc w:val="both"/>
              <w:rPr>
                <w:rFonts w:ascii="Times New Roman" w:eastAsia="Times New Roman" w:hAnsi="Times New Roman" w:cs="Times New Roman"/>
                <w:sz w:val="24"/>
                <w:szCs w:val="24"/>
                <w:lang w:eastAsia="lv-LV"/>
              </w:rPr>
            </w:pPr>
            <w:r w:rsidRPr="00764C93">
              <w:rPr>
                <w:rFonts w:ascii="Times New Roman" w:eastAsia="Times New Roman" w:hAnsi="Times New Roman" w:cs="Times New Roman"/>
                <w:sz w:val="24"/>
                <w:szCs w:val="24"/>
                <w:lang w:eastAsia="lv-LV"/>
              </w:rPr>
              <w:t xml:space="preserve">    </w:t>
            </w:r>
            <w:r w:rsidR="00305BC0" w:rsidRPr="00305BC0">
              <w:rPr>
                <w:rFonts w:ascii="Times New Roman" w:eastAsia="Times New Roman" w:hAnsi="Times New Roman" w:cs="Times New Roman"/>
                <w:sz w:val="24"/>
                <w:szCs w:val="24"/>
                <w:lang w:eastAsia="lv-LV"/>
              </w:rPr>
              <w:t xml:space="preserve"> Pārbaudot SIA “Daugavpils dzīvokļu un komunālās saimniecības uzņēmums”, reģistrācijas Nr. 41503002485, un SIA “DAUGAVPILS BŪVREMONTS”, reģistrācijas Nr. 40003214470, iesniegtos piedāvājumu</w:t>
            </w:r>
            <w:r w:rsidR="00305BC0">
              <w:rPr>
                <w:rFonts w:ascii="Times New Roman" w:eastAsia="Times New Roman" w:hAnsi="Times New Roman" w:cs="Times New Roman"/>
                <w:sz w:val="24"/>
                <w:szCs w:val="24"/>
                <w:lang w:eastAsia="lv-LV"/>
              </w:rPr>
              <w:t>s</w:t>
            </w:r>
            <w:r w:rsidR="00305BC0" w:rsidRPr="00305BC0">
              <w:rPr>
                <w:rFonts w:ascii="Times New Roman" w:eastAsia="Times New Roman" w:hAnsi="Times New Roman" w:cs="Times New Roman"/>
                <w:sz w:val="24"/>
                <w:szCs w:val="24"/>
                <w:lang w:eastAsia="lv-LV"/>
              </w:rPr>
              <w:t xml:space="preserve"> tika konstatēts, ka pretendent</w:t>
            </w:r>
            <w:r w:rsidR="00305BC0">
              <w:rPr>
                <w:rFonts w:ascii="Times New Roman" w:eastAsia="Times New Roman" w:hAnsi="Times New Roman" w:cs="Times New Roman"/>
                <w:sz w:val="24"/>
                <w:szCs w:val="24"/>
                <w:lang w:eastAsia="lv-LV"/>
              </w:rPr>
              <w:t>i</w:t>
            </w:r>
            <w:r w:rsidR="00305BC0" w:rsidRPr="00305BC0">
              <w:rPr>
                <w:rFonts w:ascii="Times New Roman" w:eastAsia="Times New Roman" w:hAnsi="Times New Roman" w:cs="Times New Roman"/>
                <w:sz w:val="24"/>
                <w:szCs w:val="24"/>
                <w:lang w:eastAsia="lv-LV"/>
              </w:rPr>
              <w:t xml:space="preserve"> ir iesnie</w:t>
            </w:r>
            <w:r w:rsidR="00305BC0">
              <w:rPr>
                <w:rFonts w:ascii="Times New Roman" w:eastAsia="Times New Roman" w:hAnsi="Times New Roman" w:cs="Times New Roman"/>
                <w:sz w:val="24"/>
                <w:szCs w:val="24"/>
                <w:lang w:eastAsia="lv-LV"/>
              </w:rPr>
              <w:t>guši</w:t>
            </w:r>
            <w:r w:rsidR="00305BC0" w:rsidRPr="00305BC0">
              <w:rPr>
                <w:rFonts w:ascii="Times New Roman" w:eastAsia="Times New Roman" w:hAnsi="Times New Roman" w:cs="Times New Roman"/>
                <w:sz w:val="24"/>
                <w:szCs w:val="24"/>
                <w:lang w:eastAsia="lv-LV"/>
              </w:rPr>
              <w:t xml:space="preserve"> visus uzaicinājumā pieprasītos dokumentus</w:t>
            </w:r>
            <w:r w:rsidR="00305BC0">
              <w:rPr>
                <w:rFonts w:ascii="Times New Roman" w:eastAsia="Times New Roman" w:hAnsi="Times New Roman" w:cs="Times New Roman"/>
                <w:sz w:val="24"/>
                <w:szCs w:val="24"/>
                <w:lang w:eastAsia="lv-LV"/>
              </w:rPr>
              <w:t>.</w:t>
            </w:r>
            <w:r w:rsidR="00305BC0" w:rsidRPr="00305BC0">
              <w:rPr>
                <w:rFonts w:ascii="Times New Roman" w:eastAsia="Times New Roman" w:hAnsi="Times New Roman" w:cs="Times New Roman"/>
                <w:sz w:val="24"/>
                <w:szCs w:val="24"/>
                <w:lang w:eastAsia="lv-LV"/>
              </w:rPr>
              <w:t xml:space="preserve"> </w:t>
            </w:r>
            <w:r w:rsidR="00305BC0">
              <w:rPr>
                <w:rFonts w:ascii="Times New Roman" w:eastAsia="Times New Roman" w:hAnsi="Times New Roman" w:cs="Times New Roman"/>
                <w:sz w:val="24"/>
                <w:szCs w:val="24"/>
                <w:lang w:eastAsia="lv-LV"/>
              </w:rPr>
              <w:t>S</w:t>
            </w:r>
            <w:r w:rsidR="00305BC0" w:rsidRPr="00305BC0">
              <w:rPr>
                <w:rFonts w:ascii="Times New Roman" w:eastAsia="Times New Roman" w:hAnsi="Times New Roman" w:cs="Times New Roman"/>
                <w:sz w:val="24"/>
                <w:szCs w:val="24"/>
                <w:lang w:eastAsia="lv-LV"/>
              </w:rPr>
              <w:t xml:space="preserve">avukārt, pārbaudot SIA “Daugavpils dzīvokļu un komunālās saimniecības uzņēmums” iesniegto finanšu piedāvājumu un tāmes, konstatēts, ka pretendenta piedāvātā līgumcena </w:t>
            </w:r>
            <w:r w:rsidR="00305BC0" w:rsidRPr="00305BC0">
              <w:rPr>
                <w:rFonts w:ascii="Times New Roman" w:eastAsia="Times New Roman" w:hAnsi="Times New Roman" w:cs="Times New Roman"/>
                <w:b/>
                <w:bCs/>
                <w:sz w:val="24"/>
                <w:szCs w:val="24"/>
                <w:lang w:eastAsia="lv-LV"/>
              </w:rPr>
              <w:t xml:space="preserve">pārsniedz uzaicinājumā norādīto paredzamo līgumcenu par 151 %. </w:t>
            </w:r>
            <w:r w:rsidR="00305BC0" w:rsidRPr="00305BC0">
              <w:rPr>
                <w:rFonts w:ascii="Times New Roman" w:eastAsia="Times New Roman" w:hAnsi="Times New Roman" w:cs="Times New Roman"/>
                <w:sz w:val="24"/>
                <w:szCs w:val="24"/>
                <w:lang w:eastAsia="lv-LV"/>
              </w:rPr>
              <w:t xml:space="preserve">Pārbaudot SIA “DAUGAVPILS BŪVREMONTS” iesniegto finanšu piedāvājumu un tāmes, konstatēts, ka pretendenta piedāvātā līgumcena </w:t>
            </w:r>
            <w:r w:rsidR="00305BC0" w:rsidRPr="00305BC0">
              <w:rPr>
                <w:rFonts w:ascii="Times New Roman" w:eastAsia="Times New Roman" w:hAnsi="Times New Roman" w:cs="Times New Roman"/>
                <w:b/>
                <w:bCs/>
                <w:sz w:val="24"/>
                <w:szCs w:val="24"/>
                <w:lang w:eastAsia="lv-LV"/>
              </w:rPr>
              <w:t>pārsniedz uzaicinājumā norādīto paredzamo līgumcenu par 182 %</w:t>
            </w:r>
            <w:r w:rsidR="00305BC0" w:rsidRPr="00305BC0">
              <w:rPr>
                <w:rFonts w:ascii="Times New Roman" w:eastAsia="Times New Roman" w:hAnsi="Times New Roman" w:cs="Times New Roman"/>
                <w:sz w:val="24"/>
                <w:szCs w:val="24"/>
                <w:lang w:eastAsia="lv-LV"/>
              </w:rPr>
              <w:t>.</w:t>
            </w:r>
          </w:p>
          <w:p w14:paraId="0D9956E4" w14:textId="77777777" w:rsidR="00305BC0" w:rsidRPr="00305BC0" w:rsidRDefault="00305BC0" w:rsidP="00305BC0">
            <w:pPr>
              <w:spacing w:before="120" w:after="0" w:line="240" w:lineRule="auto"/>
              <w:ind w:hanging="11"/>
              <w:jc w:val="both"/>
              <w:rPr>
                <w:rFonts w:ascii="Times New Roman" w:eastAsia="Times New Roman" w:hAnsi="Times New Roman" w:cs="Times New Roman"/>
                <w:sz w:val="24"/>
                <w:szCs w:val="24"/>
                <w:lang w:eastAsia="lv-LV"/>
              </w:rPr>
            </w:pPr>
            <w:r w:rsidRPr="00305BC0">
              <w:rPr>
                <w:rFonts w:ascii="Times New Roman" w:eastAsia="Times New Roman" w:hAnsi="Times New Roman" w:cs="Times New Roman"/>
                <w:sz w:val="24"/>
                <w:szCs w:val="24"/>
                <w:lang w:eastAsia="lv-LV"/>
              </w:rPr>
              <w:t>Ievērojot Publiskas personas finanšu līdzekļu un mantas izšķērdēšanas novēršanas likuma prasības un ņemot vērā Publisko iepirkumu likuma 41.panta vienpadsmitās daļas 2.punktu, SIA “Daugavpils dzīvokļu un komunālās saimniecības uzņēmums” un SIA “DAUGAVPILS BŪVREMONTS” piedāvājumi ir noraidāmi, jo piedāvātā līgumcena pārsniedz 150 % no uzaicinājumā norādītās paredzamās līgumcenas.</w:t>
            </w:r>
          </w:p>
          <w:p w14:paraId="7DD3EC96" w14:textId="7BCE5C96" w:rsidR="00305BC0" w:rsidRPr="00305BC0" w:rsidRDefault="00305BC0" w:rsidP="00305BC0">
            <w:pPr>
              <w:spacing w:before="120" w:after="0" w:line="240" w:lineRule="auto"/>
              <w:ind w:hanging="11"/>
              <w:jc w:val="both"/>
              <w:rPr>
                <w:rFonts w:ascii="Times New Roman" w:eastAsia="Times New Roman" w:hAnsi="Times New Roman" w:cs="Times New Roman"/>
                <w:b/>
                <w:bCs/>
                <w:sz w:val="24"/>
                <w:szCs w:val="24"/>
                <w:lang w:eastAsia="lv-LV"/>
              </w:rPr>
            </w:pPr>
            <w:r w:rsidRPr="00305BC0">
              <w:rPr>
                <w:rFonts w:ascii="Times New Roman" w:eastAsia="Times New Roman" w:hAnsi="Times New Roman" w:cs="Times New Roman"/>
                <w:b/>
                <w:bCs/>
                <w:sz w:val="24"/>
                <w:szCs w:val="24"/>
                <w:lang w:eastAsia="lv-LV"/>
              </w:rPr>
              <w:t>Ņemot vērā iepriekš minēto zemsliekšņa iepirkums ir izbeigts bez rezultāta.</w:t>
            </w:r>
          </w:p>
        </w:tc>
      </w:tr>
      <w:tr w:rsidR="00A541FE" w:rsidRPr="00A541FE" w14:paraId="2A786680" w14:textId="77777777" w:rsidTr="00305BC0">
        <w:trPr>
          <w:trHeight w:val="1947"/>
        </w:trPr>
        <w:tc>
          <w:tcPr>
            <w:tcW w:w="2909" w:type="dxa"/>
          </w:tcPr>
          <w:p w14:paraId="11D244E0" w14:textId="17D8ECFF" w:rsidR="00A541FE" w:rsidRPr="00A541FE" w:rsidRDefault="0020312C" w:rsidP="0020312C">
            <w:pPr>
              <w:spacing w:after="0" w:line="240" w:lineRule="auto"/>
              <w:ind w:left="204" w:hanging="283"/>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10. </w:t>
            </w:r>
            <w:r w:rsidR="00A541FE" w:rsidRPr="00A541FE">
              <w:rPr>
                <w:rFonts w:ascii="Times New Roman" w:eastAsia="Times New Roman" w:hAnsi="Times New Roman" w:cs="Times New Roman"/>
                <w:i/>
                <w:lang w:eastAsia="lv-LV"/>
              </w:rPr>
              <w:t>Tā pretendenta nosaukums, ar kuru nolemts slēgt iepirkuma līgumu</w:t>
            </w:r>
            <w:r w:rsidR="00DB5DA0">
              <w:rPr>
                <w:rFonts w:ascii="Times New Roman" w:eastAsia="Times New Roman" w:hAnsi="Times New Roman" w:cs="Times New Roman"/>
                <w:i/>
                <w:lang w:eastAsia="lv-LV"/>
              </w:rPr>
              <w:t xml:space="preserve"> un</w:t>
            </w:r>
            <w:r w:rsidR="00A541FE" w:rsidRPr="00A541FE">
              <w:rPr>
                <w:rFonts w:ascii="Times New Roman" w:eastAsia="Times New Roman" w:hAnsi="Times New Roman" w:cs="Times New Roman"/>
                <w:i/>
                <w:lang w:eastAsia="lv-LV"/>
              </w:rPr>
              <w:t xml:space="preserve"> līgumcena:</w:t>
            </w:r>
          </w:p>
        </w:tc>
        <w:tc>
          <w:tcPr>
            <w:tcW w:w="7738" w:type="dxa"/>
          </w:tcPr>
          <w:p w14:paraId="3A56502F" w14:textId="5CEFEFC6" w:rsidR="002D1A0A" w:rsidRDefault="00305BC0" w:rsidP="00305BC0">
            <w:pPr>
              <w:spacing w:after="0" w:line="240" w:lineRule="auto"/>
              <w:rPr>
                <w:rFonts w:ascii="Times New Roman" w:eastAsia="Times New Roman" w:hAnsi="Times New Roman" w:cs="Times New Roman"/>
                <w:sz w:val="24"/>
                <w:szCs w:val="24"/>
                <w:lang w:eastAsia="lv-LV"/>
              </w:rPr>
            </w:pPr>
            <w:r w:rsidRPr="00305BC0">
              <w:rPr>
                <w:rFonts w:ascii="Times New Roman" w:eastAsia="Times New Roman" w:hAnsi="Times New Roman" w:cs="Times New Roman"/>
                <w:sz w:val="24"/>
                <w:szCs w:val="24"/>
                <w:lang w:eastAsia="lv-LV"/>
              </w:rPr>
              <w:t>Zemsliekšņa iepirkums ir izbeigts bez rezultāta.</w:t>
            </w:r>
          </w:p>
          <w:p w14:paraId="3757482B" w14:textId="5BCACB22" w:rsidR="009F772E" w:rsidRPr="002D1A0A" w:rsidRDefault="009F772E" w:rsidP="00305BC0">
            <w:pPr>
              <w:spacing w:after="0" w:line="240" w:lineRule="auto"/>
              <w:rPr>
                <w:rFonts w:ascii="Times New Roman" w:eastAsia="Times New Roman" w:hAnsi="Times New Roman" w:cs="Times New Roman"/>
                <w:b/>
                <w:iCs/>
                <w:sz w:val="24"/>
                <w:szCs w:val="24"/>
                <w:lang w:eastAsia="lv-LV"/>
              </w:rPr>
            </w:pPr>
          </w:p>
        </w:tc>
      </w:tr>
    </w:tbl>
    <w:p w14:paraId="5DC9DE00" w14:textId="1764458F" w:rsidR="00386E39" w:rsidRDefault="00386E39" w:rsidP="00A541FE">
      <w:pPr>
        <w:spacing w:after="0" w:line="240" w:lineRule="auto"/>
        <w:rPr>
          <w:rFonts w:ascii="Dutch TL" w:eastAsia="Times New Roman" w:hAnsi="Dutch TL" w:cs="Times New Roman"/>
          <w:sz w:val="24"/>
          <w:szCs w:val="20"/>
          <w:lang w:eastAsia="lv-LV"/>
        </w:rPr>
      </w:pPr>
    </w:p>
    <w:p w14:paraId="06AE540E" w14:textId="77777777" w:rsidR="00A541FE" w:rsidRPr="00A541FE" w:rsidRDefault="00A541FE" w:rsidP="00A541FE">
      <w:pPr>
        <w:spacing w:after="0" w:line="240" w:lineRule="auto"/>
        <w:rPr>
          <w:rFonts w:ascii="Dutch TL" w:eastAsia="Times New Roman" w:hAnsi="Dutch TL" w:cs="Times New Roman"/>
          <w:sz w:val="24"/>
          <w:szCs w:val="20"/>
          <w:lang w:eastAsia="lv-LV"/>
        </w:rPr>
      </w:pPr>
    </w:p>
    <w:p w14:paraId="0EA21570" w14:textId="77777777" w:rsidR="006675C3" w:rsidRPr="006675C3" w:rsidRDefault="006675C3" w:rsidP="006675C3">
      <w:pPr>
        <w:spacing w:after="0" w:line="240" w:lineRule="auto"/>
        <w:rPr>
          <w:rFonts w:ascii="Dutch TL" w:eastAsia="Times New Roman" w:hAnsi="Dutch TL" w:cs="Times New Roman"/>
          <w:sz w:val="24"/>
          <w:szCs w:val="20"/>
          <w:lang w:eastAsia="lv-LV"/>
        </w:rPr>
      </w:pPr>
    </w:p>
    <w:p w14:paraId="7161C087" w14:textId="6269FB31" w:rsidR="00DF37EC" w:rsidRPr="006675C3" w:rsidRDefault="00DF37EC" w:rsidP="006675C3">
      <w:pPr>
        <w:spacing w:after="0" w:line="240" w:lineRule="auto"/>
        <w:rPr>
          <w:rFonts w:ascii="Dutch TL" w:eastAsia="Times New Roman" w:hAnsi="Dutch TL" w:cs="Times New Roman"/>
          <w:sz w:val="24"/>
          <w:szCs w:val="20"/>
          <w:lang w:eastAsia="lv-LV"/>
        </w:rPr>
      </w:pPr>
    </w:p>
    <w:sectPr w:rsidR="00DF37EC" w:rsidRPr="006675C3" w:rsidSect="007815E1">
      <w:headerReference w:type="even" r:id="rId8"/>
      <w:headerReference w:type="default" r:id="rId9"/>
      <w:footerReference w:type="even" r:id="rId10"/>
      <w:footerReference w:type="default" r:id="rId11"/>
      <w:pgSz w:w="12240" w:h="15840"/>
      <w:pgMar w:top="709" w:right="851" w:bottom="1135"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2C00" w14:textId="77777777" w:rsidR="00F55CDB" w:rsidRDefault="00787B36">
      <w:pPr>
        <w:spacing w:after="0" w:line="240" w:lineRule="auto"/>
      </w:pPr>
      <w:r>
        <w:separator/>
      </w:r>
    </w:p>
  </w:endnote>
  <w:endnote w:type="continuationSeparator" w:id="0">
    <w:p w14:paraId="428E7D55" w14:textId="77777777" w:rsidR="00F55CDB" w:rsidRDefault="0078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714F" w14:textId="714C2E6C" w:rsidR="001E0694" w:rsidRDefault="00013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D8">
      <w:rPr>
        <w:rStyle w:val="PageNumber"/>
        <w:noProof/>
      </w:rPr>
      <w:t>2</w:t>
    </w:r>
    <w:r>
      <w:rPr>
        <w:rStyle w:val="PageNumber"/>
      </w:rPr>
      <w:fldChar w:fldCharType="end"/>
    </w:r>
  </w:p>
  <w:p w14:paraId="53909F57" w14:textId="77777777" w:rsidR="001E0694" w:rsidRDefault="00A20912">
    <w:pPr>
      <w:pStyle w:val="Footer"/>
      <w:ind w:right="360"/>
    </w:pPr>
  </w:p>
  <w:p w14:paraId="6E3DBCEC" w14:textId="77777777" w:rsidR="001E0694" w:rsidRDefault="00A209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7DBC" w14:textId="77777777" w:rsidR="001E0694" w:rsidRDefault="000132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D44867" w14:textId="77777777" w:rsidR="001E0694" w:rsidRDefault="00A209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7802" w14:textId="77777777" w:rsidR="00F55CDB" w:rsidRDefault="00787B36">
      <w:pPr>
        <w:spacing w:after="0" w:line="240" w:lineRule="auto"/>
      </w:pPr>
      <w:r>
        <w:separator/>
      </w:r>
    </w:p>
  </w:footnote>
  <w:footnote w:type="continuationSeparator" w:id="0">
    <w:p w14:paraId="490541E6" w14:textId="77777777" w:rsidR="00F55CDB" w:rsidRDefault="0078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4B64" w14:textId="48CAF7D7" w:rsidR="001E0694" w:rsidRDefault="000132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1D8">
      <w:rPr>
        <w:rStyle w:val="PageNumber"/>
        <w:noProof/>
      </w:rPr>
      <w:t>2</w:t>
    </w:r>
    <w:r>
      <w:rPr>
        <w:rStyle w:val="PageNumber"/>
      </w:rPr>
      <w:fldChar w:fldCharType="end"/>
    </w:r>
  </w:p>
  <w:p w14:paraId="3FE81EE8" w14:textId="77777777" w:rsidR="001E0694" w:rsidRDefault="00A20912">
    <w:pPr>
      <w:pStyle w:val="Header"/>
    </w:pPr>
  </w:p>
  <w:p w14:paraId="46F6937B" w14:textId="77777777" w:rsidR="001E0694" w:rsidRDefault="00A209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F7CE" w14:textId="77777777" w:rsidR="001E0694" w:rsidRDefault="00A20912">
    <w:pPr>
      <w:pStyle w:val="Header"/>
    </w:pPr>
  </w:p>
  <w:p w14:paraId="4DDF41EC" w14:textId="77777777" w:rsidR="001E0694" w:rsidRDefault="00A209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72A8"/>
    <w:multiLevelType w:val="hybridMultilevel"/>
    <w:tmpl w:val="70B0A074"/>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3955095"/>
    <w:multiLevelType w:val="hybridMultilevel"/>
    <w:tmpl w:val="B1D85B32"/>
    <w:lvl w:ilvl="0" w:tplc="1CA0A3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2C0DE7"/>
    <w:multiLevelType w:val="hybridMultilevel"/>
    <w:tmpl w:val="2402B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96A09D0"/>
    <w:multiLevelType w:val="multilevel"/>
    <w:tmpl w:val="F4CAA090"/>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2C50CB"/>
    <w:multiLevelType w:val="hybridMultilevel"/>
    <w:tmpl w:val="70B0A074"/>
    <w:lvl w:ilvl="0" w:tplc="0426000F">
      <w:start w:val="1"/>
      <w:numFmt w:val="decimal"/>
      <w:lvlText w:val="%1."/>
      <w:lvlJc w:val="left"/>
      <w:pPr>
        <w:ind w:left="360" w:hanging="360"/>
      </w:pPr>
      <w:rPr>
        <w:rFonts w:hint="default"/>
      </w:rPr>
    </w:lvl>
    <w:lvl w:ilvl="1" w:tplc="5DCA82CC">
      <w:start w:val="1"/>
      <w:numFmt w:val="decimal"/>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77D047DD"/>
    <w:multiLevelType w:val="hybridMultilevel"/>
    <w:tmpl w:val="95FED78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02086320">
    <w:abstractNumId w:val="1"/>
  </w:num>
  <w:num w:numId="2" w16cid:durableId="1031145141">
    <w:abstractNumId w:val="4"/>
  </w:num>
  <w:num w:numId="3" w16cid:durableId="919100972">
    <w:abstractNumId w:val="2"/>
  </w:num>
  <w:num w:numId="4" w16cid:durableId="174714989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527168">
    <w:abstractNumId w:val="5"/>
  </w:num>
  <w:num w:numId="6" w16cid:durableId="180885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0A"/>
    <w:rsid w:val="0001325C"/>
    <w:rsid w:val="000C63BC"/>
    <w:rsid w:val="00102AE2"/>
    <w:rsid w:val="001D5E74"/>
    <w:rsid w:val="0020312C"/>
    <w:rsid w:val="0023560A"/>
    <w:rsid w:val="00294209"/>
    <w:rsid w:val="002D1A0A"/>
    <w:rsid w:val="00305BC0"/>
    <w:rsid w:val="00386E39"/>
    <w:rsid w:val="003E75DE"/>
    <w:rsid w:val="00425AE1"/>
    <w:rsid w:val="00471C6D"/>
    <w:rsid w:val="004D5CA5"/>
    <w:rsid w:val="004F1933"/>
    <w:rsid w:val="00501B86"/>
    <w:rsid w:val="00542D6C"/>
    <w:rsid w:val="005824FC"/>
    <w:rsid w:val="005C65C5"/>
    <w:rsid w:val="006240E6"/>
    <w:rsid w:val="006675C3"/>
    <w:rsid w:val="006A03CC"/>
    <w:rsid w:val="006B5007"/>
    <w:rsid w:val="006F01EC"/>
    <w:rsid w:val="007303E4"/>
    <w:rsid w:val="007512E2"/>
    <w:rsid w:val="0076453E"/>
    <w:rsid w:val="00764C93"/>
    <w:rsid w:val="007815E1"/>
    <w:rsid w:val="00787B36"/>
    <w:rsid w:val="0080715C"/>
    <w:rsid w:val="00861727"/>
    <w:rsid w:val="0087462E"/>
    <w:rsid w:val="00942F77"/>
    <w:rsid w:val="00957190"/>
    <w:rsid w:val="00963B25"/>
    <w:rsid w:val="009F772E"/>
    <w:rsid w:val="00A11555"/>
    <w:rsid w:val="00A20912"/>
    <w:rsid w:val="00A541FE"/>
    <w:rsid w:val="00A565DE"/>
    <w:rsid w:val="00A73982"/>
    <w:rsid w:val="00A937A8"/>
    <w:rsid w:val="00AB5E5C"/>
    <w:rsid w:val="00AD0445"/>
    <w:rsid w:val="00B105ED"/>
    <w:rsid w:val="00B35355"/>
    <w:rsid w:val="00B37126"/>
    <w:rsid w:val="00BC0EB0"/>
    <w:rsid w:val="00BE21D8"/>
    <w:rsid w:val="00C36292"/>
    <w:rsid w:val="00C71931"/>
    <w:rsid w:val="00C83D2B"/>
    <w:rsid w:val="00C842A9"/>
    <w:rsid w:val="00CC30D6"/>
    <w:rsid w:val="00D44391"/>
    <w:rsid w:val="00DB5DA0"/>
    <w:rsid w:val="00DD4F24"/>
    <w:rsid w:val="00DE0315"/>
    <w:rsid w:val="00DF37EC"/>
    <w:rsid w:val="00DF3B33"/>
    <w:rsid w:val="00E93322"/>
    <w:rsid w:val="00F30864"/>
    <w:rsid w:val="00F55CDB"/>
    <w:rsid w:val="00F919A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451"/>
  <w15:chartTrackingRefBased/>
  <w15:docId w15:val="{92C6501B-C1B8-4B6B-B1BF-5CABE98C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386E39"/>
    <w:pPr>
      <w:keepNext/>
      <w:suppressAutoHyphens/>
      <w:autoSpaceDN w:val="0"/>
      <w:spacing w:after="0" w:line="240" w:lineRule="auto"/>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1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41FE"/>
  </w:style>
  <w:style w:type="paragraph" w:styleId="Footer">
    <w:name w:val="footer"/>
    <w:basedOn w:val="Normal"/>
    <w:link w:val="FooterChar"/>
    <w:uiPriority w:val="99"/>
    <w:semiHidden/>
    <w:unhideWhenUsed/>
    <w:rsid w:val="00A541F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541FE"/>
  </w:style>
  <w:style w:type="character" w:styleId="PageNumber">
    <w:name w:val="page number"/>
    <w:semiHidden/>
    <w:rsid w:val="00A541FE"/>
    <w:rPr>
      <w:rFonts w:ascii="Dutch TL" w:hAnsi="Dutch TL"/>
      <w:noProof w:val="0"/>
      <w:lang w:val="lv-LV"/>
    </w:rPr>
  </w:style>
  <w:style w:type="character" w:styleId="Hyperlink">
    <w:name w:val="Hyperlink"/>
    <w:basedOn w:val="DefaultParagraphFont"/>
    <w:uiPriority w:val="99"/>
    <w:unhideWhenUsed/>
    <w:rsid w:val="006B5007"/>
    <w:rPr>
      <w:color w:val="0563C1" w:themeColor="hyperlink"/>
      <w:u w:val="single"/>
    </w:rPr>
  </w:style>
  <w:style w:type="character" w:styleId="UnresolvedMention">
    <w:name w:val="Unresolved Mention"/>
    <w:basedOn w:val="DefaultParagraphFont"/>
    <w:uiPriority w:val="99"/>
    <w:semiHidden/>
    <w:unhideWhenUsed/>
    <w:rsid w:val="006B5007"/>
    <w:rPr>
      <w:color w:val="605E5C"/>
      <w:shd w:val="clear" w:color="auto" w:fill="E1DFDD"/>
    </w:rPr>
  </w:style>
  <w:style w:type="character" w:customStyle="1" w:styleId="Heading2Char">
    <w:name w:val="Heading 2 Char"/>
    <w:basedOn w:val="DefaultParagraphFont"/>
    <w:link w:val="Heading2"/>
    <w:rsid w:val="00386E39"/>
    <w:rPr>
      <w:rFonts w:ascii="Times New Roman" w:eastAsia="Times New Roman" w:hAnsi="Times New Roman" w:cs="Times New Roman"/>
      <w:sz w:val="28"/>
      <w:szCs w:val="24"/>
    </w:rPr>
  </w:style>
  <w:style w:type="paragraph" w:styleId="ListParagraph">
    <w:name w:val="List Paragraph"/>
    <w:basedOn w:val="Normal"/>
    <w:uiPriority w:val="34"/>
    <w:qFormat/>
    <w:rsid w:val="00BC0EB0"/>
    <w:pPr>
      <w:ind w:left="720"/>
      <w:contextualSpacing/>
    </w:pPr>
  </w:style>
  <w:style w:type="paragraph" w:styleId="BodyText">
    <w:name w:val="Body Text"/>
    <w:basedOn w:val="Normal"/>
    <w:link w:val="BodyTextChar"/>
    <w:uiPriority w:val="99"/>
    <w:unhideWhenUsed/>
    <w:rsid w:val="009F772E"/>
    <w:pPr>
      <w:spacing w:after="120"/>
    </w:pPr>
  </w:style>
  <w:style w:type="character" w:customStyle="1" w:styleId="BodyTextChar">
    <w:name w:val="Body Text Char"/>
    <w:basedOn w:val="DefaultParagraphFont"/>
    <w:link w:val="BodyText"/>
    <w:uiPriority w:val="99"/>
    <w:rsid w:val="009F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674">
      <w:bodyDiv w:val="1"/>
      <w:marLeft w:val="0"/>
      <w:marRight w:val="0"/>
      <w:marTop w:val="0"/>
      <w:marBottom w:val="0"/>
      <w:divBdr>
        <w:top w:val="none" w:sz="0" w:space="0" w:color="auto"/>
        <w:left w:val="none" w:sz="0" w:space="0" w:color="auto"/>
        <w:bottom w:val="none" w:sz="0" w:space="0" w:color="auto"/>
        <w:right w:val="none" w:sz="0" w:space="0" w:color="auto"/>
      </w:divBdr>
    </w:div>
    <w:div w:id="11843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na.kavsevica@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2</Pages>
  <Words>2359</Words>
  <Characters>1345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Kavsevica</dc:creator>
  <cp:keywords/>
  <dc:description/>
  <cp:lastModifiedBy>Elina Kavsevica</cp:lastModifiedBy>
  <cp:revision>36</cp:revision>
  <cp:lastPrinted>2022-08-05T07:58:00Z</cp:lastPrinted>
  <dcterms:created xsi:type="dcterms:W3CDTF">2021-03-29T12:30:00Z</dcterms:created>
  <dcterms:modified xsi:type="dcterms:W3CDTF">2022-08-05T11:59:00Z</dcterms:modified>
</cp:coreProperties>
</file>