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DFE136" w14:textId="208F7A60" w:rsidR="00C82556" w:rsidRDefault="00A50579" w:rsidP="00A50579">
      <w:pPr>
        <w:pStyle w:val="Heading1"/>
        <w:ind w:right="-241"/>
        <w:jc w:val="center"/>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00CB4DEB">
        <w:rPr>
          <w:rFonts w:ascii="Times New Roman" w:hAnsi="Times New Roman" w:cs="Times New Roman"/>
          <w:color w:val="auto"/>
          <w:sz w:val="24"/>
          <w:szCs w:val="24"/>
        </w:rPr>
        <w:t xml:space="preserve">            </w:t>
      </w:r>
      <w:r w:rsidR="00C82556">
        <w:rPr>
          <w:rFonts w:ascii="Times New Roman" w:hAnsi="Times New Roman" w:cs="Times New Roman"/>
          <w:color w:val="auto"/>
          <w:sz w:val="24"/>
          <w:szCs w:val="24"/>
        </w:rPr>
        <w:t>APSTIPRINĀTS</w:t>
      </w:r>
    </w:p>
    <w:p w14:paraId="55CF9907" w14:textId="639E2166" w:rsidR="00C82556" w:rsidRDefault="00A50579" w:rsidP="00A50579">
      <w:pPr>
        <w:jc w:val="right"/>
      </w:pPr>
      <w:r>
        <w:t xml:space="preserve">          </w:t>
      </w:r>
      <w:r w:rsidR="00C82556">
        <w:t xml:space="preserve">Daugavpils pilsētas </w:t>
      </w:r>
      <w:r w:rsidR="005F150E">
        <w:t>pašvaldības</w:t>
      </w:r>
    </w:p>
    <w:p w14:paraId="182E752A" w14:textId="39EA49D6" w:rsidR="00C82556" w:rsidRDefault="005F150E" w:rsidP="00A50579">
      <w:pPr>
        <w:jc w:val="right"/>
      </w:pPr>
      <w:r>
        <w:t>i</w:t>
      </w:r>
      <w:r w:rsidR="00902625">
        <w:t>zpilddirektore</w:t>
      </w:r>
    </w:p>
    <w:p w14:paraId="49519B02" w14:textId="77777777" w:rsidR="00C82556" w:rsidRDefault="00C82556" w:rsidP="00A50579">
      <w:pPr>
        <w:jc w:val="right"/>
      </w:pPr>
    </w:p>
    <w:p w14:paraId="5AB471E5" w14:textId="2109568A" w:rsidR="00C82556" w:rsidRDefault="00902625" w:rsidP="006F6920">
      <w:pPr>
        <w:jc w:val="right"/>
      </w:pPr>
      <w:r>
        <w:t xml:space="preserve">  </w:t>
      </w:r>
      <w:r w:rsidR="00C82556">
        <w:t xml:space="preserve">__________________ </w:t>
      </w:r>
      <w:r w:rsidR="005F150E">
        <w:t>S.Šņepste</w:t>
      </w:r>
    </w:p>
    <w:p w14:paraId="578233AF" w14:textId="05C1B09E" w:rsidR="00C82556" w:rsidRDefault="00CB4DEB" w:rsidP="00CB4DEB">
      <w:pPr>
        <w:pStyle w:val="Heading1"/>
        <w:ind w:right="-241"/>
        <w:jc w:val="center"/>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00962142">
        <w:rPr>
          <w:rFonts w:ascii="Times New Roman" w:hAnsi="Times New Roman" w:cs="Times New Roman"/>
          <w:color w:val="auto"/>
          <w:sz w:val="24"/>
          <w:szCs w:val="24"/>
        </w:rPr>
        <w:t xml:space="preserve">Daugavpilī, </w:t>
      </w:r>
      <w:r w:rsidR="00FA1C08">
        <w:rPr>
          <w:rFonts w:ascii="Times New Roman" w:hAnsi="Times New Roman" w:cs="Times New Roman"/>
          <w:color w:val="auto"/>
          <w:sz w:val="24"/>
          <w:szCs w:val="24"/>
        </w:rPr>
        <w:t>20</w:t>
      </w:r>
      <w:r w:rsidR="005F150E">
        <w:rPr>
          <w:rFonts w:ascii="Times New Roman" w:hAnsi="Times New Roman" w:cs="Times New Roman"/>
          <w:color w:val="auto"/>
          <w:sz w:val="24"/>
          <w:szCs w:val="24"/>
        </w:rPr>
        <w:t>2</w:t>
      </w:r>
      <w:r w:rsidR="00637BEB">
        <w:rPr>
          <w:rFonts w:ascii="Times New Roman" w:hAnsi="Times New Roman" w:cs="Times New Roman"/>
          <w:color w:val="auto"/>
          <w:sz w:val="24"/>
          <w:szCs w:val="24"/>
        </w:rPr>
        <w:t>2</w:t>
      </w:r>
      <w:r w:rsidR="00D22E33">
        <w:rPr>
          <w:rFonts w:ascii="Times New Roman" w:hAnsi="Times New Roman" w:cs="Times New Roman"/>
          <w:color w:val="auto"/>
          <w:sz w:val="24"/>
          <w:szCs w:val="24"/>
        </w:rPr>
        <w:t xml:space="preserve">.gada </w:t>
      </w:r>
      <w:r w:rsidR="00E40757">
        <w:rPr>
          <w:rFonts w:ascii="Times New Roman" w:hAnsi="Times New Roman" w:cs="Times New Roman"/>
          <w:color w:val="auto"/>
          <w:sz w:val="24"/>
          <w:szCs w:val="24"/>
        </w:rPr>
        <w:t>15</w:t>
      </w:r>
      <w:r w:rsidR="00EC5D37">
        <w:rPr>
          <w:rFonts w:ascii="Times New Roman" w:hAnsi="Times New Roman" w:cs="Times New Roman"/>
          <w:color w:val="auto"/>
          <w:sz w:val="24"/>
          <w:szCs w:val="24"/>
        </w:rPr>
        <w:t>.</w:t>
      </w:r>
      <w:r>
        <w:rPr>
          <w:rFonts w:ascii="Times New Roman" w:hAnsi="Times New Roman" w:cs="Times New Roman"/>
          <w:color w:val="auto"/>
          <w:sz w:val="24"/>
          <w:szCs w:val="24"/>
        </w:rPr>
        <w:t>augustā</w:t>
      </w:r>
    </w:p>
    <w:p w14:paraId="3905A414" w14:textId="77777777" w:rsidR="00C82556" w:rsidRDefault="00C82556" w:rsidP="00C82556"/>
    <w:p w14:paraId="28747580" w14:textId="3EA689DD" w:rsidR="00C82556" w:rsidRDefault="00C82556" w:rsidP="006F6920">
      <w:pPr>
        <w:pStyle w:val="Heading1"/>
        <w:spacing w:before="0"/>
        <w:jc w:val="center"/>
        <w:rPr>
          <w:rFonts w:ascii="Times New Roman" w:hAnsi="Times New Roman" w:cs="Times New Roman"/>
          <w:b/>
          <w:color w:val="auto"/>
          <w:sz w:val="24"/>
          <w:szCs w:val="24"/>
        </w:rPr>
      </w:pPr>
      <w:r>
        <w:rPr>
          <w:rFonts w:ascii="Times New Roman" w:hAnsi="Times New Roman" w:cs="Times New Roman"/>
          <w:b/>
          <w:color w:val="auto"/>
          <w:sz w:val="24"/>
          <w:szCs w:val="24"/>
        </w:rPr>
        <w:t xml:space="preserve">Daugavpils pilsētas </w:t>
      </w:r>
      <w:r w:rsidR="00E27EB7">
        <w:rPr>
          <w:rFonts w:ascii="Times New Roman" w:hAnsi="Times New Roman" w:cs="Times New Roman"/>
          <w:b/>
          <w:color w:val="auto"/>
          <w:sz w:val="24"/>
          <w:szCs w:val="24"/>
        </w:rPr>
        <w:t>pašvaldības</w:t>
      </w:r>
      <w:r>
        <w:rPr>
          <w:rFonts w:ascii="Times New Roman" w:hAnsi="Times New Roman" w:cs="Times New Roman"/>
          <w:b/>
          <w:color w:val="auto"/>
          <w:sz w:val="24"/>
          <w:szCs w:val="24"/>
        </w:rPr>
        <w:t xml:space="preserve"> Īpašuma pārvaldīšanas departaments</w:t>
      </w:r>
    </w:p>
    <w:p w14:paraId="3ABE79D4" w14:textId="440393FD" w:rsidR="00C82556" w:rsidRDefault="00C82556" w:rsidP="00637BEB">
      <w:pPr>
        <w:pStyle w:val="Heading1"/>
        <w:spacing w:before="0"/>
        <w:jc w:val="center"/>
        <w:rPr>
          <w:rFonts w:ascii="Times New Roman" w:hAnsi="Times New Roman" w:cs="Times New Roman"/>
          <w:b/>
          <w:color w:val="auto"/>
          <w:sz w:val="24"/>
          <w:szCs w:val="24"/>
        </w:rPr>
      </w:pPr>
      <w:r>
        <w:rPr>
          <w:rFonts w:ascii="Times New Roman" w:hAnsi="Times New Roman" w:cs="Times New Roman"/>
          <w:b/>
          <w:color w:val="auto"/>
          <w:sz w:val="24"/>
          <w:szCs w:val="24"/>
        </w:rPr>
        <w:t>uzaicina potenciālos pretendentus uz līguma piešķiršanas tiesībām:</w:t>
      </w:r>
    </w:p>
    <w:p w14:paraId="58511BC3" w14:textId="77777777" w:rsidR="00637BEB" w:rsidRPr="00637BEB" w:rsidRDefault="00637BEB" w:rsidP="00637BEB"/>
    <w:p w14:paraId="3ED4ACD8" w14:textId="1FFED90F" w:rsidR="00E27EB7" w:rsidRPr="00C67C79" w:rsidRDefault="00C82556" w:rsidP="00CB4DEB">
      <w:pPr>
        <w:jc w:val="center"/>
        <w:rPr>
          <w:rFonts w:eastAsiaTheme="minorHAnsi" w:cstheme="minorBidi"/>
          <w:b/>
          <w:lang w:eastAsia="en-US"/>
        </w:rPr>
      </w:pPr>
      <w:r>
        <w:rPr>
          <w:b/>
        </w:rPr>
        <w:t xml:space="preserve"> “</w:t>
      </w:r>
      <w:bookmarkStart w:id="0" w:name="_Hlk106115358"/>
      <w:bookmarkStart w:id="1" w:name="_Hlk108099919"/>
      <w:bookmarkStart w:id="2" w:name="_Hlk109217718"/>
      <w:bookmarkStart w:id="3" w:name="_Hlk106115448"/>
      <w:r w:rsidR="00EC5D37" w:rsidRPr="00EC5D37">
        <w:rPr>
          <w:b/>
        </w:rPr>
        <w:t>Krāsns remonts</w:t>
      </w:r>
      <w:bookmarkStart w:id="4" w:name="_Hlk109217219"/>
      <w:bookmarkEnd w:id="0"/>
      <w:bookmarkEnd w:id="1"/>
      <w:r w:rsidR="00CB4DEB">
        <w:rPr>
          <w:rFonts w:eastAsiaTheme="minorHAnsi" w:cstheme="minorBidi"/>
          <w:b/>
          <w:lang w:eastAsia="en-US"/>
        </w:rPr>
        <w:t xml:space="preserve"> Parka ielā 2</w:t>
      </w:r>
      <w:r w:rsidR="007358EF" w:rsidRPr="007358EF">
        <w:rPr>
          <w:rFonts w:eastAsiaTheme="minorHAnsi" w:cstheme="minorBidi"/>
          <w:b/>
          <w:lang w:eastAsia="en-US"/>
        </w:rPr>
        <w:t>, Daugavpilī</w:t>
      </w:r>
      <w:bookmarkEnd w:id="4"/>
      <w:bookmarkEnd w:id="2"/>
      <w:r w:rsidR="00CB7DFB">
        <w:rPr>
          <w:b/>
        </w:rPr>
        <w:t>”</w:t>
      </w:r>
      <w:r w:rsidR="009E6148">
        <w:rPr>
          <w:b/>
        </w:rPr>
        <w:t xml:space="preserve">, </w:t>
      </w:r>
    </w:p>
    <w:p w14:paraId="38548BD7" w14:textId="4749E689" w:rsidR="00C82556" w:rsidRDefault="00FE0A90" w:rsidP="006F6920">
      <w:pPr>
        <w:jc w:val="center"/>
      </w:pPr>
      <w:r>
        <w:rPr>
          <w:b/>
        </w:rPr>
        <w:t>ID Nr. DP</w:t>
      </w:r>
      <w:r w:rsidR="00637BEB">
        <w:rPr>
          <w:b/>
        </w:rPr>
        <w:t>P</w:t>
      </w:r>
      <w:r>
        <w:rPr>
          <w:b/>
        </w:rPr>
        <w:t>ĪPD 20</w:t>
      </w:r>
      <w:r w:rsidR="005F150E">
        <w:rPr>
          <w:b/>
        </w:rPr>
        <w:t>2</w:t>
      </w:r>
      <w:r w:rsidR="00637BEB">
        <w:rPr>
          <w:b/>
        </w:rPr>
        <w:t>2</w:t>
      </w:r>
      <w:r>
        <w:rPr>
          <w:b/>
        </w:rPr>
        <w:t>/</w:t>
      </w:r>
      <w:r w:rsidR="00EC5D37">
        <w:rPr>
          <w:b/>
        </w:rPr>
        <w:t>1</w:t>
      </w:r>
      <w:r w:rsidR="003D6CB0">
        <w:rPr>
          <w:b/>
        </w:rPr>
        <w:t>8</w:t>
      </w:r>
    </w:p>
    <w:bookmarkEnd w:id="3"/>
    <w:p w14:paraId="1E857812" w14:textId="77777777" w:rsidR="00C82556" w:rsidRDefault="00C82556" w:rsidP="00C82556">
      <w:pPr>
        <w:rPr>
          <w:b/>
          <w:u w:val="single"/>
        </w:rPr>
      </w:pPr>
    </w:p>
    <w:p w14:paraId="015C1087" w14:textId="54648A32" w:rsidR="00C82556" w:rsidRPr="00E27EB7" w:rsidRDefault="00C82556" w:rsidP="00E27EB7">
      <w:pPr>
        <w:pStyle w:val="ListParagraph"/>
        <w:numPr>
          <w:ilvl w:val="0"/>
          <w:numId w:val="1"/>
        </w:numPr>
        <w:rPr>
          <w:lang w:val="lv-LV"/>
        </w:rPr>
      </w:pPr>
      <w:r w:rsidRPr="00E27EB7">
        <w:rPr>
          <w:b/>
          <w:lang w:val="lv-LV"/>
        </w:rPr>
        <w:t>Uzaicinājuma pamats:</w:t>
      </w:r>
      <w:r>
        <w:rPr>
          <w:lang w:val="lv-LV"/>
        </w:rPr>
        <w:t xml:space="preserve"> </w:t>
      </w:r>
      <w:r w:rsidR="00E27EB7" w:rsidRPr="00E27EB7">
        <w:rPr>
          <w:lang w:val="lv-LV"/>
        </w:rPr>
        <w:t xml:space="preserve">ar 2021.gada 2.marta Daugavpils pilsētas domes rīkojumu Nr.41 apstiprināto Daugavpils pilsētas domes noteikumu par iepirkumu organizēšanu 45.punkts. </w:t>
      </w:r>
    </w:p>
    <w:p w14:paraId="43F2B12E" w14:textId="77777777" w:rsidR="00C82556" w:rsidRDefault="00C82556" w:rsidP="00C82556">
      <w:pPr>
        <w:pStyle w:val="Heading2"/>
        <w:keepLines w:val="0"/>
        <w:numPr>
          <w:ilvl w:val="0"/>
          <w:numId w:val="1"/>
        </w:numPr>
        <w:tabs>
          <w:tab w:val="left" w:pos="284"/>
          <w:tab w:val="left" w:pos="360"/>
        </w:tabs>
        <w:suppressAutoHyphens/>
        <w:autoSpaceDN w:val="0"/>
        <w:spacing w:before="0"/>
        <w:ind w:left="284" w:hanging="284"/>
        <w:textAlignment w:val="baseline"/>
        <w:rPr>
          <w:rFonts w:ascii="Times New Roman" w:hAnsi="Times New Roman" w:cs="Times New Roman"/>
          <w:b/>
          <w:bCs/>
          <w:color w:val="auto"/>
          <w:sz w:val="24"/>
          <w:szCs w:val="24"/>
        </w:rPr>
      </w:pPr>
      <w:r>
        <w:rPr>
          <w:rFonts w:ascii="Times New Roman" w:hAnsi="Times New Roman" w:cs="Times New Roman"/>
          <w:b/>
          <w:bCs/>
          <w:color w:val="auto"/>
          <w:sz w:val="24"/>
          <w:szCs w:val="24"/>
        </w:rPr>
        <w:t xml:space="preserve">Pasūtītājs: </w:t>
      </w:r>
    </w:p>
    <w:tbl>
      <w:tblPr>
        <w:tblW w:w="9214" w:type="dxa"/>
        <w:tblInd w:w="108" w:type="dxa"/>
        <w:tblCellMar>
          <w:left w:w="10" w:type="dxa"/>
          <w:right w:w="10" w:type="dxa"/>
        </w:tblCellMar>
        <w:tblLook w:val="04A0" w:firstRow="1" w:lastRow="0" w:firstColumn="1" w:lastColumn="0" w:noHBand="0" w:noVBand="1"/>
      </w:tblPr>
      <w:tblGrid>
        <w:gridCol w:w="2700"/>
        <w:gridCol w:w="6514"/>
      </w:tblGrid>
      <w:tr w:rsidR="00C82556" w14:paraId="4909E451" w14:textId="77777777" w:rsidTr="00C82556">
        <w:tc>
          <w:tcPr>
            <w:tcW w:w="2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0841D02" w14:textId="77777777" w:rsidR="00C82556" w:rsidRDefault="00C82556">
            <w:pPr>
              <w:spacing w:line="254" w:lineRule="auto"/>
              <w:rPr>
                <w:b/>
              </w:rPr>
            </w:pPr>
            <w:r>
              <w:rPr>
                <w:b/>
              </w:rPr>
              <w:t>Pasūtītāja nosaukums</w:t>
            </w:r>
          </w:p>
        </w:tc>
        <w:tc>
          <w:tcPr>
            <w:tcW w:w="65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759BF39" w14:textId="74A2AD2F" w:rsidR="00C82556" w:rsidRDefault="00C82556">
            <w:pPr>
              <w:pStyle w:val="Style2"/>
              <w:spacing w:line="254" w:lineRule="auto"/>
              <w:rPr>
                <w:sz w:val="24"/>
                <w:szCs w:val="24"/>
              </w:rPr>
            </w:pPr>
            <w:r>
              <w:rPr>
                <w:sz w:val="24"/>
                <w:szCs w:val="24"/>
              </w:rPr>
              <w:t xml:space="preserve">Daugavpils pilsētas </w:t>
            </w:r>
            <w:r w:rsidR="003C50FE">
              <w:rPr>
                <w:sz w:val="24"/>
                <w:szCs w:val="24"/>
              </w:rPr>
              <w:t>pašvaldība</w:t>
            </w:r>
          </w:p>
        </w:tc>
      </w:tr>
      <w:tr w:rsidR="00C82556" w14:paraId="50663916" w14:textId="77777777" w:rsidTr="00C82556">
        <w:tc>
          <w:tcPr>
            <w:tcW w:w="2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88E5F3" w14:textId="77777777" w:rsidR="00C82556" w:rsidRDefault="00C82556" w:rsidP="00E27EB7">
            <w:pPr>
              <w:pStyle w:val="TOC1"/>
            </w:pPr>
            <w:r>
              <w:t>Adrese</w:t>
            </w:r>
          </w:p>
        </w:tc>
        <w:tc>
          <w:tcPr>
            <w:tcW w:w="65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DEA4BAE" w14:textId="77777777" w:rsidR="00C82556" w:rsidRDefault="00C82556">
            <w:pPr>
              <w:spacing w:line="254" w:lineRule="auto"/>
            </w:pPr>
            <w:r w:rsidRPr="00902625">
              <w:rPr>
                <w:rStyle w:val="Strong"/>
                <w:b w:val="0"/>
              </w:rPr>
              <w:t>K</w:t>
            </w:r>
            <w:r w:rsidR="00902625">
              <w:rPr>
                <w:rStyle w:val="Strong"/>
                <w:b w:val="0"/>
              </w:rPr>
              <w:t>r</w:t>
            </w:r>
            <w:r w:rsidRPr="00902625">
              <w:rPr>
                <w:rStyle w:val="Strong"/>
                <w:b w:val="0"/>
              </w:rPr>
              <w:t>.Valdemāra ielā 1</w:t>
            </w:r>
            <w:r w:rsidRPr="00902625">
              <w:rPr>
                <w:b/>
              </w:rPr>
              <w:t>,</w:t>
            </w:r>
            <w:r>
              <w:t xml:space="preserve"> Daugavpils, LV-5401</w:t>
            </w:r>
          </w:p>
        </w:tc>
      </w:tr>
      <w:tr w:rsidR="00C82556" w14:paraId="51722D06" w14:textId="77777777" w:rsidTr="00C82556">
        <w:tc>
          <w:tcPr>
            <w:tcW w:w="2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8E9F7" w14:textId="77777777" w:rsidR="00C82556" w:rsidRDefault="00C82556" w:rsidP="00E27EB7">
            <w:pPr>
              <w:pStyle w:val="TOC1"/>
            </w:pPr>
            <w:r>
              <w:t>Reģ.nr.</w:t>
            </w:r>
          </w:p>
        </w:tc>
        <w:tc>
          <w:tcPr>
            <w:tcW w:w="65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72494ED" w14:textId="77777777" w:rsidR="00C82556" w:rsidRPr="00CB7DFB" w:rsidRDefault="00C82556">
            <w:pPr>
              <w:spacing w:line="254" w:lineRule="auto"/>
              <w:rPr>
                <w:b/>
              </w:rPr>
            </w:pPr>
            <w:r w:rsidRPr="00CB7DFB">
              <w:rPr>
                <w:rStyle w:val="Strong"/>
                <w:b w:val="0"/>
              </w:rPr>
              <w:t>90000077325</w:t>
            </w:r>
          </w:p>
        </w:tc>
      </w:tr>
      <w:tr w:rsidR="00C82556" w:rsidRPr="00C82556" w14:paraId="27202D31" w14:textId="77777777" w:rsidTr="00C82556">
        <w:tc>
          <w:tcPr>
            <w:tcW w:w="2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43632CC" w14:textId="77777777" w:rsidR="00C82556" w:rsidRDefault="00C82556" w:rsidP="00E27EB7">
            <w:pPr>
              <w:pStyle w:val="TOC1"/>
            </w:pPr>
            <w:r>
              <w:t>Kontaktpersona tehniskajos jautājumos</w:t>
            </w:r>
          </w:p>
        </w:tc>
        <w:tc>
          <w:tcPr>
            <w:tcW w:w="65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E477A00" w14:textId="2AA9540A" w:rsidR="00B61A9A" w:rsidRDefault="00B22F17" w:rsidP="00E27EB7">
            <w:pPr>
              <w:spacing w:line="254" w:lineRule="auto"/>
              <w:jc w:val="left"/>
              <w:rPr>
                <w:lang w:eastAsia="en-US"/>
              </w:rPr>
            </w:pPr>
            <w:bookmarkStart w:id="5" w:name="_Hlk103258905"/>
            <w:r w:rsidRPr="00911004">
              <w:rPr>
                <w:lang w:eastAsia="en-US"/>
              </w:rPr>
              <w:t xml:space="preserve">Daugavpils pilsētas </w:t>
            </w:r>
            <w:r>
              <w:rPr>
                <w:lang w:eastAsia="en-US"/>
              </w:rPr>
              <w:t>pašvaldības</w:t>
            </w:r>
            <w:r w:rsidRPr="00911004">
              <w:rPr>
                <w:lang w:eastAsia="en-US"/>
              </w:rPr>
              <w:t xml:space="preserve"> Īpašuma pārvaldīšanas departamenta </w:t>
            </w:r>
            <w:bookmarkStart w:id="6" w:name="_Hlk76473005"/>
            <w:bookmarkStart w:id="7" w:name="_Hlk76396558"/>
            <w:r w:rsidRPr="00911004">
              <w:rPr>
                <w:lang w:eastAsia="en-US"/>
              </w:rPr>
              <w:t xml:space="preserve">Īpašuma uzturēšanas un pārvaldīšanas </w:t>
            </w:r>
            <w:bookmarkEnd w:id="6"/>
            <w:r w:rsidRPr="00911004">
              <w:rPr>
                <w:lang w:eastAsia="en-US"/>
              </w:rPr>
              <w:t xml:space="preserve">nodaļas </w:t>
            </w:r>
            <w:r w:rsidR="00EC5D37">
              <w:rPr>
                <w:lang w:eastAsia="en-US"/>
              </w:rPr>
              <w:t>vadītājs</w:t>
            </w:r>
            <w:r w:rsidRPr="00911004">
              <w:rPr>
                <w:lang w:eastAsia="en-US"/>
              </w:rPr>
              <w:t xml:space="preserve"> </w:t>
            </w:r>
            <w:bookmarkEnd w:id="7"/>
            <w:bookmarkEnd w:id="5"/>
            <w:r w:rsidR="00EC5D37">
              <w:rPr>
                <w:lang w:eastAsia="en-US"/>
              </w:rPr>
              <w:t>Dmitrijs Grigorjevs</w:t>
            </w:r>
            <w:r w:rsidRPr="00911004">
              <w:rPr>
                <w:lang w:eastAsia="en-US"/>
              </w:rPr>
              <w:t xml:space="preserve">, t.65404302, </w:t>
            </w:r>
            <w:r w:rsidR="00EF479F">
              <w:rPr>
                <w:lang w:eastAsia="en-US"/>
              </w:rPr>
              <w:t xml:space="preserve">e-pasts: </w:t>
            </w:r>
            <w:r w:rsidR="00EF479F">
              <w:fldChar w:fldCharType="begin"/>
            </w:r>
            <w:r w:rsidR="00EF479F">
              <w:instrText xml:space="preserve"> HYPERLINK "mailto:</w:instrText>
            </w:r>
            <w:r w:rsidR="00EF479F" w:rsidRPr="00EF479F">
              <w:instrText>dmitrijs.grigorjevs</w:instrText>
            </w:r>
            <w:r w:rsidR="00EF479F" w:rsidRPr="00EF479F">
              <w:rPr>
                <w:lang w:eastAsia="en-US"/>
              </w:rPr>
              <w:instrText>@daugavpils.lv</w:instrText>
            </w:r>
            <w:r w:rsidR="00EF479F">
              <w:instrText xml:space="preserve">" </w:instrText>
            </w:r>
            <w:r w:rsidR="00EF479F">
              <w:fldChar w:fldCharType="separate"/>
            </w:r>
            <w:r w:rsidR="00EF479F" w:rsidRPr="0038002C">
              <w:rPr>
                <w:rStyle w:val="Hyperlink"/>
              </w:rPr>
              <w:t>dmitrijs.grigorjevs</w:t>
            </w:r>
            <w:r w:rsidR="00EF479F" w:rsidRPr="0038002C">
              <w:rPr>
                <w:rStyle w:val="Hyperlink"/>
                <w:lang w:eastAsia="en-US"/>
              </w:rPr>
              <w:t>@daugavpils.lv</w:t>
            </w:r>
            <w:r w:rsidR="00EF479F">
              <w:fldChar w:fldCharType="end"/>
            </w:r>
            <w:r w:rsidR="00B61A9A">
              <w:rPr>
                <w:rStyle w:val="Hyperlink"/>
                <w:lang w:eastAsia="en-US"/>
              </w:rPr>
              <w:t>.</w:t>
            </w:r>
            <w:r w:rsidRPr="00911004">
              <w:rPr>
                <w:lang w:eastAsia="en-US"/>
              </w:rPr>
              <w:t xml:space="preserve">  </w:t>
            </w:r>
            <w:r w:rsidR="008C4E49">
              <w:rPr>
                <w:lang w:eastAsia="en-US"/>
              </w:rPr>
              <w:t xml:space="preserve"> </w:t>
            </w:r>
          </w:p>
        </w:tc>
      </w:tr>
    </w:tbl>
    <w:p w14:paraId="18726674" w14:textId="77777777" w:rsidR="00C82556" w:rsidRDefault="00C82556" w:rsidP="00C82556">
      <w:pPr>
        <w:rPr>
          <w:i/>
          <w:iCs/>
        </w:rPr>
      </w:pPr>
    </w:p>
    <w:p w14:paraId="59C74C54" w14:textId="18ABC076" w:rsidR="00D94BE6" w:rsidRPr="00CB4DEB" w:rsidRDefault="00D94BE6" w:rsidP="00CB4DEB">
      <w:pPr>
        <w:pStyle w:val="Heading2"/>
        <w:numPr>
          <w:ilvl w:val="0"/>
          <w:numId w:val="1"/>
        </w:numPr>
        <w:tabs>
          <w:tab w:val="left" w:pos="426"/>
        </w:tabs>
        <w:suppressAutoHyphens/>
        <w:autoSpaceDN w:val="0"/>
        <w:textAlignment w:val="baseline"/>
        <w:rPr>
          <w:rFonts w:ascii="Times New Roman" w:hAnsi="Times New Roman" w:cs="Times New Roman"/>
          <w:color w:val="auto"/>
          <w:sz w:val="24"/>
          <w:szCs w:val="24"/>
        </w:rPr>
      </w:pPr>
      <w:r w:rsidRPr="00D94BE6">
        <w:rPr>
          <w:rFonts w:ascii="Times New Roman" w:hAnsi="Times New Roman" w:cs="Times New Roman"/>
          <w:b/>
          <w:bCs/>
          <w:color w:val="auto"/>
          <w:sz w:val="24"/>
          <w:szCs w:val="24"/>
        </w:rPr>
        <w:t>Iepikuma priekšmets:</w:t>
      </w:r>
      <w:r w:rsidRPr="00D94BE6">
        <w:t xml:space="preserve"> </w:t>
      </w:r>
      <w:r w:rsidRPr="00D94BE6">
        <w:rPr>
          <w:rFonts w:ascii="Times New Roman" w:hAnsi="Times New Roman" w:cs="Times New Roman"/>
          <w:color w:val="auto"/>
          <w:sz w:val="24"/>
          <w:szCs w:val="24"/>
        </w:rPr>
        <w:t>Krāsns remonts</w:t>
      </w:r>
      <w:r w:rsidR="00CB4DEB">
        <w:rPr>
          <w:rFonts w:ascii="Times New Roman" w:hAnsi="Times New Roman" w:cs="Times New Roman"/>
          <w:color w:val="auto"/>
          <w:sz w:val="24"/>
          <w:szCs w:val="24"/>
        </w:rPr>
        <w:t xml:space="preserve"> Parka iela 2</w:t>
      </w:r>
      <w:r w:rsidR="007358EF" w:rsidRPr="00CB4DEB">
        <w:rPr>
          <w:rFonts w:ascii="Times New Roman" w:hAnsi="Times New Roman" w:cs="Times New Roman"/>
          <w:color w:val="auto"/>
          <w:sz w:val="24"/>
          <w:szCs w:val="24"/>
        </w:rPr>
        <w:t>, Daugavpilī</w:t>
      </w:r>
      <w:r w:rsidRPr="00CB4DEB">
        <w:rPr>
          <w:rFonts w:ascii="Times New Roman" w:hAnsi="Times New Roman" w:cs="Times New Roman"/>
          <w:color w:val="auto"/>
          <w:sz w:val="24"/>
          <w:szCs w:val="24"/>
        </w:rPr>
        <w:t>.</w:t>
      </w:r>
    </w:p>
    <w:p w14:paraId="30AEE31B" w14:textId="603C5ADA" w:rsidR="00C82556" w:rsidRPr="00F636C0" w:rsidRDefault="00C82556" w:rsidP="00A67335">
      <w:pPr>
        <w:pStyle w:val="ListParagraph"/>
        <w:numPr>
          <w:ilvl w:val="0"/>
          <w:numId w:val="1"/>
        </w:numPr>
        <w:jc w:val="both"/>
        <w:rPr>
          <w:b/>
          <w:color w:val="000000" w:themeColor="text1"/>
          <w:lang w:val="lv-LV"/>
        </w:rPr>
      </w:pPr>
      <w:r w:rsidRPr="0092058E">
        <w:rPr>
          <w:b/>
          <w:bCs/>
          <w:lang w:val="lv-LV"/>
        </w:rPr>
        <w:t xml:space="preserve">Paredzamā līgumcena: </w:t>
      </w:r>
      <w:bookmarkStart w:id="8" w:name="_Toc134418278"/>
      <w:bookmarkStart w:id="9" w:name="_Toc134628683"/>
      <w:bookmarkStart w:id="10" w:name="_Toc337468672"/>
      <w:bookmarkStart w:id="11" w:name="_Toc341872544"/>
      <w:r w:rsidR="004548CD" w:rsidRPr="00637BEB">
        <w:rPr>
          <w:bCs/>
          <w:color w:val="000000" w:themeColor="text1"/>
          <w:lang w:val="lv-LV"/>
        </w:rPr>
        <w:t xml:space="preserve">līdz </w:t>
      </w:r>
      <w:r w:rsidR="00CB4DEB">
        <w:rPr>
          <w:b/>
          <w:color w:val="000000" w:themeColor="text1"/>
          <w:lang w:val="lv-LV"/>
        </w:rPr>
        <w:t>1700,00</w:t>
      </w:r>
      <w:r w:rsidR="00A433AB">
        <w:rPr>
          <w:b/>
          <w:color w:val="000000" w:themeColor="text1"/>
          <w:lang w:val="lv-LV"/>
        </w:rPr>
        <w:t xml:space="preserve"> </w:t>
      </w:r>
      <w:r w:rsidR="005744D4" w:rsidRPr="00EF6DB7">
        <w:rPr>
          <w:b/>
          <w:color w:val="000000" w:themeColor="text1"/>
          <w:lang w:val="lv-LV"/>
        </w:rPr>
        <w:t>EUR</w:t>
      </w:r>
      <w:r w:rsidR="00B27D32" w:rsidRPr="00637BEB">
        <w:rPr>
          <w:bCs/>
          <w:color w:val="000000" w:themeColor="text1"/>
          <w:lang w:val="lv-LV"/>
        </w:rPr>
        <w:t xml:space="preserve"> (</w:t>
      </w:r>
      <w:r w:rsidR="00CB4DEB">
        <w:rPr>
          <w:bCs/>
          <w:color w:val="000000" w:themeColor="text1"/>
          <w:lang w:val="lv-LV"/>
        </w:rPr>
        <w:t>viens tūkstotis septiņi simti</w:t>
      </w:r>
      <w:r w:rsidR="0092058E" w:rsidRPr="00637BEB">
        <w:rPr>
          <w:bCs/>
          <w:color w:val="000000" w:themeColor="text1"/>
          <w:lang w:val="lv-LV"/>
        </w:rPr>
        <w:t xml:space="preserve"> eiro</w:t>
      </w:r>
      <w:r w:rsidR="000A64F6" w:rsidRPr="00637BEB">
        <w:rPr>
          <w:bCs/>
          <w:color w:val="000000" w:themeColor="text1"/>
          <w:lang w:val="lv-LV"/>
        </w:rPr>
        <w:t>,</w:t>
      </w:r>
      <w:r w:rsidR="0092058E" w:rsidRPr="00637BEB">
        <w:rPr>
          <w:bCs/>
          <w:color w:val="000000" w:themeColor="text1"/>
          <w:lang w:val="lv-LV"/>
        </w:rPr>
        <w:t xml:space="preserve"> </w:t>
      </w:r>
      <w:r w:rsidR="00CB4DEB">
        <w:rPr>
          <w:bCs/>
          <w:color w:val="000000" w:themeColor="text1"/>
          <w:lang w:val="lv-LV"/>
        </w:rPr>
        <w:t>00</w:t>
      </w:r>
      <w:r w:rsidR="00B27D32" w:rsidRPr="00637BEB">
        <w:rPr>
          <w:bCs/>
          <w:color w:val="000000" w:themeColor="text1"/>
          <w:lang w:val="lv-LV"/>
        </w:rPr>
        <w:t xml:space="preserve"> </w:t>
      </w:r>
      <w:r w:rsidRPr="00637BEB">
        <w:rPr>
          <w:bCs/>
          <w:color w:val="000000" w:themeColor="text1"/>
          <w:lang w:val="lv-LV"/>
        </w:rPr>
        <w:t>cent</w:t>
      </w:r>
      <w:r w:rsidR="00104EA2">
        <w:rPr>
          <w:bCs/>
          <w:color w:val="000000" w:themeColor="text1"/>
          <w:lang w:val="lv-LV"/>
        </w:rPr>
        <w:t>i</w:t>
      </w:r>
      <w:r w:rsidRPr="00637BEB">
        <w:rPr>
          <w:bCs/>
          <w:color w:val="000000" w:themeColor="text1"/>
          <w:lang w:val="lv-LV"/>
        </w:rPr>
        <w:t>)</w:t>
      </w:r>
      <w:r w:rsidR="0092058E" w:rsidRPr="00637BEB">
        <w:rPr>
          <w:bCs/>
          <w:color w:val="000000" w:themeColor="text1"/>
          <w:lang w:val="lv-LV"/>
        </w:rPr>
        <w:t xml:space="preserve"> </w:t>
      </w:r>
      <w:r w:rsidR="00EF6DB7">
        <w:rPr>
          <w:b/>
          <w:color w:val="000000" w:themeColor="text1"/>
          <w:u w:val="single"/>
          <w:lang w:val="lv-LV"/>
        </w:rPr>
        <w:t>bez</w:t>
      </w:r>
      <w:r w:rsidR="0092058E" w:rsidRPr="00F636C0">
        <w:rPr>
          <w:b/>
          <w:color w:val="000000" w:themeColor="text1"/>
          <w:lang w:val="lv-LV"/>
        </w:rPr>
        <w:t xml:space="preserve"> PVN</w:t>
      </w:r>
      <w:r w:rsidR="00983C53" w:rsidRPr="00F636C0">
        <w:rPr>
          <w:b/>
          <w:color w:val="000000" w:themeColor="text1"/>
          <w:lang w:val="lv-LV"/>
        </w:rPr>
        <w:t xml:space="preserve"> 21%</w:t>
      </w:r>
      <w:r w:rsidRPr="00F636C0">
        <w:rPr>
          <w:b/>
          <w:color w:val="000000" w:themeColor="text1"/>
          <w:lang w:val="lv-LV"/>
        </w:rPr>
        <w:t xml:space="preserve">. </w:t>
      </w:r>
    </w:p>
    <w:p w14:paraId="5DD38F53" w14:textId="5572F302" w:rsidR="00C30E7F" w:rsidRPr="00EC0DE1" w:rsidRDefault="00C30E7F" w:rsidP="00A67335">
      <w:pPr>
        <w:pStyle w:val="ListParagraph"/>
        <w:numPr>
          <w:ilvl w:val="0"/>
          <w:numId w:val="1"/>
        </w:numPr>
        <w:jc w:val="both"/>
        <w:rPr>
          <w:bCs/>
          <w:lang w:val="lv-LV"/>
        </w:rPr>
      </w:pPr>
      <w:r>
        <w:rPr>
          <w:b/>
          <w:bCs/>
          <w:lang w:val="lv-LV"/>
        </w:rPr>
        <w:t>Darbu izpildes termiņš:</w:t>
      </w:r>
      <w:r w:rsidR="00EF6DB7" w:rsidRPr="00EF6DB7">
        <w:rPr>
          <w:lang w:val="lv-LV"/>
        </w:rPr>
        <w:t xml:space="preserve"> </w:t>
      </w:r>
      <w:r w:rsidR="00CB4DEB">
        <w:rPr>
          <w:lang w:val="lv-LV"/>
        </w:rPr>
        <w:t>1 mēnesis</w:t>
      </w:r>
      <w:r w:rsidR="000162A9">
        <w:rPr>
          <w:lang w:val="lv-LV"/>
        </w:rPr>
        <w:t>.</w:t>
      </w:r>
    </w:p>
    <w:p w14:paraId="6A27A362" w14:textId="46F67473" w:rsidR="00EC0DE1" w:rsidRPr="00EC0DE1" w:rsidRDefault="00EC0DE1" w:rsidP="00EC0DE1">
      <w:pPr>
        <w:pStyle w:val="ListParagraph"/>
        <w:numPr>
          <w:ilvl w:val="0"/>
          <w:numId w:val="1"/>
        </w:numPr>
        <w:rPr>
          <w:bCs/>
          <w:lang w:val="lv-LV"/>
        </w:rPr>
      </w:pPr>
      <w:r w:rsidRPr="00EC0DE1">
        <w:rPr>
          <w:b/>
          <w:lang w:val="lv-LV"/>
        </w:rPr>
        <w:t>Darbu uzsākšanas termiņš:</w:t>
      </w:r>
      <w:r w:rsidRPr="00EC0DE1">
        <w:rPr>
          <w:bCs/>
          <w:lang w:val="lv-LV"/>
        </w:rPr>
        <w:t xml:space="preserve"> </w:t>
      </w:r>
      <w:r w:rsidR="00CB4DEB">
        <w:rPr>
          <w:bCs/>
          <w:lang w:val="lv-LV"/>
        </w:rPr>
        <w:t>5</w:t>
      </w:r>
      <w:r w:rsidRPr="00EC0DE1">
        <w:rPr>
          <w:bCs/>
          <w:lang w:val="lv-LV"/>
        </w:rPr>
        <w:t xml:space="preserve"> dienas no līguma parakstīšanas </w:t>
      </w:r>
      <w:r>
        <w:rPr>
          <w:bCs/>
          <w:lang w:val="lv-LV"/>
        </w:rPr>
        <w:t>dienas</w:t>
      </w:r>
      <w:r w:rsidRPr="00EC0DE1">
        <w:rPr>
          <w:bCs/>
          <w:lang w:val="lv-LV"/>
        </w:rPr>
        <w:t>.</w:t>
      </w:r>
    </w:p>
    <w:bookmarkEnd w:id="8"/>
    <w:bookmarkEnd w:id="9"/>
    <w:bookmarkEnd w:id="10"/>
    <w:bookmarkEnd w:id="11"/>
    <w:p w14:paraId="404B56CE" w14:textId="77777777" w:rsidR="00C82556" w:rsidRDefault="00C82556" w:rsidP="00C82556">
      <w:pPr>
        <w:pStyle w:val="Heading2"/>
        <w:keepLines w:val="0"/>
        <w:numPr>
          <w:ilvl w:val="0"/>
          <w:numId w:val="1"/>
        </w:numPr>
        <w:tabs>
          <w:tab w:val="left" w:pos="426"/>
        </w:tabs>
        <w:suppressAutoHyphens/>
        <w:autoSpaceDN w:val="0"/>
        <w:spacing w:before="0"/>
        <w:ind w:left="284" w:hanging="284"/>
        <w:textAlignment w:val="baseline"/>
        <w:rPr>
          <w:rFonts w:ascii="Times New Roman" w:hAnsi="Times New Roman" w:cs="Times New Roman"/>
          <w:color w:val="auto"/>
          <w:sz w:val="24"/>
          <w:szCs w:val="24"/>
        </w:rPr>
      </w:pPr>
      <w:r>
        <w:rPr>
          <w:rFonts w:ascii="Times New Roman" w:hAnsi="Times New Roman" w:cs="Times New Roman"/>
          <w:b/>
          <w:color w:val="auto"/>
          <w:sz w:val="24"/>
          <w:szCs w:val="24"/>
        </w:rPr>
        <w:t>Nosacījumi pretendenta dalībai aptaujā:</w:t>
      </w:r>
    </w:p>
    <w:p w14:paraId="254DE811" w14:textId="77777777" w:rsidR="00C82556" w:rsidRDefault="00C82556" w:rsidP="00C82556">
      <w:pPr>
        <w:numPr>
          <w:ilvl w:val="0"/>
          <w:numId w:val="2"/>
        </w:numPr>
        <w:tabs>
          <w:tab w:val="left" w:pos="-1014"/>
        </w:tabs>
        <w:suppressAutoHyphens/>
        <w:autoSpaceDN w:val="0"/>
        <w:ind w:right="-241"/>
        <w:textAlignment w:val="baseline"/>
      </w:pPr>
      <w:r>
        <w:t>pretendents ir reģistrēts Latvijas Republikas Uzņēmumu reģistrā vai Valsts ieņēmumu dienestā kā nodokļu maksātājs vai līdzvērtīgā reģistrā ārvalstīs. Šo informāciju pasūtītāj</w:t>
      </w:r>
      <w:r w:rsidR="001F5A2B">
        <w:t>s iegūst publiskajās datu bāzes;</w:t>
      </w:r>
      <w:r>
        <w:t xml:space="preserve"> </w:t>
      </w:r>
    </w:p>
    <w:p w14:paraId="38CC95BD" w14:textId="77777777" w:rsidR="00C82556" w:rsidRDefault="005744D4" w:rsidP="00C82556">
      <w:pPr>
        <w:numPr>
          <w:ilvl w:val="0"/>
          <w:numId w:val="2"/>
        </w:numPr>
        <w:tabs>
          <w:tab w:val="left" w:pos="-1014"/>
        </w:tabs>
        <w:suppressAutoHyphens/>
        <w:autoSpaceDN w:val="0"/>
        <w:ind w:right="-241"/>
        <w:textAlignment w:val="baseline"/>
      </w:pPr>
      <w:r>
        <w:t>p</w:t>
      </w:r>
      <w:r w:rsidR="00C82556">
        <w:t>retendents ir tiesīgs veikt tehniskajā specifikācijā norādītos darbus un pretendentam ir pieredze tehniskajā specifikācijā minēto darbu veikšanā</w:t>
      </w:r>
      <w:r w:rsidR="001F5A2B">
        <w:t>;</w:t>
      </w:r>
      <w:r w:rsidR="00C82556">
        <w:t xml:space="preserve">  </w:t>
      </w:r>
    </w:p>
    <w:p w14:paraId="1B994B07" w14:textId="77777777" w:rsidR="0092058E" w:rsidRDefault="00C82556" w:rsidP="00C82556">
      <w:pPr>
        <w:numPr>
          <w:ilvl w:val="0"/>
          <w:numId w:val="2"/>
        </w:numPr>
        <w:tabs>
          <w:tab w:val="left" w:pos="-1014"/>
        </w:tabs>
        <w:suppressAutoHyphens/>
        <w:autoSpaceDN w:val="0"/>
        <w:ind w:right="-241"/>
        <w:textAlignment w:val="baseline"/>
      </w:pPr>
      <w:r>
        <w:t xml:space="preserve">pretendentam nav pasludināts maksātnespējas process vai uzsākta likvidācija. Šo informāciju pasūtītājs iegūst publiskajās datu bāzes. </w:t>
      </w:r>
    </w:p>
    <w:p w14:paraId="2BA5FFD2" w14:textId="77777777" w:rsidR="00370394" w:rsidRDefault="00C82556" w:rsidP="00370394">
      <w:pPr>
        <w:numPr>
          <w:ilvl w:val="0"/>
          <w:numId w:val="2"/>
        </w:numPr>
        <w:tabs>
          <w:tab w:val="left" w:pos="-1014"/>
        </w:tabs>
        <w:suppressAutoHyphens/>
        <w:autoSpaceDN w:val="0"/>
        <w:ind w:right="-241"/>
        <w:textAlignment w:val="baseline"/>
      </w:pPr>
      <w:r>
        <w:t xml:space="preserve">Piedāvājums jāparaksta personai, kura likumiski pārstāv Pretendentu, vai ir pilnvarota pārstāvēt Pretendentu  šajā </w:t>
      </w:r>
      <w:r w:rsidR="008648AA">
        <w:t>zemsliekšņa iepirkuma</w:t>
      </w:r>
      <w:r>
        <w:t xml:space="preserve"> procedūrā </w:t>
      </w:r>
      <w:r w:rsidRPr="003E2C19">
        <w:t>(iesniedzot pilnvaras oriģinālu);</w:t>
      </w:r>
    </w:p>
    <w:p w14:paraId="4AD63FFB" w14:textId="0BA77FD0" w:rsidR="006F6920" w:rsidRDefault="00C82556" w:rsidP="00370394">
      <w:pPr>
        <w:pStyle w:val="ListParagraph"/>
        <w:numPr>
          <w:ilvl w:val="0"/>
          <w:numId w:val="2"/>
        </w:numPr>
        <w:tabs>
          <w:tab w:val="left" w:pos="-1014"/>
        </w:tabs>
        <w:ind w:right="-241"/>
        <w:textAlignment w:val="baseline"/>
      </w:pPr>
      <w:r w:rsidRPr="00370394">
        <w:rPr>
          <w:lang w:val="lv-LV"/>
        </w:rPr>
        <w:t xml:space="preserve">pretendentam nav VID administrēto nodokļu parādu, kuru kopsumma pārsniedz </w:t>
      </w:r>
      <w:r w:rsidR="005744D4" w:rsidRPr="00370394">
        <w:rPr>
          <w:lang w:val="lv-LV"/>
        </w:rPr>
        <w:t>150,</w:t>
      </w:r>
      <w:r w:rsidRPr="00370394">
        <w:rPr>
          <w:lang w:val="lv-LV"/>
        </w:rPr>
        <w:t xml:space="preserve">00 </w:t>
      </w:r>
      <w:r w:rsidR="005744D4" w:rsidRPr="00370394">
        <w:rPr>
          <w:lang w:val="lv-LV"/>
        </w:rPr>
        <w:t xml:space="preserve">EUR </w:t>
      </w:r>
      <w:r w:rsidRPr="00370394">
        <w:rPr>
          <w:lang w:val="lv-LV"/>
        </w:rPr>
        <w:t>(viens simts piecdesmit e</w:t>
      </w:r>
      <w:r w:rsidR="005744D4" w:rsidRPr="00370394">
        <w:rPr>
          <w:lang w:val="lv-LV"/>
        </w:rPr>
        <w:t>i</w:t>
      </w:r>
      <w:r w:rsidRPr="00370394">
        <w:rPr>
          <w:lang w:val="lv-LV"/>
        </w:rPr>
        <w:t xml:space="preserve">ro 00 centu) apmērā. </w:t>
      </w:r>
      <w:proofErr w:type="spellStart"/>
      <w:r>
        <w:t>Šo</w:t>
      </w:r>
      <w:proofErr w:type="spellEnd"/>
      <w:r>
        <w:t xml:space="preserve"> </w:t>
      </w:r>
      <w:proofErr w:type="spellStart"/>
      <w:r>
        <w:t>informāciju</w:t>
      </w:r>
      <w:proofErr w:type="spellEnd"/>
      <w:r>
        <w:t xml:space="preserve"> </w:t>
      </w:r>
      <w:proofErr w:type="spellStart"/>
      <w:r>
        <w:t>pasūtītājs</w:t>
      </w:r>
      <w:proofErr w:type="spellEnd"/>
      <w:r>
        <w:t xml:space="preserve"> </w:t>
      </w:r>
      <w:proofErr w:type="spellStart"/>
      <w:r>
        <w:t>iegūst</w:t>
      </w:r>
      <w:proofErr w:type="spellEnd"/>
      <w:r>
        <w:t xml:space="preserve"> </w:t>
      </w:r>
      <w:proofErr w:type="spellStart"/>
      <w:r>
        <w:t>publiskajā</w:t>
      </w:r>
      <w:proofErr w:type="spellEnd"/>
      <w:r>
        <w:t xml:space="preserve"> </w:t>
      </w:r>
      <w:proofErr w:type="spellStart"/>
      <w:r>
        <w:t>datu</w:t>
      </w:r>
      <w:proofErr w:type="spellEnd"/>
      <w:r>
        <w:t xml:space="preserve"> </w:t>
      </w:r>
      <w:proofErr w:type="spellStart"/>
      <w:r>
        <w:t>bāzē</w:t>
      </w:r>
      <w:proofErr w:type="spellEnd"/>
      <w:r>
        <w:t>.</w:t>
      </w:r>
    </w:p>
    <w:p w14:paraId="18616869" w14:textId="77777777" w:rsidR="00C126DA" w:rsidRPr="00C126DA" w:rsidRDefault="00C82556" w:rsidP="00C126DA">
      <w:pPr>
        <w:pStyle w:val="ListParagraph"/>
        <w:numPr>
          <w:ilvl w:val="0"/>
          <w:numId w:val="1"/>
        </w:numPr>
        <w:ind w:right="-241"/>
        <w:jc w:val="both"/>
        <w:rPr>
          <w:lang w:val="lv-LV"/>
        </w:rPr>
      </w:pPr>
      <w:r>
        <w:rPr>
          <w:b/>
          <w:lang w:val="lv-LV"/>
        </w:rPr>
        <w:t xml:space="preserve">Pretendentu iesniedzamie dokumenti dalībai aptaujā: </w:t>
      </w:r>
    </w:p>
    <w:p w14:paraId="6BEF5105" w14:textId="5A6AA129" w:rsidR="00C126DA" w:rsidRPr="008253FC" w:rsidRDefault="008253FC" w:rsidP="008253FC">
      <w:pPr>
        <w:ind w:right="-241"/>
      </w:pPr>
      <w:r>
        <w:t xml:space="preserve">8.1. </w:t>
      </w:r>
      <w:r w:rsidR="00C126DA" w:rsidRPr="003359BC">
        <w:rPr>
          <w:b/>
          <w:bCs/>
          <w:u w:val="single"/>
        </w:rPr>
        <w:t>pieteikums dalībai iepirkuma procedūra</w:t>
      </w:r>
      <w:r w:rsidR="00C126DA" w:rsidRPr="008253FC">
        <w:t xml:space="preserve"> (2.pielikums)</w:t>
      </w:r>
      <w:r w:rsidR="00DA4C65" w:rsidRPr="008253FC">
        <w:t>;</w:t>
      </w:r>
    </w:p>
    <w:p w14:paraId="712A1E5B" w14:textId="53905CEC" w:rsidR="008253FC" w:rsidRDefault="006A2053" w:rsidP="006A2053">
      <w:pPr>
        <w:ind w:right="-241"/>
      </w:pPr>
      <w:r>
        <w:t xml:space="preserve">8.2. </w:t>
      </w:r>
      <w:r w:rsidR="00C82556" w:rsidRPr="003359BC">
        <w:rPr>
          <w:b/>
          <w:bCs/>
          <w:u w:val="single"/>
        </w:rPr>
        <w:t>finanšu piedāvājums</w:t>
      </w:r>
      <w:r w:rsidR="00B446CB" w:rsidRPr="008253FC">
        <w:t xml:space="preserve"> (</w:t>
      </w:r>
      <w:r w:rsidR="00C126DA" w:rsidRPr="008253FC">
        <w:t>3</w:t>
      </w:r>
      <w:r w:rsidR="00B446CB" w:rsidRPr="008253FC">
        <w:t>.pielikums)</w:t>
      </w:r>
      <w:r w:rsidR="00C82556" w:rsidRPr="008253FC">
        <w:t>;</w:t>
      </w:r>
    </w:p>
    <w:p w14:paraId="6449A06D" w14:textId="12AC7E20" w:rsidR="00B95673" w:rsidRDefault="00B95673" w:rsidP="006A2053">
      <w:pPr>
        <w:ind w:right="-241"/>
      </w:pPr>
      <w:r>
        <w:t xml:space="preserve">8.3. </w:t>
      </w:r>
      <w:r w:rsidRPr="00B95673">
        <w:rPr>
          <w:b/>
          <w:bCs/>
          <w:u w:val="single"/>
        </w:rPr>
        <w:t>atbildīgā būvdarbu vadītāja apliecinājums</w:t>
      </w:r>
      <w:r w:rsidRPr="00B95673">
        <w:t xml:space="preserve"> (4.pielikums);</w:t>
      </w:r>
    </w:p>
    <w:p w14:paraId="059D9564" w14:textId="0C19FADF" w:rsidR="00E642F6" w:rsidRPr="008253FC" w:rsidRDefault="006A2053" w:rsidP="006A2053">
      <w:pPr>
        <w:ind w:right="-241"/>
      </w:pPr>
      <w:r>
        <w:t>8.</w:t>
      </w:r>
      <w:r w:rsidR="00B95673">
        <w:t>4</w:t>
      </w:r>
      <w:r w:rsidRPr="003359BC">
        <w:t xml:space="preserve">. </w:t>
      </w:r>
      <w:r w:rsidR="00DC0A48" w:rsidRPr="003359BC">
        <w:rPr>
          <w:b/>
          <w:bCs/>
          <w:u w:val="single"/>
        </w:rPr>
        <w:t>l</w:t>
      </w:r>
      <w:r w:rsidR="00E642F6" w:rsidRPr="003359BC">
        <w:rPr>
          <w:b/>
          <w:bCs/>
          <w:u w:val="single"/>
        </w:rPr>
        <w:t>okālā tāme</w:t>
      </w:r>
      <w:r w:rsidR="00E642F6" w:rsidRPr="006A2053">
        <w:rPr>
          <w:b/>
          <w:bCs/>
        </w:rPr>
        <w:t>,</w:t>
      </w:r>
      <w:r w:rsidR="00E642F6" w:rsidRPr="008253FC">
        <w:t xml:space="preserve"> kas sagatavota saskaņā ar Ministru kabineta 2017.gada 3.maija noteikumiem Nr.239 “Noteikumi par Latvijas būvnormatīvu LBN 501-17 “Būvizmaksu noteikšanas kārtība”” – pielikums Nr.5.</w:t>
      </w:r>
      <w:r w:rsidR="00DA07A9" w:rsidRPr="008253FC">
        <w:t xml:space="preserve"> </w:t>
      </w:r>
      <w:r w:rsidR="00DA07A9" w:rsidRPr="008253FC">
        <w:rPr>
          <w:rFonts w:eastAsia="Calibri"/>
        </w:rPr>
        <w:t xml:space="preserve">(MK noteikumus skatīt – </w:t>
      </w:r>
      <w:hyperlink r:id="rId8" w:history="1">
        <w:r w:rsidR="00DA07A9" w:rsidRPr="008253FC">
          <w:rPr>
            <w:rFonts w:eastAsia="Calibri"/>
            <w:color w:val="0000FF"/>
            <w:u w:val="single"/>
          </w:rPr>
          <w:t>https://likumi.lv/ta/id/291029-noteikumi-par-latvijas-buvnormativu-lbn-501-17-buvizmaksu-noteiksanas-kartiba</w:t>
        </w:r>
      </w:hyperlink>
      <w:r w:rsidR="00DA07A9" w:rsidRPr="008253FC">
        <w:rPr>
          <w:rFonts w:eastAsia="Calibri"/>
          <w:lang w:val="fr-FR"/>
        </w:rPr>
        <w:t xml:space="preserve">). </w:t>
      </w:r>
      <w:r w:rsidR="00DA07A9" w:rsidRPr="008253FC">
        <w:rPr>
          <w:rFonts w:eastAsia="Calibri"/>
        </w:rPr>
        <w:t>Summas norāda ar precizitāti divi cipari aiz komata.</w:t>
      </w:r>
      <w:r w:rsidR="00DA07A9" w:rsidRPr="008253FC">
        <w:rPr>
          <w:rFonts w:eastAsia="Calibri"/>
          <w:bCs/>
        </w:rPr>
        <w:t xml:space="preserve"> Tāmē pretendentam </w:t>
      </w:r>
      <w:r w:rsidR="00DA07A9" w:rsidRPr="008253FC">
        <w:rPr>
          <w:rFonts w:eastAsia="Calibri"/>
          <w:bCs/>
        </w:rPr>
        <w:lastRenderedPageBreak/>
        <w:t>jāietver visi izdevumi un izmaksas, kas rodas pretendentam, lai pilnīgi un pienācīgā kvalitātē veiktu tehniskajā specifikācijā minētos būvdarbus.</w:t>
      </w:r>
    </w:p>
    <w:p w14:paraId="0978C678" w14:textId="48B96A60" w:rsidR="00C27BB1" w:rsidRDefault="00C82556" w:rsidP="00C27BB1">
      <w:pPr>
        <w:pStyle w:val="Heading2"/>
        <w:keepLines w:val="0"/>
        <w:numPr>
          <w:ilvl w:val="0"/>
          <w:numId w:val="1"/>
        </w:numPr>
        <w:tabs>
          <w:tab w:val="left" w:pos="284"/>
          <w:tab w:val="left" w:pos="426"/>
        </w:tabs>
        <w:suppressAutoHyphens/>
        <w:autoSpaceDN w:val="0"/>
        <w:spacing w:before="0"/>
        <w:ind w:left="284" w:hanging="284"/>
        <w:textAlignment w:val="baseline"/>
        <w:rPr>
          <w:rFonts w:ascii="Times New Roman" w:hAnsi="Times New Roman" w:cs="Times New Roman"/>
          <w:bCs/>
          <w:color w:val="auto"/>
          <w:sz w:val="24"/>
          <w:szCs w:val="24"/>
        </w:rPr>
      </w:pPr>
      <w:bookmarkStart w:id="12" w:name="_Toc114559674"/>
      <w:bookmarkStart w:id="13" w:name="_Toc134628697"/>
      <w:bookmarkStart w:id="14" w:name="_Toc241495780"/>
      <w:r w:rsidRPr="007723C4">
        <w:rPr>
          <w:rFonts w:ascii="Times New Roman" w:hAnsi="Times New Roman" w:cs="Times New Roman"/>
          <w:b/>
          <w:bCs/>
          <w:color w:val="auto"/>
          <w:sz w:val="24"/>
          <w:szCs w:val="24"/>
        </w:rPr>
        <w:t>Piedāvājum</w:t>
      </w:r>
      <w:bookmarkEnd w:id="12"/>
      <w:bookmarkEnd w:id="13"/>
      <w:bookmarkEnd w:id="14"/>
      <w:r w:rsidRPr="007723C4">
        <w:rPr>
          <w:rFonts w:ascii="Times New Roman" w:hAnsi="Times New Roman" w:cs="Times New Roman"/>
          <w:b/>
          <w:bCs/>
          <w:color w:val="auto"/>
          <w:sz w:val="24"/>
          <w:szCs w:val="24"/>
        </w:rPr>
        <w:t xml:space="preserve">a izvēles </w:t>
      </w:r>
      <w:r>
        <w:rPr>
          <w:rFonts w:ascii="Times New Roman" w:hAnsi="Times New Roman" w:cs="Times New Roman"/>
          <w:b/>
          <w:bCs/>
          <w:color w:val="auto"/>
          <w:sz w:val="24"/>
          <w:szCs w:val="24"/>
        </w:rPr>
        <w:t xml:space="preserve">kritērijs: </w:t>
      </w:r>
      <w:r>
        <w:rPr>
          <w:rFonts w:ascii="Times New Roman" w:hAnsi="Times New Roman" w:cs="Times New Roman"/>
          <w:bCs/>
          <w:color w:val="auto"/>
          <w:sz w:val="24"/>
          <w:szCs w:val="24"/>
        </w:rPr>
        <w:t>piedāvājums ar viszemāko cenu.</w:t>
      </w:r>
    </w:p>
    <w:p w14:paraId="5B8D3CCA" w14:textId="77901709" w:rsidR="00E22500" w:rsidRPr="00E22500" w:rsidRDefault="00C82556" w:rsidP="00E22500">
      <w:pPr>
        <w:pStyle w:val="Heading2"/>
        <w:keepLines w:val="0"/>
        <w:numPr>
          <w:ilvl w:val="0"/>
          <w:numId w:val="1"/>
        </w:numPr>
        <w:tabs>
          <w:tab w:val="left" w:pos="284"/>
          <w:tab w:val="left" w:pos="426"/>
        </w:tabs>
        <w:suppressAutoHyphens/>
        <w:autoSpaceDN w:val="0"/>
        <w:spacing w:before="0"/>
        <w:ind w:left="284" w:hanging="284"/>
        <w:textAlignment w:val="baseline"/>
        <w:rPr>
          <w:rFonts w:ascii="Times New Roman" w:hAnsi="Times New Roman" w:cs="Times New Roman"/>
          <w:bCs/>
          <w:color w:val="auto"/>
          <w:sz w:val="24"/>
          <w:szCs w:val="24"/>
        </w:rPr>
      </w:pPr>
      <w:r w:rsidRPr="00C30E7F">
        <w:rPr>
          <w:rFonts w:ascii="Times New Roman" w:hAnsi="Times New Roman" w:cs="Times New Roman"/>
          <w:bCs/>
          <w:color w:val="auto"/>
          <w:sz w:val="24"/>
          <w:szCs w:val="24"/>
        </w:rPr>
        <w:t xml:space="preserve">Piedāvājumu variantu iesniegšana nav pieļaujama. </w:t>
      </w:r>
    </w:p>
    <w:p w14:paraId="635103B7" w14:textId="4E0A3C53" w:rsidR="005D5EA7" w:rsidRDefault="005D5EA7" w:rsidP="00D44446">
      <w:pPr>
        <w:pStyle w:val="ListParagraph"/>
        <w:numPr>
          <w:ilvl w:val="0"/>
          <w:numId w:val="1"/>
        </w:numPr>
        <w:jc w:val="both"/>
        <w:rPr>
          <w:bCs/>
          <w:lang w:val="lv-LV"/>
        </w:rPr>
      </w:pPr>
      <w:r w:rsidRPr="00C30E7F">
        <w:rPr>
          <w:bCs/>
          <w:lang w:val="lv-LV"/>
        </w:rPr>
        <w:t>Par uzvarētāju izraudzītajam Pretendentam līgums ar Pasūtītāju jānoslēdz</w:t>
      </w:r>
      <w:r w:rsidRPr="00C30E7F">
        <w:rPr>
          <w:bCs/>
          <w:color w:val="000000" w:themeColor="text1"/>
          <w:lang w:val="lv-LV"/>
        </w:rPr>
        <w:t xml:space="preserve"> </w:t>
      </w:r>
      <w:r w:rsidR="001126F2" w:rsidRPr="00C30E7F">
        <w:rPr>
          <w:bCs/>
          <w:color w:val="000000" w:themeColor="text1"/>
          <w:lang w:val="lv-LV"/>
        </w:rPr>
        <w:t>trīs</w:t>
      </w:r>
      <w:r w:rsidRPr="00C30E7F">
        <w:rPr>
          <w:bCs/>
          <w:color w:val="000000" w:themeColor="text1"/>
          <w:lang w:val="lv-LV"/>
        </w:rPr>
        <w:t xml:space="preserve"> </w:t>
      </w:r>
      <w:r w:rsidRPr="00C30E7F">
        <w:rPr>
          <w:bCs/>
          <w:lang w:val="lv-LV"/>
        </w:rPr>
        <w:t xml:space="preserve">darba dienu laikā no zemsliekšņa iepirkuma rezultātu paziņošanas brīža, pretējā gadījumā noslēgt līgumu tiks piedāvāts nākošajam zemāko cenu piedāvājušajam Pretendentam. </w:t>
      </w:r>
    </w:p>
    <w:p w14:paraId="7CB6E484" w14:textId="64CDC44C" w:rsidR="00C27BB1" w:rsidRPr="00D94BE6" w:rsidRDefault="00C82556" w:rsidP="007B39B4">
      <w:pPr>
        <w:pStyle w:val="ListParagraph"/>
        <w:numPr>
          <w:ilvl w:val="0"/>
          <w:numId w:val="1"/>
        </w:numPr>
        <w:jc w:val="both"/>
        <w:rPr>
          <w:b/>
          <w:lang w:val="lv-LV"/>
        </w:rPr>
      </w:pPr>
      <w:r w:rsidRPr="00C27BB1">
        <w:rPr>
          <w:b/>
          <w:lang w:val="lv-LV"/>
        </w:rPr>
        <w:t xml:space="preserve">Finanšu </w:t>
      </w:r>
      <w:r w:rsidR="00C27BB1" w:rsidRPr="00C27BB1">
        <w:rPr>
          <w:b/>
          <w:lang w:val="lv-LV"/>
        </w:rPr>
        <w:t>piedāvājuma</w:t>
      </w:r>
      <w:r w:rsidRPr="00C27BB1">
        <w:rPr>
          <w:b/>
          <w:lang w:val="lv-LV"/>
        </w:rPr>
        <w:t xml:space="preserve"> izslēgšanas kritēriji</w:t>
      </w:r>
      <w:r w:rsidRPr="00C27BB1">
        <w:rPr>
          <w:lang w:val="lv-LV"/>
        </w:rPr>
        <w:t xml:space="preserve">: </w:t>
      </w:r>
      <w:r w:rsidR="00C27BB1" w:rsidRPr="007B39B4">
        <w:rPr>
          <w:lang w:val="lv-LV"/>
        </w:rPr>
        <w:t xml:space="preserve">gadījumā, ja pārbaudot Pretendenta piedāvājumu, ir konstatēts ka Pretendents nav tiesīgs veikt </w:t>
      </w:r>
      <w:r w:rsidR="007B39B4">
        <w:rPr>
          <w:lang w:val="lv-LV"/>
        </w:rPr>
        <w:t>T</w:t>
      </w:r>
      <w:r w:rsidR="00C27BB1" w:rsidRPr="007B39B4">
        <w:rPr>
          <w:lang w:val="lv-LV"/>
        </w:rPr>
        <w:t xml:space="preserve">ehniskajā specifikācijā (1.pielikums) norādītos darbus un pretendentam nav pieredzes </w:t>
      </w:r>
      <w:r w:rsidR="007B39B4">
        <w:rPr>
          <w:lang w:val="lv-LV"/>
        </w:rPr>
        <w:t>T</w:t>
      </w:r>
      <w:r w:rsidR="00C27BB1" w:rsidRPr="007B39B4">
        <w:rPr>
          <w:lang w:val="lv-LV"/>
        </w:rPr>
        <w:t>ehniskajā specifikācijā minēto darbu veikšanā vai Finanšu piedāvājums</w:t>
      </w:r>
      <w:r w:rsidR="007B39B4" w:rsidRPr="007B39B4">
        <w:rPr>
          <w:lang w:val="lv-LV"/>
        </w:rPr>
        <w:t xml:space="preserve"> </w:t>
      </w:r>
      <w:r w:rsidR="007B39B4">
        <w:rPr>
          <w:lang w:val="lv-LV"/>
        </w:rPr>
        <w:t>(3.pielikums)</w:t>
      </w:r>
      <w:r w:rsidR="00C27BB1" w:rsidRPr="007B39B4">
        <w:rPr>
          <w:lang w:val="lv-LV"/>
        </w:rPr>
        <w:t xml:space="preserve"> ir neatbilstoši noformēts, Pretendenta </w:t>
      </w:r>
      <w:r w:rsidR="007B39B4">
        <w:rPr>
          <w:lang w:val="lv-LV"/>
        </w:rPr>
        <w:t>F</w:t>
      </w:r>
      <w:r w:rsidR="00C27BB1" w:rsidRPr="007B39B4">
        <w:rPr>
          <w:lang w:val="lv-LV"/>
        </w:rPr>
        <w:t xml:space="preserve">inanšu piedāvājumu no tālākas vērtēšanas izslēdz. </w:t>
      </w:r>
      <w:r w:rsidR="00C27BB1" w:rsidRPr="00ED5FE1">
        <w:rPr>
          <w:lang w:val="lv-LV"/>
        </w:rPr>
        <w:t>Finanšu piedāvājumi, kuri ir izslēgti no tālākas vērtēšanas, netiek pārbaudīti.</w:t>
      </w:r>
    </w:p>
    <w:p w14:paraId="5E768049" w14:textId="77777777" w:rsidR="00C82556" w:rsidRDefault="00C82556" w:rsidP="00D44446">
      <w:pPr>
        <w:numPr>
          <w:ilvl w:val="0"/>
          <w:numId w:val="1"/>
        </w:numPr>
        <w:suppressAutoHyphens/>
        <w:autoSpaceDN w:val="0"/>
        <w:textAlignment w:val="baseline"/>
      </w:pPr>
      <w:r>
        <w:rPr>
          <w:b/>
        </w:rPr>
        <w:t xml:space="preserve">Informācija par rezultātiem: </w:t>
      </w:r>
      <w:r>
        <w:t xml:space="preserve">tiks ievietota Daugavpils pilsētas pašvaldības mājas lapā </w:t>
      </w:r>
      <w:hyperlink r:id="rId9" w:history="1">
        <w:r>
          <w:rPr>
            <w:rStyle w:val="Hyperlink"/>
            <w:rFonts w:eastAsiaTheme="majorEastAsia"/>
          </w:rPr>
          <w:t>www.daugavpils.lv</w:t>
        </w:r>
      </w:hyperlink>
      <w:r>
        <w:t xml:space="preserve"> </w:t>
      </w:r>
      <w:r w:rsidR="005D5EA7">
        <w:t xml:space="preserve">un </w:t>
      </w:r>
      <w:r w:rsidR="000B3076">
        <w:t xml:space="preserve">elektroniski </w:t>
      </w:r>
      <w:r w:rsidR="005D5EA7">
        <w:t>nosūtīta katram Pretendentam</w:t>
      </w:r>
      <w:r>
        <w:t>.</w:t>
      </w:r>
    </w:p>
    <w:p w14:paraId="713731AD" w14:textId="0D611B21" w:rsidR="00104EA2" w:rsidRDefault="00C82556" w:rsidP="00104EA2">
      <w:pPr>
        <w:pStyle w:val="Heading2"/>
        <w:numPr>
          <w:ilvl w:val="0"/>
          <w:numId w:val="1"/>
        </w:numPr>
        <w:tabs>
          <w:tab w:val="left" w:pos="284"/>
          <w:tab w:val="left" w:pos="426"/>
          <w:tab w:val="left" w:pos="851"/>
        </w:tabs>
        <w:suppressAutoHyphens/>
        <w:autoSpaceDN w:val="0"/>
        <w:textAlignment w:val="baseline"/>
        <w:rPr>
          <w:rFonts w:ascii="Times New Roman" w:hAnsi="Times New Roman" w:cs="Times New Roman"/>
          <w:color w:val="auto"/>
          <w:sz w:val="24"/>
          <w:szCs w:val="24"/>
        </w:rPr>
      </w:pPr>
      <w:r>
        <w:rPr>
          <w:rFonts w:ascii="Times New Roman" w:hAnsi="Times New Roman" w:cs="Times New Roman"/>
          <w:b/>
          <w:color w:val="auto"/>
          <w:sz w:val="24"/>
          <w:szCs w:val="24"/>
        </w:rPr>
        <w:t>Piedāvāju</w:t>
      </w:r>
      <w:r w:rsidR="0036601D">
        <w:rPr>
          <w:rFonts w:ascii="Times New Roman" w:hAnsi="Times New Roman" w:cs="Times New Roman"/>
          <w:b/>
          <w:color w:val="auto"/>
          <w:sz w:val="24"/>
          <w:szCs w:val="24"/>
        </w:rPr>
        <w:t>m</w:t>
      </w:r>
      <w:r w:rsidR="00962142">
        <w:rPr>
          <w:rFonts w:ascii="Times New Roman" w:hAnsi="Times New Roman" w:cs="Times New Roman"/>
          <w:b/>
          <w:color w:val="auto"/>
          <w:sz w:val="24"/>
          <w:szCs w:val="24"/>
        </w:rPr>
        <w:t xml:space="preserve">s iesniedzams: </w:t>
      </w:r>
      <w:r w:rsidR="00962142" w:rsidRPr="00E27EB7">
        <w:rPr>
          <w:rFonts w:ascii="Times New Roman" w:hAnsi="Times New Roman" w:cs="Times New Roman"/>
          <w:b/>
          <w:color w:val="FF0000"/>
          <w:sz w:val="24"/>
          <w:szCs w:val="24"/>
        </w:rPr>
        <w:t xml:space="preserve">līdz </w:t>
      </w:r>
      <w:r w:rsidR="001F5A2B" w:rsidRPr="00E27EB7">
        <w:rPr>
          <w:rFonts w:ascii="Times New Roman" w:hAnsi="Times New Roman" w:cs="Times New Roman"/>
          <w:b/>
          <w:color w:val="FF0000"/>
          <w:sz w:val="24"/>
          <w:szCs w:val="24"/>
        </w:rPr>
        <w:t>20</w:t>
      </w:r>
      <w:r w:rsidR="000A64F6" w:rsidRPr="00E27EB7">
        <w:rPr>
          <w:rFonts w:ascii="Times New Roman" w:hAnsi="Times New Roman" w:cs="Times New Roman"/>
          <w:b/>
          <w:color w:val="FF0000"/>
          <w:sz w:val="24"/>
          <w:szCs w:val="24"/>
        </w:rPr>
        <w:t>2</w:t>
      </w:r>
      <w:r w:rsidR="00BC43FD">
        <w:rPr>
          <w:rFonts w:ascii="Times New Roman" w:hAnsi="Times New Roman" w:cs="Times New Roman"/>
          <w:b/>
          <w:color w:val="FF0000"/>
          <w:sz w:val="24"/>
          <w:szCs w:val="24"/>
        </w:rPr>
        <w:t>2</w:t>
      </w:r>
      <w:r w:rsidR="001F5A2B" w:rsidRPr="00E27EB7">
        <w:rPr>
          <w:rFonts w:ascii="Times New Roman" w:hAnsi="Times New Roman" w:cs="Times New Roman"/>
          <w:b/>
          <w:color w:val="FF0000"/>
          <w:sz w:val="24"/>
          <w:szCs w:val="24"/>
        </w:rPr>
        <w:t xml:space="preserve">.gada </w:t>
      </w:r>
      <w:r w:rsidR="00CB4DEB">
        <w:rPr>
          <w:rFonts w:ascii="Times New Roman" w:hAnsi="Times New Roman" w:cs="Times New Roman"/>
          <w:b/>
          <w:color w:val="FF0000"/>
          <w:sz w:val="24"/>
          <w:szCs w:val="24"/>
        </w:rPr>
        <w:t>1</w:t>
      </w:r>
      <w:r w:rsidR="00E40757">
        <w:rPr>
          <w:rFonts w:ascii="Times New Roman" w:hAnsi="Times New Roman" w:cs="Times New Roman"/>
          <w:b/>
          <w:color w:val="FF0000"/>
          <w:sz w:val="24"/>
          <w:szCs w:val="24"/>
        </w:rPr>
        <w:t>9</w:t>
      </w:r>
      <w:r w:rsidR="000A64F6" w:rsidRPr="00E27EB7">
        <w:rPr>
          <w:rFonts w:ascii="Times New Roman" w:hAnsi="Times New Roman" w:cs="Times New Roman"/>
          <w:b/>
          <w:color w:val="FF0000"/>
          <w:sz w:val="24"/>
          <w:szCs w:val="24"/>
        </w:rPr>
        <w:t>.</w:t>
      </w:r>
      <w:r w:rsidR="000162A9">
        <w:rPr>
          <w:rFonts w:ascii="Times New Roman" w:hAnsi="Times New Roman" w:cs="Times New Roman"/>
          <w:b/>
          <w:color w:val="FF0000"/>
          <w:sz w:val="24"/>
          <w:szCs w:val="24"/>
        </w:rPr>
        <w:t>augustam</w:t>
      </w:r>
      <w:r w:rsidR="00E52659" w:rsidRPr="00E27EB7">
        <w:rPr>
          <w:rFonts w:ascii="Times New Roman" w:hAnsi="Times New Roman" w:cs="Times New Roman"/>
          <w:b/>
          <w:color w:val="FF0000"/>
          <w:sz w:val="24"/>
          <w:szCs w:val="24"/>
        </w:rPr>
        <w:t xml:space="preserve"> plkst.1</w:t>
      </w:r>
      <w:r w:rsidR="00E40757">
        <w:rPr>
          <w:rFonts w:ascii="Times New Roman" w:hAnsi="Times New Roman" w:cs="Times New Roman"/>
          <w:b/>
          <w:color w:val="FF0000"/>
          <w:sz w:val="24"/>
          <w:szCs w:val="24"/>
        </w:rPr>
        <w:t>5</w:t>
      </w:r>
      <w:r w:rsidRPr="00E27EB7">
        <w:rPr>
          <w:rFonts w:ascii="Times New Roman" w:hAnsi="Times New Roman" w:cs="Times New Roman"/>
          <w:b/>
          <w:color w:val="FF0000"/>
          <w:sz w:val="24"/>
          <w:szCs w:val="24"/>
        </w:rPr>
        <w:t>:00</w:t>
      </w:r>
      <w:r w:rsidRPr="00E27EB7">
        <w:rPr>
          <w:rFonts w:ascii="Times New Roman" w:hAnsi="Times New Roman" w:cs="Times New Roman"/>
          <w:color w:val="FF0000"/>
          <w:sz w:val="24"/>
          <w:szCs w:val="24"/>
        </w:rPr>
        <w:t xml:space="preserve"> </w:t>
      </w:r>
      <w:r>
        <w:rPr>
          <w:rFonts w:ascii="Times New Roman" w:hAnsi="Times New Roman" w:cs="Times New Roman"/>
          <w:color w:val="auto"/>
          <w:sz w:val="24"/>
          <w:szCs w:val="24"/>
        </w:rPr>
        <w:t xml:space="preserve">Daugavpils domes ēkā, </w:t>
      </w:r>
      <w:r w:rsidRPr="00007A7F">
        <w:rPr>
          <w:rStyle w:val="Strong"/>
          <w:rFonts w:ascii="Times New Roman" w:hAnsi="Times New Roman" w:cs="Times New Roman"/>
          <w:b w:val="0"/>
          <w:bCs w:val="0"/>
          <w:color w:val="auto"/>
          <w:sz w:val="24"/>
          <w:szCs w:val="24"/>
        </w:rPr>
        <w:t>K.Valdemāra ielā 1</w:t>
      </w:r>
      <w:r w:rsidR="001F5A2B" w:rsidRPr="00007A7F">
        <w:rPr>
          <w:rFonts w:ascii="Times New Roman" w:hAnsi="Times New Roman" w:cs="Times New Roman"/>
          <w:b/>
          <w:bCs/>
          <w:color w:val="auto"/>
          <w:sz w:val="24"/>
          <w:szCs w:val="24"/>
        </w:rPr>
        <w:t xml:space="preserve">, </w:t>
      </w:r>
      <w:r w:rsidR="001F5A2B">
        <w:rPr>
          <w:rFonts w:ascii="Times New Roman" w:hAnsi="Times New Roman" w:cs="Times New Roman"/>
          <w:color w:val="auto"/>
          <w:sz w:val="24"/>
          <w:szCs w:val="24"/>
        </w:rPr>
        <w:t xml:space="preserve">1.stāvā, </w:t>
      </w:r>
      <w:r w:rsidR="00983C53">
        <w:rPr>
          <w:rFonts w:ascii="Times New Roman" w:hAnsi="Times New Roman" w:cs="Times New Roman"/>
          <w:color w:val="auto"/>
          <w:sz w:val="24"/>
          <w:szCs w:val="24"/>
        </w:rPr>
        <w:t>5</w:t>
      </w:r>
      <w:r>
        <w:rPr>
          <w:rFonts w:ascii="Times New Roman" w:hAnsi="Times New Roman" w:cs="Times New Roman"/>
          <w:color w:val="auto"/>
          <w:sz w:val="24"/>
          <w:szCs w:val="24"/>
        </w:rPr>
        <w:t>.kab., Daugavpilī, LV-5401,</w:t>
      </w:r>
      <w:r w:rsidR="0036601D">
        <w:rPr>
          <w:rFonts w:ascii="Times New Roman" w:hAnsi="Times New Roman" w:cs="Times New Roman"/>
          <w:color w:val="auto"/>
          <w:sz w:val="24"/>
          <w:szCs w:val="24"/>
        </w:rPr>
        <w:t xml:space="preserve"> jāiesniedz personīgi </w:t>
      </w:r>
      <w:r w:rsidR="00E27EB7" w:rsidRPr="00E27EB7">
        <w:rPr>
          <w:rFonts w:ascii="Times New Roman" w:hAnsi="Times New Roman" w:cs="Times New Roman"/>
          <w:color w:val="auto"/>
          <w:sz w:val="24"/>
          <w:szCs w:val="24"/>
        </w:rPr>
        <w:t xml:space="preserve">vai arī nosūtot elektroniski uz e-pastu: </w:t>
      </w:r>
      <w:hyperlink r:id="rId10" w:history="1">
        <w:r w:rsidR="00E27EB7" w:rsidRPr="007340F5">
          <w:rPr>
            <w:rStyle w:val="Hyperlink"/>
            <w:rFonts w:ascii="Times New Roman" w:hAnsi="Times New Roman" w:cs="Times New Roman"/>
            <w:sz w:val="24"/>
            <w:szCs w:val="24"/>
          </w:rPr>
          <w:t>elina.kavsevica@daugavpils.lv</w:t>
        </w:r>
      </w:hyperlink>
      <w:r w:rsidR="00E27EB7">
        <w:rPr>
          <w:rFonts w:ascii="Times New Roman" w:hAnsi="Times New Roman" w:cs="Times New Roman"/>
          <w:color w:val="auto"/>
          <w:sz w:val="24"/>
          <w:szCs w:val="24"/>
        </w:rPr>
        <w:t>.</w:t>
      </w:r>
      <w:r w:rsidR="00E27EB7" w:rsidRPr="00E27EB7">
        <w:rPr>
          <w:rFonts w:ascii="Times New Roman" w:hAnsi="Times New Roman" w:cs="Times New Roman"/>
          <w:color w:val="auto"/>
          <w:sz w:val="24"/>
          <w:szCs w:val="24"/>
        </w:rPr>
        <w:t xml:space="preserve"> </w:t>
      </w:r>
      <w:r w:rsidR="007D41C1">
        <w:rPr>
          <w:rFonts w:ascii="Times New Roman" w:hAnsi="Times New Roman" w:cs="Times New Roman"/>
          <w:color w:val="auto"/>
          <w:sz w:val="24"/>
          <w:szCs w:val="24"/>
        </w:rPr>
        <w:t xml:space="preserve">Uz aploksnes </w:t>
      </w:r>
      <w:r>
        <w:rPr>
          <w:rFonts w:ascii="Times New Roman" w:hAnsi="Times New Roman" w:cs="Times New Roman"/>
          <w:color w:val="auto"/>
          <w:sz w:val="24"/>
          <w:szCs w:val="24"/>
        </w:rPr>
        <w:t xml:space="preserve">obligāti jānorāda: </w:t>
      </w:r>
      <w:r w:rsidRPr="00C30E7F">
        <w:rPr>
          <w:rFonts w:ascii="Times New Roman" w:hAnsi="Times New Roman" w:cs="Times New Roman"/>
          <w:color w:val="000000" w:themeColor="text1"/>
          <w:sz w:val="24"/>
          <w:szCs w:val="24"/>
        </w:rPr>
        <w:t>“</w:t>
      </w:r>
      <w:r w:rsidR="00104EA2" w:rsidRPr="00104EA2">
        <w:rPr>
          <w:rFonts w:ascii="Times New Roman" w:hAnsi="Times New Roman" w:cs="Times New Roman"/>
          <w:color w:val="000000" w:themeColor="text1"/>
          <w:sz w:val="24"/>
          <w:szCs w:val="24"/>
        </w:rPr>
        <w:t>Krāsns remonts</w:t>
      </w:r>
      <w:r w:rsidR="00CB4DEB">
        <w:rPr>
          <w:rFonts w:ascii="Times New Roman" w:hAnsi="Times New Roman" w:cs="Times New Roman"/>
          <w:color w:val="000000" w:themeColor="text1"/>
          <w:sz w:val="24"/>
          <w:szCs w:val="24"/>
        </w:rPr>
        <w:t xml:space="preserve"> Parka ielā 2</w:t>
      </w:r>
      <w:r w:rsidR="00104EA2" w:rsidRPr="00104EA2">
        <w:rPr>
          <w:rFonts w:ascii="Times New Roman" w:hAnsi="Times New Roman" w:cs="Times New Roman"/>
          <w:color w:val="000000" w:themeColor="text1"/>
          <w:sz w:val="24"/>
          <w:szCs w:val="24"/>
        </w:rPr>
        <w:t>, Daugavpilī</w:t>
      </w:r>
      <w:r w:rsidR="00E66935" w:rsidRPr="00104EA2">
        <w:rPr>
          <w:rFonts w:ascii="Times New Roman" w:hAnsi="Times New Roman" w:cs="Times New Roman"/>
          <w:color w:val="000000" w:themeColor="text1"/>
          <w:sz w:val="24"/>
          <w:szCs w:val="24"/>
        </w:rPr>
        <w:t>”, ID Nr.DP</w:t>
      </w:r>
      <w:r w:rsidR="007B39B4" w:rsidRPr="00104EA2">
        <w:rPr>
          <w:rFonts w:ascii="Times New Roman" w:hAnsi="Times New Roman" w:cs="Times New Roman"/>
          <w:color w:val="000000" w:themeColor="text1"/>
          <w:sz w:val="24"/>
          <w:szCs w:val="24"/>
        </w:rPr>
        <w:t>P</w:t>
      </w:r>
      <w:r w:rsidR="00E66935" w:rsidRPr="00104EA2">
        <w:rPr>
          <w:rFonts w:ascii="Times New Roman" w:hAnsi="Times New Roman" w:cs="Times New Roman"/>
          <w:color w:val="000000" w:themeColor="text1"/>
          <w:sz w:val="24"/>
          <w:szCs w:val="24"/>
        </w:rPr>
        <w:t>ĪPD 20</w:t>
      </w:r>
      <w:r w:rsidR="00E27EB7" w:rsidRPr="00104EA2">
        <w:rPr>
          <w:rFonts w:ascii="Times New Roman" w:hAnsi="Times New Roman" w:cs="Times New Roman"/>
          <w:color w:val="000000" w:themeColor="text1"/>
          <w:sz w:val="24"/>
          <w:szCs w:val="24"/>
        </w:rPr>
        <w:t>2</w:t>
      </w:r>
      <w:r w:rsidR="007B39B4" w:rsidRPr="00104EA2">
        <w:rPr>
          <w:rFonts w:ascii="Times New Roman" w:hAnsi="Times New Roman" w:cs="Times New Roman"/>
          <w:color w:val="000000" w:themeColor="text1"/>
          <w:sz w:val="24"/>
          <w:szCs w:val="24"/>
        </w:rPr>
        <w:t>2</w:t>
      </w:r>
      <w:r w:rsidR="00E66935" w:rsidRPr="00104EA2">
        <w:rPr>
          <w:rFonts w:ascii="Times New Roman" w:hAnsi="Times New Roman" w:cs="Times New Roman"/>
          <w:color w:val="000000" w:themeColor="text1"/>
          <w:sz w:val="24"/>
          <w:szCs w:val="24"/>
        </w:rPr>
        <w:t>/</w:t>
      </w:r>
      <w:r w:rsidR="007F6933" w:rsidRPr="00104EA2">
        <w:rPr>
          <w:rFonts w:ascii="Times New Roman" w:hAnsi="Times New Roman" w:cs="Times New Roman"/>
          <w:color w:val="000000" w:themeColor="text1"/>
          <w:sz w:val="24"/>
          <w:szCs w:val="24"/>
        </w:rPr>
        <w:t>1</w:t>
      </w:r>
      <w:r w:rsidR="003D6CB0">
        <w:rPr>
          <w:rFonts w:ascii="Times New Roman" w:hAnsi="Times New Roman" w:cs="Times New Roman"/>
          <w:color w:val="000000" w:themeColor="text1"/>
          <w:sz w:val="24"/>
          <w:szCs w:val="24"/>
        </w:rPr>
        <w:t>8</w:t>
      </w:r>
      <w:r w:rsidRPr="00104EA2">
        <w:rPr>
          <w:rFonts w:ascii="Times New Roman" w:hAnsi="Times New Roman" w:cs="Times New Roman"/>
          <w:color w:val="002060"/>
          <w:sz w:val="24"/>
          <w:szCs w:val="24"/>
        </w:rPr>
        <w:t xml:space="preserve">. </w:t>
      </w:r>
      <w:r w:rsidRPr="00104EA2">
        <w:rPr>
          <w:rFonts w:ascii="Times New Roman" w:hAnsi="Times New Roman" w:cs="Times New Roman"/>
          <w:color w:val="auto"/>
          <w:sz w:val="24"/>
          <w:szCs w:val="24"/>
        </w:rPr>
        <w:t>Ja Finanšu piedāvājums iesniegts pēc norādītā piedāvājumu iesniegšanas termiņa beigām,</w:t>
      </w:r>
      <w:r w:rsidR="004548CD" w:rsidRPr="00104EA2">
        <w:rPr>
          <w:rFonts w:ascii="Times New Roman" w:hAnsi="Times New Roman" w:cs="Times New Roman"/>
          <w:color w:val="auto"/>
          <w:sz w:val="24"/>
          <w:szCs w:val="24"/>
        </w:rPr>
        <w:t xml:space="preserve"> to nereģistrē un atdod vai </w:t>
      </w:r>
      <w:r w:rsidR="00D44446" w:rsidRPr="00104EA2">
        <w:rPr>
          <w:rFonts w:ascii="Times New Roman" w:hAnsi="Times New Roman" w:cs="Times New Roman"/>
          <w:color w:val="auto"/>
          <w:sz w:val="24"/>
          <w:szCs w:val="24"/>
        </w:rPr>
        <w:t>nosuta</w:t>
      </w:r>
      <w:r w:rsidRPr="00104EA2">
        <w:rPr>
          <w:rFonts w:ascii="Times New Roman" w:hAnsi="Times New Roman" w:cs="Times New Roman"/>
          <w:color w:val="auto"/>
          <w:sz w:val="24"/>
          <w:szCs w:val="24"/>
        </w:rPr>
        <w:t xml:space="preserve"> atpakaļ Pretendentam. </w:t>
      </w:r>
    </w:p>
    <w:p w14:paraId="7B267327" w14:textId="77777777" w:rsidR="00CB4DEB" w:rsidRPr="00CB4DEB" w:rsidRDefault="00CB4DEB" w:rsidP="00CB4DEB"/>
    <w:p w14:paraId="4C021570" w14:textId="77777777" w:rsidR="00370394" w:rsidRDefault="00370394" w:rsidP="00104EA2"/>
    <w:p w14:paraId="2A19B801" w14:textId="77777777" w:rsidR="00C96597" w:rsidRDefault="00C96597" w:rsidP="003E2C19"/>
    <w:p w14:paraId="100686CB" w14:textId="5BB13200" w:rsidR="00D0789C" w:rsidRDefault="001A6117" w:rsidP="00D0789C">
      <w:pPr>
        <w:pageBreakBefore/>
        <w:jc w:val="right"/>
        <w:rPr>
          <w:b/>
          <w:lang w:eastAsia="en-US"/>
        </w:rPr>
      </w:pPr>
      <w:r>
        <w:rPr>
          <w:b/>
        </w:rPr>
        <w:lastRenderedPageBreak/>
        <w:t>1.pielikums</w:t>
      </w:r>
      <w:bookmarkStart w:id="15" w:name="OLE_LINK2"/>
      <w:bookmarkStart w:id="16" w:name="OLE_LINK1"/>
      <w:bookmarkEnd w:id="15"/>
      <w:bookmarkEnd w:id="16"/>
    </w:p>
    <w:p w14:paraId="251EDC7F" w14:textId="77777777" w:rsidR="00370394" w:rsidRPr="00370394" w:rsidRDefault="00370394" w:rsidP="00370394">
      <w:pPr>
        <w:spacing w:before="120" w:after="120" w:line="259" w:lineRule="auto"/>
        <w:jc w:val="center"/>
        <w:rPr>
          <w:rFonts w:eastAsiaTheme="minorHAnsi" w:cstheme="minorBidi"/>
          <w:b/>
          <w:bCs/>
          <w:caps/>
          <w:lang w:eastAsia="en-US"/>
        </w:rPr>
      </w:pPr>
      <w:r w:rsidRPr="00370394">
        <w:rPr>
          <w:rFonts w:eastAsiaTheme="minorHAnsi" w:cstheme="minorBidi"/>
          <w:b/>
          <w:bCs/>
          <w:caps/>
          <w:lang w:eastAsia="en-US"/>
        </w:rPr>
        <w:t>Tehniskā specifikācija</w:t>
      </w:r>
    </w:p>
    <w:p w14:paraId="3F52E9D8" w14:textId="5CF2F85F" w:rsidR="00370394" w:rsidRDefault="00370394" w:rsidP="00705257">
      <w:pPr>
        <w:jc w:val="center"/>
        <w:rPr>
          <w:rFonts w:eastAsiaTheme="minorHAnsi" w:cstheme="minorBidi"/>
          <w:b/>
          <w:lang w:eastAsia="en-US"/>
        </w:rPr>
      </w:pPr>
      <w:r w:rsidRPr="00370394">
        <w:rPr>
          <w:rFonts w:eastAsiaTheme="minorHAnsi" w:cstheme="minorBidi"/>
          <w:b/>
          <w:lang w:eastAsia="en-US"/>
        </w:rPr>
        <w:t xml:space="preserve">Krāsns remonts </w:t>
      </w:r>
      <w:bookmarkStart w:id="17" w:name="_Hlk105501462"/>
      <w:r w:rsidR="00705257">
        <w:rPr>
          <w:rFonts w:eastAsiaTheme="minorHAnsi" w:cstheme="minorBidi"/>
          <w:b/>
          <w:lang w:eastAsia="en-US"/>
        </w:rPr>
        <w:t>Parka ielā 2</w:t>
      </w:r>
      <w:r w:rsidRPr="00370394">
        <w:rPr>
          <w:rFonts w:eastAsiaTheme="minorHAnsi" w:cstheme="minorBidi"/>
          <w:b/>
          <w:lang w:eastAsia="en-US"/>
        </w:rPr>
        <w:t>, Daugavpilī</w:t>
      </w:r>
    </w:p>
    <w:p w14:paraId="702F4520" w14:textId="77777777" w:rsidR="00847DF3" w:rsidRPr="00370394" w:rsidRDefault="00847DF3" w:rsidP="00705257">
      <w:pPr>
        <w:jc w:val="center"/>
        <w:rPr>
          <w:rFonts w:eastAsiaTheme="minorHAnsi" w:cstheme="minorBidi"/>
          <w:b/>
          <w:lang w:eastAsia="en-US"/>
        </w:rPr>
      </w:pPr>
    </w:p>
    <w:bookmarkEnd w:id="17"/>
    <w:p w14:paraId="40A292AC" w14:textId="6F3350BB" w:rsidR="00370394" w:rsidRPr="00847DF3" w:rsidRDefault="00370394" w:rsidP="00847DF3">
      <w:pPr>
        <w:numPr>
          <w:ilvl w:val="0"/>
          <w:numId w:val="9"/>
        </w:numPr>
        <w:autoSpaceDN w:val="0"/>
        <w:spacing w:after="160" w:line="259" w:lineRule="auto"/>
        <w:ind w:left="0" w:firstLine="284"/>
        <w:jc w:val="left"/>
        <w:textAlignment w:val="baseline"/>
        <w:rPr>
          <w:rFonts w:eastAsiaTheme="minorHAnsi" w:cstheme="minorBidi"/>
          <w:b/>
          <w:bCs/>
          <w:lang w:eastAsia="en-US"/>
        </w:rPr>
      </w:pPr>
      <w:r w:rsidRPr="00370394">
        <w:rPr>
          <w:rFonts w:eastAsiaTheme="minorHAnsi" w:cstheme="minorBidi"/>
          <w:b/>
          <w:bCs/>
          <w:lang w:eastAsia="en-US"/>
        </w:rPr>
        <w:t>Uzdevums:</w:t>
      </w:r>
      <w:r w:rsidR="00847DF3">
        <w:rPr>
          <w:rFonts w:eastAsiaTheme="minorHAnsi" w:cstheme="minorBidi"/>
          <w:b/>
          <w:bCs/>
          <w:lang w:eastAsia="en-US"/>
        </w:rPr>
        <w:t xml:space="preserve"> </w:t>
      </w:r>
      <w:r w:rsidR="00847DF3">
        <w:rPr>
          <w:rFonts w:eastAsiaTheme="minorHAnsi" w:cstheme="minorBidi"/>
          <w:lang w:eastAsia="en-US"/>
        </w:rPr>
        <w:t>v</w:t>
      </w:r>
      <w:r w:rsidRPr="00847DF3">
        <w:rPr>
          <w:rFonts w:eastAsiaTheme="minorHAnsi" w:cstheme="minorBidi"/>
          <w:lang w:eastAsia="en-US"/>
        </w:rPr>
        <w:t>eikt krāsns remontu</w:t>
      </w:r>
      <w:r w:rsidR="00705257" w:rsidRPr="00847DF3">
        <w:rPr>
          <w:rFonts w:eastAsiaTheme="minorHAnsi" w:cstheme="minorBidi"/>
          <w:lang w:eastAsia="en-US"/>
        </w:rPr>
        <w:t xml:space="preserve"> Parka ielā 2</w:t>
      </w:r>
      <w:r w:rsidRPr="00847DF3">
        <w:rPr>
          <w:rFonts w:eastAsiaTheme="minorHAnsi" w:cstheme="minorBidi"/>
          <w:lang w:eastAsia="en-US"/>
        </w:rPr>
        <w:t>, Daugavpilī.</w:t>
      </w:r>
    </w:p>
    <w:p w14:paraId="6891F556" w14:textId="09234205" w:rsidR="00370394" w:rsidRPr="00370394" w:rsidRDefault="00370394" w:rsidP="00705257">
      <w:pPr>
        <w:ind w:firstLine="284"/>
        <w:rPr>
          <w:rFonts w:eastAsiaTheme="minorHAnsi"/>
          <w:b/>
          <w:bCs/>
          <w:lang w:eastAsia="en-US"/>
        </w:rPr>
      </w:pPr>
      <w:r w:rsidRPr="00370394">
        <w:rPr>
          <w:rFonts w:eastAsiaTheme="minorHAnsi"/>
          <w:b/>
          <w:bCs/>
          <w:lang w:eastAsia="en-US"/>
        </w:rPr>
        <w:t>Darb</w:t>
      </w:r>
      <w:r w:rsidR="00705257">
        <w:rPr>
          <w:rFonts w:eastAsiaTheme="minorHAnsi"/>
          <w:b/>
          <w:bCs/>
          <w:lang w:eastAsia="en-US"/>
        </w:rPr>
        <w:t>u</w:t>
      </w:r>
      <w:r w:rsidRPr="00370394">
        <w:rPr>
          <w:rFonts w:eastAsiaTheme="minorHAnsi"/>
          <w:b/>
          <w:bCs/>
          <w:lang w:eastAsia="en-US"/>
        </w:rPr>
        <w:t xml:space="preserve"> apjomi:</w:t>
      </w:r>
    </w:p>
    <w:tbl>
      <w:tblPr>
        <w:tblW w:w="9209" w:type="dxa"/>
        <w:tblLook w:val="04A0" w:firstRow="1" w:lastRow="0" w:firstColumn="1" w:lastColumn="0" w:noHBand="0" w:noVBand="1"/>
      </w:tblPr>
      <w:tblGrid>
        <w:gridCol w:w="711"/>
        <w:gridCol w:w="5521"/>
        <w:gridCol w:w="1418"/>
        <w:gridCol w:w="1559"/>
      </w:tblGrid>
      <w:tr w:rsidR="00705257" w:rsidRPr="006F1757" w14:paraId="757859B0" w14:textId="77777777" w:rsidTr="00BA6287">
        <w:trPr>
          <w:trHeight w:val="315"/>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tcPr>
          <w:p w14:paraId="3AB682DC" w14:textId="1E165761" w:rsidR="00705257" w:rsidRPr="006F1757" w:rsidRDefault="00705257" w:rsidP="00BA6287">
            <w:pPr>
              <w:spacing w:line="259" w:lineRule="auto"/>
              <w:jc w:val="center"/>
              <w:rPr>
                <w:rFonts w:eastAsiaTheme="minorHAnsi"/>
                <w:b/>
                <w:szCs w:val="22"/>
                <w:lang w:eastAsia="en-US"/>
              </w:rPr>
            </w:pPr>
            <w:r>
              <w:rPr>
                <w:rFonts w:eastAsiaTheme="minorHAnsi"/>
                <w:b/>
                <w:szCs w:val="22"/>
                <w:lang w:eastAsia="en-US"/>
              </w:rPr>
              <w:t>1</w:t>
            </w:r>
            <w:r w:rsidRPr="006F1757">
              <w:rPr>
                <w:rFonts w:eastAsiaTheme="minorHAnsi"/>
                <w:b/>
                <w:szCs w:val="22"/>
                <w:lang w:eastAsia="en-US"/>
              </w:rPr>
              <w:t>.</w:t>
            </w:r>
          </w:p>
        </w:tc>
        <w:tc>
          <w:tcPr>
            <w:tcW w:w="5521" w:type="dxa"/>
            <w:tcBorders>
              <w:top w:val="single" w:sz="4" w:space="0" w:color="auto"/>
              <w:left w:val="single" w:sz="4" w:space="0" w:color="auto"/>
              <w:bottom w:val="single" w:sz="4" w:space="0" w:color="auto"/>
              <w:right w:val="single" w:sz="4" w:space="0" w:color="auto"/>
            </w:tcBorders>
            <w:shd w:val="clear" w:color="000000" w:fill="FFFFFF"/>
            <w:vAlign w:val="center"/>
          </w:tcPr>
          <w:p w14:paraId="06C6F849" w14:textId="77777777" w:rsidR="00705257" w:rsidRPr="006F1757" w:rsidRDefault="00705257" w:rsidP="00BA6287">
            <w:pPr>
              <w:spacing w:line="259" w:lineRule="auto"/>
              <w:jc w:val="center"/>
              <w:rPr>
                <w:rFonts w:eastAsiaTheme="minorHAnsi"/>
                <w:b/>
                <w:bCs/>
                <w:szCs w:val="22"/>
                <w:lang w:eastAsia="en-US"/>
              </w:rPr>
            </w:pPr>
            <w:r w:rsidRPr="006F1757">
              <w:rPr>
                <w:rFonts w:eastAsiaTheme="minorHAnsi"/>
                <w:b/>
                <w:bCs/>
                <w:szCs w:val="22"/>
                <w:lang w:eastAsia="en-US"/>
              </w:rPr>
              <w:t>Parka ielā 2, Daugavpils</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1A2FAB24" w14:textId="77777777" w:rsidR="00705257" w:rsidRPr="006F1757" w:rsidRDefault="00705257" w:rsidP="00BA6287">
            <w:pPr>
              <w:spacing w:line="259" w:lineRule="auto"/>
              <w:jc w:val="center"/>
              <w:rPr>
                <w:rFonts w:eastAsiaTheme="minorHAnsi"/>
                <w:sz w:val="22"/>
                <w:szCs w:val="22"/>
                <w:lang w:eastAsia="en-US"/>
              </w:rPr>
            </w:pP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14:paraId="31C53468" w14:textId="77777777" w:rsidR="00705257" w:rsidRPr="006F1757" w:rsidRDefault="00705257" w:rsidP="00BA6287">
            <w:pPr>
              <w:spacing w:line="259" w:lineRule="auto"/>
              <w:jc w:val="center"/>
              <w:rPr>
                <w:rFonts w:eastAsiaTheme="minorHAnsi"/>
                <w:sz w:val="22"/>
                <w:szCs w:val="22"/>
                <w:lang w:eastAsia="en-US"/>
              </w:rPr>
            </w:pPr>
          </w:p>
        </w:tc>
      </w:tr>
      <w:tr w:rsidR="00705257" w:rsidRPr="006F1757" w14:paraId="1BE39ED5" w14:textId="77777777" w:rsidTr="00BA6287">
        <w:trPr>
          <w:trHeight w:val="315"/>
        </w:trPr>
        <w:tc>
          <w:tcPr>
            <w:tcW w:w="711" w:type="dxa"/>
            <w:tcBorders>
              <w:top w:val="single" w:sz="4" w:space="0" w:color="auto"/>
              <w:left w:val="single" w:sz="4" w:space="0" w:color="auto"/>
              <w:right w:val="single" w:sz="4" w:space="0" w:color="auto"/>
            </w:tcBorders>
            <w:shd w:val="clear" w:color="auto" w:fill="auto"/>
            <w:vAlign w:val="center"/>
          </w:tcPr>
          <w:p w14:paraId="2515A1F6" w14:textId="0510C0C9" w:rsidR="00705257" w:rsidRPr="006F1757" w:rsidRDefault="00705257" w:rsidP="00BA6287">
            <w:pPr>
              <w:spacing w:line="259" w:lineRule="auto"/>
              <w:jc w:val="center"/>
              <w:rPr>
                <w:rFonts w:eastAsiaTheme="minorHAnsi"/>
                <w:sz w:val="22"/>
                <w:szCs w:val="22"/>
                <w:lang w:eastAsia="en-US"/>
              </w:rPr>
            </w:pPr>
            <w:r>
              <w:rPr>
                <w:rFonts w:eastAsiaTheme="minorHAnsi"/>
                <w:sz w:val="22"/>
                <w:szCs w:val="22"/>
                <w:lang w:eastAsia="en-US"/>
              </w:rPr>
              <w:t>1</w:t>
            </w:r>
            <w:r w:rsidRPr="006F1757">
              <w:rPr>
                <w:rFonts w:eastAsiaTheme="minorHAnsi"/>
                <w:sz w:val="22"/>
                <w:szCs w:val="22"/>
                <w:lang w:eastAsia="en-US"/>
              </w:rPr>
              <w:t>.1</w:t>
            </w:r>
          </w:p>
        </w:tc>
        <w:tc>
          <w:tcPr>
            <w:tcW w:w="5521" w:type="dxa"/>
            <w:tcBorders>
              <w:top w:val="single" w:sz="4" w:space="0" w:color="auto"/>
              <w:left w:val="single" w:sz="4" w:space="0" w:color="auto"/>
              <w:right w:val="single" w:sz="4" w:space="0" w:color="auto"/>
            </w:tcBorders>
            <w:shd w:val="clear" w:color="000000" w:fill="FFFFFF"/>
            <w:vAlign w:val="center"/>
          </w:tcPr>
          <w:p w14:paraId="49F318EF" w14:textId="77777777" w:rsidR="00705257" w:rsidRPr="006F1757" w:rsidRDefault="00705257" w:rsidP="00BA6287">
            <w:pPr>
              <w:spacing w:line="259" w:lineRule="auto"/>
              <w:jc w:val="left"/>
              <w:rPr>
                <w:rFonts w:eastAsiaTheme="minorHAnsi"/>
                <w:bCs/>
                <w:sz w:val="22"/>
                <w:szCs w:val="22"/>
                <w:lang w:eastAsia="en-US"/>
              </w:rPr>
            </w:pPr>
            <w:r w:rsidRPr="006F1757">
              <w:rPr>
                <w:rFonts w:eastAsiaTheme="minorHAnsi"/>
                <w:bCs/>
                <w:sz w:val="22"/>
                <w:szCs w:val="22"/>
                <w:lang w:eastAsia="en-US"/>
              </w:rPr>
              <w:t>Dūmvada uzgalvja izjaukšana</w:t>
            </w:r>
          </w:p>
        </w:tc>
        <w:tc>
          <w:tcPr>
            <w:tcW w:w="1418" w:type="dxa"/>
            <w:tcBorders>
              <w:top w:val="single" w:sz="4" w:space="0" w:color="auto"/>
              <w:left w:val="single" w:sz="4" w:space="0" w:color="auto"/>
              <w:right w:val="single" w:sz="4" w:space="0" w:color="auto"/>
            </w:tcBorders>
            <w:shd w:val="clear" w:color="000000" w:fill="FFFFFF"/>
            <w:vAlign w:val="center"/>
          </w:tcPr>
          <w:p w14:paraId="0E105601" w14:textId="77777777" w:rsidR="00705257" w:rsidRPr="006F1757" w:rsidRDefault="00705257" w:rsidP="00BA6287">
            <w:pPr>
              <w:spacing w:line="259" w:lineRule="auto"/>
              <w:jc w:val="center"/>
              <w:rPr>
                <w:rFonts w:eastAsiaTheme="minorHAnsi"/>
                <w:sz w:val="22"/>
                <w:szCs w:val="22"/>
                <w:lang w:eastAsia="en-US"/>
              </w:rPr>
            </w:pPr>
            <w:r w:rsidRPr="006F1757">
              <w:rPr>
                <w:rFonts w:eastAsiaTheme="minorHAnsi"/>
                <w:sz w:val="22"/>
                <w:szCs w:val="22"/>
                <w:lang w:eastAsia="en-US"/>
              </w:rPr>
              <w:t>m</w:t>
            </w:r>
            <w:r w:rsidRPr="006F1757">
              <w:rPr>
                <w:rFonts w:eastAsiaTheme="minorHAnsi"/>
                <w:sz w:val="22"/>
                <w:szCs w:val="22"/>
                <w:vertAlign w:val="superscript"/>
                <w:lang w:eastAsia="en-US"/>
              </w:rPr>
              <w:t>3</w:t>
            </w:r>
          </w:p>
        </w:tc>
        <w:tc>
          <w:tcPr>
            <w:tcW w:w="1559" w:type="dxa"/>
            <w:tcBorders>
              <w:top w:val="single" w:sz="4" w:space="0" w:color="auto"/>
              <w:left w:val="single" w:sz="4" w:space="0" w:color="auto"/>
              <w:right w:val="single" w:sz="4" w:space="0" w:color="auto"/>
            </w:tcBorders>
            <w:shd w:val="clear" w:color="000000" w:fill="FFFFFF"/>
            <w:vAlign w:val="center"/>
          </w:tcPr>
          <w:p w14:paraId="23C01B4A" w14:textId="77777777" w:rsidR="00705257" w:rsidRPr="006F1757" w:rsidRDefault="00705257" w:rsidP="00BA6287">
            <w:pPr>
              <w:spacing w:line="259" w:lineRule="auto"/>
              <w:jc w:val="center"/>
              <w:rPr>
                <w:rFonts w:eastAsiaTheme="minorHAnsi"/>
                <w:sz w:val="22"/>
                <w:szCs w:val="22"/>
                <w:lang w:eastAsia="en-US"/>
              </w:rPr>
            </w:pPr>
            <w:r w:rsidRPr="006F1757">
              <w:rPr>
                <w:rFonts w:eastAsiaTheme="minorHAnsi"/>
                <w:sz w:val="22"/>
                <w:szCs w:val="22"/>
                <w:lang w:eastAsia="en-US"/>
              </w:rPr>
              <w:t>0.59</w:t>
            </w:r>
          </w:p>
        </w:tc>
      </w:tr>
      <w:tr w:rsidR="00705257" w:rsidRPr="006F1757" w14:paraId="11647338" w14:textId="77777777" w:rsidTr="00BA6287">
        <w:trPr>
          <w:trHeight w:val="315"/>
        </w:trPr>
        <w:tc>
          <w:tcPr>
            <w:tcW w:w="711" w:type="dxa"/>
            <w:tcBorders>
              <w:left w:val="single" w:sz="4" w:space="0" w:color="auto"/>
              <w:right w:val="single" w:sz="4" w:space="0" w:color="auto"/>
            </w:tcBorders>
            <w:shd w:val="clear" w:color="auto" w:fill="auto"/>
            <w:vAlign w:val="center"/>
          </w:tcPr>
          <w:p w14:paraId="065106A8" w14:textId="6EA0EE35" w:rsidR="00705257" w:rsidRPr="006F1757" w:rsidRDefault="00705257" w:rsidP="00BA6287">
            <w:pPr>
              <w:spacing w:line="259" w:lineRule="auto"/>
              <w:jc w:val="center"/>
              <w:rPr>
                <w:rFonts w:eastAsiaTheme="minorHAnsi"/>
                <w:sz w:val="22"/>
                <w:szCs w:val="22"/>
                <w:lang w:eastAsia="en-US"/>
              </w:rPr>
            </w:pPr>
            <w:r>
              <w:rPr>
                <w:rFonts w:eastAsiaTheme="minorHAnsi"/>
                <w:sz w:val="22"/>
                <w:szCs w:val="22"/>
                <w:lang w:eastAsia="en-US"/>
              </w:rPr>
              <w:t>1</w:t>
            </w:r>
            <w:r w:rsidRPr="006F1757">
              <w:rPr>
                <w:rFonts w:eastAsiaTheme="minorHAnsi"/>
                <w:sz w:val="22"/>
                <w:szCs w:val="22"/>
                <w:lang w:eastAsia="en-US"/>
              </w:rPr>
              <w:t>.2</w:t>
            </w:r>
          </w:p>
        </w:tc>
        <w:tc>
          <w:tcPr>
            <w:tcW w:w="5521" w:type="dxa"/>
            <w:tcBorders>
              <w:left w:val="single" w:sz="4" w:space="0" w:color="auto"/>
              <w:right w:val="single" w:sz="4" w:space="0" w:color="auto"/>
            </w:tcBorders>
            <w:shd w:val="clear" w:color="000000" w:fill="FFFFFF"/>
            <w:vAlign w:val="center"/>
          </w:tcPr>
          <w:p w14:paraId="6D791420" w14:textId="77777777" w:rsidR="00705257" w:rsidRPr="006F1757" w:rsidRDefault="00705257" w:rsidP="00BA6287">
            <w:pPr>
              <w:spacing w:line="259" w:lineRule="auto"/>
              <w:jc w:val="left"/>
              <w:rPr>
                <w:rFonts w:eastAsiaTheme="minorHAnsi"/>
                <w:bCs/>
                <w:sz w:val="22"/>
                <w:szCs w:val="22"/>
                <w:lang w:eastAsia="en-US"/>
              </w:rPr>
            </w:pPr>
            <w:r w:rsidRPr="006F1757">
              <w:rPr>
                <w:rFonts w:eastAsiaTheme="minorHAnsi"/>
                <w:bCs/>
                <w:sz w:val="22"/>
                <w:szCs w:val="22"/>
                <w:lang w:eastAsia="en-US"/>
              </w:rPr>
              <w:t>Dūmvada uzgalvja mūrēšana</w:t>
            </w:r>
          </w:p>
        </w:tc>
        <w:tc>
          <w:tcPr>
            <w:tcW w:w="1418" w:type="dxa"/>
            <w:tcBorders>
              <w:left w:val="single" w:sz="4" w:space="0" w:color="auto"/>
              <w:right w:val="single" w:sz="4" w:space="0" w:color="auto"/>
            </w:tcBorders>
            <w:shd w:val="clear" w:color="000000" w:fill="FFFFFF"/>
            <w:vAlign w:val="center"/>
          </w:tcPr>
          <w:p w14:paraId="5905F933" w14:textId="77777777" w:rsidR="00705257" w:rsidRPr="006F1757" w:rsidRDefault="00705257" w:rsidP="00BA6287">
            <w:pPr>
              <w:spacing w:line="259" w:lineRule="auto"/>
              <w:jc w:val="center"/>
              <w:rPr>
                <w:rFonts w:eastAsiaTheme="minorHAnsi"/>
                <w:sz w:val="22"/>
                <w:szCs w:val="22"/>
                <w:lang w:eastAsia="en-US"/>
              </w:rPr>
            </w:pPr>
            <w:r w:rsidRPr="006F1757">
              <w:rPr>
                <w:rFonts w:eastAsiaTheme="minorHAnsi"/>
                <w:sz w:val="22"/>
                <w:szCs w:val="22"/>
                <w:lang w:eastAsia="en-US"/>
              </w:rPr>
              <w:t>m</w:t>
            </w:r>
            <w:r w:rsidRPr="006F1757">
              <w:rPr>
                <w:rFonts w:eastAsiaTheme="minorHAnsi"/>
                <w:sz w:val="22"/>
                <w:szCs w:val="22"/>
                <w:vertAlign w:val="superscript"/>
                <w:lang w:eastAsia="en-US"/>
              </w:rPr>
              <w:t>3</w:t>
            </w:r>
          </w:p>
        </w:tc>
        <w:tc>
          <w:tcPr>
            <w:tcW w:w="1559" w:type="dxa"/>
            <w:tcBorders>
              <w:left w:val="single" w:sz="4" w:space="0" w:color="auto"/>
              <w:right w:val="single" w:sz="4" w:space="0" w:color="auto"/>
            </w:tcBorders>
            <w:shd w:val="clear" w:color="000000" w:fill="FFFFFF"/>
            <w:vAlign w:val="center"/>
          </w:tcPr>
          <w:p w14:paraId="5535F0D1" w14:textId="77777777" w:rsidR="00705257" w:rsidRPr="006F1757" w:rsidRDefault="00705257" w:rsidP="00BA6287">
            <w:pPr>
              <w:spacing w:line="259" w:lineRule="auto"/>
              <w:jc w:val="center"/>
              <w:rPr>
                <w:rFonts w:eastAsiaTheme="minorHAnsi"/>
                <w:sz w:val="22"/>
                <w:szCs w:val="22"/>
                <w:lang w:eastAsia="en-US"/>
              </w:rPr>
            </w:pPr>
            <w:r w:rsidRPr="006F1757">
              <w:rPr>
                <w:rFonts w:eastAsiaTheme="minorHAnsi"/>
                <w:sz w:val="22"/>
                <w:szCs w:val="22"/>
                <w:lang w:eastAsia="en-US"/>
              </w:rPr>
              <w:t>0.59</w:t>
            </w:r>
          </w:p>
        </w:tc>
      </w:tr>
      <w:tr w:rsidR="00705257" w:rsidRPr="006F1757" w14:paraId="52E8A72C" w14:textId="77777777" w:rsidTr="00BA6287">
        <w:trPr>
          <w:trHeight w:val="315"/>
        </w:trPr>
        <w:tc>
          <w:tcPr>
            <w:tcW w:w="711" w:type="dxa"/>
            <w:tcBorders>
              <w:left w:val="single" w:sz="4" w:space="0" w:color="auto"/>
              <w:right w:val="single" w:sz="4" w:space="0" w:color="auto"/>
            </w:tcBorders>
            <w:shd w:val="clear" w:color="auto" w:fill="auto"/>
            <w:vAlign w:val="center"/>
          </w:tcPr>
          <w:p w14:paraId="55A4F765" w14:textId="4BDB81E3" w:rsidR="00705257" w:rsidRPr="006F1757" w:rsidRDefault="00705257" w:rsidP="00BA6287">
            <w:pPr>
              <w:spacing w:line="259" w:lineRule="auto"/>
              <w:jc w:val="center"/>
              <w:rPr>
                <w:rFonts w:eastAsiaTheme="minorHAnsi"/>
                <w:sz w:val="22"/>
                <w:szCs w:val="22"/>
                <w:lang w:eastAsia="en-US"/>
              </w:rPr>
            </w:pPr>
            <w:r>
              <w:rPr>
                <w:rFonts w:eastAsiaTheme="minorHAnsi"/>
                <w:sz w:val="22"/>
                <w:szCs w:val="22"/>
                <w:lang w:eastAsia="en-US"/>
              </w:rPr>
              <w:t>1</w:t>
            </w:r>
            <w:r w:rsidRPr="006F1757">
              <w:rPr>
                <w:rFonts w:eastAsiaTheme="minorHAnsi"/>
                <w:sz w:val="22"/>
                <w:szCs w:val="22"/>
                <w:lang w:eastAsia="en-US"/>
              </w:rPr>
              <w:t>.3</w:t>
            </w:r>
          </w:p>
        </w:tc>
        <w:tc>
          <w:tcPr>
            <w:tcW w:w="5521" w:type="dxa"/>
            <w:tcBorders>
              <w:left w:val="single" w:sz="4" w:space="0" w:color="auto"/>
              <w:right w:val="single" w:sz="4" w:space="0" w:color="auto"/>
            </w:tcBorders>
            <w:shd w:val="clear" w:color="000000" w:fill="FFFFFF"/>
            <w:vAlign w:val="center"/>
          </w:tcPr>
          <w:p w14:paraId="34B3C58B" w14:textId="77777777" w:rsidR="00705257" w:rsidRPr="006F1757" w:rsidRDefault="00705257" w:rsidP="00BA6287">
            <w:pPr>
              <w:spacing w:line="259" w:lineRule="auto"/>
              <w:jc w:val="left"/>
              <w:rPr>
                <w:rFonts w:eastAsiaTheme="minorHAnsi"/>
                <w:bCs/>
                <w:sz w:val="22"/>
                <w:szCs w:val="22"/>
                <w:lang w:eastAsia="en-US"/>
              </w:rPr>
            </w:pPr>
            <w:r w:rsidRPr="006F1757">
              <w:rPr>
                <w:rFonts w:eastAsiaTheme="minorHAnsi"/>
                <w:bCs/>
                <w:sz w:val="22"/>
                <w:szCs w:val="22"/>
                <w:lang w:eastAsia="en-US"/>
              </w:rPr>
              <w:t>Metāla apdares nomaiņā</w:t>
            </w:r>
          </w:p>
        </w:tc>
        <w:tc>
          <w:tcPr>
            <w:tcW w:w="1418" w:type="dxa"/>
            <w:tcBorders>
              <w:left w:val="single" w:sz="4" w:space="0" w:color="auto"/>
              <w:right w:val="single" w:sz="4" w:space="0" w:color="auto"/>
            </w:tcBorders>
            <w:shd w:val="clear" w:color="000000" w:fill="FFFFFF"/>
            <w:vAlign w:val="center"/>
          </w:tcPr>
          <w:p w14:paraId="6FAE35E4" w14:textId="77777777" w:rsidR="00705257" w:rsidRPr="006F1757" w:rsidRDefault="00705257" w:rsidP="00BA6287">
            <w:pPr>
              <w:spacing w:line="259" w:lineRule="auto"/>
              <w:jc w:val="center"/>
              <w:rPr>
                <w:rFonts w:eastAsiaTheme="minorHAnsi"/>
                <w:sz w:val="22"/>
                <w:szCs w:val="22"/>
                <w:lang w:eastAsia="en-US"/>
              </w:rPr>
            </w:pPr>
            <w:r w:rsidRPr="006F1757">
              <w:rPr>
                <w:rFonts w:eastAsiaTheme="minorHAnsi"/>
                <w:sz w:val="22"/>
                <w:szCs w:val="22"/>
                <w:lang w:eastAsia="en-US"/>
              </w:rPr>
              <w:t>m</w:t>
            </w:r>
            <w:r w:rsidRPr="006F1757">
              <w:rPr>
                <w:rFonts w:eastAsiaTheme="minorHAnsi"/>
                <w:sz w:val="22"/>
                <w:szCs w:val="22"/>
                <w:vertAlign w:val="superscript"/>
                <w:lang w:eastAsia="en-US"/>
              </w:rPr>
              <w:t>2</w:t>
            </w:r>
          </w:p>
        </w:tc>
        <w:tc>
          <w:tcPr>
            <w:tcW w:w="1559" w:type="dxa"/>
            <w:tcBorders>
              <w:left w:val="single" w:sz="4" w:space="0" w:color="auto"/>
              <w:right w:val="single" w:sz="4" w:space="0" w:color="auto"/>
            </w:tcBorders>
            <w:shd w:val="clear" w:color="000000" w:fill="FFFFFF"/>
            <w:vAlign w:val="center"/>
          </w:tcPr>
          <w:p w14:paraId="09566836" w14:textId="77777777" w:rsidR="00705257" w:rsidRPr="006F1757" w:rsidRDefault="00705257" w:rsidP="00BA6287">
            <w:pPr>
              <w:spacing w:line="259" w:lineRule="auto"/>
              <w:jc w:val="center"/>
              <w:rPr>
                <w:rFonts w:eastAsiaTheme="minorHAnsi"/>
                <w:sz w:val="22"/>
                <w:szCs w:val="22"/>
                <w:lang w:eastAsia="en-US"/>
              </w:rPr>
            </w:pPr>
            <w:r w:rsidRPr="006F1757">
              <w:rPr>
                <w:rFonts w:eastAsiaTheme="minorHAnsi"/>
                <w:sz w:val="22"/>
                <w:szCs w:val="22"/>
                <w:lang w:eastAsia="en-US"/>
              </w:rPr>
              <w:t>1.42</w:t>
            </w:r>
          </w:p>
        </w:tc>
      </w:tr>
      <w:tr w:rsidR="00705257" w:rsidRPr="006F1757" w14:paraId="480FCD39" w14:textId="77777777" w:rsidTr="00BA6287">
        <w:trPr>
          <w:trHeight w:val="315"/>
        </w:trPr>
        <w:tc>
          <w:tcPr>
            <w:tcW w:w="711" w:type="dxa"/>
            <w:tcBorders>
              <w:left w:val="single" w:sz="4" w:space="0" w:color="auto"/>
              <w:right w:val="single" w:sz="4" w:space="0" w:color="auto"/>
            </w:tcBorders>
            <w:shd w:val="clear" w:color="auto" w:fill="auto"/>
            <w:vAlign w:val="center"/>
          </w:tcPr>
          <w:p w14:paraId="42622EBB" w14:textId="4ED3380C" w:rsidR="00705257" w:rsidRPr="006F1757" w:rsidRDefault="00705257" w:rsidP="00BA6287">
            <w:pPr>
              <w:spacing w:line="259" w:lineRule="auto"/>
              <w:jc w:val="center"/>
              <w:rPr>
                <w:rFonts w:eastAsiaTheme="minorHAnsi"/>
                <w:sz w:val="22"/>
                <w:szCs w:val="22"/>
                <w:lang w:eastAsia="en-US"/>
              </w:rPr>
            </w:pPr>
            <w:r>
              <w:rPr>
                <w:rFonts w:eastAsiaTheme="minorHAnsi"/>
                <w:sz w:val="22"/>
                <w:szCs w:val="22"/>
                <w:lang w:eastAsia="en-US"/>
              </w:rPr>
              <w:t>1</w:t>
            </w:r>
            <w:r w:rsidRPr="006F1757">
              <w:rPr>
                <w:rFonts w:eastAsiaTheme="minorHAnsi"/>
                <w:sz w:val="22"/>
                <w:szCs w:val="22"/>
                <w:lang w:eastAsia="en-US"/>
              </w:rPr>
              <w:t>.4</w:t>
            </w:r>
          </w:p>
        </w:tc>
        <w:tc>
          <w:tcPr>
            <w:tcW w:w="5521" w:type="dxa"/>
            <w:tcBorders>
              <w:left w:val="single" w:sz="4" w:space="0" w:color="auto"/>
              <w:right w:val="single" w:sz="4" w:space="0" w:color="auto"/>
            </w:tcBorders>
            <w:shd w:val="clear" w:color="000000" w:fill="FFFFFF"/>
            <w:vAlign w:val="center"/>
          </w:tcPr>
          <w:p w14:paraId="4BA79D6A" w14:textId="77777777" w:rsidR="00705257" w:rsidRPr="006F1757" w:rsidRDefault="00705257" w:rsidP="00BA6287">
            <w:pPr>
              <w:spacing w:line="259" w:lineRule="auto"/>
              <w:jc w:val="left"/>
              <w:rPr>
                <w:rFonts w:eastAsiaTheme="minorHAnsi"/>
                <w:bCs/>
                <w:sz w:val="22"/>
                <w:szCs w:val="22"/>
                <w:lang w:eastAsia="en-US"/>
              </w:rPr>
            </w:pPr>
            <w:r w:rsidRPr="006F1757">
              <w:rPr>
                <w:rFonts w:eastAsiaTheme="minorHAnsi"/>
                <w:bCs/>
                <w:sz w:val="22"/>
                <w:szCs w:val="22"/>
                <w:lang w:eastAsia="en-US"/>
              </w:rPr>
              <w:t>Viļņoto lokšņu jumta seguma remonts, nomainīt atsevišķas loksnes</w:t>
            </w:r>
          </w:p>
        </w:tc>
        <w:tc>
          <w:tcPr>
            <w:tcW w:w="1418" w:type="dxa"/>
            <w:tcBorders>
              <w:left w:val="single" w:sz="4" w:space="0" w:color="auto"/>
              <w:right w:val="single" w:sz="4" w:space="0" w:color="auto"/>
            </w:tcBorders>
            <w:shd w:val="clear" w:color="000000" w:fill="FFFFFF"/>
            <w:vAlign w:val="center"/>
          </w:tcPr>
          <w:p w14:paraId="784ED168" w14:textId="77777777" w:rsidR="00705257" w:rsidRPr="006F1757" w:rsidRDefault="00705257" w:rsidP="00BA6287">
            <w:pPr>
              <w:spacing w:line="259" w:lineRule="auto"/>
              <w:jc w:val="center"/>
              <w:rPr>
                <w:rFonts w:eastAsiaTheme="minorHAnsi"/>
                <w:sz w:val="22"/>
                <w:szCs w:val="22"/>
                <w:lang w:eastAsia="en-US"/>
              </w:rPr>
            </w:pPr>
            <w:r w:rsidRPr="006F1757">
              <w:rPr>
                <w:rFonts w:eastAsiaTheme="minorHAnsi"/>
                <w:sz w:val="22"/>
                <w:szCs w:val="22"/>
                <w:lang w:eastAsia="en-US"/>
              </w:rPr>
              <w:t>m</w:t>
            </w:r>
            <w:r w:rsidRPr="006F1757">
              <w:rPr>
                <w:rFonts w:eastAsiaTheme="minorHAnsi"/>
                <w:sz w:val="22"/>
                <w:szCs w:val="22"/>
                <w:vertAlign w:val="superscript"/>
                <w:lang w:eastAsia="en-US"/>
              </w:rPr>
              <w:t>2</w:t>
            </w:r>
          </w:p>
        </w:tc>
        <w:tc>
          <w:tcPr>
            <w:tcW w:w="1559" w:type="dxa"/>
            <w:tcBorders>
              <w:left w:val="single" w:sz="4" w:space="0" w:color="auto"/>
              <w:right w:val="single" w:sz="4" w:space="0" w:color="auto"/>
            </w:tcBorders>
            <w:shd w:val="clear" w:color="000000" w:fill="FFFFFF"/>
            <w:vAlign w:val="center"/>
          </w:tcPr>
          <w:p w14:paraId="02C48430" w14:textId="77777777" w:rsidR="00705257" w:rsidRPr="006F1757" w:rsidRDefault="00705257" w:rsidP="00BA6287">
            <w:pPr>
              <w:spacing w:line="259" w:lineRule="auto"/>
              <w:jc w:val="center"/>
              <w:rPr>
                <w:rFonts w:eastAsiaTheme="minorHAnsi"/>
                <w:sz w:val="22"/>
                <w:szCs w:val="22"/>
                <w:lang w:eastAsia="en-US"/>
              </w:rPr>
            </w:pPr>
            <w:r w:rsidRPr="006F1757">
              <w:rPr>
                <w:rFonts w:eastAsiaTheme="minorHAnsi"/>
                <w:sz w:val="22"/>
                <w:szCs w:val="22"/>
                <w:lang w:eastAsia="en-US"/>
              </w:rPr>
              <w:t>1.5</w:t>
            </w:r>
          </w:p>
        </w:tc>
      </w:tr>
      <w:tr w:rsidR="00705257" w:rsidRPr="006F1757" w14:paraId="6693067B" w14:textId="77777777" w:rsidTr="00BA6287">
        <w:trPr>
          <w:trHeight w:val="315"/>
        </w:trPr>
        <w:tc>
          <w:tcPr>
            <w:tcW w:w="711" w:type="dxa"/>
            <w:tcBorders>
              <w:left w:val="single" w:sz="4" w:space="0" w:color="auto"/>
              <w:right w:val="single" w:sz="4" w:space="0" w:color="auto"/>
            </w:tcBorders>
            <w:shd w:val="clear" w:color="auto" w:fill="auto"/>
            <w:vAlign w:val="center"/>
          </w:tcPr>
          <w:p w14:paraId="2140EEDC" w14:textId="39B24B42" w:rsidR="00705257" w:rsidRPr="006F1757" w:rsidRDefault="00705257" w:rsidP="00BA6287">
            <w:pPr>
              <w:spacing w:line="259" w:lineRule="auto"/>
              <w:jc w:val="center"/>
              <w:rPr>
                <w:rFonts w:eastAsiaTheme="minorHAnsi"/>
                <w:sz w:val="22"/>
                <w:szCs w:val="22"/>
                <w:lang w:eastAsia="en-US"/>
              </w:rPr>
            </w:pPr>
            <w:r>
              <w:rPr>
                <w:rFonts w:eastAsiaTheme="minorHAnsi"/>
                <w:sz w:val="22"/>
                <w:szCs w:val="22"/>
                <w:lang w:eastAsia="en-US"/>
              </w:rPr>
              <w:t>1</w:t>
            </w:r>
            <w:r w:rsidRPr="006F1757">
              <w:rPr>
                <w:rFonts w:eastAsiaTheme="minorHAnsi"/>
                <w:sz w:val="22"/>
                <w:szCs w:val="22"/>
                <w:lang w:eastAsia="en-US"/>
              </w:rPr>
              <w:t>.5</w:t>
            </w:r>
          </w:p>
        </w:tc>
        <w:tc>
          <w:tcPr>
            <w:tcW w:w="5521" w:type="dxa"/>
            <w:tcBorders>
              <w:left w:val="single" w:sz="4" w:space="0" w:color="auto"/>
              <w:right w:val="single" w:sz="4" w:space="0" w:color="auto"/>
            </w:tcBorders>
            <w:shd w:val="clear" w:color="000000" w:fill="FFFFFF"/>
            <w:vAlign w:val="center"/>
          </w:tcPr>
          <w:p w14:paraId="53182EA9" w14:textId="77777777" w:rsidR="00705257" w:rsidRPr="006F1757" w:rsidRDefault="00705257" w:rsidP="00BA6287">
            <w:pPr>
              <w:spacing w:line="259" w:lineRule="auto"/>
              <w:jc w:val="left"/>
              <w:rPr>
                <w:rFonts w:eastAsiaTheme="minorHAnsi"/>
                <w:bCs/>
                <w:sz w:val="22"/>
                <w:szCs w:val="22"/>
                <w:lang w:eastAsia="en-US"/>
              </w:rPr>
            </w:pPr>
            <w:r w:rsidRPr="006F1757">
              <w:rPr>
                <w:rFonts w:eastAsiaTheme="minorHAnsi"/>
                <w:bCs/>
                <w:sz w:val="22"/>
                <w:szCs w:val="22"/>
                <w:lang w:eastAsia="en-US"/>
              </w:rPr>
              <w:t>Dūmvadu tīrīšana</w:t>
            </w:r>
          </w:p>
        </w:tc>
        <w:tc>
          <w:tcPr>
            <w:tcW w:w="1418" w:type="dxa"/>
            <w:tcBorders>
              <w:left w:val="single" w:sz="4" w:space="0" w:color="auto"/>
              <w:right w:val="single" w:sz="4" w:space="0" w:color="auto"/>
            </w:tcBorders>
            <w:shd w:val="clear" w:color="000000" w:fill="FFFFFF"/>
            <w:vAlign w:val="center"/>
          </w:tcPr>
          <w:p w14:paraId="61C2E0D6" w14:textId="77777777" w:rsidR="00705257" w:rsidRPr="006F1757" w:rsidRDefault="00705257" w:rsidP="00BA6287">
            <w:pPr>
              <w:spacing w:line="259" w:lineRule="auto"/>
              <w:jc w:val="center"/>
              <w:rPr>
                <w:rFonts w:eastAsiaTheme="minorHAnsi"/>
                <w:sz w:val="22"/>
                <w:szCs w:val="22"/>
                <w:lang w:eastAsia="en-US"/>
              </w:rPr>
            </w:pPr>
            <w:r w:rsidRPr="006F1757">
              <w:rPr>
                <w:rFonts w:eastAsiaTheme="minorHAnsi"/>
                <w:sz w:val="22"/>
                <w:szCs w:val="22"/>
                <w:lang w:eastAsia="en-US"/>
              </w:rPr>
              <w:t>m</w:t>
            </w:r>
          </w:p>
        </w:tc>
        <w:tc>
          <w:tcPr>
            <w:tcW w:w="1559" w:type="dxa"/>
            <w:tcBorders>
              <w:left w:val="single" w:sz="4" w:space="0" w:color="auto"/>
              <w:right w:val="single" w:sz="4" w:space="0" w:color="auto"/>
            </w:tcBorders>
            <w:shd w:val="clear" w:color="000000" w:fill="FFFFFF"/>
            <w:vAlign w:val="center"/>
          </w:tcPr>
          <w:p w14:paraId="0C384A9C" w14:textId="77777777" w:rsidR="00705257" w:rsidRPr="006F1757" w:rsidRDefault="00705257" w:rsidP="00BA6287">
            <w:pPr>
              <w:spacing w:line="259" w:lineRule="auto"/>
              <w:jc w:val="center"/>
              <w:rPr>
                <w:rFonts w:eastAsiaTheme="minorHAnsi"/>
                <w:sz w:val="22"/>
                <w:szCs w:val="22"/>
                <w:lang w:eastAsia="en-US"/>
              </w:rPr>
            </w:pPr>
            <w:r w:rsidRPr="006F1757">
              <w:rPr>
                <w:rFonts w:eastAsiaTheme="minorHAnsi"/>
                <w:sz w:val="22"/>
                <w:szCs w:val="22"/>
                <w:lang w:eastAsia="en-US"/>
              </w:rPr>
              <w:t>8.0</w:t>
            </w:r>
          </w:p>
        </w:tc>
      </w:tr>
      <w:tr w:rsidR="00705257" w:rsidRPr="006F1757" w14:paraId="5B16B7C9" w14:textId="77777777" w:rsidTr="00BA6287">
        <w:trPr>
          <w:trHeight w:val="315"/>
        </w:trPr>
        <w:tc>
          <w:tcPr>
            <w:tcW w:w="711" w:type="dxa"/>
            <w:tcBorders>
              <w:left w:val="single" w:sz="4" w:space="0" w:color="auto"/>
              <w:right w:val="single" w:sz="4" w:space="0" w:color="auto"/>
            </w:tcBorders>
            <w:shd w:val="clear" w:color="auto" w:fill="auto"/>
            <w:vAlign w:val="center"/>
          </w:tcPr>
          <w:p w14:paraId="316C8549" w14:textId="355D1529" w:rsidR="00705257" w:rsidRPr="006F1757" w:rsidRDefault="00705257" w:rsidP="00BA6287">
            <w:pPr>
              <w:spacing w:line="259" w:lineRule="auto"/>
              <w:jc w:val="center"/>
              <w:rPr>
                <w:rFonts w:eastAsiaTheme="minorHAnsi"/>
                <w:sz w:val="22"/>
                <w:szCs w:val="22"/>
                <w:lang w:eastAsia="en-US"/>
              </w:rPr>
            </w:pPr>
            <w:r>
              <w:rPr>
                <w:rFonts w:eastAsiaTheme="minorHAnsi"/>
                <w:sz w:val="22"/>
                <w:szCs w:val="22"/>
                <w:lang w:eastAsia="en-US"/>
              </w:rPr>
              <w:t>1</w:t>
            </w:r>
            <w:r w:rsidRPr="006F1757">
              <w:rPr>
                <w:rFonts w:eastAsiaTheme="minorHAnsi"/>
                <w:sz w:val="22"/>
                <w:szCs w:val="22"/>
                <w:lang w:eastAsia="en-US"/>
              </w:rPr>
              <w:t>.6</w:t>
            </w:r>
          </w:p>
        </w:tc>
        <w:tc>
          <w:tcPr>
            <w:tcW w:w="5521" w:type="dxa"/>
            <w:tcBorders>
              <w:left w:val="single" w:sz="4" w:space="0" w:color="auto"/>
              <w:right w:val="single" w:sz="4" w:space="0" w:color="auto"/>
            </w:tcBorders>
            <w:shd w:val="clear" w:color="000000" w:fill="FFFFFF"/>
            <w:vAlign w:val="center"/>
          </w:tcPr>
          <w:p w14:paraId="2B420AE0" w14:textId="77777777" w:rsidR="00705257" w:rsidRPr="006F1757" w:rsidRDefault="00705257" w:rsidP="00BA6287">
            <w:pPr>
              <w:spacing w:line="259" w:lineRule="auto"/>
              <w:jc w:val="left"/>
              <w:rPr>
                <w:rFonts w:eastAsiaTheme="minorHAnsi"/>
                <w:bCs/>
                <w:sz w:val="22"/>
                <w:szCs w:val="22"/>
                <w:lang w:eastAsia="en-US"/>
              </w:rPr>
            </w:pPr>
            <w:r w:rsidRPr="006F1757">
              <w:rPr>
                <w:rFonts w:eastAsiaTheme="minorHAnsi"/>
                <w:bCs/>
                <w:sz w:val="22"/>
                <w:szCs w:val="22"/>
                <w:lang w:eastAsia="en-US"/>
              </w:rPr>
              <w:t>Būvgružu iekraušana transportā un utilizācija</w:t>
            </w:r>
            <w:r w:rsidRPr="006F1757">
              <w:rPr>
                <w:rFonts w:eastAsiaTheme="minorHAnsi"/>
                <w:bCs/>
                <w:sz w:val="22"/>
                <w:szCs w:val="22"/>
                <w:lang w:eastAsia="en-US"/>
              </w:rPr>
              <w:tab/>
            </w:r>
          </w:p>
        </w:tc>
        <w:tc>
          <w:tcPr>
            <w:tcW w:w="1418" w:type="dxa"/>
            <w:tcBorders>
              <w:left w:val="single" w:sz="4" w:space="0" w:color="auto"/>
              <w:right w:val="single" w:sz="4" w:space="0" w:color="auto"/>
            </w:tcBorders>
            <w:shd w:val="clear" w:color="000000" w:fill="FFFFFF"/>
            <w:vAlign w:val="center"/>
          </w:tcPr>
          <w:p w14:paraId="1FA8068C" w14:textId="77777777" w:rsidR="00705257" w:rsidRPr="006F1757" w:rsidRDefault="00705257" w:rsidP="00BA6287">
            <w:pPr>
              <w:spacing w:line="259" w:lineRule="auto"/>
              <w:jc w:val="center"/>
              <w:rPr>
                <w:rFonts w:eastAsiaTheme="minorHAnsi"/>
                <w:sz w:val="22"/>
                <w:szCs w:val="22"/>
                <w:lang w:eastAsia="en-US"/>
              </w:rPr>
            </w:pPr>
            <w:r w:rsidRPr="006F1757">
              <w:rPr>
                <w:rFonts w:eastAsiaTheme="minorHAnsi"/>
                <w:sz w:val="22"/>
                <w:szCs w:val="22"/>
                <w:lang w:eastAsia="en-US"/>
              </w:rPr>
              <w:t>t</w:t>
            </w:r>
          </w:p>
        </w:tc>
        <w:tc>
          <w:tcPr>
            <w:tcW w:w="1559" w:type="dxa"/>
            <w:tcBorders>
              <w:left w:val="single" w:sz="4" w:space="0" w:color="auto"/>
              <w:right w:val="single" w:sz="4" w:space="0" w:color="auto"/>
            </w:tcBorders>
            <w:shd w:val="clear" w:color="000000" w:fill="FFFFFF"/>
            <w:vAlign w:val="center"/>
          </w:tcPr>
          <w:p w14:paraId="0C0FF42A" w14:textId="77777777" w:rsidR="00705257" w:rsidRPr="006F1757" w:rsidRDefault="00705257" w:rsidP="00BA6287">
            <w:pPr>
              <w:spacing w:line="259" w:lineRule="auto"/>
              <w:jc w:val="center"/>
              <w:rPr>
                <w:rFonts w:eastAsiaTheme="minorHAnsi"/>
                <w:sz w:val="22"/>
                <w:szCs w:val="22"/>
                <w:lang w:eastAsia="en-US"/>
              </w:rPr>
            </w:pPr>
            <w:r w:rsidRPr="006F1757">
              <w:rPr>
                <w:rFonts w:eastAsiaTheme="minorHAnsi"/>
                <w:sz w:val="22"/>
                <w:szCs w:val="22"/>
                <w:lang w:eastAsia="en-US"/>
              </w:rPr>
              <w:t>0.7</w:t>
            </w:r>
          </w:p>
        </w:tc>
      </w:tr>
      <w:tr w:rsidR="00705257" w:rsidRPr="006F1757" w14:paraId="20DA1DC3" w14:textId="77777777" w:rsidTr="00BA6287">
        <w:trPr>
          <w:trHeight w:val="315"/>
        </w:trPr>
        <w:tc>
          <w:tcPr>
            <w:tcW w:w="711" w:type="dxa"/>
            <w:tcBorders>
              <w:left w:val="single" w:sz="4" w:space="0" w:color="auto"/>
              <w:bottom w:val="single" w:sz="4" w:space="0" w:color="auto"/>
              <w:right w:val="single" w:sz="4" w:space="0" w:color="auto"/>
            </w:tcBorders>
            <w:shd w:val="clear" w:color="auto" w:fill="auto"/>
            <w:vAlign w:val="center"/>
          </w:tcPr>
          <w:p w14:paraId="119593A2" w14:textId="0A17FAF8" w:rsidR="00705257" w:rsidRPr="006F1757" w:rsidRDefault="00705257" w:rsidP="00BA6287">
            <w:pPr>
              <w:spacing w:line="259" w:lineRule="auto"/>
              <w:jc w:val="center"/>
              <w:rPr>
                <w:rFonts w:eastAsiaTheme="minorHAnsi"/>
                <w:sz w:val="22"/>
                <w:szCs w:val="22"/>
                <w:lang w:eastAsia="en-US"/>
              </w:rPr>
            </w:pPr>
            <w:r>
              <w:rPr>
                <w:rFonts w:eastAsiaTheme="minorHAnsi"/>
                <w:sz w:val="22"/>
                <w:szCs w:val="22"/>
                <w:lang w:eastAsia="en-US"/>
              </w:rPr>
              <w:t>1</w:t>
            </w:r>
            <w:r w:rsidRPr="006F1757">
              <w:rPr>
                <w:rFonts w:eastAsiaTheme="minorHAnsi"/>
                <w:sz w:val="22"/>
                <w:szCs w:val="22"/>
                <w:lang w:eastAsia="en-US"/>
              </w:rPr>
              <w:t>.7</w:t>
            </w:r>
          </w:p>
        </w:tc>
        <w:tc>
          <w:tcPr>
            <w:tcW w:w="5521" w:type="dxa"/>
            <w:tcBorders>
              <w:left w:val="single" w:sz="4" w:space="0" w:color="auto"/>
              <w:bottom w:val="single" w:sz="4" w:space="0" w:color="auto"/>
              <w:right w:val="single" w:sz="4" w:space="0" w:color="auto"/>
            </w:tcBorders>
            <w:shd w:val="clear" w:color="000000" w:fill="FFFFFF"/>
            <w:vAlign w:val="center"/>
          </w:tcPr>
          <w:p w14:paraId="324D59C3" w14:textId="77777777" w:rsidR="00705257" w:rsidRPr="006F1757" w:rsidRDefault="00705257" w:rsidP="00BA6287">
            <w:pPr>
              <w:spacing w:line="259" w:lineRule="auto"/>
              <w:jc w:val="left"/>
              <w:rPr>
                <w:rFonts w:eastAsiaTheme="minorHAnsi"/>
                <w:bCs/>
                <w:sz w:val="22"/>
                <w:szCs w:val="22"/>
                <w:lang w:eastAsia="en-US"/>
              </w:rPr>
            </w:pPr>
            <w:r w:rsidRPr="006F1757">
              <w:rPr>
                <w:rFonts w:eastAsiaTheme="minorHAnsi"/>
                <w:bCs/>
                <w:sz w:val="22"/>
                <w:szCs w:val="22"/>
                <w:lang w:eastAsia="en-US"/>
              </w:rPr>
              <w:t>Autotorņa noma</w:t>
            </w:r>
          </w:p>
        </w:tc>
        <w:tc>
          <w:tcPr>
            <w:tcW w:w="1418" w:type="dxa"/>
            <w:tcBorders>
              <w:left w:val="single" w:sz="4" w:space="0" w:color="auto"/>
              <w:bottom w:val="single" w:sz="4" w:space="0" w:color="auto"/>
              <w:right w:val="single" w:sz="4" w:space="0" w:color="auto"/>
            </w:tcBorders>
            <w:shd w:val="clear" w:color="000000" w:fill="FFFFFF"/>
            <w:vAlign w:val="center"/>
          </w:tcPr>
          <w:p w14:paraId="5C79523F" w14:textId="77777777" w:rsidR="00705257" w:rsidRPr="006F1757" w:rsidRDefault="00705257" w:rsidP="00BA6287">
            <w:pPr>
              <w:spacing w:line="259" w:lineRule="auto"/>
              <w:jc w:val="center"/>
              <w:rPr>
                <w:rFonts w:eastAsiaTheme="minorHAnsi"/>
                <w:sz w:val="22"/>
                <w:szCs w:val="22"/>
                <w:lang w:eastAsia="en-US"/>
              </w:rPr>
            </w:pPr>
            <w:r w:rsidRPr="006F1757">
              <w:rPr>
                <w:rFonts w:eastAsiaTheme="minorHAnsi"/>
                <w:sz w:val="22"/>
                <w:szCs w:val="22"/>
                <w:lang w:eastAsia="en-US"/>
              </w:rPr>
              <w:t>h</w:t>
            </w:r>
          </w:p>
        </w:tc>
        <w:tc>
          <w:tcPr>
            <w:tcW w:w="1559" w:type="dxa"/>
            <w:tcBorders>
              <w:left w:val="single" w:sz="4" w:space="0" w:color="auto"/>
              <w:bottom w:val="single" w:sz="4" w:space="0" w:color="auto"/>
              <w:right w:val="single" w:sz="4" w:space="0" w:color="auto"/>
            </w:tcBorders>
            <w:shd w:val="clear" w:color="000000" w:fill="FFFFFF"/>
            <w:vAlign w:val="center"/>
          </w:tcPr>
          <w:p w14:paraId="355534DF" w14:textId="77777777" w:rsidR="00705257" w:rsidRPr="006F1757" w:rsidRDefault="00705257" w:rsidP="00BA6287">
            <w:pPr>
              <w:spacing w:line="259" w:lineRule="auto"/>
              <w:jc w:val="center"/>
              <w:rPr>
                <w:rFonts w:eastAsiaTheme="minorHAnsi"/>
                <w:sz w:val="22"/>
                <w:szCs w:val="22"/>
                <w:lang w:eastAsia="en-US"/>
              </w:rPr>
            </w:pPr>
            <w:r w:rsidRPr="006F1757">
              <w:rPr>
                <w:rFonts w:eastAsiaTheme="minorHAnsi"/>
                <w:sz w:val="22"/>
                <w:szCs w:val="22"/>
                <w:lang w:eastAsia="en-US"/>
              </w:rPr>
              <w:t>24.0</w:t>
            </w:r>
          </w:p>
        </w:tc>
      </w:tr>
    </w:tbl>
    <w:p w14:paraId="00E1DCB9" w14:textId="77777777" w:rsidR="00370394" w:rsidRPr="00370394" w:rsidRDefault="00370394" w:rsidP="00370394">
      <w:pPr>
        <w:spacing w:after="160" w:line="20" w:lineRule="atLeast"/>
        <w:jc w:val="left"/>
        <w:rPr>
          <w:rFonts w:asciiTheme="minorHAnsi" w:eastAsiaTheme="minorHAnsi" w:hAnsiTheme="minorHAnsi" w:cstheme="minorBidi"/>
          <w:sz w:val="22"/>
          <w:szCs w:val="22"/>
          <w:lang w:eastAsia="en-US"/>
        </w:rPr>
      </w:pPr>
    </w:p>
    <w:p w14:paraId="73DD5B14" w14:textId="77777777" w:rsidR="00370394" w:rsidRPr="00370394" w:rsidRDefault="00370394" w:rsidP="00370394">
      <w:pPr>
        <w:numPr>
          <w:ilvl w:val="0"/>
          <w:numId w:val="42"/>
        </w:numPr>
        <w:tabs>
          <w:tab w:val="left" w:pos="284"/>
        </w:tabs>
        <w:suppressAutoHyphens/>
        <w:autoSpaceDN w:val="0"/>
        <w:spacing w:after="160" w:line="0" w:lineRule="atLeast"/>
        <w:contextualSpacing/>
        <w:jc w:val="left"/>
        <w:textAlignment w:val="baseline"/>
        <w:rPr>
          <w:rFonts w:eastAsiaTheme="minorHAnsi"/>
          <w:b/>
          <w:bCs/>
          <w:lang w:eastAsia="en-US"/>
        </w:rPr>
      </w:pPr>
      <w:r w:rsidRPr="00370394">
        <w:rPr>
          <w:rFonts w:eastAsiaTheme="minorHAnsi"/>
          <w:b/>
          <w:bCs/>
          <w:lang w:eastAsia="en-US"/>
        </w:rPr>
        <w:t>Īpašie noteikumi:</w:t>
      </w:r>
      <w:r w:rsidRPr="00370394">
        <w:rPr>
          <w:rFonts w:eastAsiaTheme="minorHAnsi"/>
          <w:lang w:eastAsia="en-US"/>
        </w:rPr>
        <w:t xml:space="preserve"> </w:t>
      </w:r>
    </w:p>
    <w:p w14:paraId="0DFBFF1D" w14:textId="5E25828F" w:rsidR="00370394" w:rsidRPr="00370394" w:rsidRDefault="00370394" w:rsidP="00370394">
      <w:pPr>
        <w:numPr>
          <w:ilvl w:val="1"/>
          <w:numId w:val="42"/>
        </w:numPr>
        <w:spacing w:after="160" w:line="259" w:lineRule="auto"/>
        <w:ind w:left="0" w:firstLine="0"/>
        <w:contextualSpacing/>
        <w:jc w:val="left"/>
        <w:rPr>
          <w:rFonts w:eastAsiaTheme="minorHAnsi" w:cstheme="minorBidi"/>
          <w:lang w:eastAsia="ru-RU"/>
        </w:rPr>
      </w:pPr>
      <w:r w:rsidRPr="00370394">
        <w:rPr>
          <w:rFonts w:eastAsiaTheme="minorHAnsi" w:cstheme="minorBidi"/>
          <w:bCs/>
          <w:lang w:eastAsia="en-US"/>
        </w:rPr>
        <w:t>Vēlama objekt</w:t>
      </w:r>
      <w:r w:rsidR="00705257">
        <w:rPr>
          <w:rFonts w:eastAsiaTheme="minorHAnsi" w:cstheme="minorBidi"/>
          <w:bCs/>
          <w:lang w:eastAsia="en-US"/>
        </w:rPr>
        <w:t>a</w:t>
      </w:r>
      <w:r w:rsidRPr="00370394">
        <w:rPr>
          <w:rFonts w:eastAsiaTheme="minorHAnsi" w:cstheme="minorBidi"/>
          <w:bCs/>
          <w:lang w:eastAsia="en-US"/>
        </w:rPr>
        <w:t xml:space="preserve"> apskate pirms piedāvājuma iesniegšanas.</w:t>
      </w:r>
    </w:p>
    <w:p w14:paraId="1776A952" w14:textId="7E0E5CED" w:rsidR="00370394" w:rsidRPr="00370394" w:rsidRDefault="00370394" w:rsidP="00370394">
      <w:pPr>
        <w:numPr>
          <w:ilvl w:val="1"/>
          <w:numId w:val="42"/>
        </w:numPr>
        <w:spacing w:after="160" w:line="259" w:lineRule="auto"/>
        <w:ind w:left="0" w:firstLine="0"/>
        <w:contextualSpacing/>
        <w:jc w:val="left"/>
        <w:rPr>
          <w:rFonts w:eastAsiaTheme="minorHAnsi" w:cstheme="minorBidi"/>
          <w:lang w:eastAsia="ru-RU"/>
        </w:rPr>
      </w:pPr>
      <w:r w:rsidRPr="00370394">
        <w:rPr>
          <w:rFonts w:eastAsiaTheme="minorHAnsi" w:cstheme="minorBidi"/>
          <w:lang w:eastAsia="ru-RU"/>
        </w:rPr>
        <w:t>Piedāvājuma tām</w:t>
      </w:r>
      <w:r w:rsidR="00705257">
        <w:rPr>
          <w:rFonts w:eastAsiaTheme="minorHAnsi" w:cstheme="minorBidi"/>
          <w:lang w:eastAsia="ru-RU"/>
        </w:rPr>
        <w:t>ai</w:t>
      </w:r>
      <w:r w:rsidRPr="00370394">
        <w:rPr>
          <w:rFonts w:eastAsiaTheme="minorHAnsi" w:cstheme="minorBidi"/>
          <w:lang w:eastAsia="ru-RU"/>
        </w:rPr>
        <w:t xml:space="preserve"> jāatbilst Ministru kabineta 03.05.2017. noteikumu Nr. 239 “Noteikumi par Latvijas būvnormatīvu LBN 501-17 </w:t>
      </w:r>
      <w:r w:rsidR="006D5E14">
        <w:rPr>
          <w:rFonts w:eastAsiaTheme="minorHAnsi" w:cstheme="minorBidi"/>
          <w:lang w:eastAsia="ru-RU"/>
        </w:rPr>
        <w:t>“</w:t>
      </w:r>
      <w:r w:rsidRPr="00370394">
        <w:rPr>
          <w:rFonts w:eastAsiaTheme="minorHAnsi" w:cstheme="minorBidi"/>
          <w:lang w:eastAsia="ru-RU"/>
        </w:rPr>
        <w:t>Būvizmaksu noteikšanas kārtība</w:t>
      </w:r>
      <w:r w:rsidR="006D5E14">
        <w:rPr>
          <w:rFonts w:eastAsiaTheme="minorHAnsi" w:cstheme="minorBidi"/>
          <w:lang w:eastAsia="ru-RU"/>
        </w:rPr>
        <w:t>”</w:t>
      </w:r>
      <w:r w:rsidRPr="00370394">
        <w:rPr>
          <w:rFonts w:eastAsiaTheme="minorHAnsi" w:cstheme="minorBidi"/>
          <w:lang w:eastAsia="ru-RU"/>
        </w:rPr>
        <w:t xml:space="preserve">”. </w:t>
      </w:r>
    </w:p>
    <w:p w14:paraId="3E4A6197" w14:textId="77777777" w:rsidR="00370394" w:rsidRPr="00370394" w:rsidRDefault="00370394" w:rsidP="00370394">
      <w:pPr>
        <w:numPr>
          <w:ilvl w:val="1"/>
          <w:numId w:val="42"/>
        </w:numPr>
        <w:spacing w:after="160" w:line="259" w:lineRule="auto"/>
        <w:ind w:left="0" w:firstLine="0"/>
        <w:contextualSpacing/>
        <w:jc w:val="left"/>
        <w:rPr>
          <w:rFonts w:eastAsiaTheme="minorHAnsi" w:cstheme="minorBidi"/>
          <w:lang w:eastAsia="ru-RU"/>
        </w:rPr>
      </w:pPr>
      <w:r w:rsidRPr="00370394">
        <w:rPr>
          <w:rFonts w:eastAsiaTheme="minorHAnsi" w:cstheme="minorBidi"/>
          <w:lang w:eastAsia="ru-RU"/>
        </w:rPr>
        <w:t>Darbus veikt atbilstoši tehniskajai specifikācijai.</w:t>
      </w:r>
    </w:p>
    <w:p w14:paraId="468EBD8A" w14:textId="77777777" w:rsidR="00370394" w:rsidRPr="00370394" w:rsidRDefault="00370394" w:rsidP="00847DF3">
      <w:pPr>
        <w:numPr>
          <w:ilvl w:val="1"/>
          <w:numId w:val="42"/>
        </w:numPr>
        <w:spacing w:after="160" w:line="259" w:lineRule="auto"/>
        <w:ind w:left="0" w:firstLine="0"/>
        <w:contextualSpacing/>
        <w:rPr>
          <w:rFonts w:eastAsiaTheme="minorHAnsi" w:cstheme="minorBidi"/>
          <w:lang w:eastAsia="ru-RU"/>
        </w:rPr>
      </w:pPr>
      <w:r w:rsidRPr="00370394">
        <w:rPr>
          <w:rFonts w:eastAsiaTheme="minorHAnsi" w:cstheme="minorBidi"/>
          <w:lang w:eastAsia="ru-RU"/>
        </w:rPr>
        <w:t xml:space="preserve"> Tehniskajā specifikācijā var nebūt paredzēti visi veicamie pasākumi. Ja būvdarbu veikšanas laikā tehnisku vai ekonomisku apsvērumu dēļ tiek konstatēts, ka lietderīgi veikt vēl citus pasākumus vai no atsevišķiem pasākumiem atteikties, tad visas nepieciešamās izmaiņas jāsaskaņo ar Pasūtītāju.</w:t>
      </w:r>
    </w:p>
    <w:p w14:paraId="6D0A2F3F" w14:textId="77777777" w:rsidR="00370394" w:rsidRPr="00370394" w:rsidRDefault="00370394" w:rsidP="00370394">
      <w:pPr>
        <w:numPr>
          <w:ilvl w:val="1"/>
          <w:numId w:val="42"/>
        </w:numPr>
        <w:spacing w:after="160" w:line="259" w:lineRule="auto"/>
        <w:ind w:left="0" w:firstLine="0"/>
        <w:contextualSpacing/>
        <w:jc w:val="left"/>
        <w:rPr>
          <w:rFonts w:eastAsiaTheme="minorHAnsi" w:cstheme="minorBidi"/>
          <w:lang w:eastAsia="ru-RU"/>
        </w:rPr>
      </w:pPr>
      <w:r w:rsidRPr="00370394">
        <w:rPr>
          <w:rFonts w:eastAsiaTheme="minorHAnsi" w:cstheme="minorBidi"/>
          <w:lang w:eastAsia="ru-RU"/>
        </w:rPr>
        <w:t>Visus būvdarbus veikt, ievērojot spēkā esošos normatīvos aktus būvniecības jomā.</w:t>
      </w:r>
    </w:p>
    <w:p w14:paraId="3AC3751B" w14:textId="77777777" w:rsidR="00370394" w:rsidRPr="00370394" w:rsidRDefault="00370394" w:rsidP="00370394">
      <w:pPr>
        <w:numPr>
          <w:ilvl w:val="1"/>
          <w:numId w:val="42"/>
        </w:numPr>
        <w:spacing w:after="160" w:line="259" w:lineRule="auto"/>
        <w:ind w:left="0" w:firstLine="0"/>
        <w:contextualSpacing/>
        <w:jc w:val="left"/>
        <w:rPr>
          <w:rFonts w:eastAsiaTheme="minorHAnsi" w:cstheme="minorBidi"/>
          <w:lang w:eastAsia="ru-RU"/>
        </w:rPr>
      </w:pPr>
      <w:r w:rsidRPr="00370394">
        <w:rPr>
          <w:rFonts w:eastAsiaTheme="minorHAnsi" w:cstheme="minorBidi"/>
          <w:lang w:eastAsia="en-US"/>
        </w:rPr>
        <w:t>Veicot būvdarbus, pielietot materiālus atbilstoši paredzētiem mērķiem.</w:t>
      </w:r>
    </w:p>
    <w:p w14:paraId="777051F7" w14:textId="77777777" w:rsidR="00370394" w:rsidRPr="00370394" w:rsidRDefault="00370394" w:rsidP="00370394">
      <w:pPr>
        <w:numPr>
          <w:ilvl w:val="1"/>
          <w:numId w:val="42"/>
        </w:numPr>
        <w:spacing w:after="160" w:line="259" w:lineRule="auto"/>
        <w:ind w:left="0" w:firstLine="0"/>
        <w:contextualSpacing/>
        <w:jc w:val="left"/>
        <w:rPr>
          <w:rFonts w:eastAsiaTheme="minorHAnsi" w:cstheme="minorBidi"/>
          <w:lang w:eastAsia="ru-RU"/>
        </w:rPr>
      </w:pPr>
      <w:r w:rsidRPr="00370394">
        <w:rPr>
          <w:rFonts w:eastAsiaTheme="minorHAnsi" w:cstheme="minorBidi"/>
          <w:lang w:eastAsia="en-US"/>
        </w:rPr>
        <w:t>Pirms būvdarbu uzsākšanas izpildītājam ir jāparaksta “Būves vietas nodošanas – pieņemšanas akts būvdarbiem”.</w:t>
      </w:r>
    </w:p>
    <w:p w14:paraId="2B0563AC" w14:textId="77777777" w:rsidR="00370394" w:rsidRPr="00370394" w:rsidRDefault="00370394" w:rsidP="00847DF3">
      <w:pPr>
        <w:numPr>
          <w:ilvl w:val="1"/>
          <w:numId w:val="42"/>
        </w:numPr>
        <w:spacing w:after="160" w:line="259" w:lineRule="auto"/>
        <w:ind w:left="0" w:firstLine="0"/>
        <w:contextualSpacing/>
        <w:rPr>
          <w:rFonts w:eastAsiaTheme="minorHAnsi" w:cstheme="minorBidi"/>
          <w:lang w:eastAsia="ru-RU"/>
        </w:rPr>
      </w:pPr>
      <w:r w:rsidRPr="00370394">
        <w:rPr>
          <w:rFonts w:eastAsiaTheme="minorHAnsi" w:cstheme="minorBidi"/>
          <w:lang w:eastAsia="en-US"/>
        </w:rPr>
        <w:t>Darbu izmaksās jāparedz visu nepieciešamo materiālu izmaksas, transportēšanas izdevumi, autotorņa nomu, nepieciešamas mobilizācijas pasākumu izmaksas un citu darbu izmaksas, bez kuru izpildes nav iespējams sasniegt galīgo mērķi, t.i augstāk minēto objektu remontu atbilstoši  LR likumu un normatīvu prasībām, t.sk., ar darbu pieņemšanas-nodošanas procedūras, ar pieņemšanas komisiju organizāciju saistītās izmaksas (piemēram, izpildshēmu izstrāde, izpilddokumentācijas sagatavošana), kā arī tehniskajā specifikācijā nenorādītās nepieciešamās darbu pozīcijas.</w:t>
      </w:r>
    </w:p>
    <w:p w14:paraId="08CD898A" w14:textId="77777777" w:rsidR="00370394" w:rsidRPr="00370394" w:rsidRDefault="00370394" w:rsidP="00370394">
      <w:pPr>
        <w:numPr>
          <w:ilvl w:val="1"/>
          <w:numId w:val="42"/>
        </w:numPr>
        <w:spacing w:after="160" w:line="259" w:lineRule="auto"/>
        <w:ind w:left="0" w:firstLine="0"/>
        <w:contextualSpacing/>
        <w:jc w:val="left"/>
        <w:rPr>
          <w:rFonts w:eastAsiaTheme="minorHAnsi" w:cstheme="minorBidi"/>
          <w:lang w:eastAsia="ru-RU"/>
        </w:rPr>
      </w:pPr>
      <w:r w:rsidRPr="00370394">
        <w:rPr>
          <w:rFonts w:eastAsiaTheme="minorHAnsi" w:cstheme="minorBidi"/>
          <w:lang w:eastAsia="ru-RU"/>
        </w:rPr>
        <w:t>Būvuzņēmējam jānodrošina darba zonas uzkopšana katru dienu. Pēc būvdarbu pabeigšanas būvobjekts tiek uzkopts.</w:t>
      </w:r>
    </w:p>
    <w:p w14:paraId="5022349F" w14:textId="77777777" w:rsidR="00370394" w:rsidRPr="00370394" w:rsidRDefault="00370394" w:rsidP="00370394">
      <w:pPr>
        <w:numPr>
          <w:ilvl w:val="1"/>
          <w:numId w:val="42"/>
        </w:numPr>
        <w:spacing w:after="160" w:line="259" w:lineRule="auto"/>
        <w:ind w:left="0" w:firstLine="0"/>
        <w:contextualSpacing/>
        <w:jc w:val="left"/>
        <w:rPr>
          <w:rFonts w:eastAsiaTheme="minorHAnsi" w:cstheme="minorBidi"/>
          <w:lang w:eastAsia="ru-RU"/>
        </w:rPr>
      </w:pPr>
      <w:r w:rsidRPr="00370394">
        <w:rPr>
          <w:rFonts w:eastAsiaTheme="minorHAnsi" w:cstheme="minorBidi"/>
          <w:lang w:eastAsia="ru-RU"/>
        </w:rPr>
        <w:t>Par darba aizsardzību būvlaukumā atbilstoši kompetencei atbildīgs ir galvenā būvdarbu veicēja atbildīgais būvdarbu vadītājs. Atbildīgais būvdarbu vadītājs ievēro darba aizsardzības koordinatora norādījumus.</w:t>
      </w:r>
    </w:p>
    <w:p w14:paraId="4B498829" w14:textId="77777777" w:rsidR="00370394" w:rsidRPr="00370394" w:rsidRDefault="00370394" w:rsidP="00370394">
      <w:pPr>
        <w:numPr>
          <w:ilvl w:val="1"/>
          <w:numId w:val="42"/>
        </w:numPr>
        <w:spacing w:after="160" w:line="259" w:lineRule="auto"/>
        <w:ind w:left="0" w:firstLine="0"/>
        <w:contextualSpacing/>
        <w:jc w:val="left"/>
        <w:rPr>
          <w:rFonts w:eastAsiaTheme="minorHAnsi" w:cstheme="minorBidi"/>
          <w:lang w:eastAsia="ru-RU"/>
        </w:rPr>
      </w:pPr>
      <w:r w:rsidRPr="00370394">
        <w:rPr>
          <w:rFonts w:eastAsiaTheme="minorHAnsi" w:cstheme="minorBidi"/>
          <w:lang w:eastAsia="en-US"/>
        </w:rPr>
        <w:t>Pēc pasūtītāja pieprasījuma Pretendentam jāsniedz informācija par būvdarbos  pielietojamiem galvenajiem materiāliem. Informācijā jānorāda materiāla marka, ražotājs, atbilstības apliecinājums atbilstoši Ministru kabineta 25.03.2014. noteikumu Nr.156 „Būvizstrādājumu tirgus uzraudzības kārtība” prasībām.</w:t>
      </w:r>
    </w:p>
    <w:p w14:paraId="5EF962E9" w14:textId="77777777" w:rsidR="00370394" w:rsidRPr="00370394" w:rsidRDefault="00370394" w:rsidP="00370394">
      <w:pPr>
        <w:numPr>
          <w:ilvl w:val="1"/>
          <w:numId w:val="42"/>
        </w:numPr>
        <w:spacing w:after="160" w:line="259" w:lineRule="auto"/>
        <w:ind w:left="0" w:firstLine="0"/>
        <w:contextualSpacing/>
        <w:jc w:val="left"/>
        <w:rPr>
          <w:rFonts w:eastAsiaTheme="minorHAnsi" w:cstheme="minorBidi"/>
          <w:lang w:eastAsia="ru-RU"/>
        </w:rPr>
      </w:pPr>
      <w:r w:rsidRPr="00370394">
        <w:rPr>
          <w:rFonts w:eastAsiaTheme="minorHAnsi" w:cstheme="minorBidi"/>
          <w:lang w:eastAsia="ru-RU"/>
        </w:rPr>
        <w:t>Ja būvdarbu veikšanas laikā Būvuzņēmēja darbības vai bezdarbības rezultātā   ēkai vai inventāram, kur tiek veikti būvdarbi, radušies bojājumi, Būvuzņēmējs tos novērš par saviem līdzekļiem vai atlīdzina Pasūtītājam nodarītos materiālos zaudējumus.</w:t>
      </w:r>
    </w:p>
    <w:p w14:paraId="28514964" w14:textId="4D07F3F0" w:rsidR="007325B3" w:rsidRPr="00370394" w:rsidRDefault="00370394" w:rsidP="007325B3">
      <w:pPr>
        <w:numPr>
          <w:ilvl w:val="1"/>
          <w:numId w:val="42"/>
        </w:numPr>
        <w:spacing w:after="160" w:line="259" w:lineRule="auto"/>
        <w:ind w:left="0" w:firstLine="0"/>
        <w:contextualSpacing/>
        <w:jc w:val="left"/>
        <w:rPr>
          <w:rFonts w:eastAsiaTheme="minorHAnsi" w:cstheme="minorBidi"/>
          <w:lang w:eastAsia="ru-RU"/>
        </w:rPr>
      </w:pPr>
      <w:r w:rsidRPr="00370394">
        <w:rPr>
          <w:rFonts w:eastAsiaTheme="minorHAnsi"/>
          <w:lang w:eastAsia="en-US"/>
        </w:rPr>
        <w:lastRenderedPageBreak/>
        <w:t>Būvdarbu laikā Būvuzņēmējam jānodrošina brīvu un drošu piekļuvi cilvēkiem un transportam objektos.</w:t>
      </w:r>
    </w:p>
    <w:p w14:paraId="5179467C" w14:textId="1A62D346" w:rsidR="007325B3" w:rsidRPr="007325B3" w:rsidRDefault="007325B3" w:rsidP="007325B3">
      <w:pPr>
        <w:numPr>
          <w:ilvl w:val="0"/>
          <w:numId w:val="43"/>
        </w:numPr>
        <w:suppressAutoHyphens/>
        <w:autoSpaceDN w:val="0"/>
        <w:spacing w:after="160" w:line="0" w:lineRule="atLeast"/>
        <w:textAlignment w:val="baseline"/>
        <w:rPr>
          <w:rFonts w:eastAsiaTheme="minorHAnsi"/>
          <w:lang w:eastAsia="en-US"/>
        </w:rPr>
      </w:pPr>
      <w:r w:rsidRPr="007325B3">
        <w:rPr>
          <w:rFonts w:eastAsiaTheme="minorHAnsi"/>
          <w:b/>
          <w:bCs/>
          <w:lang w:eastAsia="en-US"/>
        </w:rPr>
        <w:t xml:space="preserve">Darbu uzsākšanas termiņš: </w:t>
      </w:r>
      <w:r w:rsidR="00847DF3">
        <w:rPr>
          <w:rFonts w:eastAsiaTheme="minorHAnsi"/>
          <w:bCs/>
          <w:lang w:eastAsia="en-US"/>
        </w:rPr>
        <w:t>5</w:t>
      </w:r>
      <w:r w:rsidRPr="007325B3">
        <w:rPr>
          <w:rFonts w:eastAsiaTheme="minorHAnsi"/>
          <w:bCs/>
          <w:lang w:eastAsia="en-US"/>
        </w:rPr>
        <w:t xml:space="preserve"> dienas</w:t>
      </w:r>
      <w:r w:rsidRPr="007325B3">
        <w:rPr>
          <w:rFonts w:eastAsiaTheme="minorHAnsi"/>
          <w:b/>
          <w:bCs/>
          <w:lang w:eastAsia="en-US"/>
        </w:rPr>
        <w:t xml:space="preserve"> </w:t>
      </w:r>
      <w:r w:rsidRPr="007325B3">
        <w:rPr>
          <w:rFonts w:eastAsiaTheme="minorHAnsi"/>
          <w:lang w:eastAsia="ru-RU"/>
        </w:rPr>
        <w:t>no līguma parakstīšanas datuma.</w:t>
      </w:r>
    </w:p>
    <w:p w14:paraId="3491F5FD" w14:textId="433E6B5F" w:rsidR="007325B3" w:rsidRPr="007325B3" w:rsidRDefault="007325B3" w:rsidP="007325B3">
      <w:pPr>
        <w:numPr>
          <w:ilvl w:val="0"/>
          <w:numId w:val="43"/>
        </w:numPr>
        <w:suppressAutoHyphens/>
        <w:autoSpaceDN w:val="0"/>
        <w:spacing w:after="160" w:line="0" w:lineRule="atLeast"/>
        <w:textAlignment w:val="baseline"/>
        <w:rPr>
          <w:rFonts w:eastAsiaTheme="minorHAnsi"/>
          <w:lang w:eastAsia="en-US"/>
        </w:rPr>
      </w:pPr>
      <w:r w:rsidRPr="007325B3">
        <w:rPr>
          <w:rFonts w:eastAsiaTheme="minorHAnsi"/>
          <w:b/>
          <w:bCs/>
          <w:lang w:eastAsia="en-US"/>
        </w:rPr>
        <w:t>D</w:t>
      </w:r>
      <w:r w:rsidRPr="007325B3">
        <w:rPr>
          <w:rFonts w:eastAsiaTheme="minorHAnsi"/>
          <w:b/>
          <w:lang w:eastAsia="ru-RU"/>
        </w:rPr>
        <w:t>arbu izpildes termiņš:</w:t>
      </w:r>
      <w:r w:rsidRPr="007325B3">
        <w:rPr>
          <w:rFonts w:eastAsiaTheme="minorHAnsi"/>
          <w:lang w:eastAsia="ru-RU"/>
        </w:rPr>
        <w:t xml:space="preserve"> </w:t>
      </w:r>
      <w:r w:rsidR="00847DF3">
        <w:rPr>
          <w:rFonts w:eastAsiaTheme="minorHAnsi"/>
          <w:lang w:eastAsia="ru-RU"/>
        </w:rPr>
        <w:t>1 mēnesis</w:t>
      </w:r>
      <w:r w:rsidR="00370394">
        <w:rPr>
          <w:rFonts w:eastAsiaTheme="minorHAnsi"/>
          <w:lang w:eastAsia="ru-RU"/>
        </w:rPr>
        <w:t>.</w:t>
      </w:r>
    </w:p>
    <w:p w14:paraId="5E96B6D0" w14:textId="77777777" w:rsidR="007325B3" w:rsidRPr="007325B3" w:rsidRDefault="007325B3" w:rsidP="007325B3">
      <w:pPr>
        <w:numPr>
          <w:ilvl w:val="0"/>
          <w:numId w:val="43"/>
        </w:numPr>
        <w:suppressAutoHyphens/>
        <w:autoSpaceDN w:val="0"/>
        <w:spacing w:after="160" w:line="0" w:lineRule="atLeast"/>
        <w:jc w:val="left"/>
        <w:textAlignment w:val="baseline"/>
        <w:rPr>
          <w:rFonts w:eastAsiaTheme="minorHAnsi"/>
          <w:lang w:eastAsia="en-US"/>
        </w:rPr>
      </w:pPr>
      <w:r w:rsidRPr="007325B3">
        <w:rPr>
          <w:rFonts w:eastAsiaTheme="minorHAnsi"/>
          <w:b/>
          <w:bCs/>
          <w:lang w:eastAsia="en-US"/>
        </w:rPr>
        <w:t>Izpildīto darbu garantijas laiks: 3 gadi.</w:t>
      </w:r>
    </w:p>
    <w:p w14:paraId="56F0237A" w14:textId="77777777" w:rsidR="007325B3" w:rsidRPr="007325B3" w:rsidRDefault="007325B3" w:rsidP="007325B3">
      <w:pPr>
        <w:spacing w:line="0" w:lineRule="atLeast"/>
        <w:ind w:left="284"/>
        <w:rPr>
          <w:rFonts w:eastAsiaTheme="minorHAnsi"/>
          <w:lang w:eastAsia="en-US"/>
        </w:rPr>
      </w:pPr>
    </w:p>
    <w:p w14:paraId="558DD7F6" w14:textId="77777777" w:rsidR="007325B3" w:rsidRPr="007325B3" w:rsidRDefault="007325B3" w:rsidP="007325B3">
      <w:pPr>
        <w:spacing w:line="0" w:lineRule="atLeast"/>
        <w:ind w:left="284"/>
        <w:rPr>
          <w:rFonts w:eastAsiaTheme="minorHAnsi"/>
          <w:lang w:eastAsia="en-US"/>
        </w:rPr>
      </w:pPr>
    </w:p>
    <w:p w14:paraId="3DA2CDA3" w14:textId="77777777" w:rsidR="007325B3" w:rsidRPr="007325B3" w:rsidRDefault="007325B3" w:rsidP="007325B3">
      <w:pPr>
        <w:spacing w:line="0" w:lineRule="atLeast"/>
        <w:ind w:left="284"/>
        <w:rPr>
          <w:rFonts w:eastAsiaTheme="minorHAnsi"/>
          <w:lang w:eastAsia="en-US"/>
        </w:rPr>
      </w:pPr>
      <w:r w:rsidRPr="007325B3">
        <w:rPr>
          <w:rFonts w:eastAsiaTheme="minorHAnsi"/>
          <w:lang w:eastAsia="en-US"/>
        </w:rPr>
        <w:t xml:space="preserve">Īpašuma pārvaldīšanas departamenta </w:t>
      </w:r>
    </w:p>
    <w:p w14:paraId="5BFA7E99" w14:textId="77777777" w:rsidR="007325B3" w:rsidRDefault="007325B3" w:rsidP="007325B3">
      <w:pPr>
        <w:spacing w:line="0" w:lineRule="atLeast"/>
        <w:ind w:left="284"/>
        <w:jc w:val="left"/>
        <w:rPr>
          <w:rFonts w:eastAsiaTheme="minorHAnsi"/>
          <w:lang w:eastAsia="en-US"/>
        </w:rPr>
      </w:pPr>
      <w:r w:rsidRPr="007325B3">
        <w:rPr>
          <w:rFonts w:eastAsiaTheme="minorHAnsi"/>
          <w:lang w:eastAsia="en-US"/>
        </w:rPr>
        <w:t xml:space="preserve">Īpašuma uzturēšanas un pārvaldīšanas nodaļas </w:t>
      </w:r>
    </w:p>
    <w:p w14:paraId="29B7B4D1" w14:textId="1D5B2D11" w:rsidR="007325B3" w:rsidRPr="007325B3" w:rsidRDefault="007325B3" w:rsidP="007325B3">
      <w:pPr>
        <w:spacing w:line="0" w:lineRule="atLeast"/>
        <w:ind w:left="284"/>
        <w:jc w:val="left"/>
        <w:rPr>
          <w:rFonts w:eastAsiaTheme="minorHAnsi"/>
          <w:lang w:eastAsia="en-US"/>
        </w:rPr>
      </w:pPr>
      <w:r w:rsidRPr="007325B3">
        <w:rPr>
          <w:rFonts w:eastAsiaTheme="minorHAnsi"/>
          <w:lang w:eastAsia="en-US"/>
        </w:rPr>
        <w:t>vec.būvinženieris</w:t>
      </w:r>
      <w:r w:rsidRPr="007325B3">
        <w:rPr>
          <w:rFonts w:eastAsiaTheme="minorHAnsi"/>
          <w:lang w:eastAsia="en-US"/>
        </w:rPr>
        <w:tab/>
        <w:t xml:space="preserve">          </w:t>
      </w:r>
      <w:r>
        <w:rPr>
          <w:rFonts w:eastAsiaTheme="minorHAnsi"/>
          <w:lang w:eastAsia="en-US"/>
        </w:rPr>
        <w:t xml:space="preserve">                                                                                     </w:t>
      </w:r>
      <w:r w:rsidRPr="007325B3">
        <w:rPr>
          <w:rFonts w:eastAsiaTheme="minorHAnsi"/>
          <w:lang w:eastAsia="en-US"/>
        </w:rPr>
        <w:t>V.Mihailovs</w:t>
      </w:r>
    </w:p>
    <w:p w14:paraId="07A07E29" w14:textId="77777777" w:rsidR="007325B3" w:rsidRPr="007325B3" w:rsidRDefault="007325B3" w:rsidP="007325B3">
      <w:pPr>
        <w:spacing w:line="0" w:lineRule="atLeast"/>
        <w:ind w:left="284"/>
        <w:rPr>
          <w:rFonts w:eastAsiaTheme="minorHAnsi"/>
          <w:sz w:val="20"/>
          <w:szCs w:val="20"/>
          <w:lang w:eastAsia="en-US"/>
        </w:rPr>
      </w:pPr>
      <w:r w:rsidRPr="007325B3">
        <w:rPr>
          <w:rFonts w:eastAsiaTheme="minorHAnsi"/>
          <w:sz w:val="20"/>
          <w:szCs w:val="20"/>
          <w:lang w:eastAsia="en-US"/>
        </w:rPr>
        <w:t xml:space="preserve">tālr. 65404347, 29558521 </w:t>
      </w:r>
    </w:p>
    <w:p w14:paraId="3314A245" w14:textId="77777777" w:rsidR="007325B3" w:rsidRPr="007325B3" w:rsidRDefault="004743A0" w:rsidP="007325B3">
      <w:pPr>
        <w:spacing w:line="0" w:lineRule="atLeast"/>
        <w:ind w:left="284"/>
        <w:rPr>
          <w:rFonts w:asciiTheme="minorHAnsi" w:eastAsiaTheme="minorHAnsi" w:hAnsiTheme="minorHAnsi" w:cstheme="minorBidi"/>
          <w:sz w:val="22"/>
          <w:szCs w:val="22"/>
          <w:lang w:eastAsia="en-US"/>
        </w:rPr>
      </w:pPr>
      <w:hyperlink r:id="rId11" w:history="1">
        <w:r w:rsidR="007325B3" w:rsidRPr="007325B3">
          <w:rPr>
            <w:rFonts w:eastAsiaTheme="minorHAnsi"/>
            <w:color w:val="0563C1" w:themeColor="hyperlink"/>
            <w:sz w:val="20"/>
            <w:szCs w:val="20"/>
            <w:u w:val="single"/>
            <w:lang w:eastAsia="en-US"/>
          </w:rPr>
          <w:t>valerijs.mihailovs@daugavpils.lv</w:t>
        </w:r>
      </w:hyperlink>
    </w:p>
    <w:p w14:paraId="608C5847" w14:textId="62F78FAD" w:rsidR="00E27EB7" w:rsidRDefault="00E27EB7" w:rsidP="00E27EB7">
      <w:pPr>
        <w:spacing w:before="120" w:after="120" w:line="259" w:lineRule="auto"/>
        <w:jc w:val="center"/>
        <w:rPr>
          <w:rFonts w:eastAsia="Lucida Sans Unicode"/>
          <w:b/>
          <w:bCs/>
          <w:sz w:val="22"/>
          <w:szCs w:val="22"/>
        </w:rPr>
      </w:pPr>
    </w:p>
    <w:p w14:paraId="4E4FC766" w14:textId="65A16EF1" w:rsidR="006F1757" w:rsidRDefault="006F1757" w:rsidP="00E27EB7">
      <w:pPr>
        <w:spacing w:before="120" w:after="120" w:line="259" w:lineRule="auto"/>
        <w:jc w:val="center"/>
        <w:rPr>
          <w:rFonts w:eastAsia="Lucida Sans Unicode"/>
          <w:b/>
          <w:bCs/>
          <w:sz w:val="22"/>
          <w:szCs w:val="22"/>
        </w:rPr>
      </w:pPr>
    </w:p>
    <w:p w14:paraId="7D29FA0D" w14:textId="4E6AB125" w:rsidR="006F1757" w:rsidRDefault="006F1757" w:rsidP="00E27EB7">
      <w:pPr>
        <w:spacing w:before="120" w:after="120" w:line="259" w:lineRule="auto"/>
        <w:jc w:val="center"/>
        <w:rPr>
          <w:rFonts w:eastAsia="Lucida Sans Unicode"/>
          <w:b/>
          <w:bCs/>
          <w:sz w:val="22"/>
          <w:szCs w:val="22"/>
        </w:rPr>
      </w:pPr>
    </w:p>
    <w:p w14:paraId="6E1AABFC" w14:textId="1044D0B2" w:rsidR="006F1757" w:rsidRDefault="006F1757" w:rsidP="00E27EB7">
      <w:pPr>
        <w:spacing w:before="120" w:after="120" w:line="259" w:lineRule="auto"/>
        <w:jc w:val="center"/>
        <w:rPr>
          <w:rFonts w:eastAsia="Lucida Sans Unicode"/>
          <w:b/>
          <w:bCs/>
          <w:sz w:val="22"/>
          <w:szCs w:val="22"/>
        </w:rPr>
      </w:pPr>
    </w:p>
    <w:p w14:paraId="3B06F0BD" w14:textId="144E65B8" w:rsidR="006F1757" w:rsidRDefault="006F1757" w:rsidP="00E27EB7">
      <w:pPr>
        <w:spacing w:before="120" w:after="120" w:line="259" w:lineRule="auto"/>
        <w:jc w:val="center"/>
        <w:rPr>
          <w:rFonts w:eastAsia="Lucida Sans Unicode"/>
          <w:b/>
          <w:bCs/>
          <w:sz w:val="22"/>
          <w:szCs w:val="22"/>
        </w:rPr>
      </w:pPr>
    </w:p>
    <w:p w14:paraId="1EA0FC44" w14:textId="20FA8DED" w:rsidR="006F1757" w:rsidRDefault="006F1757" w:rsidP="00E27EB7">
      <w:pPr>
        <w:spacing w:before="120" w:after="120" w:line="259" w:lineRule="auto"/>
        <w:jc w:val="center"/>
        <w:rPr>
          <w:rFonts w:eastAsia="Lucida Sans Unicode"/>
          <w:b/>
          <w:bCs/>
          <w:sz w:val="22"/>
          <w:szCs w:val="22"/>
        </w:rPr>
      </w:pPr>
    </w:p>
    <w:p w14:paraId="4723930A" w14:textId="3ACCCD96" w:rsidR="006F1757" w:rsidRDefault="006F1757" w:rsidP="00E27EB7">
      <w:pPr>
        <w:spacing w:before="120" w:after="120" w:line="259" w:lineRule="auto"/>
        <w:jc w:val="center"/>
        <w:rPr>
          <w:rFonts w:eastAsia="Lucida Sans Unicode"/>
          <w:b/>
          <w:bCs/>
          <w:sz w:val="22"/>
          <w:szCs w:val="22"/>
        </w:rPr>
      </w:pPr>
    </w:p>
    <w:p w14:paraId="5DF7BCFF" w14:textId="79D80A12" w:rsidR="006F1757" w:rsidRDefault="006F1757" w:rsidP="00E27EB7">
      <w:pPr>
        <w:spacing w:before="120" w:after="120" w:line="259" w:lineRule="auto"/>
        <w:jc w:val="center"/>
        <w:rPr>
          <w:rFonts w:eastAsia="Lucida Sans Unicode"/>
          <w:b/>
          <w:bCs/>
          <w:sz w:val="22"/>
          <w:szCs w:val="22"/>
        </w:rPr>
      </w:pPr>
    </w:p>
    <w:p w14:paraId="7007436E" w14:textId="61B2CC91" w:rsidR="00D0789C" w:rsidRDefault="00D0789C" w:rsidP="00E27EB7">
      <w:pPr>
        <w:spacing w:before="120" w:after="120" w:line="259" w:lineRule="auto"/>
        <w:jc w:val="center"/>
        <w:rPr>
          <w:rFonts w:eastAsia="Lucida Sans Unicode"/>
          <w:b/>
          <w:bCs/>
          <w:sz w:val="22"/>
          <w:szCs w:val="22"/>
        </w:rPr>
      </w:pPr>
    </w:p>
    <w:p w14:paraId="235ECF63" w14:textId="4CAA0084" w:rsidR="00D0789C" w:rsidRDefault="00D0789C" w:rsidP="00E27EB7">
      <w:pPr>
        <w:spacing w:before="120" w:after="120" w:line="259" w:lineRule="auto"/>
        <w:jc w:val="center"/>
        <w:rPr>
          <w:rFonts w:eastAsia="Lucida Sans Unicode"/>
          <w:b/>
          <w:bCs/>
          <w:sz w:val="22"/>
          <w:szCs w:val="22"/>
        </w:rPr>
      </w:pPr>
    </w:p>
    <w:p w14:paraId="30E29C19" w14:textId="008B4440" w:rsidR="00847DF3" w:rsidRDefault="00847DF3" w:rsidP="00E27EB7">
      <w:pPr>
        <w:spacing w:before="120" w:after="120" w:line="259" w:lineRule="auto"/>
        <w:jc w:val="center"/>
        <w:rPr>
          <w:rFonts w:eastAsia="Lucida Sans Unicode"/>
          <w:b/>
          <w:bCs/>
          <w:sz w:val="22"/>
          <w:szCs w:val="22"/>
        </w:rPr>
      </w:pPr>
    </w:p>
    <w:p w14:paraId="79C60491" w14:textId="3CAA2D28" w:rsidR="00847DF3" w:rsidRDefault="00847DF3" w:rsidP="00E27EB7">
      <w:pPr>
        <w:spacing w:before="120" w:after="120" w:line="259" w:lineRule="auto"/>
        <w:jc w:val="center"/>
        <w:rPr>
          <w:rFonts w:eastAsia="Lucida Sans Unicode"/>
          <w:b/>
          <w:bCs/>
          <w:sz w:val="22"/>
          <w:szCs w:val="22"/>
        </w:rPr>
      </w:pPr>
    </w:p>
    <w:p w14:paraId="67932DEC" w14:textId="1455A123" w:rsidR="00847DF3" w:rsidRDefault="00847DF3" w:rsidP="00E27EB7">
      <w:pPr>
        <w:spacing w:before="120" w:after="120" w:line="259" w:lineRule="auto"/>
        <w:jc w:val="center"/>
        <w:rPr>
          <w:rFonts w:eastAsia="Lucida Sans Unicode"/>
          <w:b/>
          <w:bCs/>
          <w:sz w:val="22"/>
          <w:szCs w:val="22"/>
        </w:rPr>
      </w:pPr>
    </w:p>
    <w:p w14:paraId="34136C7F" w14:textId="68360120" w:rsidR="00847DF3" w:rsidRDefault="00847DF3" w:rsidP="00E27EB7">
      <w:pPr>
        <w:spacing w:before="120" w:after="120" w:line="259" w:lineRule="auto"/>
        <w:jc w:val="center"/>
        <w:rPr>
          <w:rFonts w:eastAsia="Lucida Sans Unicode"/>
          <w:b/>
          <w:bCs/>
          <w:sz w:val="22"/>
          <w:szCs w:val="22"/>
        </w:rPr>
      </w:pPr>
    </w:p>
    <w:p w14:paraId="7AD62348" w14:textId="04146843" w:rsidR="00847DF3" w:rsidRDefault="00847DF3" w:rsidP="00E27EB7">
      <w:pPr>
        <w:spacing w:before="120" w:after="120" w:line="259" w:lineRule="auto"/>
        <w:jc w:val="center"/>
        <w:rPr>
          <w:rFonts w:eastAsia="Lucida Sans Unicode"/>
          <w:b/>
          <w:bCs/>
          <w:sz w:val="22"/>
          <w:szCs w:val="22"/>
        </w:rPr>
      </w:pPr>
    </w:p>
    <w:p w14:paraId="1DF0836C" w14:textId="2EEE78BD" w:rsidR="00847DF3" w:rsidRDefault="00847DF3" w:rsidP="00E27EB7">
      <w:pPr>
        <w:spacing w:before="120" w:after="120" w:line="259" w:lineRule="auto"/>
        <w:jc w:val="center"/>
        <w:rPr>
          <w:rFonts w:eastAsia="Lucida Sans Unicode"/>
          <w:b/>
          <w:bCs/>
          <w:sz w:val="22"/>
          <w:szCs w:val="22"/>
        </w:rPr>
      </w:pPr>
    </w:p>
    <w:p w14:paraId="0D9AAE79" w14:textId="02241A33" w:rsidR="00847DF3" w:rsidRDefault="00847DF3" w:rsidP="00E27EB7">
      <w:pPr>
        <w:spacing w:before="120" w:after="120" w:line="259" w:lineRule="auto"/>
        <w:jc w:val="center"/>
        <w:rPr>
          <w:rFonts w:eastAsia="Lucida Sans Unicode"/>
          <w:b/>
          <w:bCs/>
          <w:sz w:val="22"/>
          <w:szCs w:val="22"/>
        </w:rPr>
      </w:pPr>
    </w:p>
    <w:p w14:paraId="3E0DB985" w14:textId="2F92F67E" w:rsidR="00847DF3" w:rsidRDefault="00847DF3" w:rsidP="00E27EB7">
      <w:pPr>
        <w:spacing w:before="120" w:after="120" w:line="259" w:lineRule="auto"/>
        <w:jc w:val="center"/>
        <w:rPr>
          <w:rFonts w:eastAsia="Lucida Sans Unicode"/>
          <w:b/>
          <w:bCs/>
          <w:sz w:val="22"/>
          <w:szCs w:val="22"/>
        </w:rPr>
      </w:pPr>
    </w:p>
    <w:p w14:paraId="3406FBB8" w14:textId="0AF38150" w:rsidR="00847DF3" w:rsidRDefault="00847DF3" w:rsidP="00E27EB7">
      <w:pPr>
        <w:spacing w:before="120" w:after="120" w:line="259" w:lineRule="auto"/>
        <w:jc w:val="center"/>
        <w:rPr>
          <w:rFonts w:eastAsia="Lucida Sans Unicode"/>
          <w:b/>
          <w:bCs/>
          <w:sz w:val="22"/>
          <w:szCs w:val="22"/>
        </w:rPr>
      </w:pPr>
    </w:p>
    <w:p w14:paraId="3AB487C5" w14:textId="3AC962C3" w:rsidR="00847DF3" w:rsidRDefault="00847DF3" w:rsidP="00E27EB7">
      <w:pPr>
        <w:spacing w:before="120" w:after="120" w:line="259" w:lineRule="auto"/>
        <w:jc w:val="center"/>
        <w:rPr>
          <w:rFonts w:eastAsia="Lucida Sans Unicode"/>
          <w:b/>
          <w:bCs/>
          <w:sz w:val="22"/>
          <w:szCs w:val="22"/>
        </w:rPr>
      </w:pPr>
    </w:p>
    <w:p w14:paraId="5ADEB6A5" w14:textId="2D11AFAF" w:rsidR="00847DF3" w:rsidRDefault="00847DF3" w:rsidP="00E27EB7">
      <w:pPr>
        <w:spacing w:before="120" w:after="120" w:line="259" w:lineRule="auto"/>
        <w:jc w:val="center"/>
        <w:rPr>
          <w:rFonts w:eastAsia="Lucida Sans Unicode"/>
          <w:b/>
          <w:bCs/>
          <w:sz w:val="22"/>
          <w:szCs w:val="22"/>
        </w:rPr>
      </w:pPr>
    </w:p>
    <w:p w14:paraId="1A8D9AF4" w14:textId="77777777" w:rsidR="00847DF3" w:rsidRDefault="00847DF3" w:rsidP="00E27EB7">
      <w:pPr>
        <w:spacing w:before="120" w:after="120" w:line="259" w:lineRule="auto"/>
        <w:jc w:val="center"/>
        <w:rPr>
          <w:rFonts w:eastAsia="Lucida Sans Unicode"/>
          <w:b/>
          <w:bCs/>
          <w:sz w:val="22"/>
          <w:szCs w:val="22"/>
        </w:rPr>
      </w:pPr>
    </w:p>
    <w:p w14:paraId="434D0378" w14:textId="58957611" w:rsidR="00D0789C" w:rsidRDefault="00D0789C" w:rsidP="00E27EB7">
      <w:pPr>
        <w:spacing w:before="120" w:after="120" w:line="259" w:lineRule="auto"/>
        <w:jc w:val="center"/>
        <w:rPr>
          <w:rFonts w:eastAsia="Lucida Sans Unicode"/>
          <w:b/>
          <w:bCs/>
          <w:sz w:val="22"/>
          <w:szCs w:val="22"/>
        </w:rPr>
      </w:pPr>
    </w:p>
    <w:p w14:paraId="78DF53E5" w14:textId="77777777" w:rsidR="00B95673" w:rsidRDefault="00B95673" w:rsidP="00E27EB7">
      <w:pPr>
        <w:spacing w:before="120" w:after="120" w:line="259" w:lineRule="auto"/>
        <w:jc w:val="center"/>
        <w:rPr>
          <w:rFonts w:eastAsia="Lucida Sans Unicode"/>
          <w:b/>
          <w:bCs/>
          <w:sz w:val="22"/>
          <w:szCs w:val="22"/>
        </w:rPr>
      </w:pPr>
    </w:p>
    <w:p w14:paraId="7702227D" w14:textId="27F1FCBD" w:rsidR="00D0789C" w:rsidRDefault="00D0789C" w:rsidP="00E27EB7">
      <w:pPr>
        <w:spacing w:before="120" w:after="120" w:line="259" w:lineRule="auto"/>
        <w:jc w:val="center"/>
        <w:rPr>
          <w:rFonts w:eastAsia="Lucida Sans Unicode"/>
          <w:b/>
          <w:bCs/>
          <w:sz w:val="22"/>
          <w:szCs w:val="22"/>
        </w:rPr>
      </w:pPr>
    </w:p>
    <w:p w14:paraId="7951FFD8" w14:textId="77777777" w:rsidR="006F1757" w:rsidRDefault="006F1757" w:rsidP="00D0789C">
      <w:pPr>
        <w:spacing w:before="120" w:after="120" w:line="259" w:lineRule="auto"/>
        <w:rPr>
          <w:rFonts w:eastAsia="Lucida Sans Unicode"/>
          <w:b/>
          <w:bCs/>
          <w:sz w:val="22"/>
          <w:szCs w:val="22"/>
        </w:rPr>
      </w:pPr>
    </w:p>
    <w:p w14:paraId="46E1E0FD" w14:textId="77777777" w:rsidR="00213268" w:rsidRDefault="00213268" w:rsidP="003359BC">
      <w:pPr>
        <w:rPr>
          <w:b/>
          <w:caps/>
        </w:rPr>
      </w:pPr>
    </w:p>
    <w:p w14:paraId="2D9DF416" w14:textId="3EA7CFF6" w:rsidR="00E27EB7" w:rsidRDefault="00E27EB7" w:rsidP="00E27EB7">
      <w:pPr>
        <w:jc w:val="right"/>
        <w:rPr>
          <w:b/>
          <w:caps/>
        </w:rPr>
      </w:pPr>
      <w:r>
        <w:rPr>
          <w:b/>
          <w:caps/>
        </w:rPr>
        <w:lastRenderedPageBreak/>
        <w:t>2.</w:t>
      </w:r>
      <w:r>
        <w:rPr>
          <w:b/>
          <w:lang w:eastAsia="ru-RU"/>
        </w:rPr>
        <w:t>pielikums</w:t>
      </w:r>
    </w:p>
    <w:p w14:paraId="320F547A" w14:textId="11D4B0F0" w:rsidR="00E27EB7" w:rsidRDefault="00E27EB7" w:rsidP="00213268">
      <w:pPr>
        <w:jc w:val="right"/>
        <w:rPr>
          <w:b/>
          <w:caps/>
        </w:rPr>
      </w:pPr>
    </w:p>
    <w:p w14:paraId="0E03DBCB" w14:textId="50ED136E" w:rsidR="00C75A1B" w:rsidRDefault="00C75A1B" w:rsidP="00C75A1B">
      <w:pPr>
        <w:jc w:val="center"/>
        <w:rPr>
          <w:b/>
          <w:caps/>
        </w:rPr>
      </w:pPr>
      <w:r>
        <w:rPr>
          <w:b/>
          <w:caps/>
        </w:rPr>
        <w:t>PIETEIKUMS DALĪBAI IEPIRKUMA PROCEDŪRā</w:t>
      </w:r>
    </w:p>
    <w:p w14:paraId="4513C034" w14:textId="77777777" w:rsidR="00C75A1B" w:rsidRDefault="00C75A1B" w:rsidP="00C75A1B">
      <w:pPr>
        <w:keepNext/>
        <w:jc w:val="center"/>
      </w:pPr>
    </w:p>
    <w:p w14:paraId="5228CA0F" w14:textId="65B3993E" w:rsidR="007F6933" w:rsidRPr="007F6933" w:rsidRDefault="00C75A1B" w:rsidP="00847DF3">
      <w:pPr>
        <w:keepNext/>
        <w:jc w:val="center"/>
        <w:rPr>
          <w:b/>
        </w:rPr>
      </w:pPr>
      <w:r>
        <w:rPr>
          <w:b/>
        </w:rPr>
        <w:t>“</w:t>
      </w:r>
      <w:bookmarkStart w:id="18" w:name="_Hlk108099843"/>
      <w:r w:rsidR="00FA018D" w:rsidRPr="00FA018D">
        <w:rPr>
          <w:b/>
        </w:rPr>
        <w:t>Krāsns remonts</w:t>
      </w:r>
      <w:bookmarkEnd w:id="18"/>
      <w:r w:rsidR="00847DF3">
        <w:rPr>
          <w:b/>
        </w:rPr>
        <w:t xml:space="preserve"> Parka ielā 2, Daugavpilī</w:t>
      </w:r>
      <w:r w:rsidR="007F6933" w:rsidRPr="007F6933">
        <w:rPr>
          <w:b/>
        </w:rPr>
        <w:t xml:space="preserve">”, </w:t>
      </w:r>
    </w:p>
    <w:p w14:paraId="21C17358" w14:textId="34F486EA" w:rsidR="00C75A1B" w:rsidRDefault="00C75A1B" w:rsidP="00C75A1B">
      <w:pPr>
        <w:keepNext/>
        <w:jc w:val="center"/>
        <w:rPr>
          <w:b/>
        </w:rPr>
      </w:pPr>
      <w:r>
        <w:rPr>
          <w:b/>
        </w:rPr>
        <w:t>ID Nr. DP</w:t>
      </w:r>
      <w:r w:rsidR="00BD53AF">
        <w:rPr>
          <w:b/>
        </w:rPr>
        <w:t>P</w:t>
      </w:r>
      <w:r>
        <w:rPr>
          <w:b/>
        </w:rPr>
        <w:t>ĪPD 20</w:t>
      </w:r>
      <w:r w:rsidR="00C30E7F">
        <w:rPr>
          <w:b/>
        </w:rPr>
        <w:t>2</w:t>
      </w:r>
      <w:r w:rsidR="00BD53AF">
        <w:rPr>
          <w:b/>
        </w:rPr>
        <w:t>2</w:t>
      </w:r>
      <w:r>
        <w:rPr>
          <w:b/>
        </w:rPr>
        <w:t>/</w:t>
      </w:r>
      <w:r w:rsidR="007F6933">
        <w:rPr>
          <w:b/>
        </w:rPr>
        <w:t>1</w:t>
      </w:r>
      <w:r w:rsidR="003D6CB0">
        <w:rPr>
          <w:b/>
        </w:rPr>
        <w:t>8</w:t>
      </w:r>
    </w:p>
    <w:p w14:paraId="1572B264" w14:textId="77777777" w:rsidR="00C75A1B" w:rsidRDefault="00C75A1B" w:rsidP="00C75A1B">
      <w:pPr>
        <w:keepNext/>
        <w:rPr>
          <w:b/>
        </w:rPr>
      </w:pPr>
      <w:r>
        <w:rPr>
          <w:b/>
        </w:rPr>
        <w:t>Pretendents:</w:t>
      </w:r>
    </w:p>
    <w:tbl>
      <w:tblPr>
        <w:tblW w:w="0" w:type="auto"/>
        <w:tblLook w:val="04A0" w:firstRow="1" w:lastRow="0" w:firstColumn="1" w:lastColumn="0" w:noHBand="0" w:noVBand="1"/>
      </w:tblPr>
      <w:tblGrid>
        <w:gridCol w:w="2450"/>
        <w:gridCol w:w="5461"/>
        <w:gridCol w:w="1376"/>
      </w:tblGrid>
      <w:tr w:rsidR="00C75A1B" w14:paraId="3B6160C1" w14:textId="77777777" w:rsidTr="00C126DA">
        <w:tc>
          <w:tcPr>
            <w:tcW w:w="2450" w:type="dxa"/>
            <w:hideMark/>
          </w:tcPr>
          <w:p w14:paraId="6C325B60" w14:textId="77777777" w:rsidR="00C75A1B" w:rsidRDefault="00C75A1B" w:rsidP="00C126DA">
            <w:pPr>
              <w:keepNext/>
              <w:spacing w:line="254" w:lineRule="auto"/>
            </w:pPr>
            <w:r>
              <w:t>nosaukums:</w:t>
            </w:r>
          </w:p>
        </w:tc>
        <w:tc>
          <w:tcPr>
            <w:tcW w:w="5461" w:type="dxa"/>
            <w:hideMark/>
          </w:tcPr>
          <w:p w14:paraId="62E862CA" w14:textId="77777777" w:rsidR="00C75A1B" w:rsidRDefault="00C75A1B" w:rsidP="00C126DA">
            <w:pPr>
              <w:keepNext/>
              <w:spacing w:line="254" w:lineRule="auto"/>
            </w:pPr>
            <w:r>
              <w:t>__________________________________________</w:t>
            </w:r>
          </w:p>
        </w:tc>
        <w:tc>
          <w:tcPr>
            <w:tcW w:w="1376" w:type="dxa"/>
          </w:tcPr>
          <w:p w14:paraId="0822D566" w14:textId="77777777" w:rsidR="00C75A1B" w:rsidRDefault="00C75A1B" w:rsidP="00C126DA">
            <w:pPr>
              <w:keepNext/>
              <w:spacing w:line="254" w:lineRule="auto"/>
            </w:pPr>
          </w:p>
        </w:tc>
      </w:tr>
      <w:tr w:rsidR="00C75A1B" w14:paraId="19778F99" w14:textId="77777777" w:rsidTr="00C126DA">
        <w:tc>
          <w:tcPr>
            <w:tcW w:w="2450" w:type="dxa"/>
            <w:hideMark/>
          </w:tcPr>
          <w:p w14:paraId="21C99685" w14:textId="77777777" w:rsidR="00C75A1B" w:rsidRDefault="00C75A1B" w:rsidP="00C126DA">
            <w:pPr>
              <w:keepNext/>
              <w:spacing w:line="254" w:lineRule="auto"/>
            </w:pPr>
            <w:r>
              <w:t>reģ. nr.</w:t>
            </w:r>
          </w:p>
        </w:tc>
        <w:tc>
          <w:tcPr>
            <w:tcW w:w="5461" w:type="dxa"/>
            <w:hideMark/>
          </w:tcPr>
          <w:p w14:paraId="4DA02DF4" w14:textId="77777777" w:rsidR="00C75A1B" w:rsidRDefault="00C75A1B" w:rsidP="00C126DA">
            <w:pPr>
              <w:keepNext/>
              <w:spacing w:line="254" w:lineRule="auto"/>
            </w:pPr>
            <w:r>
              <w:t>__________________________________________</w:t>
            </w:r>
          </w:p>
        </w:tc>
        <w:tc>
          <w:tcPr>
            <w:tcW w:w="1376" w:type="dxa"/>
          </w:tcPr>
          <w:p w14:paraId="150FC7FA" w14:textId="77777777" w:rsidR="00C75A1B" w:rsidRDefault="00C75A1B" w:rsidP="00C126DA">
            <w:pPr>
              <w:keepNext/>
              <w:spacing w:line="254" w:lineRule="auto"/>
            </w:pPr>
          </w:p>
        </w:tc>
      </w:tr>
      <w:tr w:rsidR="00C75A1B" w14:paraId="0113F044" w14:textId="77777777" w:rsidTr="00C126DA">
        <w:tc>
          <w:tcPr>
            <w:tcW w:w="2450" w:type="dxa"/>
            <w:hideMark/>
          </w:tcPr>
          <w:p w14:paraId="1ACCA8E4" w14:textId="77777777" w:rsidR="00C75A1B" w:rsidRDefault="00C75A1B" w:rsidP="00C126DA">
            <w:pPr>
              <w:keepNext/>
              <w:spacing w:line="254" w:lineRule="auto"/>
            </w:pPr>
            <w:r>
              <w:t>juridiskā adrese:</w:t>
            </w:r>
          </w:p>
        </w:tc>
        <w:tc>
          <w:tcPr>
            <w:tcW w:w="5461" w:type="dxa"/>
            <w:hideMark/>
          </w:tcPr>
          <w:p w14:paraId="3877F12B" w14:textId="77777777" w:rsidR="00C75A1B" w:rsidRDefault="00C75A1B" w:rsidP="00C126DA">
            <w:pPr>
              <w:keepNext/>
              <w:spacing w:line="254" w:lineRule="auto"/>
            </w:pPr>
            <w:r>
              <w:t>__________________________________________</w:t>
            </w:r>
          </w:p>
        </w:tc>
        <w:tc>
          <w:tcPr>
            <w:tcW w:w="1376" w:type="dxa"/>
          </w:tcPr>
          <w:p w14:paraId="6C6BDD41" w14:textId="77777777" w:rsidR="00C75A1B" w:rsidRDefault="00C75A1B" w:rsidP="00C126DA">
            <w:pPr>
              <w:keepNext/>
              <w:spacing w:line="254" w:lineRule="auto"/>
            </w:pPr>
          </w:p>
        </w:tc>
      </w:tr>
      <w:tr w:rsidR="00C75A1B" w14:paraId="667BC317" w14:textId="77777777" w:rsidTr="00C126DA">
        <w:tc>
          <w:tcPr>
            <w:tcW w:w="2450" w:type="dxa"/>
            <w:hideMark/>
          </w:tcPr>
          <w:p w14:paraId="74F518AC" w14:textId="77777777" w:rsidR="00C75A1B" w:rsidRDefault="00C75A1B" w:rsidP="00C126DA">
            <w:pPr>
              <w:keepNext/>
              <w:spacing w:line="254" w:lineRule="auto"/>
            </w:pPr>
            <w:r>
              <w:t>telefona/faksa numurs:</w:t>
            </w:r>
          </w:p>
          <w:p w14:paraId="79C0729F" w14:textId="77777777" w:rsidR="00C75A1B" w:rsidRDefault="00C75A1B" w:rsidP="00C126DA">
            <w:pPr>
              <w:keepNext/>
              <w:spacing w:line="254" w:lineRule="auto"/>
            </w:pPr>
            <w:r>
              <w:t>e-pasts:</w:t>
            </w:r>
          </w:p>
        </w:tc>
        <w:tc>
          <w:tcPr>
            <w:tcW w:w="5461" w:type="dxa"/>
            <w:hideMark/>
          </w:tcPr>
          <w:p w14:paraId="66FA37F8" w14:textId="77777777" w:rsidR="00C75A1B" w:rsidRDefault="00C75A1B" w:rsidP="00C126DA">
            <w:pPr>
              <w:keepNext/>
              <w:spacing w:line="254" w:lineRule="auto"/>
            </w:pPr>
            <w:r>
              <w:t>__________________________________________</w:t>
            </w:r>
          </w:p>
          <w:p w14:paraId="284208D3" w14:textId="77777777" w:rsidR="00C75A1B" w:rsidRDefault="00C75A1B" w:rsidP="00C126DA">
            <w:pPr>
              <w:keepNext/>
              <w:spacing w:line="254" w:lineRule="auto"/>
            </w:pPr>
            <w:r>
              <w:t>__________________________________________</w:t>
            </w:r>
          </w:p>
        </w:tc>
        <w:tc>
          <w:tcPr>
            <w:tcW w:w="1376" w:type="dxa"/>
          </w:tcPr>
          <w:p w14:paraId="0859576E" w14:textId="77777777" w:rsidR="00C75A1B" w:rsidRDefault="00C75A1B" w:rsidP="00C126DA">
            <w:pPr>
              <w:keepNext/>
              <w:spacing w:line="254" w:lineRule="auto"/>
            </w:pPr>
          </w:p>
        </w:tc>
      </w:tr>
      <w:tr w:rsidR="00C75A1B" w14:paraId="164531FA" w14:textId="77777777" w:rsidTr="00C126DA">
        <w:tc>
          <w:tcPr>
            <w:tcW w:w="2450" w:type="dxa"/>
            <w:hideMark/>
          </w:tcPr>
          <w:p w14:paraId="34F84909" w14:textId="77777777" w:rsidR="00C75A1B" w:rsidRDefault="00C75A1B" w:rsidP="00C126DA">
            <w:pPr>
              <w:keepNext/>
              <w:spacing w:line="254" w:lineRule="auto"/>
              <w:rPr>
                <w:b/>
              </w:rPr>
            </w:pPr>
            <w:r>
              <w:rPr>
                <w:b/>
              </w:rPr>
              <w:t>Bankas rekvizīti:</w:t>
            </w:r>
          </w:p>
        </w:tc>
        <w:tc>
          <w:tcPr>
            <w:tcW w:w="5461" w:type="dxa"/>
          </w:tcPr>
          <w:p w14:paraId="3416A587" w14:textId="77777777" w:rsidR="00C75A1B" w:rsidRDefault="00C75A1B" w:rsidP="00C126DA">
            <w:pPr>
              <w:keepNext/>
              <w:spacing w:line="254" w:lineRule="auto"/>
            </w:pPr>
          </w:p>
        </w:tc>
        <w:tc>
          <w:tcPr>
            <w:tcW w:w="1376" w:type="dxa"/>
          </w:tcPr>
          <w:p w14:paraId="63D8FBEA" w14:textId="77777777" w:rsidR="00C75A1B" w:rsidRDefault="00C75A1B" w:rsidP="00C126DA">
            <w:pPr>
              <w:keepNext/>
              <w:spacing w:line="254" w:lineRule="auto"/>
            </w:pPr>
          </w:p>
        </w:tc>
      </w:tr>
      <w:tr w:rsidR="00C75A1B" w14:paraId="72167C8B" w14:textId="77777777" w:rsidTr="00C126DA">
        <w:tc>
          <w:tcPr>
            <w:tcW w:w="2450" w:type="dxa"/>
            <w:hideMark/>
          </w:tcPr>
          <w:p w14:paraId="779B01DC" w14:textId="77777777" w:rsidR="00C75A1B" w:rsidRDefault="00C75A1B" w:rsidP="00C126DA">
            <w:pPr>
              <w:keepNext/>
              <w:spacing w:line="254" w:lineRule="auto"/>
            </w:pPr>
            <w:r>
              <w:t>nosaukums:</w:t>
            </w:r>
          </w:p>
        </w:tc>
        <w:tc>
          <w:tcPr>
            <w:tcW w:w="5461" w:type="dxa"/>
            <w:hideMark/>
          </w:tcPr>
          <w:p w14:paraId="10A33E0D" w14:textId="77777777" w:rsidR="00C75A1B" w:rsidRDefault="00C75A1B" w:rsidP="00C126DA">
            <w:pPr>
              <w:keepNext/>
              <w:spacing w:line="254" w:lineRule="auto"/>
            </w:pPr>
            <w:r>
              <w:t>__________________________________________</w:t>
            </w:r>
          </w:p>
        </w:tc>
        <w:tc>
          <w:tcPr>
            <w:tcW w:w="1376" w:type="dxa"/>
          </w:tcPr>
          <w:p w14:paraId="61902634" w14:textId="77777777" w:rsidR="00C75A1B" w:rsidRDefault="00C75A1B" w:rsidP="00C126DA">
            <w:pPr>
              <w:keepNext/>
              <w:spacing w:line="254" w:lineRule="auto"/>
            </w:pPr>
          </w:p>
        </w:tc>
      </w:tr>
      <w:tr w:rsidR="00C75A1B" w14:paraId="5C45D598" w14:textId="77777777" w:rsidTr="00C126DA">
        <w:tc>
          <w:tcPr>
            <w:tcW w:w="2450" w:type="dxa"/>
            <w:hideMark/>
          </w:tcPr>
          <w:p w14:paraId="63B4D0A9" w14:textId="77777777" w:rsidR="00C75A1B" w:rsidRDefault="00C75A1B" w:rsidP="00C126DA">
            <w:pPr>
              <w:keepNext/>
              <w:spacing w:line="254" w:lineRule="auto"/>
            </w:pPr>
            <w:r>
              <w:t>kods:</w:t>
            </w:r>
          </w:p>
        </w:tc>
        <w:tc>
          <w:tcPr>
            <w:tcW w:w="5461" w:type="dxa"/>
            <w:hideMark/>
          </w:tcPr>
          <w:p w14:paraId="2AB5E074" w14:textId="77777777" w:rsidR="00C75A1B" w:rsidRDefault="00C75A1B" w:rsidP="00C126DA">
            <w:pPr>
              <w:keepNext/>
              <w:spacing w:line="254" w:lineRule="auto"/>
            </w:pPr>
            <w:r>
              <w:t>__________________________________________</w:t>
            </w:r>
          </w:p>
        </w:tc>
        <w:tc>
          <w:tcPr>
            <w:tcW w:w="1376" w:type="dxa"/>
          </w:tcPr>
          <w:p w14:paraId="1E707BB0" w14:textId="77777777" w:rsidR="00C75A1B" w:rsidRDefault="00C75A1B" w:rsidP="00C126DA">
            <w:pPr>
              <w:keepNext/>
              <w:spacing w:line="254" w:lineRule="auto"/>
            </w:pPr>
          </w:p>
        </w:tc>
      </w:tr>
      <w:tr w:rsidR="00C75A1B" w14:paraId="199AEB93" w14:textId="77777777" w:rsidTr="00C126DA">
        <w:tc>
          <w:tcPr>
            <w:tcW w:w="2450" w:type="dxa"/>
            <w:hideMark/>
          </w:tcPr>
          <w:p w14:paraId="7E200D12" w14:textId="77777777" w:rsidR="00C75A1B" w:rsidRDefault="00C75A1B" w:rsidP="00C126DA">
            <w:pPr>
              <w:keepNext/>
              <w:spacing w:line="254" w:lineRule="auto"/>
            </w:pPr>
            <w:r>
              <w:t>konts:</w:t>
            </w:r>
          </w:p>
        </w:tc>
        <w:tc>
          <w:tcPr>
            <w:tcW w:w="5461" w:type="dxa"/>
            <w:hideMark/>
          </w:tcPr>
          <w:p w14:paraId="2EA2581D" w14:textId="77777777" w:rsidR="00C75A1B" w:rsidRDefault="00C75A1B" w:rsidP="00C126DA">
            <w:pPr>
              <w:keepNext/>
              <w:spacing w:line="254" w:lineRule="auto"/>
            </w:pPr>
            <w:r>
              <w:t>__________________________________________</w:t>
            </w:r>
          </w:p>
        </w:tc>
        <w:tc>
          <w:tcPr>
            <w:tcW w:w="1376" w:type="dxa"/>
          </w:tcPr>
          <w:p w14:paraId="251B0BA8" w14:textId="77777777" w:rsidR="00C75A1B" w:rsidRDefault="00C75A1B" w:rsidP="00C126DA">
            <w:pPr>
              <w:keepNext/>
              <w:spacing w:line="254" w:lineRule="auto"/>
            </w:pPr>
          </w:p>
        </w:tc>
      </w:tr>
      <w:tr w:rsidR="00C75A1B" w14:paraId="00466201" w14:textId="77777777" w:rsidTr="00C126DA">
        <w:tc>
          <w:tcPr>
            <w:tcW w:w="2450" w:type="dxa"/>
            <w:hideMark/>
          </w:tcPr>
          <w:p w14:paraId="674C1B13" w14:textId="77777777" w:rsidR="00C75A1B" w:rsidRDefault="00C75A1B" w:rsidP="00C126DA">
            <w:pPr>
              <w:keepNext/>
              <w:spacing w:line="254" w:lineRule="auto"/>
            </w:pPr>
            <w:r>
              <w:t>persona, kura tiesīga pārstāvēt pretendentu jeb pilnvarotās personas/amats/vārds/ uzvārds</w:t>
            </w:r>
          </w:p>
        </w:tc>
        <w:tc>
          <w:tcPr>
            <w:tcW w:w="5461" w:type="dxa"/>
          </w:tcPr>
          <w:p w14:paraId="6DB79C57" w14:textId="77777777" w:rsidR="00C75A1B" w:rsidRDefault="00C75A1B" w:rsidP="00C126DA">
            <w:pPr>
              <w:keepNext/>
              <w:spacing w:line="254" w:lineRule="auto"/>
            </w:pPr>
          </w:p>
          <w:p w14:paraId="37F599C9" w14:textId="77777777" w:rsidR="00C75A1B" w:rsidRDefault="00C75A1B" w:rsidP="00C126DA">
            <w:pPr>
              <w:keepNext/>
              <w:spacing w:line="254" w:lineRule="auto"/>
            </w:pPr>
          </w:p>
          <w:p w14:paraId="64198850" w14:textId="77777777" w:rsidR="00C75A1B" w:rsidRDefault="00C75A1B" w:rsidP="00C126DA">
            <w:pPr>
              <w:keepNext/>
              <w:spacing w:line="254" w:lineRule="auto"/>
            </w:pPr>
          </w:p>
          <w:p w14:paraId="428F4C2A" w14:textId="77777777" w:rsidR="00C75A1B" w:rsidRDefault="00C75A1B" w:rsidP="00C126DA">
            <w:pPr>
              <w:keepNext/>
              <w:spacing w:line="254" w:lineRule="auto"/>
            </w:pPr>
          </w:p>
          <w:p w14:paraId="0E69BEB4" w14:textId="77777777" w:rsidR="00C75A1B" w:rsidRDefault="00C75A1B" w:rsidP="00C126DA">
            <w:pPr>
              <w:keepNext/>
              <w:spacing w:line="254" w:lineRule="auto"/>
            </w:pPr>
            <w:r>
              <w:t>__________________________________________</w:t>
            </w:r>
          </w:p>
        </w:tc>
        <w:tc>
          <w:tcPr>
            <w:tcW w:w="1376" w:type="dxa"/>
          </w:tcPr>
          <w:p w14:paraId="09C5B1E5" w14:textId="77777777" w:rsidR="00C75A1B" w:rsidRDefault="00C75A1B" w:rsidP="00C126DA">
            <w:pPr>
              <w:keepNext/>
              <w:spacing w:line="254" w:lineRule="auto"/>
            </w:pPr>
          </w:p>
        </w:tc>
      </w:tr>
    </w:tbl>
    <w:p w14:paraId="272A829A" w14:textId="77777777" w:rsidR="00C75A1B" w:rsidRDefault="00C75A1B" w:rsidP="00C75A1B">
      <w:pPr>
        <w:keepNext/>
      </w:pPr>
    </w:p>
    <w:p w14:paraId="24E1174E" w14:textId="77777777" w:rsidR="00C75A1B" w:rsidRDefault="00C75A1B" w:rsidP="00C75A1B">
      <w:pPr>
        <w:keepNext/>
      </w:pPr>
      <w:r>
        <w:t>ar šī pieteikuma iesniegšanu pretendents:</w:t>
      </w:r>
    </w:p>
    <w:p w14:paraId="6A47C687" w14:textId="2C147BD3" w:rsidR="00C75A1B" w:rsidRDefault="00C75A1B" w:rsidP="00C75A1B">
      <w:pPr>
        <w:keepNext/>
        <w:numPr>
          <w:ilvl w:val="0"/>
          <w:numId w:val="4"/>
        </w:numPr>
        <w:rPr>
          <w:bCs/>
          <w:lang w:eastAsia="ar-SA"/>
        </w:rPr>
      </w:pPr>
      <w:r>
        <w:t>piesakās piedalīties iepirkumā ar identifikācijas Nr. DP</w:t>
      </w:r>
      <w:r w:rsidR="00BD53AF">
        <w:t>P</w:t>
      </w:r>
      <w:r>
        <w:t>ĪPD</w:t>
      </w:r>
      <w:r w:rsidRPr="00C30E7F">
        <w:rPr>
          <w:color w:val="000000" w:themeColor="text1"/>
        </w:rPr>
        <w:t xml:space="preserve"> 20</w:t>
      </w:r>
      <w:r w:rsidR="003C50FE" w:rsidRPr="00C30E7F">
        <w:rPr>
          <w:color w:val="000000" w:themeColor="text1"/>
        </w:rPr>
        <w:t>2</w:t>
      </w:r>
      <w:r w:rsidR="00BD53AF">
        <w:rPr>
          <w:color w:val="000000" w:themeColor="text1"/>
        </w:rPr>
        <w:t>2</w:t>
      </w:r>
      <w:r w:rsidRPr="00C30E7F">
        <w:rPr>
          <w:color w:val="000000" w:themeColor="text1"/>
        </w:rPr>
        <w:t>/</w:t>
      </w:r>
      <w:r w:rsidR="007F6933">
        <w:rPr>
          <w:color w:val="000000" w:themeColor="text1"/>
        </w:rPr>
        <w:t>1</w:t>
      </w:r>
      <w:r w:rsidR="003D6CB0">
        <w:rPr>
          <w:color w:val="000000" w:themeColor="text1"/>
        </w:rPr>
        <w:t>8</w:t>
      </w:r>
      <w:r w:rsidRPr="00C30E7F">
        <w:rPr>
          <w:color w:val="000000" w:themeColor="text1"/>
        </w:rPr>
        <w:t xml:space="preserve">; </w:t>
      </w:r>
    </w:p>
    <w:p w14:paraId="5E9815EA" w14:textId="5E9814A7" w:rsidR="00C75A1B" w:rsidRDefault="00C75A1B" w:rsidP="00C75A1B">
      <w:pPr>
        <w:keepNext/>
        <w:numPr>
          <w:ilvl w:val="0"/>
          <w:numId w:val="4"/>
        </w:numPr>
      </w:pPr>
      <w:r>
        <w:t xml:space="preserve">apņemas sniegt </w:t>
      </w:r>
      <w:r w:rsidR="00E24F78">
        <w:t>p</w:t>
      </w:r>
      <w:r>
        <w:t xml:space="preserve">akalpojumu atbilstoši tehniskajai specifikācijai; </w:t>
      </w:r>
    </w:p>
    <w:p w14:paraId="0B8D88EE" w14:textId="77777777" w:rsidR="00C75A1B" w:rsidRDefault="00C75A1B" w:rsidP="00C75A1B">
      <w:pPr>
        <w:keepNext/>
        <w:numPr>
          <w:ilvl w:val="0"/>
          <w:numId w:val="4"/>
        </w:numPr>
      </w:pPr>
      <w:r>
        <w:t>garantē, ka visa piedāvājumā sniegtā informācija un ziņas ir patiesas;</w:t>
      </w:r>
    </w:p>
    <w:p w14:paraId="4FCABA8C" w14:textId="77777777" w:rsidR="00C75A1B" w:rsidRDefault="00C75A1B" w:rsidP="00C75A1B">
      <w:pPr>
        <w:keepNext/>
        <w:numPr>
          <w:ilvl w:val="0"/>
          <w:numId w:val="4"/>
        </w:numPr>
      </w:pPr>
      <w:r>
        <w:t>apliecina, ka piedāvājums ir spēkā līdz līguma noslēgšanas dienai, kā arī visā līguma darbības laikā;</w:t>
      </w:r>
    </w:p>
    <w:p w14:paraId="2F636D85" w14:textId="77777777" w:rsidR="00C75A1B" w:rsidRDefault="00C75A1B" w:rsidP="00C75A1B">
      <w:pPr>
        <w:keepNext/>
        <w:numPr>
          <w:ilvl w:val="0"/>
          <w:numId w:val="4"/>
        </w:numPr>
      </w:pPr>
      <w:r>
        <w:t xml:space="preserve">apliecina, ka piedāvātā līgumcena atbilst izpildāmo darbu apjomam un grozīta netiks, izņemot gadījumus, kurus Pretendents nevarēja un tam nevajadzēja paredzēt. </w:t>
      </w:r>
    </w:p>
    <w:p w14:paraId="146D46EF" w14:textId="77777777" w:rsidR="00C75A1B" w:rsidRDefault="00C75A1B" w:rsidP="00C75A1B">
      <w:pPr>
        <w:tabs>
          <w:tab w:val="left" w:pos="2160"/>
        </w:tabs>
        <w:rPr>
          <w:bCs/>
        </w:rPr>
      </w:pPr>
      <w:r>
        <w:tab/>
      </w:r>
      <w:r>
        <w:tab/>
      </w:r>
      <w:r>
        <w:tab/>
      </w:r>
      <w:r>
        <w:tab/>
      </w:r>
      <w:r>
        <w:tab/>
      </w:r>
      <w:r>
        <w:tab/>
      </w:r>
      <w:r>
        <w:tab/>
      </w:r>
    </w:p>
    <w:p w14:paraId="3F46FA78" w14:textId="489CB761" w:rsidR="00C75A1B" w:rsidRDefault="00C75A1B" w:rsidP="00C75A1B">
      <w:pPr>
        <w:tabs>
          <w:tab w:val="left" w:pos="2160"/>
        </w:tabs>
        <w:rPr>
          <w:bCs/>
        </w:rPr>
      </w:pPr>
      <w:r>
        <w:rPr>
          <w:bCs/>
        </w:rPr>
        <w:t>20</w:t>
      </w:r>
      <w:r w:rsidR="003C50FE">
        <w:rPr>
          <w:bCs/>
        </w:rPr>
        <w:t>2</w:t>
      </w:r>
      <w:r w:rsidR="00BD53AF">
        <w:rPr>
          <w:bCs/>
        </w:rPr>
        <w:t>2</w:t>
      </w:r>
      <w:r>
        <w:rPr>
          <w:bCs/>
        </w:rPr>
        <w:t>.gada ___._____________</w:t>
      </w:r>
    </w:p>
    <w:p w14:paraId="2103978D" w14:textId="77777777" w:rsidR="00C75A1B" w:rsidRDefault="00C75A1B" w:rsidP="00C75A1B">
      <w:pPr>
        <w:rPr>
          <w:bCs/>
          <w:i/>
        </w:rPr>
      </w:pPr>
    </w:p>
    <w:p w14:paraId="21D9BA6A" w14:textId="77777777" w:rsidR="00C75A1B" w:rsidRDefault="00C75A1B" w:rsidP="00C75A1B">
      <w:pPr>
        <w:jc w:val="center"/>
        <w:rPr>
          <w:bCs/>
          <w:i/>
        </w:rPr>
      </w:pPr>
      <w:r>
        <w:rPr>
          <w:bCs/>
          <w:i/>
        </w:rPr>
        <w:t>___________________________________________________________________________</w:t>
      </w:r>
    </w:p>
    <w:p w14:paraId="38D14535" w14:textId="77777777" w:rsidR="00C75A1B" w:rsidRDefault="00C75A1B" w:rsidP="00C75A1B">
      <w:pPr>
        <w:jc w:val="center"/>
        <w:rPr>
          <w:bCs/>
          <w:i/>
        </w:rPr>
      </w:pPr>
      <w:r>
        <w:rPr>
          <w:bCs/>
          <w:i/>
        </w:rPr>
        <w:t>(paraksttiesīgas personas vai tās pilnvarotās personas (pievienot pilnvaras oriģinālu vai apliecinātu kopiju) paraksts, tā atšifrējums)</w:t>
      </w:r>
    </w:p>
    <w:p w14:paraId="4F58CDC8" w14:textId="77777777" w:rsidR="00C75A1B" w:rsidRDefault="00C75A1B" w:rsidP="00C75A1B">
      <w:pPr>
        <w:rPr>
          <w:b/>
        </w:rPr>
      </w:pPr>
    </w:p>
    <w:p w14:paraId="1CDB4F18" w14:textId="77777777" w:rsidR="00C75A1B" w:rsidRDefault="00C75A1B" w:rsidP="00C75A1B">
      <w:pPr>
        <w:pStyle w:val="BodyText"/>
        <w:rPr>
          <w:i/>
          <w:iCs/>
          <w:szCs w:val="24"/>
          <w:lang w:val="lv-LV"/>
        </w:rPr>
      </w:pPr>
    </w:p>
    <w:p w14:paraId="2476129A" w14:textId="77777777" w:rsidR="00C75A1B" w:rsidRDefault="00C75A1B" w:rsidP="00C75A1B"/>
    <w:p w14:paraId="60B47157" w14:textId="5C70B3E4" w:rsidR="00C75A1B" w:rsidRDefault="00C75A1B" w:rsidP="00C75A1B"/>
    <w:p w14:paraId="6AB21C13" w14:textId="4DEBF478" w:rsidR="006318D3" w:rsidRDefault="006318D3" w:rsidP="00C75A1B"/>
    <w:p w14:paraId="700E8B30" w14:textId="78FEAA58" w:rsidR="006318D3" w:rsidRDefault="006318D3" w:rsidP="00C75A1B"/>
    <w:p w14:paraId="5CD9E030" w14:textId="42ECF969" w:rsidR="006318D3" w:rsidRDefault="006318D3" w:rsidP="00C75A1B"/>
    <w:p w14:paraId="18291A7F" w14:textId="7BEA3C72" w:rsidR="003359BC" w:rsidRDefault="003359BC" w:rsidP="00C75A1B"/>
    <w:p w14:paraId="641DD819" w14:textId="67F82C7E" w:rsidR="003359BC" w:rsidRDefault="003359BC" w:rsidP="00C75A1B"/>
    <w:p w14:paraId="36CFCFD1" w14:textId="6418C2DA" w:rsidR="003359BC" w:rsidRDefault="003359BC" w:rsidP="00C75A1B"/>
    <w:p w14:paraId="24F8203B" w14:textId="77777777" w:rsidR="00EF479F" w:rsidRDefault="00EF479F" w:rsidP="00C75A1B"/>
    <w:p w14:paraId="4D91C788" w14:textId="13E0FE2F" w:rsidR="006318D3" w:rsidRDefault="006318D3" w:rsidP="00C75A1B"/>
    <w:p w14:paraId="39841ABB" w14:textId="1C02409E" w:rsidR="00847DF3" w:rsidRDefault="00847DF3" w:rsidP="00C75A1B"/>
    <w:p w14:paraId="1D75A838" w14:textId="45C3365F" w:rsidR="00847DF3" w:rsidRDefault="00847DF3" w:rsidP="00C75A1B"/>
    <w:p w14:paraId="16A937E3" w14:textId="77777777" w:rsidR="00847DF3" w:rsidRDefault="00847DF3" w:rsidP="00C75A1B"/>
    <w:p w14:paraId="66B52043" w14:textId="77777777" w:rsidR="006318D3" w:rsidRDefault="006318D3" w:rsidP="00C75A1B"/>
    <w:p w14:paraId="4250A917" w14:textId="00B35969" w:rsidR="00C82556" w:rsidRPr="00C96597" w:rsidRDefault="00C75A1B" w:rsidP="00C96597">
      <w:pPr>
        <w:jc w:val="right"/>
        <w:rPr>
          <w:lang w:eastAsia="ru-RU"/>
        </w:rPr>
      </w:pPr>
      <w:r>
        <w:rPr>
          <w:lang w:eastAsia="ru-RU"/>
        </w:rPr>
        <w:t xml:space="preserve">    </w:t>
      </w:r>
      <w:r w:rsidR="00DA07A9">
        <w:rPr>
          <w:b/>
          <w:lang w:eastAsia="ru-RU"/>
        </w:rPr>
        <w:t>3</w:t>
      </w:r>
      <w:r>
        <w:rPr>
          <w:b/>
          <w:lang w:eastAsia="ru-RU"/>
        </w:rPr>
        <w:t>.</w:t>
      </w:r>
      <w:bookmarkStart w:id="19" w:name="_Hlk81308172"/>
      <w:r>
        <w:rPr>
          <w:b/>
          <w:lang w:eastAsia="ru-RU"/>
        </w:rPr>
        <w:t>pielikums</w:t>
      </w:r>
      <w:bookmarkEnd w:id="19"/>
    </w:p>
    <w:p w14:paraId="2B739F10" w14:textId="77777777" w:rsidR="00C75A1B" w:rsidRDefault="00C75A1B" w:rsidP="00C82556">
      <w:pPr>
        <w:widowControl w:val="0"/>
        <w:jc w:val="right"/>
        <w:rPr>
          <w:rFonts w:eastAsia="Lucida Sans Unicode"/>
          <w:b/>
          <w:bCs/>
          <w:sz w:val="22"/>
          <w:szCs w:val="22"/>
        </w:rPr>
      </w:pPr>
    </w:p>
    <w:p w14:paraId="0DA9FC23" w14:textId="77777777" w:rsidR="00C82556" w:rsidRPr="00305D8A" w:rsidRDefault="00C82556" w:rsidP="00C82556">
      <w:pPr>
        <w:widowControl w:val="0"/>
        <w:jc w:val="center"/>
        <w:rPr>
          <w:rFonts w:eastAsia="Lucida Sans Unicode"/>
          <w:b/>
          <w:bCs/>
          <w:lang w:eastAsia="ar-SA"/>
        </w:rPr>
      </w:pPr>
      <w:r w:rsidRPr="00305D8A">
        <w:rPr>
          <w:rFonts w:eastAsia="Lucida Sans Unicode"/>
          <w:b/>
          <w:bCs/>
          <w:lang w:eastAsia="ar-SA"/>
        </w:rPr>
        <w:t>FINANŠU PIEDĀVĀJUMS</w:t>
      </w:r>
    </w:p>
    <w:p w14:paraId="4D3A7D97" w14:textId="77777777" w:rsidR="00C82556" w:rsidRDefault="00C82556" w:rsidP="00C82556">
      <w:pPr>
        <w:widowControl w:val="0"/>
        <w:jc w:val="center"/>
        <w:rPr>
          <w:rFonts w:eastAsia="Lucida Sans Unicode"/>
          <w:b/>
          <w:bCs/>
          <w:sz w:val="22"/>
          <w:szCs w:val="22"/>
        </w:rPr>
      </w:pPr>
    </w:p>
    <w:p w14:paraId="3EE878EF" w14:textId="69F8B862" w:rsidR="00C82556" w:rsidRDefault="00C82556" w:rsidP="00C82556">
      <w:pPr>
        <w:widowControl w:val="0"/>
        <w:rPr>
          <w:sz w:val="22"/>
          <w:szCs w:val="22"/>
        </w:rPr>
      </w:pPr>
      <w:r>
        <w:rPr>
          <w:sz w:val="22"/>
          <w:szCs w:val="22"/>
          <w:lang w:eastAsia="ar-SA"/>
        </w:rPr>
        <w:t>Pretendents (</w:t>
      </w:r>
      <w:r>
        <w:rPr>
          <w:i/>
          <w:sz w:val="22"/>
          <w:szCs w:val="22"/>
          <w:shd w:val="clear" w:color="auto" w:fill="C0C0C0"/>
          <w:lang w:eastAsia="ar-SA"/>
        </w:rPr>
        <w:t>pretendenta nosaukums</w:t>
      </w:r>
      <w:r>
        <w:rPr>
          <w:sz w:val="22"/>
          <w:szCs w:val="22"/>
          <w:lang w:eastAsia="ar-SA"/>
        </w:rPr>
        <w:t xml:space="preserve">), </w:t>
      </w:r>
      <w:r>
        <w:rPr>
          <w:rFonts w:eastAsia="SimSun"/>
          <w:sz w:val="22"/>
          <w:szCs w:val="22"/>
          <w:lang w:eastAsia="ar-SA"/>
        </w:rPr>
        <w:t>reģ. Nr. (</w:t>
      </w:r>
      <w:r>
        <w:rPr>
          <w:rFonts w:eastAsia="SimSun"/>
          <w:i/>
          <w:sz w:val="22"/>
          <w:szCs w:val="22"/>
          <w:shd w:val="clear" w:color="auto" w:fill="C0C0C0"/>
          <w:lang w:eastAsia="ar-SA"/>
        </w:rPr>
        <w:t>reģistrācijas numurs</w:t>
      </w:r>
      <w:r>
        <w:rPr>
          <w:rFonts w:eastAsia="SimSun"/>
          <w:sz w:val="22"/>
          <w:szCs w:val="22"/>
          <w:lang w:eastAsia="ar-SA"/>
        </w:rPr>
        <w:t>), (</w:t>
      </w:r>
      <w:r>
        <w:rPr>
          <w:rFonts w:eastAsia="SimSun"/>
          <w:i/>
          <w:sz w:val="22"/>
          <w:szCs w:val="22"/>
          <w:shd w:val="clear" w:color="auto" w:fill="C0C0C0"/>
          <w:lang w:eastAsia="ar-SA"/>
        </w:rPr>
        <w:t>adrese</w:t>
      </w:r>
      <w:r>
        <w:rPr>
          <w:rFonts w:eastAsia="SimSun"/>
          <w:sz w:val="22"/>
          <w:szCs w:val="22"/>
          <w:lang w:eastAsia="ar-SA"/>
        </w:rPr>
        <w:t>), tā (</w:t>
      </w:r>
      <w:r>
        <w:rPr>
          <w:rFonts w:eastAsia="SimSun"/>
          <w:i/>
          <w:sz w:val="22"/>
          <w:szCs w:val="22"/>
          <w:shd w:val="clear" w:color="auto" w:fill="C0C0C0"/>
          <w:lang w:eastAsia="ar-SA"/>
        </w:rPr>
        <w:t>personas, kas paraksta, pilnvarojums, amats, vārds, uzvārds</w:t>
      </w:r>
      <w:r>
        <w:rPr>
          <w:rFonts w:eastAsia="SimSun"/>
          <w:sz w:val="22"/>
          <w:szCs w:val="22"/>
          <w:lang w:eastAsia="ar-SA"/>
        </w:rPr>
        <w:t xml:space="preserve">) </w:t>
      </w:r>
      <w:r>
        <w:rPr>
          <w:sz w:val="22"/>
          <w:szCs w:val="22"/>
          <w:lang w:eastAsia="ar-SA"/>
        </w:rPr>
        <w:t xml:space="preserve">personā, iesniedz savu </w:t>
      </w:r>
      <w:r w:rsidR="00BC67E8">
        <w:rPr>
          <w:sz w:val="22"/>
          <w:szCs w:val="22"/>
          <w:lang w:eastAsia="ar-SA"/>
        </w:rPr>
        <w:t>F</w:t>
      </w:r>
      <w:r>
        <w:rPr>
          <w:sz w:val="22"/>
          <w:szCs w:val="22"/>
          <w:lang w:eastAsia="ar-SA"/>
        </w:rPr>
        <w:t xml:space="preserve">inanšu piedāvājumu: </w:t>
      </w:r>
    </w:p>
    <w:p w14:paraId="05C664F7" w14:textId="77777777" w:rsidR="00BC67E8" w:rsidRPr="00BC67E8" w:rsidRDefault="00BC67E8" w:rsidP="00C82556">
      <w:pPr>
        <w:widowControl w:val="0"/>
        <w:rPr>
          <w:sz w:val="22"/>
          <w:szCs w:val="22"/>
        </w:rPr>
      </w:pPr>
    </w:p>
    <w:tbl>
      <w:tblPr>
        <w:tblStyle w:val="TableGrid"/>
        <w:tblW w:w="9629" w:type="dxa"/>
        <w:tblInd w:w="0" w:type="dxa"/>
        <w:tblLook w:val="04A0" w:firstRow="1" w:lastRow="0" w:firstColumn="1" w:lastColumn="0" w:noHBand="0" w:noVBand="1"/>
      </w:tblPr>
      <w:tblGrid>
        <w:gridCol w:w="603"/>
        <w:gridCol w:w="6480"/>
        <w:gridCol w:w="2546"/>
      </w:tblGrid>
      <w:tr w:rsidR="00C96597" w:rsidRPr="00C82556" w14:paraId="41FC1ECA" w14:textId="77777777" w:rsidTr="00AD43C7">
        <w:trPr>
          <w:trHeight w:val="918"/>
        </w:trPr>
        <w:tc>
          <w:tcPr>
            <w:tcW w:w="603" w:type="dxa"/>
          </w:tcPr>
          <w:p w14:paraId="106405CD" w14:textId="77777777" w:rsidR="00C96597" w:rsidRDefault="00C96597" w:rsidP="007C7C07">
            <w:pPr>
              <w:spacing w:before="40" w:after="40" w:line="20" w:lineRule="atLeast"/>
              <w:jc w:val="center"/>
              <w:rPr>
                <w:b/>
              </w:rPr>
            </w:pPr>
            <w:r>
              <w:rPr>
                <w:b/>
              </w:rPr>
              <w:t>Nr.</w:t>
            </w:r>
          </w:p>
          <w:p w14:paraId="6F1753A3" w14:textId="74202623" w:rsidR="00C96597" w:rsidRDefault="00C96597" w:rsidP="007C7C07">
            <w:pPr>
              <w:spacing w:before="40" w:after="40" w:line="20" w:lineRule="atLeast"/>
              <w:jc w:val="center"/>
              <w:rPr>
                <w:b/>
              </w:rPr>
            </w:pPr>
            <w:r>
              <w:rPr>
                <w:b/>
              </w:rPr>
              <w:t>p.k.</w:t>
            </w:r>
          </w:p>
        </w:tc>
        <w:tc>
          <w:tcPr>
            <w:tcW w:w="6480" w:type="dxa"/>
            <w:vAlign w:val="center"/>
          </w:tcPr>
          <w:p w14:paraId="444AAD1E" w14:textId="4F404156" w:rsidR="00C96597" w:rsidRDefault="00C96597" w:rsidP="007C7C07">
            <w:pPr>
              <w:spacing w:before="40" w:after="40" w:line="20" w:lineRule="atLeast"/>
              <w:jc w:val="center"/>
              <w:rPr>
                <w:b/>
              </w:rPr>
            </w:pPr>
            <w:r>
              <w:rPr>
                <w:b/>
              </w:rPr>
              <w:t>Darbu nosaukums</w:t>
            </w:r>
          </w:p>
        </w:tc>
        <w:tc>
          <w:tcPr>
            <w:tcW w:w="2546" w:type="dxa"/>
            <w:vAlign w:val="center"/>
            <w:hideMark/>
          </w:tcPr>
          <w:p w14:paraId="7FE029F1" w14:textId="77777777" w:rsidR="00C96597" w:rsidRDefault="00C96597" w:rsidP="007C7C07">
            <w:pPr>
              <w:pStyle w:val="BodyTextIndent3"/>
              <w:spacing w:before="40" w:after="40" w:line="20" w:lineRule="atLeast"/>
              <w:ind w:left="0"/>
              <w:jc w:val="center"/>
              <w:rPr>
                <w:b/>
                <w:bCs/>
                <w:sz w:val="24"/>
                <w:szCs w:val="22"/>
              </w:rPr>
            </w:pPr>
            <w:r>
              <w:rPr>
                <w:b/>
                <w:bCs/>
                <w:sz w:val="24"/>
                <w:szCs w:val="22"/>
              </w:rPr>
              <w:t xml:space="preserve">Summa EUR bez PVN </w:t>
            </w:r>
          </w:p>
          <w:p w14:paraId="55B5FEC8" w14:textId="55329747" w:rsidR="00C96597" w:rsidRDefault="00C96597" w:rsidP="007C7C07">
            <w:pPr>
              <w:pStyle w:val="BodyTextIndent3"/>
              <w:spacing w:before="40" w:after="40" w:line="20" w:lineRule="atLeast"/>
              <w:ind w:left="0"/>
              <w:jc w:val="center"/>
              <w:rPr>
                <w:b/>
                <w:bCs/>
                <w:sz w:val="24"/>
                <w:szCs w:val="22"/>
              </w:rPr>
            </w:pPr>
            <w:r w:rsidRPr="0052768E">
              <w:rPr>
                <w:bCs/>
                <w:sz w:val="24"/>
                <w:szCs w:val="22"/>
              </w:rPr>
              <w:t>(</w:t>
            </w:r>
            <w:r>
              <w:rPr>
                <w:bCs/>
                <w:sz w:val="24"/>
                <w:szCs w:val="22"/>
              </w:rPr>
              <w:t>cipariem)</w:t>
            </w:r>
          </w:p>
        </w:tc>
      </w:tr>
      <w:tr w:rsidR="00C96597" w:rsidRPr="00C82556" w14:paraId="512620C3" w14:textId="77777777" w:rsidTr="00AD43C7">
        <w:trPr>
          <w:trHeight w:val="388"/>
        </w:trPr>
        <w:tc>
          <w:tcPr>
            <w:tcW w:w="603" w:type="dxa"/>
          </w:tcPr>
          <w:p w14:paraId="5FAF35C3" w14:textId="429850ED" w:rsidR="00C96597" w:rsidRDefault="00C96597" w:rsidP="00C96597">
            <w:pPr>
              <w:spacing w:before="40" w:after="40" w:line="20" w:lineRule="atLeast"/>
            </w:pPr>
            <w:r>
              <w:t>1.</w:t>
            </w:r>
          </w:p>
        </w:tc>
        <w:tc>
          <w:tcPr>
            <w:tcW w:w="6480" w:type="dxa"/>
            <w:vAlign w:val="center"/>
          </w:tcPr>
          <w:p w14:paraId="33B54A68" w14:textId="0D370C56" w:rsidR="00C96597" w:rsidRPr="00BC67E8" w:rsidRDefault="00847DF3" w:rsidP="00C96597">
            <w:pPr>
              <w:spacing w:before="40" w:after="40" w:line="20" w:lineRule="atLeast"/>
            </w:pPr>
            <w:r>
              <w:t>K</w:t>
            </w:r>
            <w:r w:rsidR="00AD43C7" w:rsidRPr="00AD43C7">
              <w:t xml:space="preserve">rāsns remonts </w:t>
            </w:r>
            <w:r>
              <w:t>Parka ielā 2</w:t>
            </w:r>
            <w:r w:rsidR="00AD43C7" w:rsidRPr="00AD43C7">
              <w:t>, Daugavpilī</w:t>
            </w:r>
          </w:p>
        </w:tc>
        <w:tc>
          <w:tcPr>
            <w:tcW w:w="2546" w:type="dxa"/>
            <w:tcBorders>
              <w:top w:val="single" w:sz="4" w:space="0" w:color="auto"/>
              <w:left w:val="single" w:sz="4" w:space="0" w:color="auto"/>
              <w:bottom w:val="single" w:sz="4" w:space="0" w:color="auto"/>
              <w:right w:val="single" w:sz="4" w:space="0" w:color="auto"/>
            </w:tcBorders>
          </w:tcPr>
          <w:p w14:paraId="4CF43F1D" w14:textId="77777777" w:rsidR="00C96597" w:rsidRDefault="00C96597" w:rsidP="007C7C07">
            <w:pPr>
              <w:widowControl w:val="0"/>
              <w:rPr>
                <w:rFonts w:eastAsia="Lucida Sans Unicode"/>
                <w:i/>
                <w:lang w:eastAsia="ar-SA"/>
              </w:rPr>
            </w:pPr>
          </w:p>
        </w:tc>
      </w:tr>
      <w:tr w:rsidR="00C96597" w14:paraId="7E854228" w14:textId="77777777" w:rsidTr="00AD43C7">
        <w:trPr>
          <w:trHeight w:val="375"/>
        </w:trPr>
        <w:tc>
          <w:tcPr>
            <w:tcW w:w="603" w:type="dxa"/>
            <w:tcBorders>
              <w:top w:val="single" w:sz="4" w:space="0" w:color="auto"/>
              <w:left w:val="single" w:sz="4" w:space="0" w:color="auto"/>
              <w:bottom w:val="single" w:sz="4" w:space="0" w:color="auto"/>
              <w:right w:val="single" w:sz="4" w:space="0" w:color="auto"/>
            </w:tcBorders>
          </w:tcPr>
          <w:p w14:paraId="488840D1" w14:textId="77777777" w:rsidR="00C96597" w:rsidRDefault="00C96597" w:rsidP="007C7C07">
            <w:pPr>
              <w:widowControl w:val="0"/>
              <w:jc w:val="right"/>
              <w:rPr>
                <w:rFonts w:eastAsia="Lucida Sans Unicode"/>
                <w:b/>
                <w:i/>
                <w:lang w:eastAsia="ar-SA"/>
              </w:rPr>
            </w:pPr>
          </w:p>
        </w:tc>
        <w:tc>
          <w:tcPr>
            <w:tcW w:w="6480" w:type="dxa"/>
            <w:tcBorders>
              <w:top w:val="single" w:sz="4" w:space="0" w:color="auto"/>
              <w:left w:val="single" w:sz="4" w:space="0" w:color="auto"/>
              <w:bottom w:val="single" w:sz="4" w:space="0" w:color="auto"/>
              <w:right w:val="single" w:sz="4" w:space="0" w:color="auto"/>
            </w:tcBorders>
          </w:tcPr>
          <w:p w14:paraId="76F214A0" w14:textId="4355AADA" w:rsidR="00C96597" w:rsidRDefault="00C96597" w:rsidP="007C7C07">
            <w:pPr>
              <w:widowControl w:val="0"/>
              <w:jc w:val="right"/>
              <w:rPr>
                <w:rFonts w:eastAsia="Lucida Sans Unicode"/>
                <w:b/>
                <w:i/>
                <w:lang w:eastAsia="ar-SA"/>
              </w:rPr>
            </w:pPr>
            <w:r>
              <w:rPr>
                <w:rFonts w:eastAsia="Lucida Sans Unicode"/>
                <w:b/>
                <w:i/>
                <w:lang w:eastAsia="ar-SA"/>
              </w:rPr>
              <w:t>21% PVN</w:t>
            </w:r>
          </w:p>
        </w:tc>
        <w:tc>
          <w:tcPr>
            <w:tcW w:w="2546" w:type="dxa"/>
            <w:tcBorders>
              <w:top w:val="single" w:sz="4" w:space="0" w:color="auto"/>
              <w:left w:val="single" w:sz="4" w:space="0" w:color="auto"/>
              <w:bottom w:val="single" w:sz="4" w:space="0" w:color="auto"/>
              <w:right w:val="single" w:sz="4" w:space="0" w:color="auto"/>
            </w:tcBorders>
          </w:tcPr>
          <w:p w14:paraId="400E454C" w14:textId="77777777" w:rsidR="00C96597" w:rsidRDefault="00C96597" w:rsidP="007C7C07">
            <w:pPr>
              <w:widowControl w:val="0"/>
              <w:rPr>
                <w:rFonts w:eastAsia="Lucida Sans Unicode"/>
                <w:i/>
                <w:lang w:eastAsia="ar-SA"/>
              </w:rPr>
            </w:pPr>
          </w:p>
        </w:tc>
      </w:tr>
      <w:tr w:rsidR="00C96597" w14:paraId="7B1C7AD9" w14:textId="77777777" w:rsidTr="00AD43C7">
        <w:trPr>
          <w:trHeight w:val="375"/>
        </w:trPr>
        <w:tc>
          <w:tcPr>
            <w:tcW w:w="603" w:type="dxa"/>
            <w:tcBorders>
              <w:top w:val="single" w:sz="4" w:space="0" w:color="auto"/>
              <w:left w:val="single" w:sz="4" w:space="0" w:color="auto"/>
              <w:bottom w:val="single" w:sz="4" w:space="0" w:color="auto"/>
              <w:right w:val="single" w:sz="4" w:space="0" w:color="auto"/>
            </w:tcBorders>
          </w:tcPr>
          <w:p w14:paraId="5128A304" w14:textId="77777777" w:rsidR="00C96597" w:rsidRDefault="00C96597" w:rsidP="007C7C07">
            <w:pPr>
              <w:widowControl w:val="0"/>
              <w:jc w:val="right"/>
              <w:rPr>
                <w:rFonts w:eastAsia="Lucida Sans Unicode"/>
                <w:b/>
                <w:i/>
                <w:lang w:eastAsia="ar-SA"/>
              </w:rPr>
            </w:pPr>
          </w:p>
        </w:tc>
        <w:tc>
          <w:tcPr>
            <w:tcW w:w="6480" w:type="dxa"/>
            <w:tcBorders>
              <w:top w:val="single" w:sz="4" w:space="0" w:color="auto"/>
              <w:left w:val="single" w:sz="4" w:space="0" w:color="auto"/>
              <w:bottom w:val="single" w:sz="4" w:space="0" w:color="auto"/>
              <w:right w:val="single" w:sz="4" w:space="0" w:color="auto"/>
            </w:tcBorders>
          </w:tcPr>
          <w:p w14:paraId="391B3640" w14:textId="2E2B60AD" w:rsidR="00C96597" w:rsidRDefault="00C96597" w:rsidP="007C7C07">
            <w:pPr>
              <w:widowControl w:val="0"/>
              <w:jc w:val="right"/>
              <w:rPr>
                <w:rFonts w:eastAsia="Lucida Sans Unicode"/>
                <w:b/>
                <w:i/>
                <w:lang w:eastAsia="ar-SA"/>
              </w:rPr>
            </w:pPr>
            <w:r>
              <w:rPr>
                <w:rFonts w:eastAsia="Lucida Sans Unicode"/>
                <w:b/>
                <w:i/>
                <w:lang w:eastAsia="ar-SA"/>
              </w:rPr>
              <w:t>Kopējā līgumcena ar 21% PVN</w:t>
            </w:r>
          </w:p>
        </w:tc>
        <w:tc>
          <w:tcPr>
            <w:tcW w:w="2546" w:type="dxa"/>
            <w:tcBorders>
              <w:top w:val="single" w:sz="4" w:space="0" w:color="auto"/>
              <w:left w:val="single" w:sz="4" w:space="0" w:color="auto"/>
              <w:bottom w:val="single" w:sz="4" w:space="0" w:color="auto"/>
              <w:right w:val="single" w:sz="4" w:space="0" w:color="auto"/>
            </w:tcBorders>
          </w:tcPr>
          <w:p w14:paraId="63FCFA55" w14:textId="77777777" w:rsidR="00C96597" w:rsidRDefault="00C96597" w:rsidP="007C7C07">
            <w:pPr>
              <w:widowControl w:val="0"/>
              <w:rPr>
                <w:rFonts w:eastAsia="Lucida Sans Unicode"/>
                <w:i/>
                <w:lang w:eastAsia="ar-SA"/>
              </w:rPr>
            </w:pPr>
          </w:p>
        </w:tc>
      </w:tr>
    </w:tbl>
    <w:p w14:paraId="0EA1CD39" w14:textId="77777777" w:rsidR="00C82556" w:rsidRDefault="00C82556" w:rsidP="00C82556">
      <w:pPr>
        <w:widowControl w:val="0"/>
        <w:rPr>
          <w:rFonts w:eastAsia="Lucida Sans Unicode"/>
          <w:i/>
          <w:lang w:eastAsia="ar-SA"/>
        </w:rPr>
      </w:pPr>
    </w:p>
    <w:p w14:paraId="295A608D" w14:textId="77777777" w:rsidR="00E24F78" w:rsidRPr="00E24F78" w:rsidRDefault="00E24F78" w:rsidP="00E24F78">
      <w:pPr>
        <w:suppressAutoHyphens/>
        <w:autoSpaceDN w:val="0"/>
        <w:jc w:val="left"/>
        <w:textAlignment w:val="baseline"/>
        <w:rPr>
          <w:rFonts w:eastAsia="Calibri"/>
          <w:lang w:eastAsia="en-US"/>
        </w:rPr>
      </w:pPr>
      <w:r w:rsidRPr="00E24F78">
        <w:rPr>
          <w:rFonts w:eastAsia="Calibri"/>
          <w:b/>
          <w:lang w:eastAsia="en-US"/>
        </w:rPr>
        <w:t>Apliecinām</w:t>
      </w:r>
      <w:r w:rsidRPr="00E24F78">
        <w:rPr>
          <w:rFonts w:eastAsia="Calibri"/>
          <w:lang w:eastAsia="en-US"/>
        </w:rPr>
        <w:t xml:space="preserve">, ka: </w:t>
      </w:r>
    </w:p>
    <w:p w14:paraId="0B36C20A" w14:textId="77777777" w:rsidR="00E24F78" w:rsidRPr="00E24F78" w:rsidRDefault="00E24F78" w:rsidP="00E24F78">
      <w:pPr>
        <w:numPr>
          <w:ilvl w:val="0"/>
          <w:numId w:val="26"/>
        </w:numPr>
        <w:suppressAutoHyphens/>
        <w:autoSpaceDN w:val="0"/>
        <w:jc w:val="left"/>
        <w:textAlignment w:val="baseline"/>
        <w:rPr>
          <w:rFonts w:eastAsia="Calibri"/>
          <w:lang w:eastAsia="en-US"/>
        </w:rPr>
      </w:pPr>
      <w:r w:rsidRPr="00E24F78">
        <w:rPr>
          <w:rFonts w:eastAsia="Calibri"/>
          <w:lang w:eastAsia="en-US"/>
        </w:rPr>
        <w:t>iepirkuma dokumenti ir izvērtēti ar pietiekamu rūpību;</w:t>
      </w:r>
    </w:p>
    <w:p w14:paraId="4EBEB1AE" w14:textId="77777777" w:rsidR="00E24F78" w:rsidRPr="00E24F78" w:rsidRDefault="00E24F78" w:rsidP="00E24F78">
      <w:pPr>
        <w:numPr>
          <w:ilvl w:val="0"/>
          <w:numId w:val="26"/>
        </w:numPr>
        <w:suppressAutoHyphens/>
        <w:autoSpaceDN w:val="0"/>
        <w:jc w:val="left"/>
        <w:textAlignment w:val="baseline"/>
        <w:rPr>
          <w:rFonts w:eastAsia="Calibri"/>
          <w:lang w:eastAsia="en-US"/>
        </w:rPr>
      </w:pPr>
      <w:r w:rsidRPr="00E24F78">
        <w:rPr>
          <w:rFonts w:eastAsia="Calibri"/>
          <w:lang w:eastAsia="en-US"/>
        </w:rPr>
        <w:t xml:space="preserve">šajā finanšu piedāvājumā ir ietvertas visas izmaksas, </w:t>
      </w:r>
      <w:r w:rsidRPr="00E24F78">
        <w:rPr>
          <w:rFonts w:eastAsia="Calibri"/>
          <w:bCs/>
          <w:lang w:eastAsia="en-US"/>
        </w:rPr>
        <w:t xml:space="preserve">kas saistītas ar </w:t>
      </w:r>
      <w:r w:rsidRPr="00E24F78">
        <w:rPr>
          <w:rFonts w:eastAsia="Calibri"/>
          <w:lang w:eastAsia="en-US"/>
        </w:rPr>
        <w:t xml:space="preserve">tehniskajā specifikācijā  noteikto </w:t>
      </w:r>
      <w:r w:rsidRPr="00E24F78">
        <w:rPr>
          <w:lang w:eastAsia="en-US"/>
        </w:rPr>
        <w:t xml:space="preserve">būvdarbu izpildi </w:t>
      </w:r>
      <w:r w:rsidRPr="00E24F78">
        <w:rPr>
          <w:rFonts w:eastAsia="Calibri"/>
          <w:bCs/>
          <w:lang w:eastAsia="en-US"/>
        </w:rPr>
        <w:t>pilnā apjomā.</w:t>
      </w:r>
    </w:p>
    <w:p w14:paraId="04B334F5" w14:textId="77777777" w:rsidR="00E24F78" w:rsidRPr="00E24F78" w:rsidRDefault="00E24F78" w:rsidP="00E24F78">
      <w:pPr>
        <w:suppressAutoHyphens/>
        <w:autoSpaceDN w:val="0"/>
        <w:jc w:val="left"/>
        <w:textAlignment w:val="baseline"/>
        <w:rPr>
          <w:rFonts w:eastAsia="Calibri"/>
          <w:lang w:eastAsia="en-US"/>
        </w:rPr>
      </w:pPr>
    </w:p>
    <w:p w14:paraId="4F283FB1" w14:textId="4DA39590" w:rsidR="00E24F78" w:rsidRPr="006318D3" w:rsidRDefault="00E24F78" w:rsidP="006318D3">
      <w:pPr>
        <w:suppressAutoHyphens/>
        <w:autoSpaceDN w:val="0"/>
        <w:textAlignment w:val="baseline"/>
        <w:rPr>
          <w:rFonts w:eastAsia="Calibri"/>
          <w:lang w:eastAsia="en-US"/>
        </w:rPr>
      </w:pPr>
      <w:r w:rsidRPr="00E24F78">
        <w:rPr>
          <w:rFonts w:eastAsia="Calibri"/>
          <w:b/>
          <w:lang w:eastAsia="en-US"/>
        </w:rPr>
        <w:t>Apņemamies</w:t>
      </w:r>
      <w:r w:rsidRPr="00E24F78">
        <w:rPr>
          <w:rFonts w:eastAsia="Calibri"/>
          <w:lang w:eastAsia="en-US"/>
        </w:rPr>
        <w:t xml:space="preserve"> </w:t>
      </w:r>
      <w:r w:rsidRPr="00E24F78">
        <w:rPr>
          <w:rFonts w:eastAsia="Calibri"/>
          <w:kern w:val="22"/>
          <w:lang w:eastAsia="ar-SA"/>
        </w:rPr>
        <w:t>slēgt iepirkuma līgumu par piedāvāto līgumcenu, saskaņā ar nolikumā un tehniskajā specifikācijā ietvertajiem nosacījumiem.</w:t>
      </w:r>
    </w:p>
    <w:tbl>
      <w:tblPr>
        <w:tblW w:w="9210" w:type="dxa"/>
        <w:tblInd w:w="250" w:type="dxa"/>
        <w:tblLayout w:type="fixed"/>
        <w:tblCellMar>
          <w:left w:w="10" w:type="dxa"/>
          <w:right w:w="10" w:type="dxa"/>
        </w:tblCellMar>
        <w:tblLook w:val="04A0" w:firstRow="1" w:lastRow="0" w:firstColumn="1" w:lastColumn="0" w:noHBand="0" w:noVBand="1"/>
      </w:tblPr>
      <w:tblGrid>
        <w:gridCol w:w="2551"/>
        <w:gridCol w:w="6659"/>
      </w:tblGrid>
      <w:tr w:rsidR="00FD3DE2" w14:paraId="09510687" w14:textId="77777777" w:rsidTr="00256CA8">
        <w:trPr>
          <w:trHeight w:val="386"/>
        </w:trPr>
        <w:tc>
          <w:tcPr>
            <w:tcW w:w="2551"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14:paraId="7D56D843" w14:textId="77777777" w:rsidR="00FD3DE2" w:rsidRDefault="00FD3DE2" w:rsidP="00256CA8">
            <w:pPr>
              <w:widowControl w:val="0"/>
              <w:spacing w:line="256" w:lineRule="auto"/>
              <w:rPr>
                <w:rFonts w:eastAsia="Lucida Sans Unicode"/>
                <w:b/>
                <w:lang w:eastAsia="ar-SA"/>
              </w:rPr>
            </w:pPr>
            <w:r>
              <w:rPr>
                <w:rFonts w:eastAsia="Lucida Sans Unicode"/>
                <w:b/>
                <w:lang w:eastAsia="ar-SA"/>
              </w:rPr>
              <w:t>Vārds, uzvārds*</w:t>
            </w:r>
          </w:p>
        </w:tc>
        <w:tc>
          <w:tcPr>
            <w:tcW w:w="66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07B36C5E" w14:textId="77777777" w:rsidR="00FD3DE2" w:rsidRDefault="00FD3DE2" w:rsidP="00256CA8">
            <w:pPr>
              <w:widowControl w:val="0"/>
              <w:spacing w:line="256" w:lineRule="auto"/>
              <w:rPr>
                <w:rFonts w:eastAsia="Lucida Sans Unicode"/>
                <w:lang w:eastAsia="ar-SA"/>
              </w:rPr>
            </w:pPr>
          </w:p>
        </w:tc>
      </w:tr>
      <w:tr w:rsidR="00FD3DE2" w14:paraId="1B9B1A29" w14:textId="77777777" w:rsidTr="00256CA8">
        <w:trPr>
          <w:trHeight w:val="386"/>
        </w:trPr>
        <w:tc>
          <w:tcPr>
            <w:tcW w:w="2551"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14:paraId="04741B40" w14:textId="77777777" w:rsidR="00FD3DE2" w:rsidRDefault="00FD3DE2" w:rsidP="00256CA8">
            <w:pPr>
              <w:widowControl w:val="0"/>
              <w:spacing w:line="256" w:lineRule="auto"/>
              <w:rPr>
                <w:rFonts w:eastAsia="Lucida Sans Unicode"/>
                <w:b/>
                <w:lang w:eastAsia="ar-SA"/>
              </w:rPr>
            </w:pPr>
            <w:r>
              <w:rPr>
                <w:rFonts w:eastAsia="Lucida Sans Unicode"/>
                <w:b/>
                <w:lang w:eastAsia="ar-SA"/>
              </w:rPr>
              <w:t>Amats</w:t>
            </w:r>
          </w:p>
        </w:tc>
        <w:tc>
          <w:tcPr>
            <w:tcW w:w="66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75460E2F" w14:textId="77777777" w:rsidR="00FD3DE2" w:rsidRDefault="00FD3DE2" w:rsidP="00256CA8">
            <w:pPr>
              <w:widowControl w:val="0"/>
              <w:spacing w:line="256" w:lineRule="auto"/>
              <w:rPr>
                <w:rFonts w:eastAsia="Lucida Sans Unicode"/>
                <w:lang w:eastAsia="ar-SA"/>
              </w:rPr>
            </w:pPr>
          </w:p>
        </w:tc>
      </w:tr>
      <w:tr w:rsidR="00FD3DE2" w14:paraId="1A6796BA" w14:textId="77777777" w:rsidTr="00256CA8">
        <w:trPr>
          <w:trHeight w:val="386"/>
        </w:trPr>
        <w:tc>
          <w:tcPr>
            <w:tcW w:w="2551"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14:paraId="28475EC1" w14:textId="77777777" w:rsidR="00FD3DE2" w:rsidRDefault="00FD3DE2" w:rsidP="00256CA8">
            <w:pPr>
              <w:widowControl w:val="0"/>
              <w:spacing w:line="256" w:lineRule="auto"/>
              <w:rPr>
                <w:rFonts w:eastAsia="Lucida Sans Unicode"/>
                <w:b/>
                <w:lang w:eastAsia="ar-SA"/>
              </w:rPr>
            </w:pPr>
            <w:r>
              <w:rPr>
                <w:rFonts w:eastAsia="Lucida Sans Unicode"/>
                <w:b/>
                <w:lang w:eastAsia="ar-SA"/>
              </w:rPr>
              <w:t>Paraksts</w:t>
            </w:r>
          </w:p>
        </w:tc>
        <w:tc>
          <w:tcPr>
            <w:tcW w:w="66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550ACD02" w14:textId="77777777" w:rsidR="00FD3DE2" w:rsidRDefault="00FD3DE2" w:rsidP="00256CA8">
            <w:pPr>
              <w:widowControl w:val="0"/>
              <w:spacing w:line="256" w:lineRule="auto"/>
              <w:rPr>
                <w:rFonts w:eastAsia="Lucida Sans Unicode"/>
                <w:lang w:eastAsia="ar-SA"/>
              </w:rPr>
            </w:pPr>
          </w:p>
        </w:tc>
      </w:tr>
      <w:tr w:rsidR="00FD3DE2" w14:paraId="1A32A982" w14:textId="77777777" w:rsidTr="00256CA8">
        <w:trPr>
          <w:trHeight w:val="386"/>
        </w:trPr>
        <w:tc>
          <w:tcPr>
            <w:tcW w:w="2551"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14:paraId="130E1E9C" w14:textId="77777777" w:rsidR="00FD3DE2" w:rsidRDefault="00FD3DE2" w:rsidP="00256CA8">
            <w:pPr>
              <w:widowControl w:val="0"/>
              <w:spacing w:line="256" w:lineRule="auto"/>
              <w:rPr>
                <w:rFonts w:eastAsia="Lucida Sans Unicode"/>
                <w:b/>
                <w:lang w:eastAsia="ar-SA"/>
              </w:rPr>
            </w:pPr>
            <w:r>
              <w:rPr>
                <w:rFonts w:eastAsia="Lucida Sans Unicode"/>
                <w:b/>
                <w:lang w:eastAsia="ar-SA"/>
              </w:rPr>
              <w:t>Zīmogs</w:t>
            </w:r>
          </w:p>
        </w:tc>
        <w:tc>
          <w:tcPr>
            <w:tcW w:w="66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1FB913A0" w14:textId="77777777" w:rsidR="00FD3DE2" w:rsidRDefault="00FD3DE2" w:rsidP="00256CA8">
            <w:pPr>
              <w:widowControl w:val="0"/>
              <w:spacing w:line="256" w:lineRule="auto"/>
              <w:rPr>
                <w:rFonts w:eastAsia="Lucida Sans Unicode"/>
                <w:lang w:eastAsia="ar-SA"/>
              </w:rPr>
            </w:pPr>
          </w:p>
        </w:tc>
      </w:tr>
    </w:tbl>
    <w:p w14:paraId="02F76A3E" w14:textId="487F2092" w:rsidR="007C7C07" w:rsidRPr="00D0789C" w:rsidRDefault="00E24F78" w:rsidP="00D0789C">
      <w:pPr>
        <w:widowControl w:val="0"/>
        <w:spacing w:before="60" w:after="60"/>
      </w:pPr>
      <w:r>
        <w:rPr>
          <w:rFonts w:eastAsia="Lucida Sans Unicode"/>
          <w:sz w:val="20"/>
          <w:szCs w:val="20"/>
          <w:lang w:eastAsia="ar-SA"/>
        </w:rPr>
        <w:t xml:space="preserve">     </w:t>
      </w:r>
      <w:r w:rsidR="00FD3DE2" w:rsidRPr="00E24F78">
        <w:rPr>
          <w:rFonts w:eastAsia="Lucida Sans Unicode"/>
          <w:sz w:val="20"/>
          <w:szCs w:val="20"/>
          <w:lang w:eastAsia="ar-SA"/>
        </w:rPr>
        <w:t xml:space="preserve">* </w:t>
      </w:r>
      <w:r w:rsidR="00FD3DE2" w:rsidRPr="00E24F78">
        <w:rPr>
          <w:rFonts w:eastAsia="Lucida Sans Unicode"/>
          <w:i/>
          <w:sz w:val="20"/>
          <w:szCs w:val="20"/>
          <w:lang w:eastAsia="ar-SA"/>
        </w:rPr>
        <w:t>Pretendenta vai tā pilnvarotās personas vārds, uzvārds</w:t>
      </w:r>
      <w:r w:rsidRPr="00E24F78">
        <w:rPr>
          <w:rFonts w:eastAsia="Lucida Sans Unicode"/>
          <w:i/>
          <w:sz w:val="20"/>
          <w:szCs w:val="20"/>
          <w:lang w:eastAsia="ar-SA"/>
        </w:rPr>
        <w:t>.</w:t>
      </w:r>
    </w:p>
    <w:p w14:paraId="68B38983" w14:textId="77777777" w:rsidR="007C7C07" w:rsidRDefault="007C7C07" w:rsidP="007C7C07">
      <w:pPr>
        <w:suppressAutoHyphens/>
        <w:spacing w:line="100" w:lineRule="atLeast"/>
        <w:ind w:left="360"/>
        <w:rPr>
          <w:rFonts w:eastAsia="Calibri"/>
        </w:rPr>
      </w:pPr>
    </w:p>
    <w:p w14:paraId="7FFFE5D5" w14:textId="17AD8C62" w:rsidR="00C96597" w:rsidRDefault="007C7C07" w:rsidP="007C7C07">
      <w:pPr>
        <w:tabs>
          <w:tab w:val="left" w:pos="2160"/>
        </w:tabs>
        <w:rPr>
          <w:bCs/>
        </w:rPr>
      </w:pPr>
      <w:r>
        <w:rPr>
          <w:bCs/>
        </w:rPr>
        <w:t>20</w:t>
      </w:r>
      <w:r w:rsidR="003C50FE">
        <w:rPr>
          <w:bCs/>
        </w:rPr>
        <w:t>2</w:t>
      </w:r>
      <w:r w:rsidR="00BD53AF">
        <w:rPr>
          <w:bCs/>
        </w:rPr>
        <w:t>2</w:t>
      </w:r>
      <w:r>
        <w:rPr>
          <w:bCs/>
        </w:rPr>
        <w:t>.gada ___._____________</w:t>
      </w:r>
    </w:p>
    <w:p w14:paraId="69D70E88" w14:textId="67DFC4F8" w:rsidR="00C96597" w:rsidRDefault="00C96597" w:rsidP="007C7C07">
      <w:pPr>
        <w:tabs>
          <w:tab w:val="left" w:pos="2160"/>
        </w:tabs>
        <w:rPr>
          <w:bCs/>
        </w:rPr>
      </w:pPr>
    </w:p>
    <w:p w14:paraId="0E944B6B" w14:textId="6A1DFBDE" w:rsidR="00D5254B" w:rsidRDefault="00D5254B" w:rsidP="007C7C07">
      <w:pPr>
        <w:tabs>
          <w:tab w:val="left" w:pos="2160"/>
        </w:tabs>
        <w:rPr>
          <w:bCs/>
        </w:rPr>
      </w:pPr>
    </w:p>
    <w:p w14:paraId="1B54761A" w14:textId="12437FFE" w:rsidR="00D5254B" w:rsidRDefault="00D5254B" w:rsidP="007C7C07">
      <w:pPr>
        <w:tabs>
          <w:tab w:val="left" w:pos="2160"/>
        </w:tabs>
        <w:rPr>
          <w:bCs/>
        </w:rPr>
      </w:pPr>
    </w:p>
    <w:p w14:paraId="4291DDC2" w14:textId="70F534F0" w:rsidR="00D5254B" w:rsidRDefault="00D5254B" w:rsidP="007C7C07">
      <w:pPr>
        <w:tabs>
          <w:tab w:val="left" w:pos="2160"/>
        </w:tabs>
        <w:rPr>
          <w:bCs/>
        </w:rPr>
      </w:pPr>
    </w:p>
    <w:p w14:paraId="09FCD6BF" w14:textId="43C72518" w:rsidR="00D5254B" w:rsidRDefault="00D5254B" w:rsidP="007C7C07">
      <w:pPr>
        <w:tabs>
          <w:tab w:val="left" w:pos="2160"/>
        </w:tabs>
        <w:rPr>
          <w:bCs/>
        </w:rPr>
      </w:pPr>
    </w:p>
    <w:p w14:paraId="49E6DD0A" w14:textId="5DF934A6" w:rsidR="00D5254B" w:rsidRDefault="00D5254B" w:rsidP="007C7C07">
      <w:pPr>
        <w:tabs>
          <w:tab w:val="left" w:pos="2160"/>
        </w:tabs>
        <w:rPr>
          <w:bCs/>
        </w:rPr>
      </w:pPr>
    </w:p>
    <w:p w14:paraId="3C65AD81" w14:textId="23BE089A" w:rsidR="00EF479F" w:rsidRDefault="00EF479F" w:rsidP="007C7C07">
      <w:pPr>
        <w:tabs>
          <w:tab w:val="left" w:pos="2160"/>
        </w:tabs>
        <w:rPr>
          <w:bCs/>
        </w:rPr>
      </w:pPr>
    </w:p>
    <w:p w14:paraId="4C5CD483" w14:textId="205173E4" w:rsidR="00EF479F" w:rsidRDefault="00EF479F" w:rsidP="007C7C07">
      <w:pPr>
        <w:tabs>
          <w:tab w:val="left" w:pos="2160"/>
        </w:tabs>
        <w:rPr>
          <w:bCs/>
        </w:rPr>
      </w:pPr>
    </w:p>
    <w:p w14:paraId="6FD7C48C" w14:textId="77777777" w:rsidR="00EF479F" w:rsidRDefault="00EF479F" w:rsidP="007C7C07">
      <w:pPr>
        <w:tabs>
          <w:tab w:val="left" w:pos="2160"/>
        </w:tabs>
        <w:rPr>
          <w:bCs/>
        </w:rPr>
      </w:pPr>
    </w:p>
    <w:p w14:paraId="5C9B50C5" w14:textId="77777777" w:rsidR="002E4A11" w:rsidRDefault="002E4A11" w:rsidP="007C7C07">
      <w:pPr>
        <w:tabs>
          <w:tab w:val="left" w:pos="2160"/>
        </w:tabs>
        <w:rPr>
          <w:bCs/>
        </w:rPr>
      </w:pPr>
    </w:p>
    <w:p w14:paraId="53861607" w14:textId="77777777" w:rsidR="0009712A" w:rsidRDefault="0009712A" w:rsidP="0009712A">
      <w:pPr>
        <w:ind w:left="8280" w:firstLine="360"/>
        <w:rPr>
          <w:b/>
          <w:bCs/>
        </w:rPr>
      </w:pPr>
    </w:p>
    <w:p w14:paraId="5A07DEB0" w14:textId="28843B16" w:rsidR="0009712A" w:rsidRDefault="0009712A" w:rsidP="0009712A">
      <w:pPr>
        <w:ind w:left="8280" w:firstLine="360"/>
        <w:rPr>
          <w:b/>
          <w:bCs/>
        </w:rPr>
      </w:pPr>
    </w:p>
    <w:p w14:paraId="73DB79DB" w14:textId="45DEAF9C" w:rsidR="00B95673" w:rsidRDefault="00B95673" w:rsidP="0009712A">
      <w:pPr>
        <w:ind w:left="8280" w:firstLine="360"/>
        <w:rPr>
          <w:b/>
          <w:bCs/>
        </w:rPr>
      </w:pPr>
    </w:p>
    <w:p w14:paraId="0B03C0A0" w14:textId="2A018282" w:rsidR="00B95673" w:rsidRDefault="00B95673" w:rsidP="0009712A">
      <w:pPr>
        <w:ind w:left="8280" w:firstLine="360"/>
        <w:rPr>
          <w:b/>
          <w:bCs/>
        </w:rPr>
      </w:pPr>
    </w:p>
    <w:p w14:paraId="16F87A8A" w14:textId="5581B448" w:rsidR="00B95673" w:rsidRDefault="00B95673" w:rsidP="0009712A">
      <w:pPr>
        <w:ind w:left="8280" w:firstLine="360"/>
        <w:rPr>
          <w:b/>
          <w:bCs/>
        </w:rPr>
      </w:pPr>
    </w:p>
    <w:p w14:paraId="6BEE182D" w14:textId="28227760" w:rsidR="00B95673" w:rsidRDefault="00B95673" w:rsidP="0009712A">
      <w:pPr>
        <w:ind w:left="8280" w:firstLine="360"/>
        <w:rPr>
          <w:b/>
          <w:bCs/>
        </w:rPr>
      </w:pPr>
    </w:p>
    <w:p w14:paraId="4D4A6F9F" w14:textId="3BA9071F" w:rsidR="00B95673" w:rsidRDefault="00B95673" w:rsidP="0009712A">
      <w:pPr>
        <w:ind w:left="8280" w:firstLine="360"/>
        <w:rPr>
          <w:b/>
          <w:bCs/>
        </w:rPr>
      </w:pPr>
    </w:p>
    <w:p w14:paraId="5E82FA5D" w14:textId="61CBB446" w:rsidR="00B95673" w:rsidRDefault="00B95673" w:rsidP="0009712A">
      <w:pPr>
        <w:ind w:left="8280" w:firstLine="360"/>
        <w:rPr>
          <w:b/>
          <w:bCs/>
        </w:rPr>
      </w:pPr>
    </w:p>
    <w:p w14:paraId="5ECFD03F" w14:textId="6574F386" w:rsidR="00B95673" w:rsidRDefault="00B95673" w:rsidP="0009712A">
      <w:pPr>
        <w:ind w:left="8280" w:firstLine="360"/>
        <w:rPr>
          <w:b/>
          <w:bCs/>
        </w:rPr>
      </w:pPr>
    </w:p>
    <w:p w14:paraId="37A398FC" w14:textId="77777777" w:rsidR="00B95673" w:rsidRDefault="00B95673" w:rsidP="00B95673">
      <w:pPr>
        <w:jc w:val="right"/>
        <w:rPr>
          <w:b/>
          <w:lang w:eastAsia="ru-RU"/>
        </w:rPr>
      </w:pPr>
    </w:p>
    <w:p w14:paraId="73A95587" w14:textId="2AA283B6" w:rsidR="00B95673" w:rsidRDefault="00B95673" w:rsidP="00B95673">
      <w:pPr>
        <w:jc w:val="right"/>
        <w:rPr>
          <w:b/>
          <w:lang w:eastAsia="ru-RU"/>
        </w:rPr>
      </w:pPr>
      <w:r>
        <w:rPr>
          <w:b/>
          <w:lang w:eastAsia="ru-RU"/>
        </w:rPr>
        <w:t>4.pielikums</w:t>
      </w:r>
    </w:p>
    <w:p w14:paraId="42431607" w14:textId="77777777" w:rsidR="00B95673" w:rsidRDefault="00B95673" w:rsidP="00B95673">
      <w:pPr>
        <w:jc w:val="right"/>
        <w:rPr>
          <w:b/>
          <w:caps/>
        </w:rPr>
      </w:pPr>
    </w:p>
    <w:p w14:paraId="22B0D94B" w14:textId="77777777" w:rsidR="00B95673" w:rsidRPr="00BC67E8" w:rsidRDefault="00B95673" w:rsidP="00B95673">
      <w:pPr>
        <w:suppressAutoHyphens/>
        <w:autoSpaceDN w:val="0"/>
        <w:jc w:val="center"/>
        <w:textAlignment w:val="baseline"/>
        <w:rPr>
          <w:rFonts w:eastAsia="Calibri"/>
          <w:b/>
          <w:caps/>
          <w:lang w:eastAsia="en-US"/>
        </w:rPr>
      </w:pPr>
      <w:r w:rsidRPr="00BC67E8">
        <w:rPr>
          <w:b/>
          <w:caps/>
          <w:lang w:eastAsia="en-US"/>
        </w:rPr>
        <w:t xml:space="preserve">ATBILDĪGĀ BŪVDARBU VADĪTĀJA </w:t>
      </w:r>
      <w:r w:rsidRPr="00BC67E8">
        <w:rPr>
          <w:rFonts w:eastAsia="Calibri"/>
          <w:b/>
          <w:caps/>
          <w:lang w:eastAsia="en-US"/>
        </w:rPr>
        <w:t>APLIECINĀJUMS</w:t>
      </w:r>
    </w:p>
    <w:p w14:paraId="758CE869" w14:textId="77777777" w:rsidR="00B95673" w:rsidRPr="00BC67E8" w:rsidRDefault="00B95673" w:rsidP="00B95673">
      <w:pPr>
        <w:suppressAutoHyphens/>
        <w:autoSpaceDN w:val="0"/>
        <w:jc w:val="center"/>
        <w:textAlignment w:val="baseline"/>
        <w:rPr>
          <w:b/>
          <w:caps/>
          <w:lang w:eastAsia="en-US"/>
        </w:rPr>
      </w:pPr>
    </w:p>
    <w:p w14:paraId="39BD0000" w14:textId="77777777" w:rsidR="00B95673" w:rsidRPr="00BC67E8" w:rsidRDefault="00B95673" w:rsidP="00B95673">
      <w:pPr>
        <w:suppressAutoHyphens/>
        <w:autoSpaceDN w:val="0"/>
        <w:jc w:val="left"/>
        <w:textAlignment w:val="baseline"/>
        <w:rPr>
          <w:rFonts w:eastAsia="Calibri"/>
          <w:b/>
          <w:lang w:eastAsia="en-US"/>
        </w:rPr>
      </w:pPr>
    </w:p>
    <w:p w14:paraId="22B5E395" w14:textId="77777777" w:rsidR="00B95673" w:rsidRPr="00BC67E8" w:rsidRDefault="00B95673" w:rsidP="00B95673">
      <w:pPr>
        <w:suppressAutoHyphens/>
        <w:autoSpaceDN w:val="0"/>
        <w:jc w:val="left"/>
        <w:textAlignment w:val="baseline"/>
        <w:rPr>
          <w:rFonts w:eastAsia="Calibri"/>
          <w:lang w:eastAsia="en-US"/>
        </w:rPr>
      </w:pPr>
      <w:r w:rsidRPr="00BC67E8">
        <w:rPr>
          <w:rFonts w:eastAsia="Calibri"/>
          <w:lang w:eastAsia="en-US"/>
        </w:rPr>
        <w:t>1. Uzvārds:</w:t>
      </w:r>
    </w:p>
    <w:p w14:paraId="36E88DF7" w14:textId="77777777" w:rsidR="00B95673" w:rsidRPr="00BC67E8" w:rsidRDefault="00B95673" w:rsidP="00B95673">
      <w:pPr>
        <w:suppressAutoHyphens/>
        <w:autoSpaceDN w:val="0"/>
        <w:jc w:val="left"/>
        <w:textAlignment w:val="baseline"/>
        <w:rPr>
          <w:rFonts w:eastAsia="Calibri"/>
          <w:lang w:eastAsia="en-US"/>
        </w:rPr>
      </w:pPr>
      <w:r w:rsidRPr="00BC67E8">
        <w:rPr>
          <w:rFonts w:eastAsia="Calibri"/>
          <w:lang w:eastAsia="en-US"/>
        </w:rPr>
        <w:t>2. Vārds:</w:t>
      </w:r>
    </w:p>
    <w:p w14:paraId="129B1779" w14:textId="77777777" w:rsidR="00B95673" w:rsidRPr="00BC67E8" w:rsidRDefault="00B95673" w:rsidP="00B95673">
      <w:pPr>
        <w:suppressAutoHyphens/>
        <w:autoSpaceDN w:val="0"/>
        <w:jc w:val="left"/>
        <w:textAlignment w:val="baseline"/>
        <w:rPr>
          <w:rFonts w:eastAsia="Calibri"/>
          <w:i/>
          <w:iCs/>
          <w:lang w:eastAsia="en-US"/>
        </w:rPr>
      </w:pPr>
      <w:r w:rsidRPr="00BC67E8">
        <w:rPr>
          <w:rFonts w:eastAsia="Calibri"/>
          <w:lang w:eastAsia="en-US"/>
        </w:rPr>
        <w:t xml:space="preserve">3. </w:t>
      </w:r>
      <w:r w:rsidRPr="00BC67E8">
        <w:rPr>
          <w:lang w:eastAsia="en-US"/>
        </w:rPr>
        <w:t xml:space="preserve">Būvprakses sertifikāta vai profesionālu </w:t>
      </w:r>
    </w:p>
    <w:p w14:paraId="62E02F28" w14:textId="77777777" w:rsidR="00B95673" w:rsidRPr="00BC67E8" w:rsidRDefault="00B95673" w:rsidP="00B95673">
      <w:pPr>
        <w:suppressAutoHyphens/>
        <w:autoSpaceDN w:val="0"/>
        <w:ind w:left="284"/>
        <w:jc w:val="left"/>
        <w:textAlignment w:val="baseline"/>
        <w:rPr>
          <w:iCs/>
          <w:lang w:eastAsia="en-US"/>
        </w:rPr>
      </w:pPr>
      <w:r w:rsidRPr="00BC67E8">
        <w:rPr>
          <w:lang w:eastAsia="en-US"/>
        </w:rPr>
        <w:t xml:space="preserve">kompetenci/kvalifikāciju apliecinoša </w:t>
      </w:r>
    </w:p>
    <w:p w14:paraId="4D7E0632" w14:textId="77777777" w:rsidR="00B95673" w:rsidRDefault="00B95673" w:rsidP="00B95673">
      <w:pPr>
        <w:suppressAutoHyphens/>
        <w:autoSpaceDN w:val="0"/>
        <w:ind w:left="284"/>
        <w:jc w:val="left"/>
        <w:textAlignment w:val="baseline"/>
        <w:rPr>
          <w:rFonts w:eastAsia="Calibri"/>
          <w:lang w:eastAsia="en-US"/>
        </w:rPr>
      </w:pPr>
      <w:r w:rsidRPr="00BC67E8">
        <w:rPr>
          <w:lang w:eastAsia="en-US"/>
        </w:rPr>
        <w:t>dokumenta Nr.:</w:t>
      </w:r>
    </w:p>
    <w:p w14:paraId="76C07EE2" w14:textId="77777777" w:rsidR="00B95673" w:rsidRPr="00BC67E8" w:rsidRDefault="00B95673" w:rsidP="00B95673">
      <w:pPr>
        <w:suppressAutoHyphens/>
        <w:autoSpaceDN w:val="0"/>
        <w:jc w:val="left"/>
        <w:textAlignment w:val="baseline"/>
        <w:rPr>
          <w:rFonts w:eastAsia="Calibri"/>
          <w:lang w:eastAsia="en-US"/>
        </w:rPr>
      </w:pPr>
      <w:r>
        <w:rPr>
          <w:rFonts w:eastAsia="Calibri"/>
          <w:lang w:eastAsia="en-US"/>
        </w:rPr>
        <w:t xml:space="preserve">4. </w:t>
      </w:r>
      <w:r w:rsidRPr="00BC67E8">
        <w:rPr>
          <w:rFonts w:eastAsia="Calibri"/>
          <w:lang w:eastAsia="en-US"/>
        </w:rPr>
        <w:t>Darba devēja nosaukums:</w:t>
      </w:r>
    </w:p>
    <w:p w14:paraId="51D09252" w14:textId="77777777" w:rsidR="00B95673" w:rsidRPr="00BC67E8" w:rsidRDefault="00B95673" w:rsidP="00B95673">
      <w:pPr>
        <w:tabs>
          <w:tab w:val="num" w:pos="567"/>
        </w:tabs>
        <w:suppressAutoHyphens/>
        <w:autoSpaceDN w:val="0"/>
        <w:jc w:val="left"/>
        <w:textAlignment w:val="baseline"/>
        <w:rPr>
          <w:rFonts w:eastAsia="Calibri"/>
          <w:lang w:eastAsia="en-US"/>
        </w:rPr>
      </w:pPr>
    </w:p>
    <w:p w14:paraId="498A351F" w14:textId="77777777" w:rsidR="00B95673" w:rsidRPr="00BC67E8" w:rsidRDefault="00B95673" w:rsidP="00B95673">
      <w:pPr>
        <w:suppressAutoHyphens/>
        <w:autoSpaceDN w:val="0"/>
        <w:spacing w:line="20" w:lineRule="atLeast"/>
        <w:jc w:val="left"/>
        <w:textAlignment w:val="baseline"/>
        <w:rPr>
          <w:rFonts w:eastAsia="Calibri"/>
          <w:lang w:eastAsia="en-US"/>
        </w:rPr>
      </w:pPr>
    </w:p>
    <w:p w14:paraId="5624BE3A" w14:textId="77777777" w:rsidR="00B95673" w:rsidRPr="00BC67E8" w:rsidRDefault="00B95673" w:rsidP="00B95673">
      <w:pPr>
        <w:suppressAutoHyphens/>
        <w:autoSpaceDN w:val="0"/>
        <w:spacing w:line="20" w:lineRule="atLeast"/>
        <w:jc w:val="left"/>
        <w:textAlignment w:val="baseline"/>
        <w:rPr>
          <w:rFonts w:eastAsia="Calibri"/>
          <w:lang w:eastAsia="en-US"/>
        </w:rPr>
      </w:pPr>
      <w:r w:rsidRPr="00BC67E8">
        <w:rPr>
          <w:rFonts w:eastAsia="Calibri"/>
          <w:lang w:eastAsia="en-US"/>
        </w:rPr>
        <w:t>Es, apakšā parakstījies, apliecinu, ka augstākminētā informācija ir patiesa.</w:t>
      </w:r>
    </w:p>
    <w:p w14:paraId="5AA29A59" w14:textId="77777777" w:rsidR="00B95673" w:rsidRPr="00BC67E8" w:rsidRDefault="00B95673" w:rsidP="00B95673">
      <w:pPr>
        <w:suppressAutoHyphens/>
        <w:autoSpaceDN w:val="0"/>
        <w:jc w:val="left"/>
        <w:textAlignment w:val="baseline"/>
        <w:rPr>
          <w:rFonts w:eastAsia="Calibri"/>
          <w:lang w:eastAsia="en-US"/>
        </w:rPr>
      </w:pPr>
    </w:p>
    <w:p w14:paraId="2B083C06" w14:textId="14487AF5" w:rsidR="00B95673" w:rsidRPr="00BC67E8" w:rsidRDefault="00B95673" w:rsidP="00B95673">
      <w:pPr>
        <w:suppressAutoHyphens/>
        <w:autoSpaceDN w:val="0"/>
        <w:textAlignment w:val="baseline"/>
        <w:rPr>
          <w:rFonts w:eastAsia="Lucida Sans Unicode"/>
          <w:bCs/>
          <w:iCs/>
          <w:lang w:eastAsia="ar-SA"/>
        </w:rPr>
      </w:pPr>
      <w:r w:rsidRPr="00BC67E8">
        <w:rPr>
          <w:rFonts w:eastAsia="Calibri"/>
          <w:lang w:eastAsia="en-US"/>
        </w:rPr>
        <w:t xml:space="preserve">Ar šo es apņemos, ja pretendenta </w:t>
      </w:r>
      <w:r w:rsidRPr="00BC67E8">
        <w:rPr>
          <w:rFonts w:eastAsia="Calibri"/>
          <w:color w:val="000000" w:themeColor="text1"/>
          <w:highlight w:val="darkGray"/>
          <w:lang w:eastAsia="en-US"/>
        </w:rPr>
        <w:t>(</w:t>
      </w:r>
      <w:r w:rsidRPr="00BC67E8">
        <w:rPr>
          <w:rFonts w:eastAsia="Calibri"/>
          <w:i/>
          <w:color w:val="000000" w:themeColor="text1"/>
          <w:highlight w:val="darkGray"/>
          <w:lang w:eastAsia="en-US"/>
        </w:rPr>
        <w:t>pretendenta nosaukums</w:t>
      </w:r>
      <w:r w:rsidRPr="00BC67E8">
        <w:rPr>
          <w:rFonts w:eastAsia="Calibri"/>
          <w:color w:val="000000" w:themeColor="text1"/>
          <w:highlight w:val="darkGray"/>
          <w:lang w:eastAsia="en-US"/>
        </w:rPr>
        <w:t>)</w:t>
      </w:r>
      <w:r w:rsidRPr="00BC67E8">
        <w:rPr>
          <w:rFonts w:eastAsia="Calibri"/>
          <w:color w:val="000000" w:themeColor="text1"/>
          <w:lang w:eastAsia="en-US"/>
        </w:rPr>
        <w:t xml:space="preserve"> </w:t>
      </w:r>
      <w:r w:rsidRPr="00BC67E8">
        <w:rPr>
          <w:rFonts w:eastAsia="Calibri"/>
          <w:lang w:eastAsia="en-US"/>
        </w:rPr>
        <w:t>piedāvājums</w:t>
      </w:r>
      <w:r w:rsidRPr="00BC67E8">
        <w:rPr>
          <w:lang w:eastAsia="en-US"/>
        </w:rPr>
        <w:t xml:space="preserve"> </w:t>
      </w:r>
      <w:r>
        <w:rPr>
          <w:lang w:eastAsia="en-US"/>
        </w:rPr>
        <w:t xml:space="preserve">zemsliekšņa iepirkumam </w:t>
      </w:r>
      <w:r w:rsidRPr="00305D8A">
        <w:rPr>
          <w:caps/>
        </w:rPr>
        <w:t>“</w:t>
      </w:r>
      <w:r w:rsidRPr="00305D8A">
        <w:t>Krāsns remonts Parka ielā 2, Daugavpilī</w:t>
      </w:r>
      <w:r w:rsidRPr="00305D8A">
        <w:rPr>
          <w:caps/>
          <w:lang w:eastAsia="en-US"/>
        </w:rPr>
        <w:t>”</w:t>
      </w:r>
      <w:r w:rsidRPr="00305D8A">
        <w:rPr>
          <w:rFonts w:eastAsia="Calibri"/>
          <w:lang w:eastAsia="en-US"/>
        </w:rPr>
        <w:t>,</w:t>
      </w:r>
      <w:r w:rsidRPr="00BC67E8">
        <w:rPr>
          <w:rFonts w:eastAsia="Calibri"/>
          <w:lang w:eastAsia="en-US"/>
        </w:rPr>
        <w:t xml:space="preserve"> ID Nr. DP</w:t>
      </w:r>
      <w:r>
        <w:rPr>
          <w:rFonts w:eastAsia="Calibri"/>
          <w:lang w:eastAsia="en-US"/>
        </w:rPr>
        <w:t>PĪPD</w:t>
      </w:r>
      <w:r w:rsidRPr="00BC67E8">
        <w:rPr>
          <w:rFonts w:eastAsia="Calibri"/>
          <w:lang w:eastAsia="en-US"/>
        </w:rPr>
        <w:t xml:space="preserve"> 20</w:t>
      </w:r>
      <w:r>
        <w:rPr>
          <w:rFonts w:eastAsia="Calibri"/>
          <w:lang w:eastAsia="en-US"/>
        </w:rPr>
        <w:t>22</w:t>
      </w:r>
      <w:r w:rsidRPr="00BC67E8">
        <w:rPr>
          <w:rFonts w:eastAsia="Calibri"/>
          <w:lang w:eastAsia="en-US"/>
        </w:rPr>
        <w:t>/</w:t>
      </w:r>
      <w:r>
        <w:rPr>
          <w:rFonts w:eastAsia="Calibri"/>
          <w:lang w:eastAsia="en-US"/>
        </w:rPr>
        <w:t>1</w:t>
      </w:r>
      <w:r w:rsidR="003D6CB0">
        <w:rPr>
          <w:rFonts w:eastAsia="Calibri"/>
          <w:lang w:eastAsia="en-US"/>
        </w:rPr>
        <w:t>8</w:t>
      </w:r>
      <w:r w:rsidRPr="00BC67E8">
        <w:rPr>
          <w:rFonts w:eastAsia="Calibri"/>
          <w:lang w:eastAsia="en-US"/>
        </w:rPr>
        <w:t xml:space="preserve">, tiks akceptēts un tiks noslēgts </w:t>
      </w:r>
      <w:r>
        <w:rPr>
          <w:rFonts w:eastAsia="Calibri"/>
          <w:lang w:eastAsia="en-US"/>
        </w:rPr>
        <w:t xml:space="preserve">iepirkuma </w:t>
      </w:r>
      <w:r w:rsidRPr="00BC67E8">
        <w:rPr>
          <w:rFonts w:eastAsia="Calibri"/>
          <w:lang w:eastAsia="en-US"/>
        </w:rPr>
        <w:t xml:space="preserve">līgums ar pretendentu, </w:t>
      </w:r>
      <w:r w:rsidRPr="00BC67E8">
        <w:rPr>
          <w:rFonts w:eastAsia="Calibri"/>
          <w:u w:val="single"/>
          <w:lang w:eastAsia="en-US"/>
        </w:rPr>
        <w:t>kā atbildīgais būvdarbu vadītājs</w:t>
      </w:r>
      <w:r w:rsidRPr="00BC67E8">
        <w:rPr>
          <w:rFonts w:eastAsia="Calibri"/>
          <w:lang w:eastAsia="en-US"/>
        </w:rPr>
        <w:t xml:space="preserve"> strādāt pie iepirkuma līguma</w:t>
      </w:r>
      <w:r w:rsidRPr="00BC67E8">
        <w:rPr>
          <w:rFonts w:eastAsia="Calibri"/>
          <w:bCs/>
          <w:lang w:eastAsia="en-US"/>
        </w:rPr>
        <w:t xml:space="preserve"> izpildes</w:t>
      </w:r>
      <w:r w:rsidRPr="00BC67E8">
        <w:rPr>
          <w:rFonts w:eastAsia="Calibri"/>
          <w:lang w:eastAsia="en-US"/>
        </w:rPr>
        <w:t>.</w:t>
      </w:r>
    </w:p>
    <w:p w14:paraId="75F37709" w14:textId="77777777" w:rsidR="00B95673" w:rsidRPr="00BC67E8" w:rsidRDefault="00B95673" w:rsidP="00B95673">
      <w:pPr>
        <w:tabs>
          <w:tab w:val="left" w:pos="2160"/>
        </w:tabs>
        <w:suppressAutoHyphens/>
        <w:autoSpaceDN w:val="0"/>
        <w:textAlignment w:val="baseline"/>
        <w:rPr>
          <w:lang w:eastAsia="en-US"/>
        </w:rPr>
      </w:pPr>
    </w:p>
    <w:p w14:paraId="182A91B4" w14:textId="77777777" w:rsidR="00B95673" w:rsidRPr="00BC67E8" w:rsidRDefault="00B95673" w:rsidP="00B95673">
      <w:pPr>
        <w:tabs>
          <w:tab w:val="left" w:pos="2160"/>
        </w:tabs>
        <w:suppressAutoHyphens/>
        <w:autoSpaceDN w:val="0"/>
        <w:jc w:val="left"/>
        <w:textAlignment w:val="baseline"/>
        <w:rPr>
          <w:lang w:eastAsia="en-US"/>
        </w:rPr>
      </w:pPr>
      <w:r w:rsidRPr="00BC67E8">
        <w:rPr>
          <w:lang w:eastAsia="en-US"/>
        </w:rPr>
        <w:t xml:space="preserve">  </w:t>
      </w:r>
    </w:p>
    <w:p w14:paraId="34245C91" w14:textId="77777777" w:rsidR="00B95673" w:rsidRPr="00BC67E8" w:rsidRDefault="00B95673" w:rsidP="00B95673">
      <w:pPr>
        <w:tabs>
          <w:tab w:val="left" w:pos="2160"/>
        </w:tabs>
        <w:suppressAutoHyphens/>
        <w:autoSpaceDN w:val="0"/>
        <w:jc w:val="left"/>
        <w:textAlignment w:val="baseline"/>
        <w:rPr>
          <w:lang w:eastAsia="en-US"/>
        </w:rPr>
      </w:pPr>
    </w:p>
    <w:p w14:paraId="71FFE6A9" w14:textId="77777777" w:rsidR="00B95673" w:rsidRPr="00BC67E8" w:rsidRDefault="00B95673" w:rsidP="00B95673">
      <w:pPr>
        <w:tabs>
          <w:tab w:val="left" w:pos="2160"/>
        </w:tabs>
        <w:suppressAutoHyphens/>
        <w:autoSpaceDN w:val="0"/>
        <w:jc w:val="left"/>
        <w:textAlignment w:val="baseline"/>
        <w:rPr>
          <w:rFonts w:eastAsia="Calibri"/>
          <w:lang w:eastAsia="en-US"/>
        </w:rPr>
      </w:pPr>
      <w:r w:rsidRPr="00BC67E8">
        <w:rPr>
          <w:rFonts w:eastAsia="Calibri"/>
          <w:lang w:eastAsia="en-US"/>
        </w:rPr>
        <w:t>202</w:t>
      </w:r>
      <w:r>
        <w:rPr>
          <w:rFonts w:eastAsia="Calibri"/>
          <w:lang w:eastAsia="en-US"/>
        </w:rPr>
        <w:t>2</w:t>
      </w:r>
      <w:r w:rsidRPr="00BC67E8">
        <w:rPr>
          <w:rFonts w:eastAsia="Calibri"/>
          <w:lang w:eastAsia="en-US"/>
        </w:rPr>
        <w:t>.gada ___._____________</w:t>
      </w:r>
      <w:r w:rsidRPr="00BC67E8">
        <w:rPr>
          <w:rFonts w:eastAsia="Calibri"/>
          <w:lang w:eastAsia="en-US"/>
        </w:rPr>
        <w:tab/>
      </w:r>
      <w:r w:rsidRPr="00BC67E8">
        <w:rPr>
          <w:rFonts w:eastAsia="Calibri"/>
          <w:lang w:eastAsia="en-US"/>
        </w:rPr>
        <w:tab/>
      </w:r>
      <w:r w:rsidRPr="00BC67E8">
        <w:rPr>
          <w:rFonts w:eastAsia="Calibri"/>
          <w:lang w:eastAsia="en-US"/>
        </w:rPr>
        <w:tab/>
        <w:t xml:space="preserve">        _________________________</w:t>
      </w:r>
    </w:p>
    <w:p w14:paraId="0140E63F" w14:textId="77777777" w:rsidR="00B95673" w:rsidRPr="00BC67E8" w:rsidRDefault="00B95673" w:rsidP="00B95673">
      <w:pPr>
        <w:tabs>
          <w:tab w:val="left" w:pos="2160"/>
        </w:tabs>
        <w:suppressAutoHyphens/>
        <w:autoSpaceDN w:val="0"/>
        <w:jc w:val="left"/>
        <w:textAlignment w:val="baseline"/>
        <w:rPr>
          <w:rFonts w:eastAsia="Calibri"/>
          <w:i/>
          <w:iCs/>
          <w:sz w:val="20"/>
          <w:szCs w:val="20"/>
          <w:lang w:eastAsia="en-US"/>
        </w:rPr>
      </w:pPr>
      <w:r w:rsidRPr="00BC67E8">
        <w:rPr>
          <w:rFonts w:eastAsia="Calibri"/>
          <w:lang w:eastAsia="en-US"/>
        </w:rPr>
        <w:tab/>
      </w:r>
      <w:r w:rsidRPr="00BC67E8">
        <w:rPr>
          <w:rFonts w:eastAsia="Calibri"/>
          <w:lang w:eastAsia="en-US"/>
        </w:rPr>
        <w:tab/>
      </w:r>
      <w:r w:rsidRPr="00BC67E8">
        <w:rPr>
          <w:rFonts w:eastAsia="Calibri"/>
          <w:lang w:eastAsia="en-US"/>
        </w:rPr>
        <w:tab/>
      </w:r>
      <w:r w:rsidRPr="00BC67E8">
        <w:rPr>
          <w:rFonts w:eastAsia="Calibri"/>
          <w:lang w:eastAsia="en-US"/>
        </w:rPr>
        <w:tab/>
      </w:r>
      <w:r w:rsidRPr="00BC67E8">
        <w:rPr>
          <w:rFonts w:eastAsia="Calibri"/>
          <w:lang w:eastAsia="en-US"/>
        </w:rPr>
        <w:tab/>
      </w:r>
      <w:r w:rsidRPr="00BC67E8">
        <w:rPr>
          <w:rFonts w:eastAsia="Calibri"/>
          <w:lang w:eastAsia="en-US"/>
        </w:rPr>
        <w:tab/>
        <w:t xml:space="preserve">    </w:t>
      </w:r>
      <w:r w:rsidRPr="00BC67E8">
        <w:rPr>
          <w:rFonts w:eastAsia="Calibri"/>
          <w:i/>
          <w:iCs/>
          <w:lang w:eastAsia="en-US"/>
        </w:rPr>
        <w:t xml:space="preserve"> </w:t>
      </w:r>
      <w:r w:rsidRPr="00BC67E8">
        <w:rPr>
          <w:rFonts w:eastAsia="Calibri"/>
          <w:i/>
          <w:iCs/>
          <w:sz w:val="20"/>
          <w:szCs w:val="20"/>
          <w:lang w:eastAsia="en-US"/>
        </w:rPr>
        <w:t>(paraksts, atšifrējums)</w:t>
      </w:r>
    </w:p>
    <w:p w14:paraId="31CDB450" w14:textId="77777777" w:rsidR="00B95673" w:rsidRDefault="00B95673" w:rsidP="00B95673">
      <w:pPr>
        <w:jc w:val="center"/>
        <w:rPr>
          <w:b/>
        </w:rPr>
      </w:pPr>
    </w:p>
    <w:p w14:paraId="52AF586F" w14:textId="111FB41A" w:rsidR="00B95673" w:rsidRPr="00B95673" w:rsidRDefault="00B95673" w:rsidP="00B95673">
      <w:pPr>
        <w:spacing w:after="160" w:line="259" w:lineRule="auto"/>
        <w:jc w:val="left"/>
      </w:pPr>
    </w:p>
    <w:p w14:paraId="7AF6DF19" w14:textId="77777777" w:rsidR="00DA07A9" w:rsidRDefault="00DA07A9">
      <w:pPr>
        <w:spacing w:after="160" w:line="259" w:lineRule="auto"/>
        <w:jc w:val="left"/>
      </w:pPr>
    </w:p>
    <w:sectPr w:rsidR="00DA07A9" w:rsidSect="00370394">
      <w:pgSz w:w="12240" w:h="15840"/>
      <w:pgMar w:top="709" w:right="900" w:bottom="709"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7BA42D" w14:textId="77777777" w:rsidR="0092058E" w:rsidRDefault="0092058E" w:rsidP="001F5A2B">
      <w:r>
        <w:separator/>
      </w:r>
    </w:p>
  </w:endnote>
  <w:endnote w:type="continuationSeparator" w:id="0">
    <w:p w14:paraId="0D38F7B3" w14:textId="77777777" w:rsidR="0092058E" w:rsidRDefault="0092058E" w:rsidP="001F5A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D9C820" w14:textId="77777777" w:rsidR="0092058E" w:rsidRDefault="0092058E" w:rsidP="001F5A2B">
      <w:r>
        <w:separator/>
      </w:r>
    </w:p>
  </w:footnote>
  <w:footnote w:type="continuationSeparator" w:id="0">
    <w:p w14:paraId="432C209C" w14:textId="77777777" w:rsidR="0092058E" w:rsidRDefault="0092058E" w:rsidP="001F5A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FC3109"/>
    <w:multiLevelType w:val="hybridMultilevel"/>
    <w:tmpl w:val="CC2A0986"/>
    <w:lvl w:ilvl="0" w:tplc="04260001">
      <w:start w:val="1"/>
      <w:numFmt w:val="bullet"/>
      <w:lvlText w:val=""/>
      <w:lvlJc w:val="left"/>
      <w:pPr>
        <w:ind w:left="720" w:hanging="360"/>
      </w:pPr>
      <w:rPr>
        <w:rFonts w:ascii="Symbol" w:hAnsi="Symbol"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abstractNum w:abstractNumId="1" w15:restartNumberingAfterBreak="0">
    <w:nsid w:val="0CB104F6"/>
    <w:multiLevelType w:val="hybridMultilevel"/>
    <w:tmpl w:val="2592CB46"/>
    <w:lvl w:ilvl="0" w:tplc="FA8448F6">
      <w:start w:val="1"/>
      <w:numFmt w:val="decimal"/>
      <w:lvlText w:val="%1."/>
      <w:lvlJc w:val="left"/>
      <w:pPr>
        <w:ind w:left="502"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CB1113E"/>
    <w:multiLevelType w:val="multilevel"/>
    <w:tmpl w:val="2CBCB264"/>
    <w:lvl w:ilvl="0">
      <w:start w:val="1"/>
      <w:numFmt w:val="decimal"/>
      <w:lvlText w:val="%1."/>
      <w:lvlJc w:val="left"/>
      <w:pPr>
        <w:ind w:left="1440" w:hanging="360"/>
      </w:p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3" w15:restartNumberingAfterBreak="0">
    <w:nsid w:val="12FF76A4"/>
    <w:multiLevelType w:val="multilevel"/>
    <w:tmpl w:val="722EE29A"/>
    <w:lvl w:ilvl="0">
      <w:start w:val="1"/>
      <w:numFmt w:val="decimal"/>
      <w:lvlText w:val="%1."/>
      <w:lvlJc w:val="left"/>
      <w:pPr>
        <w:tabs>
          <w:tab w:val="num" w:pos="360"/>
        </w:tabs>
        <w:ind w:left="360" w:hanging="360"/>
      </w:pPr>
      <w:rPr>
        <w:rFonts w:ascii="Times New Roman" w:hAnsi="Times New Roman" w:hint="default"/>
        <w:sz w:val="24"/>
      </w:rPr>
    </w:lvl>
    <w:lvl w:ilvl="1">
      <w:start w:val="12"/>
      <w:numFmt w:val="decimal"/>
      <w:lvlText w:val="%1.%2."/>
      <w:lvlJc w:val="left"/>
      <w:pPr>
        <w:tabs>
          <w:tab w:val="num" w:pos="360"/>
        </w:tabs>
        <w:ind w:left="360" w:hanging="360"/>
      </w:pPr>
      <w:rPr>
        <w:rFonts w:ascii="Times New Roman" w:hAnsi="Times New Roman" w:hint="default"/>
        <w:sz w:val="24"/>
      </w:rPr>
    </w:lvl>
    <w:lvl w:ilvl="2">
      <w:start w:val="5"/>
      <w:numFmt w:val="decimal"/>
      <w:lvlText w:val="%1.%2.%3."/>
      <w:lvlJc w:val="left"/>
      <w:pPr>
        <w:tabs>
          <w:tab w:val="num" w:pos="720"/>
        </w:tabs>
        <w:ind w:left="720" w:hanging="720"/>
      </w:pPr>
      <w:rPr>
        <w:rFonts w:ascii="Times New Roman" w:hAnsi="Times New Roman" w:hint="default"/>
        <w:sz w:val="24"/>
      </w:rPr>
    </w:lvl>
    <w:lvl w:ilvl="3">
      <w:start w:val="1"/>
      <w:numFmt w:val="decimal"/>
      <w:lvlText w:val="%1.%2.%3.%4."/>
      <w:lvlJc w:val="left"/>
      <w:pPr>
        <w:tabs>
          <w:tab w:val="num" w:pos="720"/>
        </w:tabs>
        <w:ind w:left="720" w:hanging="720"/>
      </w:pPr>
      <w:rPr>
        <w:rFonts w:ascii="Times New Roman" w:hAnsi="Times New Roman" w:hint="default"/>
        <w:sz w:val="24"/>
      </w:rPr>
    </w:lvl>
    <w:lvl w:ilvl="4">
      <w:start w:val="1"/>
      <w:numFmt w:val="decimal"/>
      <w:lvlText w:val="%1.%2.%3.%4.%5."/>
      <w:lvlJc w:val="left"/>
      <w:pPr>
        <w:tabs>
          <w:tab w:val="num" w:pos="1080"/>
        </w:tabs>
        <w:ind w:left="1080" w:hanging="1080"/>
      </w:pPr>
      <w:rPr>
        <w:rFonts w:ascii="Times New Roman" w:hAnsi="Times New Roman" w:hint="default"/>
        <w:sz w:val="24"/>
      </w:rPr>
    </w:lvl>
    <w:lvl w:ilvl="5">
      <w:start w:val="1"/>
      <w:numFmt w:val="decimal"/>
      <w:lvlText w:val="%1.%2.%3.%4.%5.%6."/>
      <w:lvlJc w:val="left"/>
      <w:pPr>
        <w:tabs>
          <w:tab w:val="num" w:pos="1080"/>
        </w:tabs>
        <w:ind w:left="1080" w:hanging="1080"/>
      </w:pPr>
      <w:rPr>
        <w:rFonts w:ascii="Times New Roman" w:hAnsi="Times New Roman" w:hint="default"/>
        <w:sz w:val="24"/>
      </w:rPr>
    </w:lvl>
    <w:lvl w:ilvl="6">
      <w:start w:val="1"/>
      <w:numFmt w:val="decimal"/>
      <w:lvlText w:val="%1.%2.%3.%4.%5.%6.%7."/>
      <w:lvlJc w:val="left"/>
      <w:pPr>
        <w:tabs>
          <w:tab w:val="num" w:pos="1440"/>
        </w:tabs>
        <w:ind w:left="1440" w:hanging="1440"/>
      </w:pPr>
      <w:rPr>
        <w:rFonts w:ascii="Times New Roman" w:hAnsi="Times New Roman" w:hint="default"/>
        <w:sz w:val="24"/>
      </w:rPr>
    </w:lvl>
    <w:lvl w:ilvl="7">
      <w:start w:val="1"/>
      <w:numFmt w:val="decimal"/>
      <w:lvlText w:val="%1.%2.%3.%4.%5.%6.%7.%8."/>
      <w:lvlJc w:val="left"/>
      <w:pPr>
        <w:tabs>
          <w:tab w:val="num" w:pos="1440"/>
        </w:tabs>
        <w:ind w:left="1440" w:hanging="1440"/>
      </w:pPr>
      <w:rPr>
        <w:rFonts w:ascii="Times New Roman" w:hAnsi="Times New Roman" w:hint="default"/>
        <w:sz w:val="24"/>
      </w:rPr>
    </w:lvl>
    <w:lvl w:ilvl="8">
      <w:start w:val="1"/>
      <w:numFmt w:val="decimal"/>
      <w:lvlText w:val="%1.%2.%3.%4.%5.%6.%7.%8.%9."/>
      <w:lvlJc w:val="left"/>
      <w:pPr>
        <w:tabs>
          <w:tab w:val="num" w:pos="1800"/>
        </w:tabs>
        <w:ind w:left="1800" w:hanging="1800"/>
      </w:pPr>
      <w:rPr>
        <w:rFonts w:ascii="Times New Roman" w:hAnsi="Times New Roman" w:hint="default"/>
        <w:sz w:val="24"/>
      </w:rPr>
    </w:lvl>
  </w:abstractNum>
  <w:abstractNum w:abstractNumId="4" w15:restartNumberingAfterBreak="0">
    <w:nsid w:val="14BF132D"/>
    <w:multiLevelType w:val="multilevel"/>
    <w:tmpl w:val="A9DE5CC6"/>
    <w:lvl w:ilvl="0">
      <w:start w:val="10"/>
      <w:numFmt w:val="decimal"/>
      <w:lvlText w:val="%1."/>
      <w:lvlJc w:val="left"/>
      <w:pPr>
        <w:ind w:left="480" w:hanging="480"/>
      </w:pPr>
      <w:rPr>
        <w:rFonts w:hint="default"/>
        <w:b/>
      </w:rPr>
    </w:lvl>
    <w:lvl w:ilvl="1">
      <w:start w:val="1"/>
      <w:numFmt w:val="decimal"/>
      <w:lvlText w:val="%1.%2."/>
      <w:lvlJc w:val="left"/>
      <w:pPr>
        <w:ind w:left="840" w:hanging="48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5" w15:restartNumberingAfterBreak="0">
    <w:nsid w:val="16AC7F91"/>
    <w:multiLevelType w:val="hybridMultilevel"/>
    <w:tmpl w:val="759A0C86"/>
    <w:lvl w:ilvl="0" w:tplc="58DA0748">
      <w:start w:val="1"/>
      <w:numFmt w:val="decimal"/>
      <w:lvlText w:val="%1."/>
      <w:lvlJc w:val="left"/>
      <w:pPr>
        <w:ind w:left="108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25E03120"/>
    <w:multiLevelType w:val="multilevel"/>
    <w:tmpl w:val="9C305EB6"/>
    <w:lvl w:ilvl="0">
      <w:start w:val="7"/>
      <w:numFmt w:val="decimal"/>
      <w:lvlText w:val="%1"/>
      <w:lvlJc w:val="left"/>
      <w:pPr>
        <w:ind w:left="420" w:hanging="420"/>
      </w:pPr>
      <w:rPr>
        <w:rFonts w:hint="default"/>
      </w:rPr>
    </w:lvl>
    <w:lvl w:ilvl="1">
      <w:start w:val="10"/>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29F42F6D"/>
    <w:multiLevelType w:val="multilevel"/>
    <w:tmpl w:val="9052050E"/>
    <w:lvl w:ilvl="0">
      <w:start w:val="4"/>
      <w:numFmt w:val="decimal"/>
      <w:lvlText w:val="%1."/>
      <w:lvlJc w:val="left"/>
      <w:pPr>
        <w:tabs>
          <w:tab w:val="num" w:pos="360"/>
        </w:tabs>
        <w:ind w:left="360" w:hanging="360"/>
      </w:pPr>
      <w:rPr>
        <w:rFonts w:hint="default"/>
        <w:sz w:val="24"/>
      </w:rPr>
    </w:lvl>
    <w:lvl w:ilvl="1">
      <w:start w:val="12"/>
      <w:numFmt w:val="decimal"/>
      <w:lvlText w:val="%1.%2."/>
      <w:lvlJc w:val="left"/>
      <w:pPr>
        <w:tabs>
          <w:tab w:val="num" w:pos="360"/>
        </w:tabs>
        <w:ind w:left="360" w:hanging="360"/>
      </w:pPr>
      <w:rPr>
        <w:rFonts w:ascii="Times New Roman" w:hAnsi="Times New Roman" w:hint="default"/>
        <w:sz w:val="24"/>
      </w:rPr>
    </w:lvl>
    <w:lvl w:ilvl="2">
      <w:start w:val="5"/>
      <w:numFmt w:val="decimal"/>
      <w:lvlText w:val="%1.%2.%3."/>
      <w:lvlJc w:val="left"/>
      <w:pPr>
        <w:tabs>
          <w:tab w:val="num" w:pos="720"/>
        </w:tabs>
        <w:ind w:left="720" w:hanging="720"/>
      </w:pPr>
      <w:rPr>
        <w:rFonts w:ascii="Times New Roman" w:hAnsi="Times New Roman" w:hint="default"/>
        <w:sz w:val="24"/>
      </w:rPr>
    </w:lvl>
    <w:lvl w:ilvl="3">
      <w:start w:val="1"/>
      <w:numFmt w:val="decimal"/>
      <w:lvlText w:val="%1.%2.%3.%4."/>
      <w:lvlJc w:val="left"/>
      <w:pPr>
        <w:tabs>
          <w:tab w:val="num" w:pos="720"/>
        </w:tabs>
        <w:ind w:left="720" w:hanging="720"/>
      </w:pPr>
      <w:rPr>
        <w:rFonts w:ascii="Times New Roman" w:hAnsi="Times New Roman" w:hint="default"/>
        <w:sz w:val="24"/>
      </w:rPr>
    </w:lvl>
    <w:lvl w:ilvl="4">
      <w:start w:val="1"/>
      <w:numFmt w:val="decimal"/>
      <w:lvlText w:val="%1.%2.%3.%4.%5."/>
      <w:lvlJc w:val="left"/>
      <w:pPr>
        <w:tabs>
          <w:tab w:val="num" w:pos="1080"/>
        </w:tabs>
        <w:ind w:left="1080" w:hanging="1080"/>
      </w:pPr>
      <w:rPr>
        <w:rFonts w:ascii="Times New Roman" w:hAnsi="Times New Roman" w:hint="default"/>
        <w:sz w:val="24"/>
      </w:rPr>
    </w:lvl>
    <w:lvl w:ilvl="5">
      <w:start w:val="1"/>
      <w:numFmt w:val="decimal"/>
      <w:lvlText w:val="%1.%2.%3.%4.%5.%6."/>
      <w:lvlJc w:val="left"/>
      <w:pPr>
        <w:tabs>
          <w:tab w:val="num" w:pos="1080"/>
        </w:tabs>
        <w:ind w:left="1080" w:hanging="1080"/>
      </w:pPr>
      <w:rPr>
        <w:rFonts w:ascii="Times New Roman" w:hAnsi="Times New Roman" w:hint="default"/>
        <w:sz w:val="24"/>
      </w:rPr>
    </w:lvl>
    <w:lvl w:ilvl="6">
      <w:start w:val="1"/>
      <w:numFmt w:val="decimal"/>
      <w:lvlText w:val="%1.%2.%3.%4.%5.%6.%7."/>
      <w:lvlJc w:val="left"/>
      <w:pPr>
        <w:tabs>
          <w:tab w:val="num" w:pos="1440"/>
        </w:tabs>
        <w:ind w:left="1440" w:hanging="1440"/>
      </w:pPr>
      <w:rPr>
        <w:rFonts w:ascii="Times New Roman" w:hAnsi="Times New Roman" w:hint="default"/>
        <w:sz w:val="24"/>
      </w:rPr>
    </w:lvl>
    <w:lvl w:ilvl="7">
      <w:start w:val="1"/>
      <w:numFmt w:val="decimal"/>
      <w:lvlText w:val="%1.%2.%3.%4.%5.%6.%7.%8."/>
      <w:lvlJc w:val="left"/>
      <w:pPr>
        <w:tabs>
          <w:tab w:val="num" w:pos="1440"/>
        </w:tabs>
        <w:ind w:left="1440" w:hanging="1440"/>
      </w:pPr>
      <w:rPr>
        <w:rFonts w:ascii="Times New Roman" w:hAnsi="Times New Roman" w:hint="default"/>
        <w:sz w:val="24"/>
      </w:rPr>
    </w:lvl>
    <w:lvl w:ilvl="8">
      <w:start w:val="1"/>
      <w:numFmt w:val="decimal"/>
      <w:lvlText w:val="%1.%2.%3.%4.%5.%6.%7.%8.%9."/>
      <w:lvlJc w:val="left"/>
      <w:pPr>
        <w:tabs>
          <w:tab w:val="num" w:pos="1800"/>
        </w:tabs>
        <w:ind w:left="1800" w:hanging="1800"/>
      </w:pPr>
      <w:rPr>
        <w:rFonts w:ascii="Times New Roman" w:hAnsi="Times New Roman" w:hint="default"/>
        <w:sz w:val="24"/>
      </w:rPr>
    </w:lvl>
  </w:abstractNum>
  <w:abstractNum w:abstractNumId="8" w15:restartNumberingAfterBreak="0">
    <w:nsid w:val="2EB45BFB"/>
    <w:multiLevelType w:val="multilevel"/>
    <w:tmpl w:val="A5C2AF34"/>
    <w:lvl w:ilvl="0">
      <w:start w:val="7"/>
      <w:numFmt w:val="decimal"/>
      <w:lvlText w:val="%1."/>
      <w:lvlJc w:val="left"/>
      <w:pPr>
        <w:ind w:left="360" w:hanging="360"/>
      </w:pPr>
      <w:rPr>
        <w:rFonts w:hint="default"/>
      </w:rPr>
    </w:lvl>
    <w:lvl w:ilvl="1">
      <w:start w:val="1"/>
      <w:numFmt w:val="decimal"/>
      <w:lvlText w:val="%1.%2."/>
      <w:lvlJc w:val="left"/>
      <w:pPr>
        <w:ind w:left="785" w:hanging="360"/>
      </w:pPr>
      <w:rPr>
        <w:rFonts w:hint="default"/>
        <w:color w:val="auto"/>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336C6546"/>
    <w:multiLevelType w:val="multilevel"/>
    <w:tmpl w:val="6CC67EB6"/>
    <w:lvl w:ilvl="0">
      <w:start w:val="2"/>
      <w:numFmt w:val="decimal"/>
      <w:lvlText w:val="%1."/>
      <w:lvlJc w:val="left"/>
      <w:pPr>
        <w:tabs>
          <w:tab w:val="num" w:pos="390"/>
        </w:tabs>
        <w:ind w:left="390" w:hanging="390"/>
      </w:pPr>
    </w:lvl>
    <w:lvl w:ilvl="1">
      <w:start w:val="1"/>
      <w:numFmt w:val="decimal"/>
      <w:lvlText w:val="%1.%2."/>
      <w:lvlJc w:val="left"/>
      <w:pPr>
        <w:tabs>
          <w:tab w:val="num" w:pos="1080"/>
        </w:tabs>
        <w:ind w:left="1080" w:hanging="720"/>
      </w:pPr>
      <w:rPr>
        <w:b w:val="0"/>
      </w:rPr>
    </w:lvl>
    <w:lvl w:ilvl="2">
      <w:start w:val="1"/>
      <w:numFmt w:val="decimal"/>
      <w:lvlText w:val="%1.%2.%3."/>
      <w:lvlJc w:val="left"/>
      <w:pPr>
        <w:tabs>
          <w:tab w:val="num" w:pos="1440"/>
        </w:tabs>
        <w:ind w:left="1440" w:hanging="720"/>
      </w:pPr>
    </w:lvl>
    <w:lvl w:ilvl="3">
      <w:start w:val="1"/>
      <w:numFmt w:val="decimal"/>
      <w:lvlText w:val="%1.%2.%3.%4."/>
      <w:lvlJc w:val="left"/>
      <w:pPr>
        <w:tabs>
          <w:tab w:val="num" w:pos="2160"/>
        </w:tabs>
        <w:ind w:left="2160" w:hanging="1080"/>
      </w:pPr>
    </w:lvl>
    <w:lvl w:ilvl="4">
      <w:start w:val="1"/>
      <w:numFmt w:val="decimal"/>
      <w:lvlText w:val="%1.%2.%3.%4.%5."/>
      <w:lvlJc w:val="left"/>
      <w:pPr>
        <w:tabs>
          <w:tab w:val="num" w:pos="2520"/>
        </w:tabs>
        <w:ind w:left="2520" w:hanging="1080"/>
      </w:pPr>
    </w:lvl>
    <w:lvl w:ilvl="5">
      <w:start w:val="1"/>
      <w:numFmt w:val="decimal"/>
      <w:lvlText w:val="%1.%2.%3.%4.%5.%6."/>
      <w:lvlJc w:val="left"/>
      <w:pPr>
        <w:tabs>
          <w:tab w:val="num" w:pos="3240"/>
        </w:tabs>
        <w:ind w:left="3240" w:hanging="144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4320"/>
        </w:tabs>
        <w:ind w:left="4320" w:hanging="1800"/>
      </w:pPr>
    </w:lvl>
    <w:lvl w:ilvl="8">
      <w:start w:val="1"/>
      <w:numFmt w:val="decimal"/>
      <w:lvlText w:val="%1.%2.%3.%4.%5.%6.%7.%8.%9."/>
      <w:lvlJc w:val="left"/>
      <w:pPr>
        <w:tabs>
          <w:tab w:val="num" w:pos="4680"/>
        </w:tabs>
        <w:ind w:left="4680" w:hanging="1800"/>
      </w:pPr>
    </w:lvl>
  </w:abstractNum>
  <w:abstractNum w:abstractNumId="10" w15:restartNumberingAfterBreak="0">
    <w:nsid w:val="405B2824"/>
    <w:multiLevelType w:val="multilevel"/>
    <w:tmpl w:val="40846FD8"/>
    <w:lvl w:ilvl="0">
      <w:start w:val="4"/>
      <w:numFmt w:val="decimal"/>
      <w:lvlText w:val="%1."/>
      <w:lvlJc w:val="left"/>
      <w:pPr>
        <w:ind w:left="360" w:hanging="360"/>
      </w:pPr>
      <w:rPr>
        <w:rFonts w:hint="default"/>
        <w:b/>
      </w:rPr>
    </w:lvl>
    <w:lvl w:ilvl="1">
      <w:start w:val="3"/>
      <w:numFmt w:val="decimal"/>
      <w:lvlText w:val="1.%2"/>
      <w:lvlJc w:val="left"/>
      <w:pPr>
        <w:ind w:left="1070" w:hanging="360"/>
      </w:pPr>
      <w:rPr>
        <w:rFonts w:hint="default"/>
      </w:rPr>
    </w:lvl>
    <w:lvl w:ilvl="2">
      <w:start w:val="1"/>
      <w:numFmt w:val="decimal"/>
      <w:lvlText w:val="%1.%2.%3."/>
      <w:lvlJc w:val="left"/>
      <w:pPr>
        <w:ind w:left="1713" w:hanging="720"/>
      </w:pPr>
      <w:rPr>
        <w:rFonts w:hint="default"/>
        <w:b/>
      </w:rPr>
    </w:lvl>
    <w:lvl w:ilvl="3">
      <w:start w:val="1"/>
      <w:numFmt w:val="decimal"/>
      <w:lvlText w:val="%1.%2.%3.%4."/>
      <w:lvlJc w:val="left"/>
      <w:pPr>
        <w:ind w:left="216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24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20" w:hanging="1440"/>
      </w:pPr>
      <w:rPr>
        <w:rFonts w:hint="default"/>
      </w:rPr>
    </w:lvl>
    <w:lvl w:ilvl="8">
      <w:start w:val="1"/>
      <w:numFmt w:val="decimal"/>
      <w:lvlText w:val="%1.%2.%3.%4.%5.%6.%7.%8.%9."/>
      <w:lvlJc w:val="left"/>
      <w:pPr>
        <w:ind w:left="5040" w:hanging="1800"/>
      </w:pPr>
      <w:rPr>
        <w:rFonts w:hint="default"/>
      </w:rPr>
    </w:lvl>
  </w:abstractNum>
  <w:abstractNum w:abstractNumId="11" w15:restartNumberingAfterBreak="0">
    <w:nsid w:val="43F70C47"/>
    <w:multiLevelType w:val="hybridMultilevel"/>
    <w:tmpl w:val="49525C6A"/>
    <w:lvl w:ilvl="0" w:tplc="D21E6348">
      <w:numFmt w:val="bullet"/>
      <w:lvlText w:val="-"/>
      <w:lvlJc w:val="left"/>
      <w:pPr>
        <w:ind w:left="1440" w:hanging="360"/>
      </w:pPr>
      <w:rPr>
        <w:rFonts w:ascii="Times New Roman" w:eastAsia="Calibr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44E41CA6"/>
    <w:multiLevelType w:val="hybridMultilevel"/>
    <w:tmpl w:val="63F8A7C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460746BB"/>
    <w:multiLevelType w:val="multilevel"/>
    <w:tmpl w:val="2CBCB264"/>
    <w:lvl w:ilvl="0">
      <w:start w:val="1"/>
      <w:numFmt w:val="decimal"/>
      <w:lvlText w:val="%1."/>
      <w:lvlJc w:val="left"/>
      <w:pPr>
        <w:ind w:left="1440" w:hanging="360"/>
      </w:p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14" w15:restartNumberingAfterBreak="0">
    <w:nsid w:val="4945170F"/>
    <w:multiLevelType w:val="hybridMultilevel"/>
    <w:tmpl w:val="9482B5CA"/>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5" w15:restartNumberingAfterBreak="0">
    <w:nsid w:val="4EAA0A16"/>
    <w:multiLevelType w:val="hybridMultilevel"/>
    <w:tmpl w:val="2CAACF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0BA38D8"/>
    <w:multiLevelType w:val="multilevel"/>
    <w:tmpl w:val="FD566318"/>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52112F68"/>
    <w:multiLevelType w:val="multilevel"/>
    <w:tmpl w:val="8A489580"/>
    <w:lvl w:ilvl="0">
      <w:start w:val="1"/>
      <w:numFmt w:val="decimal"/>
      <w:lvlText w:val="%1."/>
      <w:lvlJc w:val="left"/>
      <w:pPr>
        <w:ind w:left="720" w:hanging="360"/>
      </w:pPr>
    </w:lvl>
    <w:lvl w:ilvl="1">
      <w:start w:val="1"/>
      <w:numFmt w:val="decimal"/>
      <w:isLgl/>
      <w:lvlText w:val="%1.%2."/>
      <w:lvlJc w:val="left"/>
      <w:pPr>
        <w:ind w:left="1210" w:hanging="360"/>
      </w:pPr>
      <w:rPr>
        <w:b w:val="0"/>
      </w:r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18" w15:restartNumberingAfterBreak="0">
    <w:nsid w:val="560133C5"/>
    <w:multiLevelType w:val="multilevel"/>
    <w:tmpl w:val="B7E6A4CA"/>
    <w:lvl w:ilvl="0">
      <w:start w:val="11"/>
      <w:numFmt w:val="decimal"/>
      <w:lvlText w:val="%1."/>
      <w:lvlJc w:val="left"/>
      <w:pPr>
        <w:ind w:left="480" w:hanging="480"/>
      </w:pPr>
      <w:rPr>
        <w:rFonts w:hint="default"/>
        <w:b w:val="0"/>
      </w:rPr>
    </w:lvl>
    <w:lvl w:ilvl="1">
      <w:start w:val="1"/>
      <w:numFmt w:val="decimal"/>
      <w:lvlText w:val="%1.%2."/>
      <w:lvlJc w:val="left"/>
      <w:pPr>
        <w:ind w:left="840" w:hanging="48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19" w15:restartNumberingAfterBreak="0">
    <w:nsid w:val="596A09D0"/>
    <w:multiLevelType w:val="multilevel"/>
    <w:tmpl w:val="4A6474F2"/>
    <w:lvl w:ilvl="0">
      <w:start w:val="1"/>
      <w:numFmt w:val="decimal"/>
      <w:lvlText w:val="%1."/>
      <w:lvlJc w:val="left"/>
      <w:pPr>
        <w:ind w:left="360" w:hanging="360"/>
      </w:pPr>
      <w:rPr>
        <w:b/>
      </w:rPr>
    </w:lvl>
    <w:lvl w:ilvl="1">
      <w:start w:val="3"/>
      <w:numFmt w:val="decimal"/>
      <w:lvlText w:val="1.%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A1066F3"/>
    <w:multiLevelType w:val="multilevel"/>
    <w:tmpl w:val="6CB4D43E"/>
    <w:lvl w:ilvl="0">
      <w:start w:val="18"/>
      <w:numFmt w:val="decimal"/>
      <w:lvlText w:val="%1."/>
      <w:lvlJc w:val="left"/>
      <w:pPr>
        <w:ind w:left="480" w:hanging="480"/>
      </w:pPr>
      <w:rPr>
        <w:rFonts w:hint="default"/>
      </w:rPr>
    </w:lvl>
    <w:lvl w:ilvl="1">
      <w:start w:val="1"/>
      <w:numFmt w:val="decimal"/>
      <w:lvlText w:val="%1.%2."/>
      <w:lvlJc w:val="left"/>
      <w:pPr>
        <w:ind w:left="1473" w:hanging="48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21" w15:restartNumberingAfterBreak="0">
    <w:nsid w:val="5B8A0694"/>
    <w:multiLevelType w:val="multilevel"/>
    <w:tmpl w:val="3B50E2E8"/>
    <w:lvl w:ilvl="0">
      <w:start w:val="4"/>
      <w:numFmt w:val="decimal"/>
      <w:lvlText w:val="%1."/>
      <w:lvlJc w:val="left"/>
      <w:pPr>
        <w:ind w:left="540" w:hanging="540"/>
      </w:pPr>
    </w:lvl>
    <w:lvl w:ilvl="1">
      <w:start w:val="1"/>
      <w:numFmt w:val="decimal"/>
      <w:lvlText w:val="%1.%2."/>
      <w:lvlJc w:val="left"/>
      <w:pPr>
        <w:ind w:left="965" w:hanging="540"/>
      </w:pPr>
    </w:lvl>
    <w:lvl w:ilvl="2">
      <w:start w:val="1"/>
      <w:numFmt w:val="decimal"/>
      <w:lvlText w:val="%1.%2.%3."/>
      <w:lvlJc w:val="left"/>
      <w:pPr>
        <w:ind w:left="1570" w:hanging="720"/>
      </w:pPr>
    </w:lvl>
    <w:lvl w:ilvl="3">
      <w:start w:val="1"/>
      <w:numFmt w:val="decimal"/>
      <w:lvlText w:val="%1.%2.%3.%4."/>
      <w:lvlJc w:val="left"/>
      <w:pPr>
        <w:ind w:left="1995" w:hanging="720"/>
      </w:pPr>
    </w:lvl>
    <w:lvl w:ilvl="4">
      <w:start w:val="1"/>
      <w:numFmt w:val="decimal"/>
      <w:lvlText w:val="%1.%2.%3.%4.%5."/>
      <w:lvlJc w:val="left"/>
      <w:pPr>
        <w:ind w:left="2780" w:hanging="1080"/>
      </w:pPr>
    </w:lvl>
    <w:lvl w:ilvl="5">
      <w:start w:val="1"/>
      <w:numFmt w:val="decimal"/>
      <w:lvlText w:val="%1.%2.%3.%4.%5.%6."/>
      <w:lvlJc w:val="left"/>
      <w:pPr>
        <w:ind w:left="3205" w:hanging="1080"/>
      </w:pPr>
    </w:lvl>
    <w:lvl w:ilvl="6">
      <w:start w:val="1"/>
      <w:numFmt w:val="decimal"/>
      <w:lvlText w:val="%1.%2.%3.%4.%5.%6.%7."/>
      <w:lvlJc w:val="left"/>
      <w:pPr>
        <w:ind w:left="3990" w:hanging="1440"/>
      </w:pPr>
    </w:lvl>
    <w:lvl w:ilvl="7">
      <w:start w:val="1"/>
      <w:numFmt w:val="decimal"/>
      <w:lvlText w:val="%1.%2.%3.%4.%5.%6.%7.%8."/>
      <w:lvlJc w:val="left"/>
      <w:pPr>
        <w:ind w:left="4415" w:hanging="1440"/>
      </w:pPr>
    </w:lvl>
    <w:lvl w:ilvl="8">
      <w:start w:val="1"/>
      <w:numFmt w:val="decimal"/>
      <w:lvlText w:val="%1.%2.%3.%4.%5.%6.%7.%8.%9."/>
      <w:lvlJc w:val="left"/>
      <w:pPr>
        <w:ind w:left="5200" w:hanging="1800"/>
      </w:pPr>
    </w:lvl>
  </w:abstractNum>
  <w:abstractNum w:abstractNumId="22" w15:restartNumberingAfterBreak="0">
    <w:nsid w:val="5C3E0DAE"/>
    <w:multiLevelType w:val="hybridMultilevel"/>
    <w:tmpl w:val="1C9007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C6730DB"/>
    <w:multiLevelType w:val="hybridMultilevel"/>
    <w:tmpl w:val="E990DBB0"/>
    <w:lvl w:ilvl="0" w:tplc="9AB48D72">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D4D27CC"/>
    <w:multiLevelType w:val="multilevel"/>
    <w:tmpl w:val="FF2AB3B2"/>
    <w:lvl w:ilvl="0">
      <w:start w:val="4"/>
      <w:numFmt w:val="decimal"/>
      <w:lvlText w:val="%1."/>
      <w:lvlJc w:val="left"/>
      <w:pPr>
        <w:ind w:left="360" w:hanging="360"/>
      </w:pPr>
      <w:rPr>
        <w:rFonts w:hint="default"/>
        <w:b w:val="0"/>
        <w:color w:val="000000" w:themeColor="text1"/>
      </w:rPr>
    </w:lvl>
    <w:lvl w:ilvl="1">
      <w:start w:val="1"/>
      <w:numFmt w:val="decimal"/>
      <w:lvlText w:val="%1.%2."/>
      <w:lvlJc w:val="left"/>
      <w:pPr>
        <w:ind w:left="644" w:hanging="360"/>
      </w:pPr>
      <w:rPr>
        <w:rFonts w:hint="default"/>
        <w:b w:val="0"/>
        <w:color w:val="000000" w:themeColor="text1"/>
      </w:rPr>
    </w:lvl>
    <w:lvl w:ilvl="2">
      <w:start w:val="1"/>
      <w:numFmt w:val="decimal"/>
      <w:lvlText w:val="%1.%2.%3."/>
      <w:lvlJc w:val="left"/>
      <w:pPr>
        <w:ind w:left="1288" w:hanging="720"/>
      </w:pPr>
      <w:rPr>
        <w:rFonts w:hint="default"/>
        <w:b w:val="0"/>
        <w:color w:val="000000" w:themeColor="text1"/>
      </w:rPr>
    </w:lvl>
    <w:lvl w:ilvl="3">
      <w:start w:val="1"/>
      <w:numFmt w:val="decimal"/>
      <w:lvlText w:val="%1.%2.%3.%4."/>
      <w:lvlJc w:val="left"/>
      <w:pPr>
        <w:ind w:left="1572" w:hanging="720"/>
      </w:pPr>
      <w:rPr>
        <w:rFonts w:hint="default"/>
        <w:b w:val="0"/>
        <w:color w:val="000000" w:themeColor="text1"/>
      </w:rPr>
    </w:lvl>
    <w:lvl w:ilvl="4">
      <w:start w:val="1"/>
      <w:numFmt w:val="decimal"/>
      <w:lvlText w:val="%1.%2.%3.%4.%5."/>
      <w:lvlJc w:val="left"/>
      <w:pPr>
        <w:ind w:left="2216" w:hanging="1080"/>
      </w:pPr>
      <w:rPr>
        <w:rFonts w:hint="default"/>
        <w:b w:val="0"/>
        <w:color w:val="000000" w:themeColor="text1"/>
      </w:rPr>
    </w:lvl>
    <w:lvl w:ilvl="5">
      <w:start w:val="1"/>
      <w:numFmt w:val="decimal"/>
      <w:lvlText w:val="%1.%2.%3.%4.%5.%6."/>
      <w:lvlJc w:val="left"/>
      <w:pPr>
        <w:ind w:left="2500" w:hanging="1080"/>
      </w:pPr>
      <w:rPr>
        <w:rFonts w:hint="default"/>
        <w:b w:val="0"/>
        <w:color w:val="000000" w:themeColor="text1"/>
      </w:rPr>
    </w:lvl>
    <w:lvl w:ilvl="6">
      <w:start w:val="1"/>
      <w:numFmt w:val="decimal"/>
      <w:lvlText w:val="%1.%2.%3.%4.%5.%6.%7."/>
      <w:lvlJc w:val="left"/>
      <w:pPr>
        <w:ind w:left="3144" w:hanging="1440"/>
      </w:pPr>
      <w:rPr>
        <w:rFonts w:hint="default"/>
        <w:b w:val="0"/>
        <w:color w:val="000000" w:themeColor="text1"/>
      </w:rPr>
    </w:lvl>
    <w:lvl w:ilvl="7">
      <w:start w:val="1"/>
      <w:numFmt w:val="decimal"/>
      <w:lvlText w:val="%1.%2.%3.%4.%5.%6.%7.%8."/>
      <w:lvlJc w:val="left"/>
      <w:pPr>
        <w:ind w:left="3428" w:hanging="1440"/>
      </w:pPr>
      <w:rPr>
        <w:rFonts w:hint="default"/>
        <w:b w:val="0"/>
        <w:color w:val="000000" w:themeColor="text1"/>
      </w:rPr>
    </w:lvl>
    <w:lvl w:ilvl="8">
      <w:start w:val="1"/>
      <w:numFmt w:val="decimal"/>
      <w:lvlText w:val="%1.%2.%3.%4.%5.%6.%7.%8.%9."/>
      <w:lvlJc w:val="left"/>
      <w:pPr>
        <w:ind w:left="4072" w:hanging="1800"/>
      </w:pPr>
      <w:rPr>
        <w:rFonts w:hint="default"/>
        <w:b w:val="0"/>
        <w:color w:val="000000" w:themeColor="text1"/>
      </w:rPr>
    </w:lvl>
  </w:abstractNum>
  <w:abstractNum w:abstractNumId="25" w15:restartNumberingAfterBreak="0">
    <w:nsid w:val="60A32710"/>
    <w:multiLevelType w:val="multilevel"/>
    <w:tmpl w:val="1E5285F8"/>
    <w:lvl w:ilvl="0">
      <w:start w:val="1"/>
      <w:numFmt w:val="decimal"/>
      <w:lvlText w:val="%1."/>
      <w:lvlJc w:val="left"/>
      <w:pPr>
        <w:tabs>
          <w:tab w:val="num" w:pos="360"/>
        </w:tabs>
        <w:ind w:left="360" w:hanging="360"/>
      </w:pPr>
      <w:rPr>
        <w:rFonts w:hint="default"/>
        <w:sz w:val="24"/>
      </w:rPr>
    </w:lvl>
    <w:lvl w:ilvl="1">
      <w:start w:val="12"/>
      <w:numFmt w:val="decimal"/>
      <w:lvlText w:val="%1.%2."/>
      <w:lvlJc w:val="left"/>
      <w:pPr>
        <w:tabs>
          <w:tab w:val="num" w:pos="360"/>
        </w:tabs>
        <w:ind w:left="360" w:hanging="360"/>
      </w:pPr>
      <w:rPr>
        <w:rFonts w:ascii="Times New Roman" w:hAnsi="Times New Roman" w:hint="default"/>
        <w:sz w:val="24"/>
      </w:rPr>
    </w:lvl>
    <w:lvl w:ilvl="2">
      <w:start w:val="5"/>
      <w:numFmt w:val="decimal"/>
      <w:lvlText w:val="%1.%2.%3."/>
      <w:lvlJc w:val="left"/>
      <w:pPr>
        <w:tabs>
          <w:tab w:val="num" w:pos="720"/>
        </w:tabs>
        <w:ind w:left="720" w:hanging="720"/>
      </w:pPr>
      <w:rPr>
        <w:rFonts w:ascii="Times New Roman" w:hAnsi="Times New Roman" w:hint="default"/>
        <w:sz w:val="24"/>
      </w:rPr>
    </w:lvl>
    <w:lvl w:ilvl="3">
      <w:start w:val="1"/>
      <w:numFmt w:val="decimal"/>
      <w:lvlText w:val="%1.%2.%3.%4."/>
      <w:lvlJc w:val="left"/>
      <w:pPr>
        <w:tabs>
          <w:tab w:val="num" w:pos="720"/>
        </w:tabs>
        <w:ind w:left="720" w:hanging="720"/>
      </w:pPr>
      <w:rPr>
        <w:rFonts w:ascii="Times New Roman" w:hAnsi="Times New Roman" w:hint="default"/>
        <w:sz w:val="24"/>
      </w:rPr>
    </w:lvl>
    <w:lvl w:ilvl="4">
      <w:start w:val="1"/>
      <w:numFmt w:val="decimal"/>
      <w:lvlText w:val="%1.%2.%3.%4.%5."/>
      <w:lvlJc w:val="left"/>
      <w:pPr>
        <w:tabs>
          <w:tab w:val="num" w:pos="1080"/>
        </w:tabs>
        <w:ind w:left="1080" w:hanging="1080"/>
      </w:pPr>
      <w:rPr>
        <w:rFonts w:ascii="Times New Roman" w:hAnsi="Times New Roman" w:hint="default"/>
        <w:sz w:val="24"/>
      </w:rPr>
    </w:lvl>
    <w:lvl w:ilvl="5">
      <w:start w:val="1"/>
      <w:numFmt w:val="decimal"/>
      <w:lvlText w:val="%1.%2.%3.%4.%5.%6."/>
      <w:lvlJc w:val="left"/>
      <w:pPr>
        <w:tabs>
          <w:tab w:val="num" w:pos="1080"/>
        </w:tabs>
        <w:ind w:left="1080" w:hanging="1080"/>
      </w:pPr>
      <w:rPr>
        <w:rFonts w:ascii="Times New Roman" w:hAnsi="Times New Roman" w:hint="default"/>
        <w:sz w:val="24"/>
      </w:rPr>
    </w:lvl>
    <w:lvl w:ilvl="6">
      <w:start w:val="1"/>
      <w:numFmt w:val="decimal"/>
      <w:lvlText w:val="%1.%2.%3.%4.%5.%6.%7."/>
      <w:lvlJc w:val="left"/>
      <w:pPr>
        <w:tabs>
          <w:tab w:val="num" w:pos="1440"/>
        </w:tabs>
        <w:ind w:left="1440" w:hanging="1440"/>
      </w:pPr>
      <w:rPr>
        <w:rFonts w:ascii="Times New Roman" w:hAnsi="Times New Roman" w:hint="default"/>
        <w:sz w:val="24"/>
      </w:rPr>
    </w:lvl>
    <w:lvl w:ilvl="7">
      <w:start w:val="1"/>
      <w:numFmt w:val="decimal"/>
      <w:lvlText w:val="%1.%2.%3.%4.%5.%6.%7.%8."/>
      <w:lvlJc w:val="left"/>
      <w:pPr>
        <w:tabs>
          <w:tab w:val="num" w:pos="1440"/>
        </w:tabs>
        <w:ind w:left="1440" w:hanging="1440"/>
      </w:pPr>
      <w:rPr>
        <w:rFonts w:ascii="Times New Roman" w:hAnsi="Times New Roman" w:hint="default"/>
        <w:sz w:val="24"/>
      </w:rPr>
    </w:lvl>
    <w:lvl w:ilvl="8">
      <w:start w:val="1"/>
      <w:numFmt w:val="decimal"/>
      <w:lvlText w:val="%1.%2.%3.%4.%5.%6.%7.%8.%9."/>
      <w:lvlJc w:val="left"/>
      <w:pPr>
        <w:tabs>
          <w:tab w:val="num" w:pos="1800"/>
        </w:tabs>
        <w:ind w:left="1800" w:hanging="1800"/>
      </w:pPr>
      <w:rPr>
        <w:rFonts w:ascii="Times New Roman" w:hAnsi="Times New Roman" w:hint="default"/>
        <w:sz w:val="24"/>
      </w:rPr>
    </w:lvl>
  </w:abstractNum>
  <w:abstractNum w:abstractNumId="26" w15:restartNumberingAfterBreak="0">
    <w:nsid w:val="64862DDB"/>
    <w:multiLevelType w:val="hybridMultilevel"/>
    <w:tmpl w:val="2882592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696107C1"/>
    <w:multiLevelType w:val="hybridMultilevel"/>
    <w:tmpl w:val="2D0EDC92"/>
    <w:lvl w:ilvl="0" w:tplc="878C85A8">
      <w:start w:val="1"/>
      <w:numFmt w:val="decimal"/>
      <w:lvlText w:val="%1."/>
      <w:lvlJc w:val="left"/>
      <w:pPr>
        <w:tabs>
          <w:tab w:val="num" w:pos="786"/>
        </w:tabs>
        <w:ind w:left="786" w:hanging="360"/>
      </w:pPr>
      <w:rPr>
        <w:color w:val="auto"/>
      </w:rPr>
    </w:lvl>
    <w:lvl w:ilvl="1" w:tplc="04260019">
      <w:start w:val="1"/>
      <w:numFmt w:val="lowerLetter"/>
      <w:lvlText w:val="%2."/>
      <w:lvlJc w:val="left"/>
      <w:pPr>
        <w:tabs>
          <w:tab w:val="num" w:pos="1800"/>
        </w:tabs>
        <w:ind w:left="1800" w:hanging="360"/>
      </w:pPr>
    </w:lvl>
    <w:lvl w:ilvl="2" w:tplc="0426001B">
      <w:start w:val="1"/>
      <w:numFmt w:val="lowerRoman"/>
      <w:lvlText w:val="%3."/>
      <w:lvlJc w:val="right"/>
      <w:pPr>
        <w:tabs>
          <w:tab w:val="num" w:pos="2520"/>
        </w:tabs>
        <w:ind w:left="2520" w:hanging="180"/>
      </w:pPr>
    </w:lvl>
    <w:lvl w:ilvl="3" w:tplc="0426000F">
      <w:start w:val="1"/>
      <w:numFmt w:val="decimal"/>
      <w:lvlText w:val="%4."/>
      <w:lvlJc w:val="left"/>
      <w:pPr>
        <w:tabs>
          <w:tab w:val="num" w:pos="3240"/>
        </w:tabs>
        <w:ind w:left="3240" w:hanging="360"/>
      </w:pPr>
    </w:lvl>
    <w:lvl w:ilvl="4" w:tplc="04260019">
      <w:start w:val="1"/>
      <w:numFmt w:val="lowerLetter"/>
      <w:lvlText w:val="%5."/>
      <w:lvlJc w:val="left"/>
      <w:pPr>
        <w:tabs>
          <w:tab w:val="num" w:pos="3960"/>
        </w:tabs>
        <w:ind w:left="3960" w:hanging="360"/>
      </w:pPr>
    </w:lvl>
    <w:lvl w:ilvl="5" w:tplc="0426001B">
      <w:start w:val="1"/>
      <w:numFmt w:val="lowerRoman"/>
      <w:lvlText w:val="%6."/>
      <w:lvlJc w:val="right"/>
      <w:pPr>
        <w:tabs>
          <w:tab w:val="num" w:pos="4680"/>
        </w:tabs>
        <w:ind w:left="4680" w:hanging="180"/>
      </w:pPr>
    </w:lvl>
    <w:lvl w:ilvl="6" w:tplc="0426000F">
      <w:start w:val="1"/>
      <w:numFmt w:val="decimal"/>
      <w:lvlText w:val="%7."/>
      <w:lvlJc w:val="left"/>
      <w:pPr>
        <w:tabs>
          <w:tab w:val="num" w:pos="5400"/>
        </w:tabs>
        <w:ind w:left="5400" w:hanging="360"/>
      </w:pPr>
    </w:lvl>
    <w:lvl w:ilvl="7" w:tplc="04260019">
      <w:start w:val="1"/>
      <w:numFmt w:val="lowerLetter"/>
      <w:lvlText w:val="%8."/>
      <w:lvlJc w:val="left"/>
      <w:pPr>
        <w:tabs>
          <w:tab w:val="num" w:pos="6120"/>
        </w:tabs>
        <w:ind w:left="6120" w:hanging="360"/>
      </w:pPr>
    </w:lvl>
    <w:lvl w:ilvl="8" w:tplc="0426001B">
      <w:start w:val="1"/>
      <w:numFmt w:val="lowerRoman"/>
      <w:lvlText w:val="%9."/>
      <w:lvlJc w:val="right"/>
      <w:pPr>
        <w:tabs>
          <w:tab w:val="num" w:pos="6840"/>
        </w:tabs>
        <w:ind w:left="6840" w:hanging="180"/>
      </w:pPr>
    </w:lvl>
  </w:abstractNum>
  <w:abstractNum w:abstractNumId="28" w15:restartNumberingAfterBreak="0">
    <w:nsid w:val="6AF86AE3"/>
    <w:multiLevelType w:val="multilevel"/>
    <w:tmpl w:val="5802B8B2"/>
    <w:lvl w:ilvl="0">
      <w:start w:val="4"/>
      <w:numFmt w:val="decimal"/>
      <w:lvlText w:val="%1."/>
      <w:lvlJc w:val="left"/>
      <w:pPr>
        <w:ind w:left="360" w:hanging="360"/>
      </w:pPr>
      <w:rPr>
        <w:b w:val="0"/>
      </w:rPr>
    </w:lvl>
    <w:lvl w:ilvl="1">
      <w:start w:val="1"/>
      <w:numFmt w:val="decimal"/>
      <w:lvlText w:val="%1.%2."/>
      <w:lvlJc w:val="left"/>
      <w:pPr>
        <w:ind w:left="928" w:hanging="360"/>
      </w:pPr>
      <w:rPr>
        <w:b/>
        <w:color w:val="000000" w:themeColor="text1"/>
      </w:rPr>
    </w:lvl>
    <w:lvl w:ilvl="2">
      <w:start w:val="1"/>
      <w:numFmt w:val="decimal"/>
      <w:lvlText w:val="%1.%2.%3."/>
      <w:lvlJc w:val="left"/>
      <w:pPr>
        <w:ind w:left="2706" w:hanging="720"/>
      </w:pPr>
      <w:rPr>
        <w:b w:val="0"/>
      </w:rPr>
    </w:lvl>
    <w:lvl w:ilvl="3">
      <w:start w:val="1"/>
      <w:numFmt w:val="decimal"/>
      <w:lvlText w:val="%1.%2.%3.%4."/>
      <w:lvlJc w:val="left"/>
      <w:pPr>
        <w:ind w:left="3699" w:hanging="720"/>
      </w:pPr>
      <w:rPr>
        <w:b w:val="0"/>
      </w:rPr>
    </w:lvl>
    <w:lvl w:ilvl="4">
      <w:start w:val="1"/>
      <w:numFmt w:val="decimal"/>
      <w:lvlText w:val="%1.%2.%3.%4.%5."/>
      <w:lvlJc w:val="left"/>
      <w:pPr>
        <w:ind w:left="5052" w:hanging="1080"/>
      </w:pPr>
      <w:rPr>
        <w:b w:val="0"/>
      </w:rPr>
    </w:lvl>
    <w:lvl w:ilvl="5">
      <w:start w:val="1"/>
      <w:numFmt w:val="decimal"/>
      <w:lvlText w:val="%1.%2.%3.%4.%5.%6."/>
      <w:lvlJc w:val="left"/>
      <w:pPr>
        <w:ind w:left="6045" w:hanging="1080"/>
      </w:pPr>
      <w:rPr>
        <w:b w:val="0"/>
      </w:rPr>
    </w:lvl>
    <w:lvl w:ilvl="6">
      <w:start w:val="1"/>
      <w:numFmt w:val="decimal"/>
      <w:lvlText w:val="%1.%2.%3.%4.%5.%6.%7."/>
      <w:lvlJc w:val="left"/>
      <w:pPr>
        <w:ind w:left="7398" w:hanging="1440"/>
      </w:pPr>
      <w:rPr>
        <w:b w:val="0"/>
      </w:rPr>
    </w:lvl>
    <w:lvl w:ilvl="7">
      <w:start w:val="1"/>
      <w:numFmt w:val="decimal"/>
      <w:lvlText w:val="%1.%2.%3.%4.%5.%6.%7.%8."/>
      <w:lvlJc w:val="left"/>
      <w:pPr>
        <w:ind w:left="8391" w:hanging="1440"/>
      </w:pPr>
      <w:rPr>
        <w:b w:val="0"/>
      </w:rPr>
    </w:lvl>
    <w:lvl w:ilvl="8">
      <w:start w:val="1"/>
      <w:numFmt w:val="decimal"/>
      <w:lvlText w:val="%1.%2.%3.%4.%5.%6.%7.%8.%9."/>
      <w:lvlJc w:val="left"/>
      <w:pPr>
        <w:ind w:left="9744" w:hanging="1800"/>
      </w:pPr>
      <w:rPr>
        <w:b w:val="0"/>
      </w:rPr>
    </w:lvl>
  </w:abstractNum>
  <w:abstractNum w:abstractNumId="29" w15:restartNumberingAfterBreak="0">
    <w:nsid w:val="6B915A00"/>
    <w:multiLevelType w:val="hybridMultilevel"/>
    <w:tmpl w:val="8E56FFA0"/>
    <w:lvl w:ilvl="0" w:tplc="CFA2F0F6">
      <w:start w:val="20"/>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0" w15:restartNumberingAfterBreak="0">
    <w:nsid w:val="6F7F26DB"/>
    <w:multiLevelType w:val="multilevel"/>
    <w:tmpl w:val="AA46D4F4"/>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1" w15:restartNumberingAfterBreak="0">
    <w:nsid w:val="703F66EA"/>
    <w:multiLevelType w:val="hybridMultilevel"/>
    <w:tmpl w:val="44DADF22"/>
    <w:lvl w:ilvl="0" w:tplc="58D66D5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75853B4F"/>
    <w:multiLevelType w:val="multilevel"/>
    <w:tmpl w:val="78049AF0"/>
    <w:lvl w:ilvl="0">
      <w:start w:val="1"/>
      <w:numFmt w:val="decimal"/>
      <w:lvlText w:val="%1."/>
      <w:lvlJc w:val="left"/>
      <w:pPr>
        <w:ind w:left="360" w:hanging="360"/>
      </w:pPr>
      <w:rPr>
        <w:rFonts w:asciiTheme="minorHAnsi" w:hAnsiTheme="minorHAnsi" w:hint="default"/>
        <w:color w:val="auto"/>
        <w:sz w:val="22"/>
      </w:rPr>
    </w:lvl>
    <w:lvl w:ilvl="1">
      <w:start w:val="1"/>
      <w:numFmt w:val="decimal"/>
      <w:lvlText w:val="%1.%2."/>
      <w:lvlJc w:val="left"/>
      <w:pPr>
        <w:ind w:left="689" w:hanging="360"/>
      </w:pPr>
      <w:rPr>
        <w:rFonts w:ascii="Times New Roman" w:hAnsi="Times New Roman" w:cs="Times New Roman" w:hint="default"/>
        <w:color w:val="auto"/>
        <w:sz w:val="22"/>
      </w:rPr>
    </w:lvl>
    <w:lvl w:ilvl="2">
      <w:start w:val="1"/>
      <w:numFmt w:val="decimal"/>
      <w:lvlText w:val="%1.%2.%3."/>
      <w:lvlJc w:val="left"/>
      <w:pPr>
        <w:ind w:left="1378" w:hanging="720"/>
      </w:pPr>
      <w:rPr>
        <w:rFonts w:asciiTheme="minorHAnsi" w:hAnsiTheme="minorHAnsi" w:hint="default"/>
        <w:color w:val="auto"/>
        <w:sz w:val="22"/>
      </w:rPr>
    </w:lvl>
    <w:lvl w:ilvl="3">
      <w:start w:val="1"/>
      <w:numFmt w:val="decimal"/>
      <w:lvlText w:val="%1.%2.%3.%4."/>
      <w:lvlJc w:val="left"/>
      <w:pPr>
        <w:ind w:left="1707" w:hanging="720"/>
      </w:pPr>
      <w:rPr>
        <w:rFonts w:asciiTheme="minorHAnsi" w:hAnsiTheme="minorHAnsi" w:hint="default"/>
        <w:color w:val="auto"/>
        <w:sz w:val="22"/>
      </w:rPr>
    </w:lvl>
    <w:lvl w:ilvl="4">
      <w:start w:val="1"/>
      <w:numFmt w:val="decimal"/>
      <w:lvlText w:val="%1.%2.%3.%4.%5."/>
      <w:lvlJc w:val="left"/>
      <w:pPr>
        <w:ind w:left="2396" w:hanging="1080"/>
      </w:pPr>
      <w:rPr>
        <w:rFonts w:asciiTheme="minorHAnsi" w:hAnsiTheme="minorHAnsi" w:hint="default"/>
        <w:color w:val="auto"/>
        <w:sz w:val="22"/>
      </w:rPr>
    </w:lvl>
    <w:lvl w:ilvl="5">
      <w:start w:val="1"/>
      <w:numFmt w:val="decimal"/>
      <w:lvlText w:val="%1.%2.%3.%4.%5.%6."/>
      <w:lvlJc w:val="left"/>
      <w:pPr>
        <w:ind w:left="2725" w:hanging="1080"/>
      </w:pPr>
      <w:rPr>
        <w:rFonts w:asciiTheme="minorHAnsi" w:hAnsiTheme="minorHAnsi" w:hint="default"/>
        <w:color w:val="auto"/>
        <w:sz w:val="22"/>
      </w:rPr>
    </w:lvl>
    <w:lvl w:ilvl="6">
      <w:start w:val="1"/>
      <w:numFmt w:val="decimal"/>
      <w:lvlText w:val="%1.%2.%3.%4.%5.%6.%7."/>
      <w:lvlJc w:val="left"/>
      <w:pPr>
        <w:ind w:left="3414" w:hanging="1440"/>
      </w:pPr>
      <w:rPr>
        <w:rFonts w:asciiTheme="minorHAnsi" w:hAnsiTheme="minorHAnsi" w:hint="default"/>
        <w:color w:val="auto"/>
        <w:sz w:val="22"/>
      </w:rPr>
    </w:lvl>
    <w:lvl w:ilvl="7">
      <w:start w:val="1"/>
      <w:numFmt w:val="decimal"/>
      <w:lvlText w:val="%1.%2.%3.%4.%5.%6.%7.%8."/>
      <w:lvlJc w:val="left"/>
      <w:pPr>
        <w:ind w:left="3743" w:hanging="1440"/>
      </w:pPr>
      <w:rPr>
        <w:rFonts w:asciiTheme="minorHAnsi" w:hAnsiTheme="minorHAnsi" w:hint="default"/>
        <w:color w:val="auto"/>
        <w:sz w:val="22"/>
      </w:rPr>
    </w:lvl>
    <w:lvl w:ilvl="8">
      <w:start w:val="1"/>
      <w:numFmt w:val="decimal"/>
      <w:lvlText w:val="%1.%2.%3.%4.%5.%6.%7.%8.%9."/>
      <w:lvlJc w:val="left"/>
      <w:pPr>
        <w:ind w:left="4432" w:hanging="1800"/>
      </w:pPr>
      <w:rPr>
        <w:rFonts w:asciiTheme="minorHAnsi" w:hAnsiTheme="minorHAnsi" w:hint="default"/>
        <w:color w:val="auto"/>
        <w:sz w:val="22"/>
      </w:rPr>
    </w:lvl>
  </w:abstractNum>
  <w:abstractNum w:abstractNumId="33" w15:restartNumberingAfterBreak="0">
    <w:nsid w:val="76764F2C"/>
    <w:multiLevelType w:val="hybridMultilevel"/>
    <w:tmpl w:val="ABC08F2E"/>
    <w:lvl w:ilvl="0" w:tplc="E614226A">
      <w:start w:val="1"/>
      <w:numFmt w:val="decimal"/>
      <w:lvlText w:val="%1."/>
      <w:lvlJc w:val="left"/>
      <w:pPr>
        <w:tabs>
          <w:tab w:val="num" w:pos="360"/>
        </w:tabs>
        <w:ind w:left="360" w:hanging="360"/>
      </w:pPr>
      <w:rPr>
        <w:rFonts w:hint="default"/>
        <w:b w:val="0"/>
        <w:i w:val="0"/>
      </w:rPr>
    </w:lvl>
    <w:lvl w:ilvl="1" w:tplc="04260019">
      <w:start w:val="1"/>
      <w:numFmt w:val="lowerLetter"/>
      <w:lvlText w:val="%2."/>
      <w:lvlJc w:val="left"/>
      <w:pPr>
        <w:tabs>
          <w:tab w:val="num" w:pos="1080"/>
        </w:tabs>
        <w:ind w:left="1080" w:hanging="360"/>
      </w:pPr>
    </w:lvl>
    <w:lvl w:ilvl="2" w:tplc="0426001B" w:tentative="1">
      <w:start w:val="1"/>
      <w:numFmt w:val="lowerRoman"/>
      <w:lvlText w:val="%3."/>
      <w:lvlJc w:val="right"/>
      <w:pPr>
        <w:tabs>
          <w:tab w:val="num" w:pos="1800"/>
        </w:tabs>
        <w:ind w:left="1800" w:hanging="180"/>
      </w:pPr>
    </w:lvl>
    <w:lvl w:ilvl="3" w:tplc="0426000F" w:tentative="1">
      <w:start w:val="1"/>
      <w:numFmt w:val="decimal"/>
      <w:lvlText w:val="%4."/>
      <w:lvlJc w:val="left"/>
      <w:pPr>
        <w:tabs>
          <w:tab w:val="num" w:pos="2520"/>
        </w:tabs>
        <w:ind w:left="2520" w:hanging="360"/>
      </w:pPr>
    </w:lvl>
    <w:lvl w:ilvl="4" w:tplc="04260019" w:tentative="1">
      <w:start w:val="1"/>
      <w:numFmt w:val="lowerLetter"/>
      <w:lvlText w:val="%5."/>
      <w:lvlJc w:val="left"/>
      <w:pPr>
        <w:tabs>
          <w:tab w:val="num" w:pos="3240"/>
        </w:tabs>
        <w:ind w:left="3240" w:hanging="360"/>
      </w:pPr>
    </w:lvl>
    <w:lvl w:ilvl="5" w:tplc="0426001B" w:tentative="1">
      <w:start w:val="1"/>
      <w:numFmt w:val="lowerRoman"/>
      <w:lvlText w:val="%6."/>
      <w:lvlJc w:val="right"/>
      <w:pPr>
        <w:tabs>
          <w:tab w:val="num" w:pos="3960"/>
        </w:tabs>
        <w:ind w:left="3960" w:hanging="180"/>
      </w:pPr>
    </w:lvl>
    <w:lvl w:ilvl="6" w:tplc="0426000F" w:tentative="1">
      <w:start w:val="1"/>
      <w:numFmt w:val="decimal"/>
      <w:lvlText w:val="%7."/>
      <w:lvlJc w:val="left"/>
      <w:pPr>
        <w:tabs>
          <w:tab w:val="num" w:pos="4680"/>
        </w:tabs>
        <w:ind w:left="4680" w:hanging="360"/>
      </w:pPr>
    </w:lvl>
    <w:lvl w:ilvl="7" w:tplc="04260019" w:tentative="1">
      <w:start w:val="1"/>
      <w:numFmt w:val="lowerLetter"/>
      <w:lvlText w:val="%8."/>
      <w:lvlJc w:val="left"/>
      <w:pPr>
        <w:tabs>
          <w:tab w:val="num" w:pos="5400"/>
        </w:tabs>
        <w:ind w:left="5400" w:hanging="360"/>
      </w:pPr>
    </w:lvl>
    <w:lvl w:ilvl="8" w:tplc="0426001B" w:tentative="1">
      <w:start w:val="1"/>
      <w:numFmt w:val="lowerRoman"/>
      <w:lvlText w:val="%9."/>
      <w:lvlJc w:val="right"/>
      <w:pPr>
        <w:tabs>
          <w:tab w:val="num" w:pos="6120"/>
        </w:tabs>
        <w:ind w:left="6120" w:hanging="180"/>
      </w:pPr>
    </w:lvl>
  </w:abstractNum>
  <w:abstractNum w:abstractNumId="34" w15:restartNumberingAfterBreak="0">
    <w:nsid w:val="7A1726F8"/>
    <w:multiLevelType w:val="multilevel"/>
    <w:tmpl w:val="7B109F14"/>
    <w:lvl w:ilvl="0">
      <w:start w:val="3"/>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35" w15:restartNumberingAfterBreak="0">
    <w:nsid w:val="7B87302B"/>
    <w:multiLevelType w:val="multilevel"/>
    <w:tmpl w:val="4D5879C8"/>
    <w:lvl w:ilvl="0">
      <w:start w:val="3"/>
      <w:numFmt w:val="decimal"/>
      <w:lvlText w:val="%1."/>
      <w:lvlJc w:val="left"/>
      <w:pPr>
        <w:ind w:left="360" w:hanging="360"/>
      </w:pPr>
      <w:rPr>
        <w:rFonts w:hint="default"/>
        <w:b/>
      </w:rPr>
    </w:lvl>
    <w:lvl w:ilvl="1">
      <w:start w:val="1"/>
      <w:numFmt w:val="decimal"/>
      <w:lvlText w:val="%1.%2."/>
      <w:lvlJc w:val="left"/>
      <w:pPr>
        <w:ind w:left="928"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36" w15:restartNumberingAfterBreak="0">
    <w:nsid w:val="7BC92ABE"/>
    <w:multiLevelType w:val="multilevel"/>
    <w:tmpl w:val="CE5A082E"/>
    <w:lvl w:ilvl="0">
      <w:start w:val="1"/>
      <w:numFmt w:val="decimal"/>
      <w:lvlText w:val="%1."/>
      <w:lvlJc w:val="left"/>
      <w:pPr>
        <w:ind w:left="928" w:hanging="360"/>
      </w:pPr>
    </w:lvl>
    <w:lvl w:ilvl="1">
      <w:start w:val="3"/>
      <w:numFmt w:val="decimal"/>
      <w:lvlText w:val="1.%2"/>
      <w:lvlJc w:val="left"/>
      <w:pPr>
        <w:ind w:left="1070" w:hanging="360"/>
      </w:pPr>
    </w:lvl>
    <w:lvl w:ilvl="2">
      <w:start w:val="1"/>
      <w:numFmt w:val="decimal"/>
      <w:lvlText w:val="%1.%2.%3."/>
      <w:lvlJc w:val="left"/>
      <w:pPr>
        <w:ind w:left="1713" w:hanging="720"/>
      </w:pPr>
      <w:rPr>
        <w:b/>
      </w:rPr>
    </w:lvl>
    <w:lvl w:ilvl="3">
      <w:start w:val="1"/>
      <w:numFmt w:val="decimal"/>
      <w:lvlText w:val="%1.%2.%3.%4."/>
      <w:lvlJc w:val="left"/>
      <w:pPr>
        <w:ind w:left="2160" w:hanging="720"/>
      </w:pPr>
    </w:lvl>
    <w:lvl w:ilvl="4">
      <w:start w:val="1"/>
      <w:numFmt w:val="decimal"/>
      <w:lvlText w:val="%1.%2.%3.%4.%5."/>
      <w:lvlJc w:val="left"/>
      <w:pPr>
        <w:ind w:left="2880" w:hanging="1080"/>
      </w:pPr>
    </w:lvl>
    <w:lvl w:ilvl="5">
      <w:start w:val="1"/>
      <w:numFmt w:val="decimal"/>
      <w:lvlText w:val="%1.%2.%3.%4.%5.%6."/>
      <w:lvlJc w:val="left"/>
      <w:pPr>
        <w:ind w:left="3240" w:hanging="1080"/>
      </w:pPr>
    </w:lvl>
    <w:lvl w:ilvl="6">
      <w:start w:val="1"/>
      <w:numFmt w:val="decimal"/>
      <w:lvlText w:val="%1.%2.%3.%4.%5.%6.%7."/>
      <w:lvlJc w:val="left"/>
      <w:pPr>
        <w:ind w:left="3960" w:hanging="1440"/>
      </w:pPr>
    </w:lvl>
    <w:lvl w:ilvl="7">
      <w:start w:val="1"/>
      <w:numFmt w:val="decimal"/>
      <w:lvlText w:val="%1.%2.%3.%4.%5.%6.%7.%8."/>
      <w:lvlJc w:val="left"/>
      <w:pPr>
        <w:ind w:left="4320" w:hanging="1440"/>
      </w:pPr>
    </w:lvl>
    <w:lvl w:ilvl="8">
      <w:start w:val="1"/>
      <w:numFmt w:val="decimal"/>
      <w:lvlText w:val="%1.%2.%3.%4.%5.%6.%7.%8.%9."/>
      <w:lvlJc w:val="left"/>
      <w:pPr>
        <w:ind w:left="5040" w:hanging="1800"/>
      </w:pPr>
    </w:lvl>
  </w:abstractNum>
  <w:abstractNum w:abstractNumId="37" w15:restartNumberingAfterBreak="0">
    <w:nsid w:val="7E914DB7"/>
    <w:multiLevelType w:val="hybridMultilevel"/>
    <w:tmpl w:val="5F34D1CC"/>
    <w:lvl w:ilvl="0" w:tplc="1CF42024">
      <w:start w:val="1"/>
      <w:numFmt w:val="decimal"/>
      <w:lvlText w:val="%1."/>
      <w:lvlJc w:val="left"/>
      <w:pPr>
        <w:ind w:left="360" w:hanging="360"/>
      </w:pPr>
      <w:rPr>
        <w:rFonts w:ascii="Times New Roman" w:eastAsia="Times New Roman" w:hAnsi="Times New Roman" w:cs="Times New Roman"/>
        <w:lang w:val="lv-LV"/>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2070179901">
    <w:abstractNumId w:val="19"/>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70802244">
    <w:abstractNumId w:val="30"/>
  </w:num>
  <w:num w:numId="3" w16cid:durableId="158356146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58509794">
    <w:abstractNumId w:val="14"/>
  </w:num>
  <w:num w:numId="5" w16cid:durableId="1276063182">
    <w:abstractNumId w:val="4"/>
  </w:num>
  <w:num w:numId="6" w16cid:durableId="178129263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72092996">
    <w:abstractNumId w:val="12"/>
  </w:num>
  <w:num w:numId="8" w16cid:durableId="1529248243">
    <w:abstractNumId w:val="22"/>
  </w:num>
  <w:num w:numId="9" w16cid:durableId="1934509621">
    <w:abstractNumId w:val="36"/>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15292719">
    <w:abstractNumId w:val="36"/>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4555681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292439698">
    <w:abstractNumId w:val="2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25842086">
    <w:abstractNumId w:val="34"/>
  </w:num>
  <w:num w:numId="14" w16cid:durableId="1904949929">
    <w:abstractNumId w:val="8"/>
  </w:num>
  <w:num w:numId="15" w16cid:durableId="562182667">
    <w:abstractNumId w:val="2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6977406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927107505">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33639990">
    <w:abstractNumId w:val="5"/>
  </w:num>
  <w:num w:numId="19" w16cid:durableId="389960858">
    <w:abstractNumId w:val="1"/>
  </w:num>
  <w:num w:numId="20" w16cid:durableId="292367842">
    <w:abstractNumId w:val="29"/>
  </w:num>
  <w:num w:numId="21" w16cid:durableId="2034262426">
    <w:abstractNumId w:val="18"/>
  </w:num>
  <w:num w:numId="22" w16cid:durableId="32579464">
    <w:abstractNumId w:val="26"/>
  </w:num>
  <w:num w:numId="23" w16cid:durableId="239827225">
    <w:abstractNumId w:val="16"/>
  </w:num>
  <w:num w:numId="24" w16cid:durableId="69278794">
    <w:abstractNumId w:val="33"/>
  </w:num>
  <w:num w:numId="25" w16cid:durableId="1033380185">
    <w:abstractNumId w:val="6"/>
  </w:num>
  <w:num w:numId="26" w16cid:durableId="1974363360">
    <w:abstractNumId w:val="25"/>
  </w:num>
  <w:num w:numId="27" w16cid:durableId="1659575230">
    <w:abstractNumId w:val="3"/>
  </w:num>
  <w:num w:numId="28" w16cid:durableId="1951665973">
    <w:abstractNumId w:val="15"/>
  </w:num>
  <w:num w:numId="29" w16cid:durableId="1207178952">
    <w:abstractNumId w:val="13"/>
  </w:num>
  <w:num w:numId="30" w16cid:durableId="98372761">
    <w:abstractNumId w:val="2"/>
  </w:num>
  <w:num w:numId="31" w16cid:durableId="198324773">
    <w:abstractNumId w:val="31"/>
  </w:num>
  <w:num w:numId="32" w16cid:durableId="719204358">
    <w:abstractNumId w:val="11"/>
  </w:num>
  <w:num w:numId="33" w16cid:durableId="723023573">
    <w:abstractNumId w:val="23"/>
  </w:num>
  <w:num w:numId="34" w16cid:durableId="1686246409">
    <w:abstractNumId w:val="37"/>
  </w:num>
  <w:num w:numId="35" w16cid:durableId="806817040">
    <w:abstractNumId w:val="20"/>
  </w:num>
  <w:num w:numId="36" w16cid:durableId="1223904894">
    <w:abstractNumId w:val="36"/>
  </w:num>
  <w:num w:numId="37" w16cid:durableId="1225682309">
    <w:abstractNumId w:val="36"/>
    <w:lvlOverride w:ilvl="0">
      <w:startOverride w:val="1"/>
    </w:lvlOverride>
  </w:num>
  <w:num w:numId="38" w16cid:durableId="609892022">
    <w:abstractNumId w:val="28"/>
  </w:num>
  <w:num w:numId="39" w16cid:durableId="41641867">
    <w:abstractNumId w:val="28"/>
    <w:lvlOverride w:ilvl="0">
      <w:startOverride w:val="1"/>
    </w:lvlOverride>
    <w:lvlOverride w:ilvl="1">
      <w:startOverride w:val="1"/>
    </w:lvlOverride>
  </w:num>
  <w:num w:numId="40" w16cid:durableId="254437474">
    <w:abstractNumId w:val="24"/>
  </w:num>
  <w:num w:numId="41" w16cid:durableId="2141223162">
    <w:abstractNumId w:val="19"/>
  </w:num>
  <w:num w:numId="42" w16cid:durableId="702367104">
    <w:abstractNumId w:val="35"/>
  </w:num>
  <w:num w:numId="43" w16cid:durableId="116681077">
    <w:abstractNumId w:val="10"/>
  </w:num>
  <w:num w:numId="44" w16cid:durableId="2031105695">
    <w:abstractNumId w:val="32"/>
  </w:num>
  <w:num w:numId="45" w16cid:durableId="140707234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2556"/>
    <w:rsid w:val="00007A7F"/>
    <w:rsid w:val="000162A9"/>
    <w:rsid w:val="00053005"/>
    <w:rsid w:val="00067407"/>
    <w:rsid w:val="00096430"/>
    <w:rsid w:val="0009712A"/>
    <w:rsid w:val="000A64F6"/>
    <w:rsid w:val="000B3076"/>
    <w:rsid w:val="000D59B6"/>
    <w:rsid w:val="000F3B0E"/>
    <w:rsid w:val="000F43B7"/>
    <w:rsid w:val="00104EA2"/>
    <w:rsid w:val="001126F2"/>
    <w:rsid w:val="00140967"/>
    <w:rsid w:val="00166239"/>
    <w:rsid w:val="0019562F"/>
    <w:rsid w:val="00196566"/>
    <w:rsid w:val="001A6117"/>
    <w:rsid w:val="001C2368"/>
    <w:rsid w:val="001E78C1"/>
    <w:rsid w:val="001F5A2B"/>
    <w:rsid w:val="002125A6"/>
    <w:rsid w:val="00213268"/>
    <w:rsid w:val="002435E9"/>
    <w:rsid w:val="002441EF"/>
    <w:rsid w:val="00244D91"/>
    <w:rsid w:val="002475B3"/>
    <w:rsid w:val="002815B5"/>
    <w:rsid w:val="002B2E73"/>
    <w:rsid w:val="002C0B97"/>
    <w:rsid w:val="002E4A11"/>
    <w:rsid w:val="00305D8A"/>
    <w:rsid w:val="00306B0A"/>
    <w:rsid w:val="003358B3"/>
    <w:rsid w:val="003359BC"/>
    <w:rsid w:val="00356EF9"/>
    <w:rsid w:val="0036601D"/>
    <w:rsid w:val="00366A9A"/>
    <w:rsid w:val="00370394"/>
    <w:rsid w:val="00384F95"/>
    <w:rsid w:val="003A2183"/>
    <w:rsid w:val="003C50FE"/>
    <w:rsid w:val="003D542A"/>
    <w:rsid w:val="003D6CB0"/>
    <w:rsid w:val="003E2C19"/>
    <w:rsid w:val="003F2BE2"/>
    <w:rsid w:val="003F575E"/>
    <w:rsid w:val="00406D8B"/>
    <w:rsid w:val="0043696F"/>
    <w:rsid w:val="00453A7B"/>
    <w:rsid w:val="004548CD"/>
    <w:rsid w:val="004743A0"/>
    <w:rsid w:val="004C3212"/>
    <w:rsid w:val="004E2E5F"/>
    <w:rsid w:val="00511126"/>
    <w:rsid w:val="00524BF5"/>
    <w:rsid w:val="00526054"/>
    <w:rsid w:val="00557907"/>
    <w:rsid w:val="005744D4"/>
    <w:rsid w:val="00584D46"/>
    <w:rsid w:val="0059087B"/>
    <w:rsid w:val="005D5EA7"/>
    <w:rsid w:val="005F150E"/>
    <w:rsid w:val="006318D3"/>
    <w:rsid w:val="00637BEB"/>
    <w:rsid w:val="006577B0"/>
    <w:rsid w:val="00662AD5"/>
    <w:rsid w:val="00674914"/>
    <w:rsid w:val="006A2053"/>
    <w:rsid w:val="006A64F3"/>
    <w:rsid w:val="006A6921"/>
    <w:rsid w:val="006B003D"/>
    <w:rsid w:val="006C0B6F"/>
    <w:rsid w:val="006D0E99"/>
    <w:rsid w:val="006D5E14"/>
    <w:rsid w:val="006F152A"/>
    <w:rsid w:val="006F1757"/>
    <w:rsid w:val="006F6920"/>
    <w:rsid w:val="00705257"/>
    <w:rsid w:val="00730727"/>
    <w:rsid w:val="007325B3"/>
    <w:rsid w:val="007358EF"/>
    <w:rsid w:val="007723C4"/>
    <w:rsid w:val="00784FFE"/>
    <w:rsid w:val="00790750"/>
    <w:rsid w:val="007B39B4"/>
    <w:rsid w:val="007C10E2"/>
    <w:rsid w:val="007C7C07"/>
    <w:rsid w:val="007D41C1"/>
    <w:rsid w:val="007F6933"/>
    <w:rsid w:val="008253FC"/>
    <w:rsid w:val="00847DF3"/>
    <w:rsid w:val="00853C35"/>
    <w:rsid w:val="008648AA"/>
    <w:rsid w:val="0086782B"/>
    <w:rsid w:val="00884428"/>
    <w:rsid w:val="00885B10"/>
    <w:rsid w:val="008B6B26"/>
    <w:rsid w:val="008C2D97"/>
    <w:rsid w:val="008C3A54"/>
    <w:rsid w:val="008C4E49"/>
    <w:rsid w:val="00902625"/>
    <w:rsid w:val="00911722"/>
    <w:rsid w:val="00917CD1"/>
    <w:rsid w:val="0092058E"/>
    <w:rsid w:val="00924A44"/>
    <w:rsid w:val="00925478"/>
    <w:rsid w:val="00944CEB"/>
    <w:rsid w:val="00955CFB"/>
    <w:rsid w:val="00962142"/>
    <w:rsid w:val="0097483B"/>
    <w:rsid w:val="00983C53"/>
    <w:rsid w:val="009E6148"/>
    <w:rsid w:val="00A037FA"/>
    <w:rsid w:val="00A1737C"/>
    <w:rsid w:val="00A433AB"/>
    <w:rsid w:val="00A50579"/>
    <w:rsid w:val="00A67335"/>
    <w:rsid w:val="00A758CE"/>
    <w:rsid w:val="00A929B9"/>
    <w:rsid w:val="00AA34AA"/>
    <w:rsid w:val="00AB09FD"/>
    <w:rsid w:val="00AB59C6"/>
    <w:rsid w:val="00AC1617"/>
    <w:rsid w:val="00AD43C7"/>
    <w:rsid w:val="00AD4522"/>
    <w:rsid w:val="00B224BD"/>
    <w:rsid w:val="00B22F17"/>
    <w:rsid w:val="00B27D32"/>
    <w:rsid w:val="00B33530"/>
    <w:rsid w:val="00B41C2D"/>
    <w:rsid w:val="00B446CB"/>
    <w:rsid w:val="00B61A9A"/>
    <w:rsid w:val="00B85385"/>
    <w:rsid w:val="00B87000"/>
    <w:rsid w:val="00B95673"/>
    <w:rsid w:val="00BC43FD"/>
    <w:rsid w:val="00BC67E8"/>
    <w:rsid w:val="00BD53AF"/>
    <w:rsid w:val="00BE376C"/>
    <w:rsid w:val="00C05AC8"/>
    <w:rsid w:val="00C126DA"/>
    <w:rsid w:val="00C27BB1"/>
    <w:rsid w:val="00C30320"/>
    <w:rsid w:val="00C30E7F"/>
    <w:rsid w:val="00C56058"/>
    <w:rsid w:val="00C67C79"/>
    <w:rsid w:val="00C75A1B"/>
    <w:rsid w:val="00C80CB9"/>
    <w:rsid w:val="00C82556"/>
    <w:rsid w:val="00C92E28"/>
    <w:rsid w:val="00C96597"/>
    <w:rsid w:val="00CA3F01"/>
    <w:rsid w:val="00CB4DEB"/>
    <w:rsid w:val="00CB7DFB"/>
    <w:rsid w:val="00CF3330"/>
    <w:rsid w:val="00D0789C"/>
    <w:rsid w:val="00D22E33"/>
    <w:rsid w:val="00D44446"/>
    <w:rsid w:val="00D5254B"/>
    <w:rsid w:val="00D60D5A"/>
    <w:rsid w:val="00D94BE6"/>
    <w:rsid w:val="00DA07A9"/>
    <w:rsid w:val="00DA4C65"/>
    <w:rsid w:val="00DC0A48"/>
    <w:rsid w:val="00DE4816"/>
    <w:rsid w:val="00E22500"/>
    <w:rsid w:val="00E24F78"/>
    <w:rsid w:val="00E27EB7"/>
    <w:rsid w:val="00E40757"/>
    <w:rsid w:val="00E51567"/>
    <w:rsid w:val="00E52659"/>
    <w:rsid w:val="00E60BFA"/>
    <w:rsid w:val="00E64187"/>
    <w:rsid w:val="00E642F6"/>
    <w:rsid w:val="00E66935"/>
    <w:rsid w:val="00E97484"/>
    <w:rsid w:val="00EC0DE1"/>
    <w:rsid w:val="00EC5D37"/>
    <w:rsid w:val="00ED28CD"/>
    <w:rsid w:val="00ED343C"/>
    <w:rsid w:val="00ED5FE1"/>
    <w:rsid w:val="00EE54A9"/>
    <w:rsid w:val="00EF479F"/>
    <w:rsid w:val="00EF6DB7"/>
    <w:rsid w:val="00F131A8"/>
    <w:rsid w:val="00F636C0"/>
    <w:rsid w:val="00F75129"/>
    <w:rsid w:val="00FA018D"/>
    <w:rsid w:val="00FA1C08"/>
    <w:rsid w:val="00FD3DE2"/>
    <w:rsid w:val="00FD789F"/>
    <w:rsid w:val="00FE0A90"/>
    <w:rsid w:val="00FF333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951689"/>
  <w15:chartTrackingRefBased/>
  <w15:docId w15:val="{180679C5-37F5-4792-8F04-E9132A6027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2556"/>
    <w:pPr>
      <w:spacing w:after="0" w:line="240" w:lineRule="auto"/>
      <w:jc w:val="both"/>
    </w:pPr>
    <w:rPr>
      <w:rFonts w:ascii="Times New Roman" w:eastAsia="Times New Roman" w:hAnsi="Times New Roman" w:cs="Times New Roman"/>
      <w:sz w:val="24"/>
      <w:szCs w:val="24"/>
      <w:lang w:val="lv-LV" w:eastAsia="lv-LV"/>
    </w:rPr>
  </w:style>
  <w:style w:type="paragraph" w:styleId="Heading1">
    <w:name w:val="heading 1"/>
    <w:basedOn w:val="Normal"/>
    <w:next w:val="Normal"/>
    <w:link w:val="Heading1Char"/>
    <w:uiPriority w:val="9"/>
    <w:qFormat/>
    <w:rsid w:val="00C82556"/>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C82556"/>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6">
    <w:name w:val="heading 6"/>
    <w:basedOn w:val="Normal"/>
    <w:next w:val="Normal"/>
    <w:link w:val="Heading6Char"/>
    <w:uiPriority w:val="9"/>
    <w:semiHidden/>
    <w:unhideWhenUsed/>
    <w:qFormat/>
    <w:rsid w:val="00EE54A9"/>
    <w:pPr>
      <w:keepNext/>
      <w:keepLines/>
      <w:spacing w:before="4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82556"/>
    <w:rPr>
      <w:rFonts w:asciiTheme="majorHAnsi" w:eastAsiaTheme="majorEastAsia" w:hAnsiTheme="majorHAnsi" w:cstheme="majorBidi"/>
      <w:color w:val="2E74B5" w:themeColor="accent1" w:themeShade="BF"/>
      <w:sz w:val="32"/>
      <w:szCs w:val="32"/>
      <w:lang w:val="lv-LV" w:eastAsia="lv-LV"/>
    </w:rPr>
  </w:style>
  <w:style w:type="character" w:customStyle="1" w:styleId="Heading2Char">
    <w:name w:val="Heading 2 Char"/>
    <w:basedOn w:val="DefaultParagraphFont"/>
    <w:link w:val="Heading2"/>
    <w:uiPriority w:val="9"/>
    <w:rsid w:val="00C82556"/>
    <w:rPr>
      <w:rFonts w:asciiTheme="majorHAnsi" w:eastAsiaTheme="majorEastAsia" w:hAnsiTheme="majorHAnsi" w:cstheme="majorBidi"/>
      <w:color w:val="2E74B5" w:themeColor="accent1" w:themeShade="BF"/>
      <w:sz w:val="26"/>
      <w:szCs w:val="26"/>
      <w:lang w:val="lv-LV" w:eastAsia="lv-LV"/>
    </w:rPr>
  </w:style>
  <w:style w:type="character" w:styleId="Hyperlink">
    <w:name w:val="Hyperlink"/>
    <w:basedOn w:val="DefaultParagraphFont"/>
    <w:uiPriority w:val="99"/>
    <w:unhideWhenUsed/>
    <w:rsid w:val="00C82556"/>
    <w:rPr>
      <w:color w:val="0000FF"/>
      <w:u w:val="single"/>
    </w:rPr>
  </w:style>
  <w:style w:type="paragraph" w:styleId="TOC1">
    <w:name w:val="toc 1"/>
    <w:basedOn w:val="Normal"/>
    <w:next w:val="Normal"/>
    <w:autoRedefine/>
    <w:unhideWhenUsed/>
    <w:rsid w:val="00E27EB7"/>
    <w:pPr>
      <w:suppressAutoHyphens/>
      <w:autoSpaceDN w:val="0"/>
      <w:spacing w:line="254" w:lineRule="auto"/>
      <w:jc w:val="left"/>
    </w:pPr>
    <w:rPr>
      <w:b/>
      <w:lang w:eastAsia="en-GB"/>
    </w:rPr>
  </w:style>
  <w:style w:type="paragraph" w:styleId="BodyText">
    <w:name w:val="Body Text"/>
    <w:basedOn w:val="Normal"/>
    <w:link w:val="BodyTextChar"/>
    <w:semiHidden/>
    <w:unhideWhenUsed/>
    <w:rsid w:val="00C82556"/>
    <w:rPr>
      <w:szCs w:val="20"/>
      <w:lang w:val="x-none" w:eastAsia="en-US"/>
    </w:rPr>
  </w:style>
  <w:style w:type="character" w:customStyle="1" w:styleId="BodyTextChar">
    <w:name w:val="Body Text Char"/>
    <w:basedOn w:val="DefaultParagraphFont"/>
    <w:link w:val="BodyText"/>
    <w:semiHidden/>
    <w:rsid w:val="00C82556"/>
    <w:rPr>
      <w:rFonts w:ascii="Times New Roman" w:eastAsia="Times New Roman" w:hAnsi="Times New Roman" w:cs="Times New Roman"/>
      <w:sz w:val="24"/>
      <w:szCs w:val="20"/>
      <w:lang w:val="x-none"/>
    </w:rPr>
  </w:style>
  <w:style w:type="paragraph" w:styleId="ListParagraph">
    <w:name w:val="List Paragraph"/>
    <w:basedOn w:val="Normal"/>
    <w:uiPriority w:val="99"/>
    <w:qFormat/>
    <w:rsid w:val="00C82556"/>
    <w:pPr>
      <w:suppressAutoHyphens/>
      <w:autoSpaceDN w:val="0"/>
      <w:ind w:left="720"/>
      <w:jc w:val="left"/>
    </w:pPr>
    <w:rPr>
      <w:lang w:val="en-US" w:eastAsia="en-US"/>
    </w:rPr>
  </w:style>
  <w:style w:type="paragraph" w:customStyle="1" w:styleId="Style2">
    <w:name w:val="Style2"/>
    <w:basedOn w:val="Normal"/>
    <w:autoRedefine/>
    <w:rsid w:val="00C82556"/>
    <w:pPr>
      <w:suppressAutoHyphens/>
      <w:autoSpaceDN w:val="0"/>
    </w:pPr>
    <w:rPr>
      <w:bCs/>
      <w:sz w:val="22"/>
      <w:szCs w:val="22"/>
      <w:lang w:eastAsia="en-GB"/>
    </w:rPr>
  </w:style>
  <w:style w:type="table" w:styleId="TableGrid">
    <w:name w:val="Table Grid"/>
    <w:basedOn w:val="TableNormal"/>
    <w:uiPriority w:val="39"/>
    <w:rsid w:val="00C82556"/>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C82556"/>
    <w:rPr>
      <w:b/>
      <w:bCs/>
    </w:rPr>
  </w:style>
  <w:style w:type="character" w:customStyle="1" w:styleId="fontstyle01">
    <w:name w:val="fontstyle01"/>
    <w:rsid w:val="006F6920"/>
    <w:rPr>
      <w:rFonts w:ascii="Times New Roman" w:hAnsi="Times New Roman" w:cs="Times New Roman" w:hint="default"/>
      <w:b w:val="0"/>
      <w:bCs w:val="0"/>
      <w:i w:val="0"/>
      <w:iCs w:val="0"/>
      <w:color w:val="000000"/>
      <w:sz w:val="24"/>
      <w:szCs w:val="24"/>
    </w:rPr>
  </w:style>
  <w:style w:type="paragraph" w:styleId="BalloonText">
    <w:name w:val="Balloon Text"/>
    <w:basedOn w:val="Normal"/>
    <w:link w:val="BalloonTextChar"/>
    <w:uiPriority w:val="99"/>
    <w:semiHidden/>
    <w:unhideWhenUsed/>
    <w:rsid w:val="006F692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6920"/>
    <w:rPr>
      <w:rFonts w:ascii="Segoe UI" w:eastAsia="Times New Roman" w:hAnsi="Segoe UI" w:cs="Segoe UI"/>
      <w:sz w:val="18"/>
      <w:szCs w:val="18"/>
      <w:lang w:val="lv-LV" w:eastAsia="lv-LV"/>
    </w:rPr>
  </w:style>
  <w:style w:type="character" w:styleId="Emphasis">
    <w:name w:val="Emphasis"/>
    <w:qFormat/>
    <w:rsid w:val="00FA1C08"/>
    <w:rPr>
      <w:b/>
      <w:bCs/>
      <w:i w:val="0"/>
      <w:iCs w:val="0"/>
    </w:rPr>
  </w:style>
  <w:style w:type="paragraph" w:styleId="ListBullet">
    <w:name w:val="List Bullet"/>
    <w:basedOn w:val="Normal"/>
    <w:autoRedefine/>
    <w:semiHidden/>
    <w:unhideWhenUsed/>
    <w:rsid w:val="00FA1C08"/>
    <w:pPr>
      <w:tabs>
        <w:tab w:val="left" w:pos="1980"/>
      </w:tabs>
      <w:ind w:left="450"/>
      <w:jc w:val="left"/>
    </w:pPr>
    <w:rPr>
      <w:szCs w:val="20"/>
      <w:lang w:eastAsia="en-US"/>
    </w:rPr>
  </w:style>
  <w:style w:type="paragraph" w:styleId="EndnoteText">
    <w:name w:val="endnote text"/>
    <w:basedOn w:val="Normal"/>
    <w:link w:val="EndnoteTextChar"/>
    <w:uiPriority w:val="99"/>
    <w:semiHidden/>
    <w:unhideWhenUsed/>
    <w:rsid w:val="001F5A2B"/>
    <w:rPr>
      <w:sz w:val="20"/>
      <w:szCs w:val="20"/>
    </w:rPr>
  </w:style>
  <w:style w:type="character" w:customStyle="1" w:styleId="EndnoteTextChar">
    <w:name w:val="Endnote Text Char"/>
    <w:basedOn w:val="DefaultParagraphFont"/>
    <w:link w:val="EndnoteText"/>
    <w:uiPriority w:val="99"/>
    <w:semiHidden/>
    <w:rsid w:val="001F5A2B"/>
    <w:rPr>
      <w:rFonts w:ascii="Times New Roman" w:eastAsia="Times New Roman" w:hAnsi="Times New Roman" w:cs="Times New Roman"/>
      <w:sz w:val="20"/>
      <w:szCs w:val="20"/>
      <w:lang w:val="lv-LV" w:eastAsia="lv-LV"/>
    </w:rPr>
  </w:style>
  <w:style w:type="character" w:styleId="EndnoteReference">
    <w:name w:val="endnote reference"/>
    <w:basedOn w:val="DefaultParagraphFont"/>
    <w:uiPriority w:val="99"/>
    <w:semiHidden/>
    <w:unhideWhenUsed/>
    <w:rsid w:val="001F5A2B"/>
    <w:rPr>
      <w:vertAlign w:val="superscript"/>
    </w:rPr>
  </w:style>
  <w:style w:type="character" w:customStyle="1" w:styleId="Heading6Char">
    <w:name w:val="Heading 6 Char"/>
    <w:basedOn w:val="DefaultParagraphFont"/>
    <w:link w:val="Heading6"/>
    <w:uiPriority w:val="9"/>
    <w:semiHidden/>
    <w:rsid w:val="00EE54A9"/>
    <w:rPr>
      <w:rFonts w:asciiTheme="majorHAnsi" w:eastAsiaTheme="majorEastAsia" w:hAnsiTheme="majorHAnsi" w:cstheme="majorBidi"/>
      <w:color w:val="1F4D78" w:themeColor="accent1" w:themeShade="7F"/>
      <w:sz w:val="24"/>
      <w:szCs w:val="24"/>
      <w:lang w:val="lv-LV" w:eastAsia="lv-LV"/>
    </w:rPr>
  </w:style>
  <w:style w:type="paragraph" w:styleId="FootnoteText">
    <w:name w:val="footnote text"/>
    <w:basedOn w:val="Normal"/>
    <w:link w:val="FootnoteTextChar"/>
    <w:semiHidden/>
    <w:rsid w:val="004E2E5F"/>
    <w:pPr>
      <w:spacing w:after="200" w:line="276" w:lineRule="auto"/>
      <w:jc w:val="left"/>
    </w:pPr>
    <w:rPr>
      <w:sz w:val="20"/>
      <w:szCs w:val="20"/>
      <w:lang w:eastAsia="en-US"/>
    </w:rPr>
  </w:style>
  <w:style w:type="character" w:customStyle="1" w:styleId="FootnoteTextChar">
    <w:name w:val="Footnote Text Char"/>
    <w:basedOn w:val="DefaultParagraphFont"/>
    <w:link w:val="FootnoteText"/>
    <w:semiHidden/>
    <w:rsid w:val="004E2E5F"/>
    <w:rPr>
      <w:rFonts w:ascii="Times New Roman" w:eastAsia="Times New Roman" w:hAnsi="Times New Roman" w:cs="Times New Roman"/>
      <w:sz w:val="20"/>
      <w:szCs w:val="20"/>
      <w:lang w:val="lv-LV"/>
    </w:rPr>
  </w:style>
  <w:style w:type="character" w:styleId="FootnoteReference">
    <w:name w:val="footnote reference"/>
    <w:uiPriority w:val="99"/>
    <w:semiHidden/>
    <w:rsid w:val="004E2E5F"/>
    <w:rPr>
      <w:rFonts w:ascii="Times New Roman" w:hAnsi="Times New Roman" w:cs="Times New Roman"/>
      <w:vertAlign w:val="superscript"/>
    </w:rPr>
  </w:style>
  <w:style w:type="paragraph" w:styleId="BodyTextIndent3">
    <w:name w:val="Body Text Indent 3"/>
    <w:basedOn w:val="Normal"/>
    <w:link w:val="BodyTextIndent3Char"/>
    <w:semiHidden/>
    <w:rsid w:val="007C7C07"/>
    <w:pPr>
      <w:spacing w:after="120" w:line="276" w:lineRule="auto"/>
      <w:ind w:left="283"/>
      <w:jc w:val="left"/>
    </w:pPr>
    <w:rPr>
      <w:sz w:val="16"/>
      <w:szCs w:val="16"/>
      <w:lang w:eastAsia="en-US"/>
    </w:rPr>
  </w:style>
  <w:style w:type="character" w:customStyle="1" w:styleId="BodyTextIndent3Char">
    <w:name w:val="Body Text Indent 3 Char"/>
    <w:basedOn w:val="DefaultParagraphFont"/>
    <w:link w:val="BodyTextIndent3"/>
    <w:semiHidden/>
    <w:rsid w:val="007C7C07"/>
    <w:rPr>
      <w:rFonts w:ascii="Times New Roman" w:eastAsia="Times New Roman" w:hAnsi="Times New Roman" w:cs="Times New Roman"/>
      <w:sz w:val="16"/>
      <w:szCs w:val="16"/>
      <w:lang w:val="lv-LV"/>
    </w:rPr>
  </w:style>
  <w:style w:type="character" w:styleId="UnresolvedMention">
    <w:name w:val="Unresolved Mention"/>
    <w:basedOn w:val="DefaultParagraphFont"/>
    <w:uiPriority w:val="99"/>
    <w:semiHidden/>
    <w:unhideWhenUsed/>
    <w:rsid w:val="00E27E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498598">
      <w:bodyDiv w:val="1"/>
      <w:marLeft w:val="0"/>
      <w:marRight w:val="0"/>
      <w:marTop w:val="0"/>
      <w:marBottom w:val="0"/>
      <w:divBdr>
        <w:top w:val="none" w:sz="0" w:space="0" w:color="auto"/>
        <w:left w:val="none" w:sz="0" w:space="0" w:color="auto"/>
        <w:bottom w:val="none" w:sz="0" w:space="0" w:color="auto"/>
        <w:right w:val="none" w:sz="0" w:space="0" w:color="auto"/>
      </w:divBdr>
    </w:div>
    <w:div w:id="878396569">
      <w:bodyDiv w:val="1"/>
      <w:marLeft w:val="0"/>
      <w:marRight w:val="0"/>
      <w:marTop w:val="0"/>
      <w:marBottom w:val="0"/>
      <w:divBdr>
        <w:top w:val="none" w:sz="0" w:space="0" w:color="auto"/>
        <w:left w:val="none" w:sz="0" w:space="0" w:color="auto"/>
        <w:bottom w:val="none" w:sz="0" w:space="0" w:color="auto"/>
        <w:right w:val="none" w:sz="0" w:space="0" w:color="auto"/>
      </w:divBdr>
    </w:div>
    <w:div w:id="1494107292">
      <w:bodyDiv w:val="1"/>
      <w:marLeft w:val="0"/>
      <w:marRight w:val="0"/>
      <w:marTop w:val="0"/>
      <w:marBottom w:val="0"/>
      <w:divBdr>
        <w:top w:val="none" w:sz="0" w:space="0" w:color="auto"/>
        <w:left w:val="none" w:sz="0" w:space="0" w:color="auto"/>
        <w:bottom w:val="none" w:sz="0" w:space="0" w:color="auto"/>
        <w:right w:val="none" w:sz="0" w:space="0" w:color="auto"/>
      </w:divBdr>
    </w:div>
    <w:div w:id="1523476461">
      <w:bodyDiv w:val="1"/>
      <w:marLeft w:val="0"/>
      <w:marRight w:val="0"/>
      <w:marTop w:val="0"/>
      <w:marBottom w:val="0"/>
      <w:divBdr>
        <w:top w:val="none" w:sz="0" w:space="0" w:color="auto"/>
        <w:left w:val="none" w:sz="0" w:space="0" w:color="auto"/>
        <w:bottom w:val="none" w:sz="0" w:space="0" w:color="auto"/>
        <w:right w:val="none" w:sz="0" w:space="0" w:color="auto"/>
      </w:divBdr>
    </w:div>
    <w:div w:id="1795980488">
      <w:bodyDiv w:val="1"/>
      <w:marLeft w:val="0"/>
      <w:marRight w:val="0"/>
      <w:marTop w:val="0"/>
      <w:marBottom w:val="0"/>
      <w:divBdr>
        <w:top w:val="none" w:sz="0" w:space="0" w:color="auto"/>
        <w:left w:val="none" w:sz="0" w:space="0" w:color="auto"/>
        <w:bottom w:val="none" w:sz="0" w:space="0" w:color="auto"/>
        <w:right w:val="none" w:sz="0" w:space="0" w:color="auto"/>
      </w:divBdr>
    </w:div>
    <w:div w:id="1985544225">
      <w:bodyDiv w:val="1"/>
      <w:marLeft w:val="0"/>
      <w:marRight w:val="0"/>
      <w:marTop w:val="0"/>
      <w:marBottom w:val="0"/>
      <w:divBdr>
        <w:top w:val="none" w:sz="0" w:space="0" w:color="auto"/>
        <w:left w:val="none" w:sz="0" w:space="0" w:color="auto"/>
        <w:bottom w:val="none" w:sz="0" w:space="0" w:color="auto"/>
        <w:right w:val="none" w:sz="0" w:space="0" w:color="auto"/>
      </w:divBdr>
    </w:div>
    <w:div w:id="2008482415">
      <w:bodyDiv w:val="1"/>
      <w:marLeft w:val="0"/>
      <w:marRight w:val="0"/>
      <w:marTop w:val="0"/>
      <w:marBottom w:val="0"/>
      <w:divBdr>
        <w:top w:val="none" w:sz="0" w:space="0" w:color="auto"/>
        <w:left w:val="none" w:sz="0" w:space="0" w:color="auto"/>
        <w:bottom w:val="none" w:sz="0" w:space="0" w:color="auto"/>
        <w:right w:val="none" w:sz="0" w:space="0" w:color="auto"/>
      </w:divBdr>
    </w:div>
    <w:div w:id="2068532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291029-noteikumi-par-latvijas-buvnormativu-lbn-501-17-buvizmaksu-noteiksanas-kartiba"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valerijs.mihailovs@daugavpils.lv" TargetMode="External"/><Relationship Id="rId5" Type="http://schemas.openxmlformats.org/officeDocument/2006/relationships/webSettings" Target="webSettings.xml"/><Relationship Id="rId10" Type="http://schemas.openxmlformats.org/officeDocument/2006/relationships/hyperlink" Target="mailto:elina.kavsevica@daugavpils.lv" TargetMode="External"/><Relationship Id="rId4" Type="http://schemas.openxmlformats.org/officeDocument/2006/relationships/settings" Target="settings.xml"/><Relationship Id="rId9" Type="http://schemas.openxmlformats.org/officeDocument/2006/relationships/hyperlink" Target="http://www.daugavpil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092462-14B6-499F-B3F9-188D755354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983</TotalTime>
  <Pages>7</Pages>
  <Words>7159</Words>
  <Characters>4081</Characters>
  <Application>Microsoft Office Word</Application>
  <DocSecurity>0</DocSecurity>
  <Lines>34</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 Kovalevska</dc:creator>
  <cp:keywords/>
  <dc:description/>
  <cp:lastModifiedBy>Elina Kavsevica</cp:lastModifiedBy>
  <cp:revision>71</cp:revision>
  <cp:lastPrinted>2022-08-15T11:01:00Z</cp:lastPrinted>
  <dcterms:created xsi:type="dcterms:W3CDTF">2018-02-19T14:25:00Z</dcterms:created>
  <dcterms:modified xsi:type="dcterms:W3CDTF">2022-08-16T13:05:00Z</dcterms:modified>
</cp:coreProperties>
</file>