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6E4935">
        <w:rPr>
          <w:rFonts w:eastAsia="Times New Roman"/>
        </w:rPr>
        <w:t xml:space="preserve"> </w:t>
      </w:r>
      <w:bookmarkStart w:id="0" w:name="_GoBack"/>
      <w:bookmarkEnd w:id="0"/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6E4935">
        <w:rPr>
          <w:rFonts w:ascii="Dutch TL" w:eastAsia="Times New Roman" w:hAnsi="Dutch TL"/>
          <w:b/>
        </w:rPr>
        <w:t>23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6E4935">
        <w:rPr>
          <w:rFonts w:eastAsia="Times New Roman"/>
        </w:rPr>
        <w:t>1</w:t>
      </w:r>
      <w:r w:rsidR="0049272B">
        <w:rPr>
          <w:rFonts w:eastAsia="Times New Roman"/>
        </w:rPr>
        <w:t>.</w:t>
      </w:r>
      <w:r w:rsidR="006E4935">
        <w:rPr>
          <w:rFonts w:eastAsia="Times New Roman"/>
        </w:rPr>
        <w:t>jūnijā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6E4935">
              <w:rPr>
                <w:rFonts w:eastAsia="Times New Roman"/>
                <w:bCs/>
                <w:lang w:eastAsia="en-US"/>
              </w:rPr>
              <w:t>390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6E4935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49272B">
              <w:rPr>
                <w:rFonts w:eastAsia="Times New Roman"/>
              </w:rPr>
              <w:t>.05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2454C" w:rsidRDefault="006E4935" w:rsidP="006E493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BJSS basketbola sacensību organizēšanu un tiesāšana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6E4935">
              <w:rPr>
                <w:rFonts w:eastAsia="Times New Roman"/>
                <w:bCs/>
              </w:rPr>
              <w:t>27</w:t>
            </w:r>
            <w:r w:rsidR="00133AC4">
              <w:rPr>
                <w:rFonts w:eastAsia="Times New Roman"/>
                <w:bCs/>
              </w:rPr>
              <w:t>.</w:t>
            </w:r>
            <w:r w:rsidR="0049272B">
              <w:rPr>
                <w:rFonts w:eastAsia="Times New Roman"/>
                <w:bCs/>
              </w:rPr>
              <w:t>maija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6E4935">
              <w:rPr>
                <w:rFonts w:eastAsia="Times New Roman"/>
                <w:bCs/>
              </w:rPr>
              <w:t xml:space="preserve"> 112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6E4935">
              <w:rPr>
                <w:rFonts w:eastAsia="Times New Roman"/>
                <w:b/>
              </w:rPr>
              <w:t>40008023660, kopējā summa – 390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6E4935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E4935">
              <w:rPr>
                <w:rFonts w:eastAsia="Times New Roman"/>
              </w:rPr>
              <w:t>EUR 390</w:t>
            </w:r>
            <w:r>
              <w:rPr>
                <w:rFonts w:eastAsia="Times New Roman"/>
              </w:rPr>
              <w:t>.00 (</w:t>
            </w:r>
            <w:r w:rsidR="006E4935">
              <w:rPr>
                <w:rFonts w:eastAsia="Times New Roman"/>
              </w:rPr>
              <w:t>trīs</w:t>
            </w:r>
            <w:r w:rsidR="0042454C">
              <w:rPr>
                <w:rFonts w:eastAsia="Times New Roman"/>
              </w:rPr>
              <w:t xml:space="preserve"> simti </w:t>
            </w:r>
            <w:r w:rsidR="006E4935">
              <w:rPr>
                <w:rFonts w:eastAsia="Times New Roman"/>
              </w:rPr>
              <w:t>deviņdesmit</w:t>
            </w:r>
            <w:r w:rsidR="00B541E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9272B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6E493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2022-02-11T12:54:00Z</cp:lastPrinted>
  <dcterms:created xsi:type="dcterms:W3CDTF">2019-10-01T07:14:00Z</dcterms:created>
  <dcterms:modified xsi:type="dcterms:W3CDTF">2022-06-01T06:11:00Z</dcterms:modified>
</cp:coreProperties>
</file>