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7B" w:rsidRDefault="00EE77BA" w:rsidP="00EE77B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Pielikums 2</w:t>
      </w: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TIRGUS IZPĒTE</w:t>
      </w: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publisko iepirkumu likumā nereglamentētajam iepirkumam</w:t>
      </w: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„Mācību līdzekļu piegāde Daugavpils pilsētas </w:t>
      </w: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15.pirmsskolas izglītības iestādes vajadzībām”</w:t>
      </w:r>
    </w:p>
    <w:p w:rsidR="004D697B" w:rsidRDefault="004D697B" w:rsidP="004D69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762A0" w:rsidRDefault="001762A0" w:rsidP="004D69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4D697B" w:rsidRDefault="004D697B" w:rsidP="004D697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409"/>
        <w:gridCol w:w="4392"/>
        <w:gridCol w:w="1274"/>
        <w:gridCol w:w="1133"/>
        <w:gridCol w:w="856"/>
      </w:tblGrid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Plānotais </w:t>
            </w:r>
          </w:p>
          <w:p w:rsidR="004D697B" w:rsidRDefault="004D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par vienību EUR,</w:t>
            </w:r>
          </w:p>
          <w:p w:rsidR="004D697B" w:rsidRDefault="004D6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 PVN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 kopā EUR ar</w:t>
            </w:r>
          </w:p>
          <w:p w:rsidR="004D697B" w:rsidRDefault="004D6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after="167" w:line="603" w:lineRule="atLeast"/>
              <w:outlineLvl w:val="1"/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eastAsia="lv-LV"/>
              </w:rPr>
              <w:t>Kustīgais alfabēts XL, rakstītie burti</w:t>
            </w:r>
          </w:p>
          <w:p w:rsidR="004D697B" w:rsidRDefault="004D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38250" cy="828040"/>
                  <wp:effectExtent l="19050" t="0" r="0" b="0"/>
                  <wp:docPr id="1" name="Picture 28" descr="bur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r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pacing w:val="8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Montessori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kustīgais alfabēts latviešu valodā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Komplektā ietilpst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mazie koka burti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lielie koka burti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Garumzīmes, mīkstinājuma zīmes, punkti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Minimālais augstums burtiem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mazajiem 4 cm,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lielajiem 9 cm.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  <w:t>Ģeometriskās figūras</w:t>
            </w:r>
          </w:p>
          <w:p w:rsidR="004D697B" w:rsidRDefault="004D697B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09675" cy="1209675"/>
                  <wp:effectExtent l="19050" t="0" r="9525" b="0"/>
                  <wp:docPr id="2" name="Picture 31" descr="ge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e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a3"/>
              <w:spacing w:before="0" w:beforeAutospacing="0" w:after="0" w:afterAutospacing="0" w:line="276" w:lineRule="auto"/>
              <w:rPr>
                <w:color w:val="212121"/>
                <w:lang w:eastAsia="en-US"/>
              </w:rPr>
            </w:pPr>
            <w:r>
              <w:rPr>
                <w:color w:val="232C35"/>
                <w:shd w:val="clear" w:color="auto" w:fill="FFFFFF"/>
                <w:lang w:eastAsia="en-US"/>
              </w:rPr>
              <w:t>Materiāla apraksts:</w:t>
            </w:r>
            <w:r>
              <w:rPr>
                <w:color w:val="232C35"/>
                <w:lang w:eastAsia="en-US"/>
              </w:rPr>
              <w:br/>
            </w:r>
            <w:r>
              <w:rPr>
                <w:color w:val="232C35"/>
                <w:shd w:val="clear" w:color="auto" w:fill="FFFFFF"/>
                <w:lang w:eastAsia="en-US"/>
              </w:rPr>
              <w:t>* 60 figūras (12 kvadrāti, 12 taisnstūri, 12 trīsstūri, 12 apļi, 12 sešstūri), kas atšķiras ar krāsām (sarkans, zils, dzeltens), ar izmēriem (liels, mazs) un biezumu.</w:t>
            </w:r>
            <w:r>
              <w:rPr>
                <w:color w:val="232C35"/>
                <w:lang w:eastAsia="en-US"/>
              </w:rPr>
              <w:br/>
            </w:r>
            <w:r>
              <w:rPr>
                <w:color w:val="232C35"/>
                <w:shd w:val="clear" w:color="auto" w:fill="FFFFFF"/>
                <w:lang w:eastAsia="en-US"/>
              </w:rPr>
              <w:t>2 dažādi biez</w:t>
            </w:r>
            <w:r w:rsidR="00837A22">
              <w:rPr>
                <w:color w:val="232C35"/>
                <w:shd w:val="clear" w:color="auto" w:fill="FFFFFF"/>
                <w:lang w:eastAsia="en-US"/>
              </w:rPr>
              <w:t>u</w:t>
            </w:r>
            <w:r>
              <w:rPr>
                <w:color w:val="232C35"/>
                <w:shd w:val="clear" w:color="auto" w:fill="FFFFFF"/>
                <w:lang w:eastAsia="en-US"/>
              </w:rPr>
              <w:t>mi</w:t>
            </w:r>
            <w:r w:rsidR="00837A22">
              <w:rPr>
                <w:color w:val="232C35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lv-LV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eastAsia="lv-LV"/>
              </w:rPr>
              <w:t>Matemātika -Ģ</w:t>
            </w:r>
            <w:proofErr w:type="gramEnd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eastAsia="lv-LV"/>
              </w:rPr>
              <w:t>eometriskas formas ikdienā</w:t>
            </w:r>
          </w:p>
          <w:p w:rsidR="004D697B" w:rsidRDefault="004D69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92810" cy="892810"/>
                  <wp:effectExtent l="19050" t="0" r="2540" b="0"/>
                  <wp:docPr id="3" name="Picture 32" descr="for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or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64565" cy="964565"/>
                  <wp:effectExtent l="19050" t="0" r="6985" b="0"/>
                  <wp:docPr id="4" name="Picture 33" descr="kār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ār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Spēle sastāv no 7 telpiskām ģeometriskajām formām un 35 objektu foto kartiņām:</w:t>
            </w:r>
          </w:p>
          <w:p w:rsidR="004D697B" w:rsidRPr="00837A22" w:rsidRDefault="004D697B" w:rsidP="00837A22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 kartiņas, kuras pārstāv ģeometriskās formas reālajā dzīvē un 7 kartiņas ar ģeometriskajām formām.</w:t>
            </w:r>
            <w:r>
              <w:rPr>
                <w:color w:val="000000"/>
                <w:lang w:eastAsia="en-US"/>
              </w:rPr>
              <w:br/>
              <w:t>- 7 ģeometriskās formas (5 cm augstas)</w:t>
            </w:r>
            <w:r>
              <w:rPr>
                <w:color w:val="000000"/>
                <w:lang w:eastAsia="en-US"/>
              </w:rPr>
              <w:br/>
              <w:t>- 35 kartiņas (9 x 9 cm)</w:t>
            </w:r>
            <w:r>
              <w:rPr>
                <w:color w:val="000000"/>
                <w:lang w:eastAsia="en-US"/>
              </w:rPr>
              <w:br/>
              <w:t>- 1 necaurspīdīgs maisiņš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pacing w:before="0" w:after="234"/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714375</wp:posOffset>
                  </wp:positionV>
                  <wp:extent cx="1308735" cy="977900"/>
                  <wp:effectExtent l="19050" t="0" r="5715" b="0"/>
                  <wp:wrapNone/>
                  <wp:docPr id="35" name="Picture 38" descr="darza-baseins-bestway-183-x-38-cm-978c3-cena_re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arza-baseins-bestway-183-x-38-cm-978c3-cena_re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Dārza baseins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Bestway</w:t>
            </w:r>
            <w:proofErr w:type="spellEnd"/>
            <w:r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183 x 38 cm</w:t>
            </w:r>
          </w:p>
          <w:p w:rsidR="004D697B" w:rsidRDefault="004D697B"/>
          <w:p w:rsidR="004D697B" w:rsidRDefault="004D697B"/>
          <w:p w:rsidR="004D697B" w:rsidRDefault="004D697B"/>
          <w:p w:rsidR="004D697B" w:rsidRDefault="004D6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lv-LV"/>
              </w:rPr>
              <w:t xml:space="preserve"> Dārza baseins </w:t>
            </w:r>
            <w:proofErr w:type="spellStart"/>
            <w:r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lv-LV"/>
              </w:rPr>
              <w:t>Bestway</w:t>
            </w:r>
            <w:proofErr w:type="spellEnd"/>
            <w:r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lv-LV"/>
              </w:rPr>
              <w:t xml:space="preserve"> 183 x 38 cm</w:t>
            </w:r>
          </w:p>
          <w:p w:rsidR="004D697B" w:rsidRDefault="004D6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Izmēri: </w:t>
            </w:r>
            <w:r>
              <w:rPr>
                <w:rFonts w:ascii="Times New Roman" w:eastAsia="Times New Roman" w:hAnsi="Times New Roman"/>
                <w:bCs/>
                <w:color w:val="212121"/>
                <w:sz w:val="24"/>
                <w:szCs w:val="24"/>
                <w:lang w:eastAsia="lv-LV"/>
              </w:rPr>
              <w:t>183 x 38 cm;</w:t>
            </w:r>
          </w:p>
          <w:p w:rsidR="004D697B" w:rsidRDefault="004D6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Baseina tilpums </w:t>
            </w:r>
            <w:r>
              <w:rPr>
                <w:rFonts w:ascii="Times New Roman" w:eastAsia="Times New Roman" w:hAnsi="Times New Roman"/>
                <w:bCs/>
                <w:color w:val="212121"/>
                <w:sz w:val="24"/>
                <w:szCs w:val="24"/>
                <w:lang w:eastAsia="lv-LV"/>
              </w:rPr>
              <w:t>946 l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;</w:t>
            </w:r>
          </w:p>
          <w:p w:rsidR="004D697B" w:rsidRDefault="004D6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Stiprs PVC materiāls;</w:t>
            </w:r>
          </w:p>
          <w:p w:rsidR="004D697B" w:rsidRDefault="004D6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Krāsain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 xml:space="preserve"> grafika ar jūras dzīvniekiem;</w:t>
            </w:r>
          </w:p>
          <w:p w:rsidR="004D697B" w:rsidRPr="00837A22" w:rsidRDefault="004D697B" w:rsidP="00837A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  <w:t>Komplektā ir plāksteri, lai aizpildītu caurumus.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  <w:t xml:space="preserve">Līdzsvara spaiņi 2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  <w:t>gab</w:t>
            </w:r>
            <w:proofErr w:type="spellEnd"/>
          </w:p>
          <w:p w:rsidR="004D697B" w:rsidRDefault="004D6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09675" cy="1209675"/>
                  <wp:effectExtent l="19050" t="0" r="9525" b="0"/>
                  <wp:docPr id="5" name="Picture 46" descr="bal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l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</w:pPr>
            <w:r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  <w:t> </w:t>
            </w:r>
            <w:r>
              <w:rPr>
                <w:rFonts w:ascii="Roboto" w:hAnsi="Roboto"/>
                <w:color w:val="232C35"/>
                <w:shd w:val="clear" w:color="auto" w:fill="FFFFFF"/>
              </w:rPr>
              <w:t xml:space="preserve">Komplektā 2 </w:t>
            </w:r>
            <w:proofErr w:type="spellStart"/>
            <w:r>
              <w:rPr>
                <w:rFonts w:ascii="Roboto" w:hAnsi="Roboto"/>
                <w:color w:val="232C35"/>
                <w:shd w:val="clear" w:color="auto" w:fill="FFFFFF"/>
              </w:rPr>
              <w:t>gab</w:t>
            </w:r>
            <w:proofErr w:type="spellEnd"/>
            <w:r>
              <w:rPr>
                <w:rFonts w:ascii="Roboto" w:hAnsi="Roboto"/>
                <w:color w:val="232C35"/>
              </w:rPr>
              <w:br/>
            </w:r>
            <w:r>
              <w:rPr>
                <w:rFonts w:ascii="Roboto" w:hAnsi="Roboto"/>
                <w:color w:val="232C35"/>
                <w:shd w:val="clear" w:color="auto" w:fill="FFFFFF"/>
              </w:rPr>
              <w:t>Materiāls</w:t>
            </w:r>
            <w:proofErr w:type="gramStart"/>
            <w:r>
              <w:rPr>
                <w:rFonts w:ascii="Roboto" w:hAnsi="Roboto"/>
                <w:color w:val="232C35"/>
                <w:shd w:val="clear" w:color="auto" w:fill="FFFFFF"/>
              </w:rPr>
              <w:t xml:space="preserve"> : </w:t>
            </w:r>
            <w:proofErr w:type="gramEnd"/>
            <w:r>
              <w:rPr>
                <w:rFonts w:ascii="Roboto" w:hAnsi="Roboto"/>
                <w:color w:val="232C35"/>
                <w:shd w:val="clear" w:color="auto" w:fill="FFFFFF"/>
              </w:rPr>
              <w:t>plastika</w:t>
            </w:r>
            <w:r>
              <w:rPr>
                <w:rFonts w:ascii="Roboto" w:hAnsi="Roboto"/>
                <w:color w:val="232C35"/>
              </w:rPr>
              <w:br/>
            </w:r>
            <w:r>
              <w:rPr>
                <w:rFonts w:ascii="Roboto" w:hAnsi="Roboto"/>
                <w:color w:val="232C35"/>
                <w:shd w:val="clear" w:color="auto" w:fill="FFFFFF"/>
              </w:rPr>
              <w:t>Krāsa: dažāda</w:t>
            </w:r>
            <w:r>
              <w:rPr>
                <w:rFonts w:ascii="Roboto" w:hAnsi="Roboto"/>
                <w:color w:val="232C35"/>
              </w:rPr>
              <w:br/>
            </w:r>
            <w:r>
              <w:rPr>
                <w:rFonts w:ascii="Roboto" w:hAnsi="Roboto"/>
                <w:color w:val="232C35"/>
              </w:rPr>
              <w:br/>
            </w:r>
            <w:r>
              <w:rPr>
                <w:rFonts w:ascii="Roboto" w:hAnsi="Roboto"/>
                <w:color w:val="232C35"/>
                <w:shd w:val="clear" w:color="auto" w:fill="FFFFFF"/>
              </w:rPr>
              <w:t>Izmērs : 12 x 10 cm</w:t>
            </w:r>
            <w:r>
              <w:rPr>
                <w:rFonts w:ascii="Roboto" w:hAnsi="Roboto"/>
                <w:color w:val="232C35"/>
              </w:rPr>
              <w:br/>
            </w:r>
            <w:r>
              <w:rPr>
                <w:rFonts w:ascii="Roboto" w:hAnsi="Roboto"/>
                <w:color w:val="232C35"/>
                <w:shd w:val="clear" w:color="auto" w:fill="FFFFFF"/>
              </w:rPr>
              <w:t>Maksimālā svara izturība : 70 kg</w:t>
            </w:r>
          </w:p>
          <w:p w:rsidR="004D697B" w:rsidRDefault="004D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rPr>
                <w:rFonts w:ascii="Times New Roman" w:hAnsi="Times New Roman"/>
                <w:bCs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23232"/>
                <w:sz w:val="24"/>
                <w:szCs w:val="24"/>
                <w:shd w:val="clear" w:color="auto" w:fill="FFFFFF"/>
              </w:rPr>
              <w:t xml:space="preserve">Dārza inventārs - bērnu lapu </w:t>
            </w:r>
            <w:proofErr w:type="gramStart"/>
            <w:r>
              <w:rPr>
                <w:rFonts w:ascii="Times New Roman" w:hAnsi="Times New Roman"/>
                <w:bCs/>
                <w:color w:val="323232"/>
                <w:sz w:val="24"/>
                <w:szCs w:val="24"/>
                <w:shd w:val="clear" w:color="auto" w:fill="FFFFFF"/>
              </w:rPr>
              <w:t>grābeklis -3</w:t>
            </w:r>
            <w:proofErr w:type="gramEnd"/>
            <w:r>
              <w:rPr>
                <w:rFonts w:ascii="Times New Roman" w:hAnsi="Times New Roman"/>
                <w:bCs/>
                <w:color w:val="323232"/>
                <w:sz w:val="24"/>
                <w:szCs w:val="24"/>
                <w:shd w:val="clear" w:color="auto" w:fill="FFFFFF"/>
              </w:rPr>
              <w:t xml:space="preserve"> gab.</w:t>
            </w:r>
          </w:p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29335" cy="1029335"/>
                  <wp:effectExtent l="19050" t="0" r="0" b="0"/>
                  <wp:docPr id="6" name="Picture 47" descr="grabek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rabek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L= 99 cm, roktura garums= 75 cm,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Metāla grabeklis ar koka rokturi 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krāsas</w:t>
            </w:r>
            <w:proofErr w:type="gramStart"/>
            <w:r>
              <w:rPr>
                <w:color w:val="000000"/>
                <w:lang w:eastAsia="en-US"/>
              </w:rPr>
              <w:t xml:space="preserve"> , </w:t>
            </w:r>
            <w:proofErr w:type="gramEnd"/>
            <w:r>
              <w:rPr>
                <w:color w:val="000000"/>
                <w:lang w:eastAsia="en-US"/>
              </w:rPr>
              <w:t>komplektā 3</w:t>
            </w:r>
          </w:p>
          <w:p w:rsidR="004D697B" w:rsidRDefault="004D697B">
            <w:pPr>
              <w:spacing w:after="0" w:line="36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right="25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Zvaniņu komplekts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440180" cy="1440180"/>
                  <wp:effectExtent l="19050" t="0" r="7620" b="0"/>
                  <wp:docPr id="7" name="Picture 48" descr="zvaniņ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zvaniņ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Rokas zvaniņu komplekts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- 8 krāsas ar mūzikas notu apzīmējumu.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right="25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Koka karote</w:t>
            </w:r>
          </w:p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right="25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382395"/>
                  <wp:effectExtent l="19050" t="0" r="0" b="0"/>
                  <wp:docPr id="8" name="Рисунок 55" descr="Koka karote 30cm, Tesc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Koka karote 30cm, Tesc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Izmērs: 30 cm</w:t>
            </w:r>
          </w:p>
          <w:p w:rsidR="004D697B" w:rsidRDefault="004D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Materiāls: koks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Palielināmais stikls</w:t>
            </w:r>
          </w:p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08710" cy="1108710"/>
                  <wp:effectExtent l="19050" t="0" r="0" b="0"/>
                  <wp:docPr id="9" name="Picture 49" descr="https://www.semicom.lv/images/uploads/thumbs/thumb_lotoss_large_STP90103.jpg_93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semicom.lv/images/uploads/thumbs/thumb_lotoss_large_STP90103.jpg_93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•Lēca atrodas plastikāta ietvarā.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•Palielinājums 3 reizes.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•Diametrs - 40 mm</w:t>
            </w:r>
          </w:p>
          <w:p w:rsidR="004D697B" w:rsidRDefault="004D697B">
            <w:pPr>
              <w:spacing w:after="0" w:line="360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</w:p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Pipetes </w:t>
            </w:r>
          </w:p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52855" cy="1252855"/>
                  <wp:effectExtent l="19050" t="0" r="4445" b="0"/>
                  <wp:docPr id="10" name="Picture 59" descr="Pasūtīt 100pcs/set 3ml pārredzamu pipetes vienreizējās lietošanas drošas  plastmasas acu pilinātāju pārsūtīt graduētas pipetes eksperiments  laboratorijā piederumi - Rīki / www.jaunburtniekuskola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asūtīt 100pcs/set 3ml pārredzamu pipetes vienreizējās lietošanas drošas  plastmasas acu pilinātāju pārsūtīt graduētas pipetes eksperiments  laboratorijā piederumi - Rīki / www.jaunburtniekuskola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lang w:eastAsia="en-US"/>
              </w:rPr>
            </w:pPr>
            <w:r>
              <w:rPr>
                <w:lang w:eastAsia="en-US"/>
              </w:rPr>
              <w:t>Līdzeklis piemērots šķidruma mērīšanai.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lang w:eastAsia="en-US"/>
              </w:rPr>
            </w:pPr>
            <w:r>
              <w:rPr>
                <w:lang w:eastAsia="en-US"/>
              </w:rPr>
              <w:t>Maksimāls tilpums – 3 ml. Mērvienība – 0,5 ml. Pipetes garums – 160 mm.</w:t>
            </w:r>
          </w:p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</w:pPr>
          </w:p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Jaunais zinātnieks (eksperimentu grāmata + zinātnieka aprīkojums)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20205</wp:posOffset>
                  </wp:positionH>
                  <wp:positionV relativeFrom="paragraph">
                    <wp:posOffset>180850</wp:posOffset>
                  </wp:positionV>
                  <wp:extent cx="1392150" cy="957600"/>
                  <wp:effectExtent l="19050" t="0" r="0" b="0"/>
                  <wp:wrapNone/>
                  <wp:docPr id="34" name="Picture 62" descr=" - Jaunais zinātnieks (eksperimentu grāmata + zinātnieka aprīkojum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 - Jaunais zinātnieks (eksperimentu grāmata + zinātnieka aprīkojum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50" cy="95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697B" w:rsidRDefault="004D697B"/>
          <w:p w:rsidR="004D697B" w:rsidRDefault="004D697B"/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Skolēniem, kuriem jāapgūst dabaszinātnes, īsts palīgs būs komplekts "Tik aizraujoši!  Jaunais zinātnieks". Tajā ietilpst vairāk nekā 30 vienkāršu un aizraujošu eksperimentu apraksts un aprīkojums to veikšanai. </w:t>
            </w:r>
          </w:p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3"/>
                <w:szCs w:val="23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Skaņu spēle - BIM BOM</w:t>
            </w:r>
          </w:p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58420</wp:posOffset>
                  </wp:positionV>
                  <wp:extent cx="2171065" cy="2169160"/>
                  <wp:effectExtent l="0" t="0" r="0" b="0"/>
                  <wp:wrapNone/>
                  <wp:docPr id="33" name="Picture 70" descr="7c3cf6ddf56c583c58ea43e5f310f4534f978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7c3cf6ddf56c583c58ea43e5f310f4534f978d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216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spacing w:after="0" w:line="360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Skaņu un attēlu spēle, kuras sastāvā ir 1 skaņu disks CD, 4 attēlu plāksnītes un 32 mazās attēlu kartiņas.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3 varianti, kā spēlēt spēli.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Uz diska ir ierakstīti 7 skaņu celiņi. ar skaņu ierakstiem dažādā secībā.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Spēles var atkārtot, izmantojot dažādus skaņu celiņus, esošus uz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Bim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Bom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diska.</w:t>
            </w:r>
            <w:r w:rsidR="00837A22"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212121"/>
                <w:spacing w:val="-17"/>
                <w:sz w:val="24"/>
                <w:szCs w:val="24"/>
              </w:rPr>
              <w:t xml:space="preserve">Figūriņu komplekts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Džungļu dzīvnieki</w:t>
            </w:r>
            <w:proofErr w:type="gramEnd"/>
          </w:p>
          <w:p w:rsidR="004D697B" w:rsidRDefault="004D6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lastRenderedPageBreak/>
              <w:drawing>
                <wp:inline distT="0" distB="0" distL="0" distR="0">
                  <wp:extent cx="1360805" cy="1296035"/>
                  <wp:effectExtent l="19050" t="0" r="0" b="0"/>
                  <wp:docPr id="11" name="Picture 71" descr="5c057d84cd0df584c5087f06d48e65752048a4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5c057d84cd0df584c5087f06d48e65752048a4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360" w:lineRule="atLeast"/>
              <w:rPr>
                <w:rFonts w:ascii="Avenir" w:eastAsia="Times New Roman" w:hAnsi="Avenir"/>
                <w:color w:val="212121"/>
                <w:sz w:val="24"/>
                <w:szCs w:val="24"/>
                <w:lang w:eastAsia="lv-LV"/>
              </w:rPr>
            </w:pPr>
            <w:r>
              <w:rPr>
                <w:rFonts w:ascii="Raleway" w:hAnsi="Raleway"/>
                <w:color w:val="1F1F1F"/>
                <w:sz w:val="24"/>
                <w:szCs w:val="24"/>
                <w:shd w:val="clear" w:color="auto" w:fill="FFFFFF"/>
              </w:rPr>
              <w:lastRenderedPageBreak/>
              <w:t>Komplektā ietilpst 7 dzīvnieku figūras - žirafe, lauva, zebra, tīģeris, degunradzis, begemots un zilonis.</w:t>
            </w:r>
            <w:r>
              <w:rPr>
                <w:rFonts w:ascii="Raleway" w:hAnsi="Raleway"/>
                <w:color w:val="1F1F1F"/>
                <w:sz w:val="24"/>
                <w:szCs w:val="24"/>
              </w:rPr>
              <w:br/>
            </w:r>
            <w:r>
              <w:rPr>
                <w:rFonts w:ascii="Raleway" w:hAnsi="Raleway"/>
                <w:color w:val="1F1F1F"/>
                <w:sz w:val="24"/>
                <w:szCs w:val="24"/>
              </w:rPr>
              <w:lastRenderedPageBreak/>
              <w:br/>
            </w:r>
            <w:r>
              <w:rPr>
                <w:rFonts w:ascii="Raleway" w:hAnsi="Raleway"/>
                <w:color w:val="1F1F1F"/>
                <w:sz w:val="24"/>
                <w:szCs w:val="24"/>
                <w:shd w:val="clear" w:color="auto" w:fill="FFFFFF"/>
              </w:rPr>
              <w:t>Dzīvnieki izgatavoti no izturīgas, augstas kvalitātes plastmasas un piemēroti arī kolektīvai lietošanai.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212121"/>
                <w:spacing w:val="-17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color w:val="212121"/>
                <w:spacing w:val="-17"/>
                <w:sz w:val="24"/>
                <w:szCs w:val="24"/>
                <w:lang w:eastAsia="en-US"/>
              </w:rPr>
              <w:t>Figūriņu komplekts Fermas dzīvnieki</w:t>
            </w:r>
            <w:proofErr w:type="gramEnd"/>
          </w:p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212121"/>
                <w:spacing w:val="-17"/>
                <w:sz w:val="24"/>
                <w:szCs w:val="24"/>
                <w:lang w:eastAsia="en-US"/>
              </w:rPr>
            </w:pPr>
          </w:p>
          <w:p w:rsidR="004D697B" w:rsidRDefault="003417E9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>
                      <wp:extent cx="316865" cy="316865"/>
                      <wp:effectExtent l="0" t="0" r="0" b="0"/>
                      <wp:docPr id="39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4.9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D6EoJgsQIAALgFAAAOAAAAAAAA&#10;AAAAAAAAAC4CAABkcnMvZTJvRG9jLnhtbFBLAQItABQABgAIAAAAIQABNnY62QAAAAMBAAAPAAAA&#10;AAAAAAAAAAAAAAs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>
                      <wp:extent cx="316865" cy="316865"/>
                      <wp:effectExtent l="0" t="0" r="0" b="0"/>
                      <wp:docPr id="3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.9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a3"/>
              <w:shd w:val="clear" w:color="auto" w:fill="FFFFFF"/>
              <w:spacing w:before="167" w:beforeAutospacing="0" w:after="167" w:afterAutospacing="0" w:line="335" w:lineRule="atLeast"/>
              <w:rPr>
                <w:color w:val="212121"/>
                <w:lang w:eastAsia="en-US"/>
              </w:rPr>
            </w:pPr>
            <w:r>
              <w:rPr>
                <w:rStyle w:val="a4"/>
                <w:color w:val="212121"/>
                <w:lang w:eastAsia="en-US"/>
              </w:rPr>
              <w:t>Komplektā ietilpst:</w:t>
            </w:r>
          </w:p>
          <w:p w:rsidR="004D697B" w:rsidRDefault="004D697B">
            <w:pPr>
              <w:pStyle w:val="a3"/>
              <w:shd w:val="clear" w:color="auto" w:fill="FFFFFF"/>
              <w:spacing w:before="167" w:beforeAutospacing="0" w:after="167" w:afterAutospacing="0" w:line="335" w:lineRule="atLeast"/>
              <w:rPr>
                <w:rFonts w:ascii="Open Sans" w:hAnsi="Open Sans"/>
                <w:color w:val="212121"/>
                <w:sz w:val="22"/>
                <w:szCs w:val="22"/>
                <w:lang w:eastAsia="en-US"/>
              </w:rPr>
            </w:pPr>
            <w:r>
              <w:rPr>
                <w:color w:val="212121"/>
                <w:lang w:eastAsia="en-US"/>
              </w:rPr>
              <w:t>- Govs (13 x 8 x 6 cm)</w:t>
            </w:r>
            <w:r>
              <w:rPr>
                <w:color w:val="212121"/>
                <w:lang w:eastAsia="en-US"/>
              </w:rPr>
              <w:br/>
              <w:t>- Zirgs (14 x 14 x 4,5 cm)</w:t>
            </w:r>
            <w:r>
              <w:rPr>
                <w:color w:val="212121"/>
                <w:lang w:eastAsia="en-US"/>
              </w:rPr>
              <w:br/>
              <w:t>- Jūrascūciņa (10 x 5 x 2,5 cm)</w:t>
            </w:r>
            <w:r>
              <w:rPr>
                <w:color w:val="212121"/>
                <w:lang w:eastAsia="en-US"/>
              </w:rPr>
              <w:br/>
              <w:t>- Zaķis (5 x 4,5 x 2,5 cm)</w:t>
            </w:r>
            <w:r>
              <w:rPr>
                <w:color w:val="212121"/>
                <w:lang w:eastAsia="en-US"/>
              </w:rPr>
              <w:br/>
              <w:t>- Pīle (6 x 6,5 x 3 cm)</w:t>
            </w:r>
            <w:r>
              <w:rPr>
                <w:color w:val="212121"/>
                <w:lang w:eastAsia="en-US"/>
              </w:rPr>
              <w:br/>
              <w:t>- Vista (4.5 x 5 x 2 cm)</w:t>
            </w:r>
            <w:r>
              <w:rPr>
                <w:color w:val="212121"/>
                <w:lang w:eastAsia="en-US"/>
              </w:rPr>
              <w:br/>
              <w:t>- Trusis (4.5 x 5 x 2.5 cm)</w:t>
            </w:r>
            <w:r>
              <w:rPr>
                <w:color w:val="212121"/>
                <w:lang w:eastAsia="en-US"/>
              </w:rPr>
              <w:br/>
              <w:t>- Lauksaimnieks ar ķerru (9 x 4 x 2,5 cm + ķerra 8,5 x 5 x 3,5 cm)</w:t>
            </w:r>
          </w:p>
          <w:p w:rsidR="004D697B" w:rsidRDefault="004D697B">
            <w:pPr>
              <w:spacing w:after="0" w:line="360" w:lineRule="atLeast"/>
              <w:rPr>
                <w:rFonts w:ascii="Raleway" w:hAnsi="Raleway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-1510665</wp:posOffset>
                  </wp:positionH>
                  <wp:positionV relativeFrom="paragraph">
                    <wp:posOffset>-1206500</wp:posOffset>
                  </wp:positionV>
                  <wp:extent cx="1395095" cy="1382395"/>
                  <wp:effectExtent l="19050" t="0" r="0" b="0"/>
                  <wp:wrapNone/>
                  <wp:docPr id="13" name="Picture 89" descr="https://www.bigbuy.eu/1079990-product_card_zoom/fermas-dzinieku-komplekts-118545_114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bigbuy.eu/1079990-product_card_zoom/fermas-dzinieku-komplekts-118545_114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82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pacing w:before="301" w:after="234"/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Spēļu izpletnis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353820" cy="1353820"/>
                  <wp:effectExtent l="19050" t="0" r="0" b="0"/>
                  <wp:docPr id="14" name="Picture 96" descr="https://lv2.pigugroup.eu/colours/111/367/94/11136794/spelu-izpletnis-200cm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lv2.pigugroup.eu/colours/111/367/94/11136794/spelu-izpletnis-200cm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212121"/>
                <w:spacing w:val="-17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2"/>
              <w:spacing w:before="0" w:beforeAutospacing="0" w:after="0" w:afterAutospacing="0" w:line="276" w:lineRule="auto"/>
              <w:rPr>
                <w:b w:val="0"/>
                <w:bCs w:val="0"/>
                <w:spacing w:val="-17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7"/>
                <w:sz w:val="24"/>
                <w:szCs w:val="24"/>
                <w:lang w:eastAsia="en-US"/>
              </w:rPr>
              <w:t>Preces apraksts: Spēļu izpletnis, 200cm</w:t>
            </w:r>
          </w:p>
          <w:p w:rsidR="004D697B" w:rsidRDefault="004D697B" w:rsidP="00837A22">
            <w:pPr>
              <w:pStyle w:val="a3"/>
              <w:spacing w:before="167" w:beforeAutospacing="0" w:after="0" w:afterAutospacing="0" w:line="335" w:lineRule="atLeast"/>
              <w:rPr>
                <w:rStyle w:val="a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Taktīlie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 xml:space="preserve"> diski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289050" cy="1289050"/>
                  <wp:effectExtent l="19050" t="0" r="6350" b="0"/>
                  <wp:docPr id="15" name="Picture 102" descr="9e6992a1dd9e3e60a864fbdbdcbbfda79a18d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9e6992a1dd9e3e60a864fbdbdcbbfda79a18d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pacing w:before="301" w:after="234"/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2"/>
              <w:spacing w:before="0" w:beforeAutospacing="0" w:after="0" w:afterAutospacing="0" w:line="276" w:lineRule="auto"/>
              <w:rPr>
                <w:b w:val="0"/>
                <w:bCs w:val="0"/>
                <w:spacing w:val="-17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1F1F1F"/>
                <w:sz w:val="24"/>
                <w:szCs w:val="24"/>
                <w:shd w:val="clear" w:color="auto" w:fill="FFFFFF"/>
                <w:lang w:eastAsia="en-US"/>
              </w:rPr>
              <w:t>Taktīlie</w:t>
            </w:r>
            <w:proofErr w:type="spellEnd"/>
            <w:r>
              <w:rPr>
                <w:b w:val="0"/>
                <w:color w:val="1F1F1F"/>
                <w:sz w:val="24"/>
                <w:szCs w:val="24"/>
                <w:shd w:val="clear" w:color="auto" w:fill="FFFFFF"/>
                <w:lang w:eastAsia="en-US"/>
              </w:rPr>
              <w:t xml:space="preserve"> diski ir izgatavoti no taustei patīkamas gumijas, tiem ir dažādas struktūras un krāsas.</w:t>
            </w:r>
            <w:r>
              <w:rPr>
                <w:b w:val="0"/>
                <w:color w:val="1F1F1F"/>
                <w:sz w:val="24"/>
                <w:szCs w:val="24"/>
                <w:lang w:eastAsia="en-US"/>
              </w:rPr>
              <w:br/>
            </w:r>
            <w:r>
              <w:rPr>
                <w:b w:val="0"/>
                <w:color w:val="1F1F1F"/>
                <w:sz w:val="24"/>
                <w:szCs w:val="24"/>
                <w:lang w:eastAsia="en-US"/>
              </w:rPr>
              <w:br/>
            </w:r>
            <w:r>
              <w:rPr>
                <w:b w:val="0"/>
                <w:color w:val="1F1F1F"/>
                <w:sz w:val="24"/>
                <w:szCs w:val="24"/>
                <w:shd w:val="clear" w:color="auto" w:fill="FFFFFF"/>
                <w:lang w:eastAsia="en-US"/>
              </w:rPr>
              <w:t>Lielajā komplektā ietilpst 5 mazie (diametrs 110mm) un 5 lielie diski (diametrs 275mm).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Puzle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40 gab. Mājas 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Dzīve.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Castorland</w:t>
            </w:r>
            <w:proofErr w:type="spellEnd"/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497330" cy="1497330"/>
                  <wp:effectExtent l="19050" t="0" r="7620" b="0"/>
                  <wp:docPr id="16" name="Picture 103" descr="https://kalifeks24.lv/image/cache/catalog/1-Puzzle/Maxi/puzle-40-gab-Majas-Dzive-castorland-1000x1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kalifeks24.lv/image/cache/catalog/1-Puzzle/Maxi/puzle-40-gab-Majas-Dzive-castorland-1000x1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49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0F2F5"/>
              <w:spacing w:after="25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lastRenderedPageBreak/>
              <w:t>Attēla izmērs: 59x40 cm.</w:t>
            </w:r>
          </w:p>
          <w:p w:rsidR="004D697B" w:rsidRDefault="004D697B">
            <w:pPr>
              <w:shd w:val="clear" w:color="auto" w:fill="F0F2F5"/>
              <w:spacing w:after="25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lastRenderedPageBreak/>
              <w:t>Elementu skaits: 40.</w:t>
            </w:r>
          </w:p>
          <w:p w:rsidR="004D697B" w:rsidRPr="00837A22" w:rsidRDefault="004D697B" w:rsidP="00837A22">
            <w:pPr>
              <w:shd w:val="clear" w:color="auto" w:fill="F0F2F5"/>
              <w:spacing w:after="25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Ieteicams bērniem: no 4 gadu vecuma</w:t>
            </w:r>
            <w:r w:rsidR="00837A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Ravensburger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33gb. Lauku sēta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375410" cy="1375410"/>
                  <wp:effectExtent l="19050" t="0" r="0" b="0"/>
                  <wp:docPr id="17" name="Picture 106" descr="Ravensburger Puzzle 06618R 33gb. Lauku sē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Ravensburger Puzzle 06618R 33gb. Lauku sē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Izmērs: 37x29 cm</w:t>
            </w:r>
          </w:p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Detaļu skaits:33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after="67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Puzle</w:t>
            </w:r>
            <w:proofErr w:type="spellEnd"/>
            <w:r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Ravensburger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Meža dzīvnieki, 2x24 gab.</w:t>
            </w:r>
          </w:p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375410" cy="1000760"/>
                  <wp:effectExtent l="19050" t="0" r="0" b="0"/>
                  <wp:docPr id="18" name="Picture 109" descr="https://images.1a.lv/display/aikido/store/e12005b6228f6401c17957e8df65515f.jpg?h=2000&amp;w=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images.1a.lv/display/aikido/store/e12005b6228f6401c17957e8df65515f.jpg?h=2000&amp;w=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Elementi: 2x 24gb.</w:t>
            </w:r>
          </w:p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Vecums: 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after="67"/>
              <w:rPr>
                <w:rFonts w:ascii="Times New Roman" w:hAnsi="Times New Roman" w:cs="Times New Roman"/>
                <w:b w:val="0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50505"/>
                <w:sz w:val="24"/>
                <w:szCs w:val="24"/>
                <w:shd w:val="clear" w:color="auto" w:fill="FFFFFF"/>
              </w:rPr>
              <w:t xml:space="preserve">Lokani silikona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50505"/>
                <w:sz w:val="24"/>
                <w:szCs w:val="24"/>
                <w:shd w:val="clear" w:color="auto" w:fill="FFFFFF"/>
              </w:rPr>
              <w:t>sensordiski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50505"/>
                <w:sz w:val="24"/>
                <w:szCs w:val="24"/>
                <w:shd w:val="clear" w:color="auto" w:fill="FFFFFF"/>
              </w:rPr>
              <w:t>, 10 gab.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274445" cy="950595"/>
                  <wp:effectExtent l="19050" t="0" r="1905" b="0"/>
                  <wp:docPr id="19" name="Picture 112" descr="15965148_1260286810698603_452807991753091537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5965148_1260286810698603_452807991753091537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Diski ar dažādu tekstūru attīsta roku un kāju taustes sajūtas. Komplektā ir 5 lieli ( Ø 35 cm) un 5 mazi (Ø 8 cm) plakani lokana silikona diski.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ru-RU" w:eastAsia="ru-RU"/>
              </w:rPr>
              <w:t>Smaržuspēle</w:t>
            </w:r>
            <w:proofErr w:type="spellEnd"/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ru-RU" w:eastAsia="ru-RU"/>
              </w:rPr>
              <w:t>Augļi</w:t>
            </w:r>
            <w:proofErr w:type="spellEnd"/>
          </w:p>
          <w:p w:rsidR="004D697B" w:rsidRDefault="004D697B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Raleway" w:eastAsia="Times New Roman" w:hAnsi="Raleway"/>
                <w:noProof/>
                <w:color w:val="1F1F1F"/>
                <w:kern w:val="36"/>
                <w:sz w:val="24"/>
                <w:szCs w:val="24"/>
                <w:lang w:eastAsia="lv-LV"/>
              </w:rPr>
              <w:lastRenderedPageBreak/>
              <w:drawing>
                <wp:inline distT="0" distB="0" distL="0" distR="0">
                  <wp:extent cx="1389380" cy="1389380"/>
                  <wp:effectExtent l="19050" t="0" r="1270" b="0"/>
                  <wp:docPr id="20" name="Рисунок 1" descr="5bdf46b74a318a24beee5ff58d8a25b722637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bdf46b74a318a24beee5ff58d8a25b722637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after="67"/>
              <w:rPr>
                <w:rFonts w:ascii="Times New Roman" w:hAnsi="Times New Roman" w:cs="Times New Roman"/>
                <w:b w:val="0"/>
                <w:color w:val="05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eastAsia="ru-RU"/>
              </w:rPr>
            </w:pPr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eastAsia="ru-RU"/>
              </w:rPr>
              <w:lastRenderedPageBreak/>
              <w:t xml:space="preserve">Smaržu </w:t>
            </w:r>
            <w:proofErr w:type="gramStart"/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eastAsia="ru-RU"/>
              </w:rPr>
              <w:t>spēle- A</w:t>
            </w:r>
            <w:proofErr w:type="gramEnd"/>
            <w:r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eastAsia="ru-RU"/>
              </w:rPr>
              <w:t>ugļi</w:t>
            </w:r>
          </w:p>
          <w:p w:rsidR="004D697B" w:rsidRDefault="004D697B">
            <w:pPr>
              <w:shd w:val="clear" w:color="auto" w:fill="FFFFFF"/>
              <w:spacing w:after="0" w:line="408" w:lineRule="atLeast"/>
              <w:textAlignment w:val="baseline"/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</w:pPr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t>Šī ir sensora spēle, lai attīstītu smaržu sajūtu, identificējot dažādu augļu aromātu.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br/>
              <w:t xml:space="preserve">Spēlē ietilpst 12 smaržu trauciņi un 24 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lastRenderedPageBreak/>
              <w:t xml:space="preserve">augļu kartiņas ( katram auglim 2 </w:t>
            </w:r>
            <w:proofErr w:type="gramStart"/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t>kartiņas- a</w:t>
            </w:r>
            <w:proofErr w:type="gramEnd"/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t>ugļa ārpuse un iekšpuse).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eastAsia="ru-RU"/>
              </w:rPr>
              <w:br/>
              <w:t xml:space="preserve">Augļu smaržas: zemene, banāns, persiks, ananāss, apelsīns, ābols, bumbieris, citrons, ķirsis, kokosrieksts, melone, plūme. 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  <w:t>- 24 kartiņas (7 x 7 cm)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  <w:t>- 12 smaržu trauciņi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  <w:t>Vecums: 3+</w:t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</w:r>
            <w:r>
              <w:rPr>
                <w:rFonts w:ascii="Raleway" w:eastAsia="Times New Roman" w:hAnsi="Raleway"/>
                <w:color w:val="1F1F1F"/>
                <w:sz w:val="24"/>
                <w:szCs w:val="24"/>
                <w:lang w:val="es-ES" w:eastAsia="ru-RU"/>
              </w:rPr>
              <w:br/>
              <w:t>*Izgatavots no dabai draudzīga materiāla.</w:t>
            </w:r>
          </w:p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Galda spēle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Memo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Dzīvnieki</w:t>
            </w:r>
          </w:p>
          <w:p w:rsidR="004D697B" w:rsidRDefault="004D697B">
            <w:pPr>
              <w:pStyle w:val="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4D697B" w:rsidRDefault="004D697B">
            <w:pPr>
              <w:pStyle w:val="1"/>
              <w:shd w:val="clear" w:color="auto" w:fill="FFFFFF"/>
              <w:spacing w:before="0" w:after="335" w:line="603" w:lineRule="atLeas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48260</wp:posOffset>
                  </wp:positionV>
                  <wp:extent cx="1033780" cy="1042035"/>
                  <wp:effectExtent l="19050" t="0" r="0" b="0"/>
                  <wp:wrapNone/>
                  <wp:docPr id="12" name="Рисунок 11" descr="Playland Art.R-501 Galda spēle Memo Dzīvnie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Playland Art.R-501 Galda spēle Memo Dzīvnie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697B" w:rsidRDefault="004D697B"/>
          <w:p w:rsidR="004D697B" w:rsidRDefault="004D697B">
            <w:pPr>
              <w:shd w:val="clear" w:color="auto" w:fill="FFFFFF"/>
              <w:spacing w:after="0" w:line="336" w:lineRule="atLeast"/>
              <w:textAlignment w:val="baseline"/>
              <w:outlineLvl w:val="0"/>
              <w:rPr>
                <w:rFonts w:ascii="Raleway" w:eastAsia="Times New Roman" w:hAnsi="Raleway"/>
                <w:color w:val="1F1F1F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Materiāls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kartons,papīrs</w:t>
            </w:r>
            <w:proofErr w:type="spellEnd"/>
          </w:p>
          <w:p w:rsidR="004D697B" w:rsidRDefault="004D69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Komplektā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kārtis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- 28 gab(14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pāri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D697B" w:rsidRDefault="004D69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Bērniem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no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4D697B" w:rsidRDefault="004D69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Spēlētāju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skaits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 2+</w:t>
            </w:r>
          </w:p>
          <w:p w:rsidR="004D697B" w:rsidRDefault="004D697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Izgatavošanas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valsts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Bulgārija</w:t>
            </w:r>
            <w:proofErr w:type="spellEnd"/>
          </w:p>
          <w:p w:rsidR="004D697B" w:rsidRDefault="004D697B">
            <w:pPr>
              <w:pStyle w:val="a3"/>
              <w:spacing w:before="0" w:beforeAutospacing="0" w:after="480" w:afterAutospacing="0" w:line="276" w:lineRule="auto"/>
              <w:rPr>
                <w:rFonts w:ascii="Raleway" w:hAnsi="Raleway"/>
                <w:color w:val="1F1F1F"/>
                <w:kern w:val="3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Ģeometriskās figūras</w:t>
            </w:r>
          </w:p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drawing>
                <wp:inline distT="0" distB="0" distL="0" distR="0">
                  <wp:extent cx="1123315" cy="1576705"/>
                  <wp:effectExtent l="19050" t="0" r="635" b="0"/>
                  <wp:docPr id="21" name="Рисунок 14" descr="b5df6434643681341b30443009fa2153a37f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5df6434643681341b30443009fa2153a37f4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Vecums: 3-6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Ģeometrisko figūru komplektā ietilpst 60 dažādu krāsu, formas un biezuma ģeometriskas figūras - t.i. 5 pamata formas: aplis, kvadrāts, taisnstūris, trijstūris un sešstūris.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Koka kluči (100 gab.)</w:t>
            </w:r>
          </w:p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1F1F1F"/>
                <w:sz w:val="24"/>
                <w:szCs w:val="24"/>
                <w:lang w:eastAsia="lv-LV"/>
              </w:rPr>
              <w:lastRenderedPageBreak/>
              <w:drawing>
                <wp:inline distT="0" distB="0" distL="0" distR="0">
                  <wp:extent cx="1267460" cy="1267460"/>
                  <wp:effectExtent l="19050" t="0" r="8890" b="0"/>
                  <wp:docPr id="22" name="Рисунок 15" descr="cd36f2295372649e3834384a0c41d5ddf1d8b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d36f2295372649e3834384a0c41d5ddf1d8b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Vecums: 1+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Iepakojuma izmērs: 22.5*22 cm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Komplektā ietilpst 100 krāsaini koka kluči.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Iepakoti kartona kārbā, kurā klučus pēc spēlēšanās ērti uzglabāt.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kompl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Smoby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Bērnu darbarīku galds (92gb.)</w:t>
            </w:r>
          </w:p>
          <w:p w:rsidR="004D697B" w:rsidRDefault="004D697B">
            <w:pPr>
              <w:rPr>
                <w:lang w:val="en-GB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74445" cy="1410970"/>
                  <wp:effectExtent l="19050" t="0" r="1905" b="0"/>
                  <wp:docPr id="23" name="Рисунок 16" descr="Smoby Art. 360701S Black&amp;Decker Bērnu darbarīku galds (92gb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moby Art. 360701S Black&amp;Decker Bērnu darbarīku galds (92gb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Izmēri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: 103x39x79 cm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Bērniem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no 3 g.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Rotaļu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komplekss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 SMOBY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Darbnīca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zēniem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(92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veidots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augstas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kvalitātes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plastmasas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netoksiskām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krāsām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videi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draudzīgiem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materiāliem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galds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instrumenti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izgatavoti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drošiem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augstas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kvalitātes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matreāliem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galda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komplektā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ietilpst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zāģis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urbis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āmurs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skrūvgrieznis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uzgriežņu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atslēga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knaibles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skrūves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uzgriežņi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;</w:t>
            </w:r>
          </w:p>
          <w:p w:rsidR="004D697B" w:rsidRDefault="004D697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modelīšu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paraugi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lai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veidotu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savus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modelīšus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Vecums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ieteicams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no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gadiem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Izmēri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 103x39x79 cm.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Ražotājs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Smoby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Francija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4D697B" w:rsidRDefault="004D697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 „Krāsainā ķēde”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533525" cy="1151890"/>
                  <wp:effectExtent l="19050" t="0" r="9525" b="0"/>
                  <wp:docPr id="24" name="Рисунок 30" descr="Konstruktors “Krāsainā ķēde”. colibrionline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Konstruktors “Krāsainā ķēde”. colibrionline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Izmērs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 73x50 mm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Vecums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 3+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Iepakojums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 100 gab.</w:t>
            </w:r>
          </w:p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  <w:lang w:val="en-GB"/>
              </w:rPr>
              <w:t>kompl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383936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383936"/>
                <w:sz w:val="24"/>
                <w:szCs w:val="24"/>
                <w:lang w:val="en-GB" w:eastAsia="en-GB"/>
              </w:rPr>
              <w:t>Skrūvju</w:t>
            </w:r>
            <w:proofErr w:type="spellEnd"/>
            <w:r>
              <w:rPr>
                <w:rFonts w:ascii="Times New Roman" w:eastAsia="Times New Roman" w:hAnsi="Times New Roman"/>
                <w:color w:val="383936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83936"/>
                <w:sz w:val="24"/>
                <w:szCs w:val="24"/>
                <w:lang w:val="en-GB" w:eastAsia="en-GB"/>
              </w:rPr>
              <w:t>komplekts</w:t>
            </w:r>
            <w:proofErr w:type="spellEnd"/>
          </w:p>
          <w:p w:rsidR="004D697B" w:rsidRDefault="004D697B">
            <w:pPr>
              <w:pStyle w:val="1"/>
              <w:shd w:val="clear" w:color="auto" w:fill="FFFFFF"/>
              <w:spacing w:before="0" w:after="251" w:line="469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>
                  <wp:extent cx="1389380" cy="950595"/>
                  <wp:effectExtent l="19050" t="0" r="1270" b="0"/>
                  <wp:docPr id="25" name="Рисунок 33" descr="Skrūvj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Skrūvj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color w:val="1F1F1F"/>
                <w:sz w:val="23"/>
                <w:szCs w:val="23"/>
                <w:shd w:val="clear" w:color="auto" w:fill="F7F7F8"/>
              </w:rPr>
              <w:lastRenderedPageBreak/>
              <w:t>Vecums: 3+</w:t>
            </w:r>
            <w:r>
              <w:rPr>
                <w:rFonts w:ascii="Roboto" w:hAnsi="Roboto"/>
                <w:color w:val="1F1F1F"/>
                <w:sz w:val="23"/>
                <w:szCs w:val="23"/>
              </w:rPr>
              <w:br/>
            </w:r>
            <w:r>
              <w:rPr>
                <w:rFonts w:ascii="Roboto" w:hAnsi="Roboto"/>
                <w:color w:val="1F1F1F"/>
                <w:sz w:val="23"/>
                <w:szCs w:val="23"/>
                <w:shd w:val="clear" w:color="auto" w:fill="F7F7F8"/>
              </w:rPr>
              <w:t xml:space="preserve">Komplektā 82 skrūves un uzgriežņi. </w:t>
            </w:r>
            <w:r>
              <w:rPr>
                <w:rFonts w:ascii="Roboto" w:hAnsi="Roboto"/>
                <w:color w:val="1F1F1F"/>
                <w:sz w:val="23"/>
                <w:szCs w:val="23"/>
                <w:shd w:val="clear" w:color="auto" w:fill="F7F7F8"/>
              </w:rPr>
              <w:lastRenderedPageBreak/>
              <w:t>Diametrs 5 cm.</w:t>
            </w:r>
            <w:r>
              <w:rPr>
                <w:rFonts w:ascii="Roboto" w:hAnsi="Roboto"/>
                <w:color w:val="1F1F1F"/>
                <w:sz w:val="23"/>
                <w:szCs w:val="23"/>
              </w:rPr>
              <w:br/>
            </w:r>
            <w:r>
              <w:rPr>
                <w:rFonts w:ascii="Roboto" w:hAnsi="Roboto"/>
                <w:color w:val="1F1F1F"/>
                <w:sz w:val="23"/>
                <w:szCs w:val="23"/>
                <w:shd w:val="clear" w:color="auto" w:fill="F7F7F8"/>
              </w:rPr>
              <w:t>Skrūves var šķirot pa krāsām un formām, vai arī atrast skrūvei atbilstošas formas uzgriezni.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  <w:lang w:val="en-GB"/>
              </w:rPr>
              <w:t>kompl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Caurspīdīgās pincetes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410970" cy="1410970"/>
                  <wp:effectExtent l="19050" t="0" r="0" b="0"/>
                  <wp:docPr id="26" name="Рисунок 37" descr="42107ab2e9292dd7ceff7ccdf914a977cdfef6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42107ab2e9292dd7ceff7ccdf914a977cdfef6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383936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noProof/>
                <w:color w:val="383936"/>
                <w:sz w:val="24"/>
                <w:szCs w:val="24"/>
                <w:lang w:eastAsia="lv-LV"/>
              </w:rPr>
              <w:drawing>
                <wp:inline distT="0" distB="0" distL="0" distR="0">
                  <wp:extent cx="1468755" cy="979170"/>
                  <wp:effectExtent l="19050" t="0" r="0" b="0"/>
                  <wp:docPr id="27" name="Рисунок 36" descr="d98315604acfb7acbdfba9c80d59737b08ed96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d98315604acfb7acbdfba9c80d59737b08ed96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shd w:val="clear" w:color="auto" w:fill="FFFFFF"/>
              <w:spacing w:after="159"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Caurspīdīgas pincetes (12 gab.) jautrās varavīksnes krāsās, lieliski piemērotas krāsu izpētei gaismā, tām ir ideāls izmērs, lai bērni var viegli darboties.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Pincetes iepakotas ērtā plastmasas kastītē uzglabāšanai.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*Izmērs: 135 mm</w:t>
            </w:r>
            <w:r w:rsidR="00837A22"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kompl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  <w:t>Mozaīka - mazie pirkstiņi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216660" cy="1216660"/>
                  <wp:effectExtent l="19050" t="0" r="2540" b="0"/>
                  <wp:docPr id="28" name="Рисунок 38" descr="c166b329697a48833e70dca239664413a6e0e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c166b329697a48833e70dca239664413a6e0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  <w:t>Izmers</w:t>
            </w:r>
            <w:proofErr w:type="spellEnd"/>
            <w:proofErr w:type="gramStart"/>
            <w:r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  <w:t xml:space="preserve"> :9</w:t>
            </w:r>
            <w:proofErr w:type="gramEnd"/>
            <w:r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  <w:t>x9 cm</w:t>
            </w:r>
            <w:r>
              <w:rPr>
                <w:rFonts w:ascii="Times New Roman" w:hAnsi="Times New Roman"/>
                <w:color w:val="232C3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  <w:t>Komplektā ar 14 darba kartiņām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shd w:val="clear" w:color="auto" w:fill="FFFFFF"/>
              <w:spacing w:after="167" w:line="603" w:lineRule="atLeast"/>
              <w:outlineLvl w:val="1"/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>Sensorā</w:t>
            </w:r>
            <w:proofErr w:type="spellEnd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>rotalļlieta</w:t>
            </w:r>
            <w:proofErr w:type="spellEnd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>Varavīksnes</w:t>
            </w:r>
            <w:proofErr w:type="spellEnd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  <w:t>kaskāde</w:t>
            </w:r>
            <w:proofErr w:type="spellEnd"/>
          </w:p>
          <w:p w:rsidR="004D697B" w:rsidRDefault="004D697B">
            <w:pPr>
              <w:shd w:val="clear" w:color="auto" w:fill="FFFFFF"/>
              <w:spacing w:after="167" w:line="603" w:lineRule="atLeast"/>
              <w:outlineLvl w:val="1"/>
              <w:rPr>
                <w:rFonts w:ascii="Open Sans" w:eastAsia="Times New Roman" w:hAnsi="Open Sans"/>
                <w:b/>
                <w:bCs/>
                <w:color w:val="323232"/>
                <w:sz w:val="40"/>
                <w:szCs w:val="40"/>
                <w:lang w:val="en-GB" w:eastAsia="en-GB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74445" cy="849630"/>
                  <wp:effectExtent l="19050" t="0" r="1905" b="0"/>
                  <wp:docPr id="29" name="Рисунок 39" descr="Sensorā rotalļlieta - Varavīksnes kaskā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Sensorā rotalļlieta - Varavīksnes kaskā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32C35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shd w:val="clear" w:color="auto" w:fill="FFFFFF"/>
              <w:spacing w:after="159" w:line="240" w:lineRule="auto"/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  <w:t xml:space="preserve">Dažādas krāsas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>Abacolor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  <w:t xml:space="preserve"> formas (100gb)</w:t>
            </w:r>
          </w:p>
          <w:p w:rsidR="004D697B" w:rsidRDefault="004D697B">
            <w:r>
              <w:rPr>
                <w:noProof/>
                <w:lang w:eastAsia="lv-LV"/>
              </w:rPr>
              <w:lastRenderedPageBreak/>
              <w:drawing>
                <wp:inline distT="0" distB="0" distL="0" distR="0">
                  <wp:extent cx="1792605" cy="1835785"/>
                  <wp:effectExtent l="19050" t="0" r="0" b="0"/>
                  <wp:docPr id="30" name="Рисунок 42" descr="4091bf62aa25568c90bad4cfb1f2b72e26991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4091bf62aa25568c90bad4cfb1f2b72e26991c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83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shd w:val="clear" w:color="auto" w:fill="FFFFFF"/>
              <w:spacing w:after="167" w:line="603" w:lineRule="atLeast"/>
              <w:outlineLvl w:val="1"/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 w:rsidP="00837A22">
            <w:pPr>
              <w:shd w:val="clear" w:color="auto" w:fill="FFFFFF"/>
              <w:spacing w:after="159" w:line="240" w:lineRule="auto"/>
              <w:rPr>
                <w:rFonts w:ascii="Times New Roman" w:hAnsi="Times New Roman"/>
                <w:color w:val="232C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Komplektā ietilpst statīvs (platums 21 cm), 100 figūras, 24 metodiskās kartiņas.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Šajā uzdevumu spēlē ir 10 dažādi formu un krāsu diski, kas atbilstoši uzd</w:t>
            </w:r>
            <w:r w:rsidR="00837A22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evumu kartītēm jāuzliek statīvā.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Vecums 3+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="004D697B">
              <w:rPr>
                <w:rFonts w:ascii="Times New Roman" w:hAnsi="Times New Roman"/>
                <w:sz w:val="24"/>
                <w:szCs w:val="24"/>
              </w:rPr>
              <w:t>kompl</w:t>
            </w:r>
            <w:proofErr w:type="spellEnd"/>
            <w:r w:rsidR="004D6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Style w:val="1"/>
              <w:shd w:val="clear" w:color="auto" w:fill="FFFFFF"/>
              <w:spacing w:before="0" w:after="144"/>
              <w:rPr>
                <w:rFonts w:ascii="Times New Roman" w:hAnsi="Times New Roman" w:cs="Times New Roman"/>
                <w:b w:val="0"/>
                <w:bCs w:val="0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22222"/>
                <w:spacing w:val="-5"/>
                <w:sz w:val="24"/>
                <w:szCs w:val="24"/>
              </w:rPr>
              <w:t>Sensorās pēdas</w:t>
            </w:r>
          </w:p>
          <w:p w:rsidR="004D697B" w:rsidRDefault="004D69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val="en-GB" w:eastAsia="en-GB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375410" cy="1029335"/>
                  <wp:effectExtent l="19050" t="0" r="0" b="0"/>
                  <wp:docPr id="31" name="Рисунок 46" descr="https://site-522974.mozfiles.com/files/522974/catitems/us0267-ded8d662e68f89004da8d1b958b81dd5.jpg?359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site-522974.mozfiles.com/files/522974/catitems/us0267-ded8d662e68f89004da8d1b958b81dd5.jpg?3594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7B" w:rsidRDefault="004D697B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lang w:val="en-GB"/>
              </w:rPr>
            </w:pPr>
          </w:p>
          <w:p w:rsidR="004D697B" w:rsidRDefault="004D697B">
            <w:pPr>
              <w:rPr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1F1F1F"/>
                <w:shd w:val="clear" w:color="auto" w:fill="FFFFFF"/>
                <w:lang w:eastAsia="en-US"/>
              </w:rPr>
            </w:pPr>
            <w:r>
              <w:rPr>
                <w:color w:val="1F1F1F"/>
                <w:shd w:val="clear" w:color="auto" w:fill="FFFFFF"/>
                <w:lang w:eastAsia="en-US"/>
              </w:rPr>
              <w:t>Materiāls: plastmasa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1F1F1F"/>
                <w:shd w:val="clear" w:color="auto" w:fill="FFFFFF"/>
                <w:lang w:eastAsia="en-US"/>
              </w:rPr>
            </w:pPr>
            <w:r>
              <w:rPr>
                <w:color w:val="1F1F1F"/>
                <w:shd w:val="clear" w:color="auto" w:fill="FFFFFF"/>
                <w:lang w:eastAsia="en-US"/>
              </w:rPr>
              <w:t>Izmērs: 20 cm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1F1F1F"/>
                <w:shd w:val="clear" w:color="auto" w:fill="FFFFFF"/>
                <w:lang w:eastAsia="en-US"/>
              </w:rPr>
            </w:pPr>
            <w:r>
              <w:rPr>
                <w:color w:val="1F1F1F"/>
                <w:shd w:val="clear" w:color="auto" w:fill="FFFFFF"/>
                <w:lang w:eastAsia="en-US"/>
              </w:rPr>
              <w:t>Pāris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7B" w:rsidTr="004D69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pStyle w:val="1"/>
              <w:shd w:val="clear" w:color="auto" w:fill="FFFFFF"/>
              <w:spacing w:before="0" w:after="144"/>
              <w:rPr>
                <w:rFonts w:ascii="Times New Roman" w:hAnsi="Times New Roman" w:cs="Times New Roman"/>
                <w:b w:val="0"/>
                <w:bCs w:val="0"/>
                <w:color w:val="222222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22222"/>
                <w:spacing w:val="-5"/>
                <w:sz w:val="24"/>
                <w:szCs w:val="24"/>
              </w:rPr>
              <w:t>Komplekts „Mana Ģimene” 24.gab.</w:t>
            </w:r>
          </w:p>
          <w:p w:rsidR="004D697B" w:rsidRDefault="004D697B">
            <w:r>
              <w:rPr>
                <w:noProof/>
                <w:lang w:eastAsia="lv-LV"/>
              </w:rPr>
              <w:drawing>
                <wp:inline distT="0" distB="0" distL="0" distR="0">
                  <wp:extent cx="1468755" cy="1468755"/>
                  <wp:effectExtent l="19050" t="0" r="0" b="0"/>
                  <wp:docPr id="32" name="Рисунок 52" descr="https://www.bernibair.lv/image/cache/data/Nastsja2/22/3660-all-about-me-familycnt_2_sh_web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s://www.bernibair.lv/image/cache/data/Nastsja2/22/3660-all-about-me-familycnt_2_sh_web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B" w:rsidRDefault="004D697B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Vecums: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3+</w:t>
            </w:r>
          </w:p>
          <w:p w:rsidR="004D697B" w:rsidRDefault="004D697B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Izmērs (cm):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6</w:t>
            </w:r>
          </w:p>
          <w:p w:rsidR="004D697B" w:rsidRDefault="004D697B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Iepakojuma izmērs (cm):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GB"/>
              </w:rPr>
              <w:t>18 х 16</w:t>
            </w:r>
          </w:p>
          <w:p w:rsidR="004D697B" w:rsidRDefault="004D697B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Ražotājs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Ražotājvalsts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:  Learning Resources / ASV</w:t>
            </w:r>
          </w:p>
          <w:p w:rsidR="004D697B" w:rsidRDefault="004D697B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Daļu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skaits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iepakojumā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>:  24</w:t>
            </w:r>
            <w:r w:rsidR="00BF3C2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 w:eastAsia="en-GB"/>
              </w:rPr>
              <w:t xml:space="preserve"> gab.</w:t>
            </w:r>
          </w:p>
          <w:p w:rsidR="004D697B" w:rsidRDefault="004D697B">
            <w:pPr>
              <w:pStyle w:val="a3"/>
              <w:shd w:val="clear" w:color="auto" w:fill="FFFFFF"/>
              <w:spacing w:before="0" w:beforeAutospacing="0" w:after="251" w:afterAutospacing="0" w:line="368" w:lineRule="atLeast"/>
              <w:jc w:val="both"/>
              <w:rPr>
                <w:color w:val="1F1F1F"/>
                <w:shd w:val="clear" w:color="auto" w:fill="FFFFFF"/>
                <w:lang w:val="en-GB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8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697B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7B" w:rsidRDefault="004D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97B" w:rsidRDefault="004D697B" w:rsidP="004D697B">
      <w:pPr>
        <w:rPr>
          <w:rFonts w:ascii="Times New Roman" w:eastAsia="Times New Roman" w:hAnsi="Times New Roman"/>
          <w:sz w:val="24"/>
          <w:szCs w:val="24"/>
        </w:rPr>
      </w:pPr>
    </w:p>
    <w:p w:rsidR="004D697B" w:rsidRDefault="004D697B" w:rsidP="004D697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Daugavpils 15.pirmsskolas izglītības iestādes vadītāja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N.Ļahoviča</w:t>
      </w:r>
      <w:proofErr w:type="spellEnd"/>
    </w:p>
    <w:p w:rsidR="004D697B" w:rsidRDefault="003417E9" w:rsidP="004D697B">
      <w:r>
        <w:rPr>
          <w:noProof/>
          <w:lang w:eastAsia="lv-LV"/>
        </w:rPr>
        <mc:AlternateContent>
          <mc:Choice Requires="wps">
            <w:drawing>
              <wp:inline distT="0" distB="0" distL="0" distR="0">
                <wp:extent cx="316865" cy="316865"/>
                <wp:effectExtent l="0" t="0" r="0" b="0"/>
                <wp:docPr id="3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86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.9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inline distT="0" distB="0" distL="0" distR="0">
                <wp:extent cx="316865" cy="316865"/>
                <wp:effectExtent l="0" t="0" r="0" b="0"/>
                <wp:docPr id="3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86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9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1E6626" w:rsidRDefault="001E6626"/>
    <w:sectPr w:rsidR="001E6626" w:rsidSect="001E66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F8C"/>
    <w:multiLevelType w:val="multilevel"/>
    <w:tmpl w:val="775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10224"/>
    <w:multiLevelType w:val="multilevel"/>
    <w:tmpl w:val="AF9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537E5"/>
    <w:multiLevelType w:val="multilevel"/>
    <w:tmpl w:val="0A8E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6041A"/>
    <w:multiLevelType w:val="hybridMultilevel"/>
    <w:tmpl w:val="6B2E41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05174"/>
    <w:multiLevelType w:val="multilevel"/>
    <w:tmpl w:val="388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B"/>
    <w:rsid w:val="000414A9"/>
    <w:rsid w:val="00112385"/>
    <w:rsid w:val="001762A0"/>
    <w:rsid w:val="001E6626"/>
    <w:rsid w:val="002842E2"/>
    <w:rsid w:val="003417E9"/>
    <w:rsid w:val="003A2B92"/>
    <w:rsid w:val="004C002A"/>
    <w:rsid w:val="004D697B"/>
    <w:rsid w:val="007B1AFC"/>
    <w:rsid w:val="00837A22"/>
    <w:rsid w:val="00BF3C23"/>
    <w:rsid w:val="00D93B32"/>
    <w:rsid w:val="00E45902"/>
    <w:rsid w:val="00EE77BA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D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97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a3">
    <w:name w:val="Normal (Web)"/>
    <w:basedOn w:val="a"/>
    <w:uiPriority w:val="99"/>
    <w:unhideWhenUsed/>
    <w:rsid w:val="004D6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a4">
    <w:name w:val="Strong"/>
    <w:basedOn w:val="a0"/>
    <w:uiPriority w:val="22"/>
    <w:qFormat/>
    <w:rsid w:val="004D6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D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97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a3">
    <w:name w:val="Normal (Web)"/>
    <w:basedOn w:val="a"/>
    <w:uiPriority w:val="99"/>
    <w:unhideWhenUsed/>
    <w:rsid w:val="004D6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a4">
    <w:name w:val="Strong"/>
    <w:basedOn w:val="a0"/>
    <w:uiPriority w:val="22"/>
    <w:qFormat/>
    <w:rsid w:val="004D6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4492</Words>
  <Characters>2561</Characters>
  <Application>Microsoft Office Word</Application>
  <DocSecurity>0</DocSecurity>
  <Lines>21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USER11122015</dc:creator>
  <cp:lastModifiedBy>15pii</cp:lastModifiedBy>
  <cp:revision>6</cp:revision>
  <dcterms:created xsi:type="dcterms:W3CDTF">2022-05-12T09:57:00Z</dcterms:created>
  <dcterms:modified xsi:type="dcterms:W3CDTF">2022-05-13T07:50:00Z</dcterms:modified>
</cp:coreProperties>
</file>