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10E" w:rsidRDefault="00D9510E" w:rsidP="00D9510E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3.pielikums</w:t>
      </w:r>
      <w:bookmarkStart w:id="0" w:name="_GoBack"/>
      <w:bookmarkEnd w:id="0"/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D07657">
        <w:rPr>
          <w:b/>
          <w:bCs/>
          <w:sz w:val="22"/>
          <w:szCs w:val="22"/>
        </w:rPr>
        <w:t>Tehniskās dokumentācijas izstrāde objektam</w:t>
      </w:r>
      <w:r w:rsidRPr="00C828E2">
        <w:rPr>
          <w:b/>
          <w:bCs/>
          <w:sz w:val="22"/>
          <w:szCs w:val="22"/>
        </w:rPr>
        <w:t xml:space="preserve"> </w:t>
      </w:r>
    </w:p>
    <w:p w:rsidR="00AD058B" w:rsidRPr="0060287D" w:rsidRDefault="00AD058B" w:rsidP="00F2111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CE3691">
        <w:rPr>
          <w:b/>
        </w:rPr>
        <w:t xml:space="preserve">LIETUS ŪDENS UZTVERŠANAS – NOVADĪŠANAS SISTĒMAS </w:t>
      </w:r>
      <w:r w:rsidR="00CE3691" w:rsidRPr="00C947C8">
        <w:rPr>
          <w:b/>
        </w:rPr>
        <w:t>IERĪKOŠANA DAUGAVPILS 10. VIDUSSKOLAS TERITORIJĀ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D9510E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DPIP2020/54N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</w:pPr>
            <w:r>
              <w:t xml:space="preserve">Iestādes teritorijas apsekošana. Topogrāfiskā plāna aktualizēšana visā </w:t>
            </w:r>
            <w:r w:rsidRPr="00D10A21">
              <w:rPr>
                <w:rFonts w:eastAsia="+mn-ea"/>
                <w:color w:val="000000"/>
                <w:kern w:val="24"/>
              </w:rPr>
              <w:t>kadastra Nr.</w:t>
            </w:r>
            <w:r w:rsidRPr="00D10A21">
              <w:rPr>
                <w:bCs/>
              </w:rPr>
              <w:t xml:space="preserve"> </w:t>
            </w:r>
            <w:r w:rsidR="00CE3691" w:rsidRPr="008532B6">
              <w:rPr>
                <w:bCs/>
              </w:rPr>
              <w:t>0500 00</w:t>
            </w:r>
            <w:r w:rsidR="00CE3691">
              <w:rPr>
                <w:bCs/>
              </w:rPr>
              <w:t>4</w:t>
            </w:r>
            <w:r w:rsidR="00CE3691" w:rsidRPr="008532B6">
              <w:rPr>
                <w:bCs/>
              </w:rPr>
              <w:t xml:space="preserve"> </w:t>
            </w:r>
            <w:r w:rsidR="00CE3691">
              <w:rPr>
                <w:bCs/>
              </w:rPr>
              <w:t>1006</w:t>
            </w:r>
            <w:r w:rsidRPr="00D10A21">
              <w:rPr>
                <w:bCs/>
              </w:rPr>
              <w:t xml:space="preserve"> platībā</w:t>
            </w:r>
            <w:r>
              <w:rPr>
                <w:bCs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3735B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</w:pPr>
            <w:r>
              <w:t>Projekta dokumentācijas izstrāde objektam: „</w:t>
            </w:r>
            <w:r w:rsidR="00CE3691" w:rsidRPr="00616347">
              <w:t xml:space="preserve">Lietus ūdens </w:t>
            </w:r>
            <w:r w:rsidR="00CE3691">
              <w:t xml:space="preserve">uztveršanas – </w:t>
            </w:r>
            <w:r w:rsidR="00CE3691" w:rsidRPr="00616347">
              <w:t xml:space="preserve">novadīšanas sistēmas ierīkošana Daugavpils </w:t>
            </w:r>
            <w:r w:rsidR="00CE3691">
              <w:t>10.</w:t>
            </w:r>
            <w:r w:rsidR="00CE3691" w:rsidRPr="00616347">
              <w:t xml:space="preserve">vidusskolas </w:t>
            </w:r>
            <w:r w:rsidR="00CE3691">
              <w:t>teritorijā</w:t>
            </w:r>
            <w:r>
              <w:t>”, saskaņošana, iesniegšana</w:t>
            </w:r>
            <w:r w:rsidRPr="0033007A">
              <w:t xml:space="preserve"> Daugavpils pilsētas būvvaldē</w:t>
            </w:r>
            <w:r>
              <w:t xml:space="preserve"> elektroniskā veidā, izmantojot būvniecības informācijas sistēmu (BIS)</w:t>
            </w:r>
            <w:r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3735B2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</w:pPr>
            <w:r>
              <w:t>Autoruzraudzība projektam „</w:t>
            </w:r>
            <w:r w:rsidR="00CE3691" w:rsidRPr="00616347">
              <w:t xml:space="preserve">Lietus ūdens </w:t>
            </w:r>
            <w:r w:rsidR="00CE3691">
              <w:t xml:space="preserve">uztveršanas – </w:t>
            </w:r>
            <w:r w:rsidR="00CE3691" w:rsidRPr="00616347">
              <w:t xml:space="preserve">novadīšanas sistēmas ierīkošana Daugavpils </w:t>
            </w:r>
            <w:r w:rsidR="00CE3691">
              <w:t>10.</w:t>
            </w:r>
            <w:r w:rsidR="00CE3691" w:rsidRPr="00616347">
              <w:t xml:space="preserve">vidusskolas </w:t>
            </w:r>
            <w:r w:rsidR="00CE3691">
              <w:t>teritorijā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3735B2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44" w:rsidRDefault="004A0B44" w:rsidP="00AD058B">
      <w:r>
        <w:separator/>
      </w:r>
    </w:p>
  </w:endnote>
  <w:endnote w:type="continuationSeparator" w:id="0">
    <w:p w:rsidR="004A0B44" w:rsidRDefault="004A0B44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44" w:rsidRDefault="004A0B44" w:rsidP="00AD058B">
      <w:r>
        <w:separator/>
      </w:r>
    </w:p>
  </w:footnote>
  <w:footnote w:type="continuationSeparator" w:id="0">
    <w:p w:rsidR="004A0B44" w:rsidRDefault="004A0B44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505BC"/>
    <w:rsid w:val="000731AE"/>
    <w:rsid w:val="0008247E"/>
    <w:rsid w:val="000A1247"/>
    <w:rsid w:val="000C376D"/>
    <w:rsid w:val="00116D27"/>
    <w:rsid w:val="001234F0"/>
    <w:rsid w:val="0014142F"/>
    <w:rsid w:val="0015383D"/>
    <w:rsid w:val="0019253B"/>
    <w:rsid w:val="001D5A32"/>
    <w:rsid w:val="001F7826"/>
    <w:rsid w:val="00203C5F"/>
    <w:rsid w:val="002359E0"/>
    <w:rsid w:val="00240063"/>
    <w:rsid w:val="00244DB1"/>
    <w:rsid w:val="002615AE"/>
    <w:rsid w:val="002B599F"/>
    <w:rsid w:val="002F51DD"/>
    <w:rsid w:val="0032139D"/>
    <w:rsid w:val="003735B2"/>
    <w:rsid w:val="003973EC"/>
    <w:rsid w:val="003A146D"/>
    <w:rsid w:val="003C1385"/>
    <w:rsid w:val="003D4A18"/>
    <w:rsid w:val="003D557E"/>
    <w:rsid w:val="003E171E"/>
    <w:rsid w:val="00437F50"/>
    <w:rsid w:val="00461ECE"/>
    <w:rsid w:val="00487FC3"/>
    <w:rsid w:val="004A0B44"/>
    <w:rsid w:val="004B404A"/>
    <w:rsid w:val="00575112"/>
    <w:rsid w:val="005928E2"/>
    <w:rsid w:val="0059395E"/>
    <w:rsid w:val="005A7310"/>
    <w:rsid w:val="0069130D"/>
    <w:rsid w:val="006A3CA0"/>
    <w:rsid w:val="006B5F00"/>
    <w:rsid w:val="006E4C57"/>
    <w:rsid w:val="0071361E"/>
    <w:rsid w:val="007B4A88"/>
    <w:rsid w:val="008514BE"/>
    <w:rsid w:val="00866A35"/>
    <w:rsid w:val="00877296"/>
    <w:rsid w:val="008B4EB9"/>
    <w:rsid w:val="00915644"/>
    <w:rsid w:val="00935A88"/>
    <w:rsid w:val="0097657B"/>
    <w:rsid w:val="00984EFF"/>
    <w:rsid w:val="009D2311"/>
    <w:rsid w:val="00A2536E"/>
    <w:rsid w:val="00AC022D"/>
    <w:rsid w:val="00AD058B"/>
    <w:rsid w:val="00B36630"/>
    <w:rsid w:val="00B55CD5"/>
    <w:rsid w:val="00BD6BBB"/>
    <w:rsid w:val="00BF0A3F"/>
    <w:rsid w:val="00C35745"/>
    <w:rsid w:val="00C53379"/>
    <w:rsid w:val="00C7669A"/>
    <w:rsid w:val="00C809CA"/>
    <w:rsid w:val="00C828E2"/>
    <w:rsid w:val="00CC4527"/>
    <w:rsid w:val="00CE3691"/>
    <w:rsid w:val="00D07657"/>
    <w:rsid w:val="00D7677A"/>
    <w:rsid w:val="00D9510E"/>
    <w:rsid w:val="00DA2A04"/>
    <w:rsid w:val="00DA3F56"/>
    <w:rsid w:val="00DB40FA"/>
    <w:rsid w:val="00E61C72"/>
    <w:rsid w:val="00E63C90"/>
    <w:rsid w:val="00E908C5"/>
    <w:rsid w:val="00E96E19"/>
    <w:rsid w:val="00EB5F84"/>
    <w:rsid w:val="00F102F1"/>
    <w:rsid w:val="00F21118"/>
    <w:rsid w:val="00F4721E"/>
    <w:rsid w:val="00F538A4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18AF"/>
  <w15:docId w15:val="{1D971DF8-76D8-4BEE-9354-F6C903F8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2020-07-14T12:28:00Z</dcterms:created>
  <dcterms:modified xsi:type="dcterms:W3CDTF">2020-07-16T07:01:00Z</dcterms:modified>
</cp:coreProperties>
</file>