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FE7066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2020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340878">
        <w:rPr>
          <w:rFonts w:ascii="Times New Roman" w:hAnsi="Times New Roman"/>
          <w:sz w:val="22"/>
          <w:szCs w:val="22"/>
          <w:lang w:eastAsia="en-US"/>
        </w:rPr>
        <w:t>4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340878">
        <w:rPr>
          <w:rFonts w:ascii="Times New Roman" w:hAnsi="Times New Roman"/>
          <w:sz w:val="22"/>
          <w:szCs w:val="22"/>
          <w:lang w:eastAsia="en-US"/>
        </w:rPr>
        <w:t>jūnijā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004BDD" w:rsidRDefault="00340878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</w:rPr>
        <w:t>I</w:t>
      </w:r>
      <w:r w:rsidR="00004BDD">
        <w:rPr>
          <w:b/>
          <w:bCs/>
        </w:rPr>
        <w:t>nventāra iegāde</w:t>
      </w:r>
      <w:r w:rsidR="00004BDD" w:rsidRPr="003D5504">
        <w:rPr>
          <w:b/>
          <w:bCs/>
        </w:rPr>
        <w:t xml:space="preserve"> Daugavpils pilsētas pašvaldības iestādes “Sporta pārvalde” vajadzībām</w:t>
      </w:r>
      <w:r w:rsidR="00004BDD">
        <w:rPr>
          <w:sz w:val="28"/>
          <w:szCs w:val="28"/>
        </w:rPr>
        <w:t xml:space="preserve"> 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E7066">
        <w:rPr>
          <w:b/>
          <w:bCs/>
          <w:sz w:val="22"/>
          <w:szCs w:val="22"/>
        </w:rPr>
        <w:t>2020.</w:t>
      </w:r>
      <w:r w:rsidR="00B149C9">
        <w:rPr>
          <w:b/>
          <w:bCs/>
          <w:sz w:val="22"/>
          <w:szCs w:val="22"/>
        </w:rPr>
        <w:t xml:space="preserve"> gada </w:t>
      </w:r>
      <w:r w:rsidR="00340878">
        <w:rPr>
          <w:b/>
          <w:bCs/>
          <w:sz w:val="22"/>
          <w:szCs w:val="22"/>
        </w:rPr>
        <w:t>4</w:t>
      </w:r>
      <w:r w:rsidR="003C5CA8">
        <w:rPr>
          <w:b/>
          <w:bCs/>
          <w:sz w:val="22"/>
          <w:szCs w:val="22"/>
        </w:rPr>
        <w:t>.</w:t>
      </w:r>
      <w:r w:rsidR="00340878">
        <w:rPr>
          <w:b/>
          <w:bCs/>
          <w:sz w:val="22"/>
          <w:szCs w:val="22"/>
        </w:rPr>
        <w:t>jūnijā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072"/>
      </w:tblGrid>
      <w:tr w:rsidR="000B2682" w:rsidTr="00004BDD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:rsidTr="00004BDD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340878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29.05</w:t>
            </w:r>
            <w:r w:rsidR="00FE7066">
              <w:rPr>
                <w:szCs w:val="24"/>
                <w:lang w:eastAsia="en-US"/>
              </w:rPr>
              <w:t>.2020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004BDD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004BDD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004BDD" w:rsidRDefault="00340878" w:rsidP="00BD1116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>I</w:t>
            </w:r>
            <w:bookmarkStart w:id="0" w:name="_GoBack"/>
            <w:bookmarkEnd w:id="0"/>
            <w:r w:rsidR="00004BDD" w:rsidRPr="00004BDD">
              <w:rPr>
                <w:rFonts w:ascii="Times New Roman" w:hAnsi="Times New Roman"/>
                <w:bCs/>
              </w:rPr>
              <w:t>nventāra iegāde Daugavpils pilsētas pašvaldības iestādes “Sporta pārvalde” vajadzībām</w:t>
            </w:r>
          </w:p>
        </w:tc>
      </w:tr>
      <w:tr w:rsidR="000B2682" w:rsidTr="00004BD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004BDD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004BDD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8808F0">
              <w:rPr>
                <w:rFonts w:ascii="Times New Roman" w:hAnsi="Times New Roman"/>
                <w:b/>
                <w:bCs/>
              </w:rPr>
              <w:t>2020</w:t>
            </w:r>
            <w:r w:rsidR="00340878">
              <w:rPr>
                <w:rFonts w:ascii="Times New Roman" w:hAnsi="Times New Roman"/>
                <w:b/>
                <w:bCs/>
              </w:rPr>
              <w:t>.gada</w:t>
            </w:r>
            <w:proofErr w:type="gramEnd"/>
            <w:r w:rsidR="00340878">
              <w:rPr>
                <w:rFonts w:ascii="Times New Roman" w:hAnsi="Times New Roman"/>
                <w:b/>
                <w:bCs/>
              </w:rPr>
              <w:t xml:space="preserve"> 4.jūnijam,</w:t>
            </w:r>
            <w:r w:rsidR="005E4E5F" w:rsidRPr="005E4E5F">
              <w:rPr>
                <w:rFonts w:ascii="Times New Roman" w:hAnsi="Times New Roman"/>
                <w:b/>
                <w:bCs/>
              </w:rPr>
              <w:t xml:space="preserve"> plkst.1</w:t>
            </w:r>
            <w:r w:rsidR="00004BDD">
              <w:rPr>
                <w:rFonts w:ascii="Times New Roman" w:hAnsi="Times New Roman"/>
                <w:b/>
                <w:bCs/>
              </w:rPr>
              <w:t>0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004BDD">
        <w:trPr>
          <w:trHeight w:val="25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BDD" w:rsidRDefault="002D11F2" w:rsidP="00873E77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</w:t>
            </w:r>
            <w:proofErr w:type="gramStart"/>
            <w:r w:rsidR="00004BDD">
              <w:rPr>
                <w:iCs/>
                <w:szCs w:val="24"/>
                <w:lang w:eastAsia="en-US"/>
              </w:rPr>
              <w:t>IVS -D</w:t>
            </w:r>
            <w:proofErr w:type="gramEnd"/>
            <w:r>
              <w:rPr>
                <w:iCs/>
                <w:szCs w:val="24"/>
                <w:lang w:eastAsia="en-US"/>
              </w:rPr>
              <w:t>” –</w:t>
            </w:r>
            <w:r w:rsidR="00340878">
              <w:rPr>
                <w:iCs/>
                <w:szCs w:val="24"/>
                <w:lang w:eastAsia="en-US"/>
              </w:rPr>
              <w:t xml:space="preserve"> EUR 3091.7</w:t>
            </w:r>
            <w:r w:rsidR="00004BDD">
              <w:rPr>
                <w:iCs/>
                <w:szCs w:val="24"/>
                <w:lang w:eastAsia="en-US"/>
              </w:rPr>
              <w:t>4</w:t>
            </w:r>
            <w:r w:rsidR="00AB45C0">
              <w:rPr>
                <w:iCs/>
                <w:szCs w:val="24"/>
                <w:lang w:eastAsia="en-US"/>
              </w:rPr>
              <w:t xml:space="preserve"> </w:t>
            </w:r>
            <w:r>
              <w:rPr>
                <w:iCs/>
                <w:szCs w:val="24"/>
                <w:lang w:eastAsia="en-US"/>
              </w:rPr>
              <w:t>bez PVN</w:t>
            </w:r>
            <w:r w:rsidR="00873E77">
              <w:rPr>
                <w:iCs/>
                <w:szCs w:val="24"/>
                <w:lang w:eastAsia="en-US"/>
              </w:rPr>
              <w:t xml:space="preserve"> (</w:t>
            </w:r>
            <w:r w:rsidR="00340878">
              <w:rPr>
                <w:iCs/>
                <w:szCs w:val="24"/>
                <w:lang w:eastAsia="en-US"/>
              </w:rPr>
              <w:t>trīs</w:t>
            </w:r>
            <w:r w:rsidR="00004BDD">
              <w:rPr>
                <w:iCs/>
                <w:szCs w:val="24"/>
                <w:lang w:eastAsia="en-US"/>
              </w:rPr>
              <w:t xml:space="preserve"> </w:t>
            </w:r>
            <w:r w:rsidR="00776869">
              <w:rPr>
                <w:iCs/>
                <w:szCs w:val="24"/>
                <w:lang w:eastAsia="en-US"/>
              </w:rPr>
              <w:t>tūksto</w:t>
            </w:r>
            <w:r w:rsidR="00340878">
              <w:rPr>
                <w:iCs/>
                <w:szCs w:val="24"/>
                <w:lang w:eastAsia="en-US"/>
              </w:rPr>
              <w:t>ši</w:t>
            </w:r>
            <w:r w:rsidR="00776869">
              <w:rPr>
                <w:iCs/>
                <w:szCs w:val="24"/>
                <w:lang w:eastAsia="en-US"/>
              </w:rPr>
              <w:t xml:space="preserve"> </w:t>
            </w:r>
            <w:r w:rsidR="00340878">
              <w:rPr>
                <w:iCs/>
                <w:szCs w:val="24"/>
                <w:lang w:eastAsia="en-US"/>
              </w:rPr>
              <w:t>deviņdesmit viens</w:t>
            </w:r>
            <w:r w:rsidR="00004BDD">
              <w:rPr>
                <w:i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 w:rsidR="00340878">
              <w:rPr>
                <w:iCs/>
                <w:szCs w:val="24"/>
                <w:lang w:eastAsia="en-US"/>
              </w:rPr>
              <w:t xml:space="preserve"> 7</w:t>
            </w:r>
            <w:r w:rsidR="00004BDD">
              <w:rPr>
                <w:iCs/>
                <w:szCs w:val="24"/>
                <w:lang w:eastAsia="en-US"/>
              </w:rPr>
              <w:t>4</w:t>
            </w:r>
            <w:r>
              <w:rPr>
                <w:iCs/>
                <w:szCs w:val="24"/>
                <w:lang w:eastAsia="en-US"/>
              </w:rPr>
              <w:t xml:space="preserve"> centi)</w:t>
            </w:r>
            <w:r w:rsidR="00004BDD">
              <w:rPr>
                <w:iCs/>
                <w:szCs w:val="24"/>
                <w:lang w:eastAsia="en-US"/>
              </w:rPr>
              <w:t>;</w:t>
            </w:r>
          </w:p>
          <w:p w:rsidR="00004BDD" w:rsidRPr="00873E77" w:rsidRDefault="00340878" w:rsidP="00004BDD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“RANTZOWS SPORT” – EUR 3115.28</w:t>
            </w:r>
            <w:r w:rsidR="00004BDD">
              <w:rPr>
                <w:iCs/>
                <w:szCs w:val="24"/>
                <w:lang w:eastAsia="en-US"/>
              </w:rPr>
              <w:t xml:space="preserve"> bez PVN (</w:t>
            </w:r>
            <w:r>
              <w:rPr>
                <w:iCs/>
                <w:szCs w:val="24"/>
                <w:lang w:eastAsia="en-US"/>
              </w:rPr>
              <w:t xml:space="preserve">trīs tūkstoši </w:t>
            </w:r>
            <w:r>
              <w:rPr>
                <w:iCs/>
                <w:szCs w:val="24"/>
                <w:lang w:eastAsia="en-US"/>
              </w:rPr>
              <w:t xml:space="preserve">viens simts piecpadsmit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28 centi).</w:t>
            </w:r>
          </w:p>
          <w:p w:rsidR="009F6C19" w:rsidRPr="002A221E" w:rsidRDefault="009F6C19" w:rsidP="00340878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</w:p>
        </w:tc>
      </w:tr>
      <w:tr w:rsidR="000B2682" w:rsidTr="00004BDD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878" w:rsidRDefault="00340878" w:rsidP="00340878">
            <w:pPr>
              <w:pStyle w:val="BodyTextIndent2"/>
              <w:tabs>
                <w:tab w:val="left" w:pos="419"/>
              </w:tabs>
              <w:spacing w:line="276" w:lineRule="auto"/>
              <w:rPr>
                <w:iCs/>
                <w:szCs w:val="24"/>
                <w:lang w:eastAsia="en-US"/>
              </w:rPr>
            </w:pPr>
            <w:r>
              <w:rPr>
                <w:iCs/>
                <w:szCs w:val="24"/>
                <w:lang w:eastAsia="en-US"/>
              </w:rPr>
              <w:t>SIA “</w:t>
            </w:r>
            <w:proofErr w:type="gramStart"/>
            <w:r>
              <w:rPr>
                <w:iCs/>
                <w:szCs w:val="24"/>
                <w:lang w:eastAsia="en-US"/>
              </w:rPr>
              <w:t>IVS -D</w:t>
            </w:r>
            <w:proofErr w:type="gramEnd"/>
            <w:r>
              <w:rPr>
                <w:iCs/>
                <w:szCs w:val="24"/>
                <w:lang w:eastAsia="en-US"/>
              </w:rPr>
              <w:t xml:space="preserve">” – EUR 3091.74 bez PVN (trīs tūkstoši deviņdesmit viens </w:t>
            </w:r>
            <w:proofErr w:type="spellStart"/>
            <w:r>
              <w:rPr>
                <w:iCs/>
                <w:szCs w:val="24"/>
                <w:lang w:eastAsia="en-US"/>
              </w:rPr>
              <w:t>euro</w:t>
            </w:r>
            <w:proofErr w:type="spellEnd"/>
            <w:r>
              <w:rPr>
                <w:iCs/>
                <w:szCs w:val="24"/>
                <w:lang w:eastAsia="en-US"/>
              </w:rPr>
              <w:t xml:space="preserve"> 74 centi)</w:t>
            </w:r>
            <w:r>
              <w:rPr>
                <w:iCs/>
                <w:szCs w:val="24"/>
                <w:lang w:eastAsia="en-US"/>
              </w:rPr>
              <w:t>.</w:t>
            </w:r>
          </w:p>
          <w:p w:rsidR="000B2682" w:rsidRPr="009827E7" w:rsidRDefault="000B2682" w:rsidP="00CF082B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D92FEC"/>
    <w:multiLevelType w:val="hybridMultilevel"/>
    <w:tmpl w:val="015A3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04BDD"/>
    <w:rsid w:val="000B22A0"/>
    <w:rsid w:val="000B2682"/>
    <w:rsid w:val="001D63E5"/>
    <w:rsid w:val="001D74C1"/>
    <w:rsid w:val="002A221E"/>
    <w:rsid w:val="002D11F2"/>
    <w:rsid w:val="00340878"/>
    <w:rsid w:val="003C5CA8"/>
    <w:rsid w:val="003E76C1"/>
    <w:rsid w:val="004C4B39"/>
    <w:rsid w:val="005B769E"/>
    <w:rsid w:val="005E4E5F"/>
    <w:rsid w:val="00612530"/>
    <w:rsid w:val="006128C0"/>
    <w:rsid w:val="006E4CE5"/>
    <w:rsid w:val="0074474D"/>
    <w:rsid w:val="007607D7"/>
    <w:rsid w:val="00776869"/>
    <w:rsid w:val="00873E77"/>
    <w:rsid w:val="008808F0"/>
    <w:rsid w:val="0089140D"/>
    <w:rsid w:val="008E146D"/>
    <w:rsid w:val="008F12AA"/>
    <w:rsid w:val="009801DB"/>
    <w:rsid w:val="009827E7"/>
    <w:rsid w:val="009A0E2C"/>
    <w:rsid w:val="009F6C19"/>
    <w:rsid w:val="00A83A1D"/>
    <w:rsid w:val="00A92729"/>
    <w:rsid w:val="00AB45C0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CF082B"/>
    <w:rsid w:val="00D162E3"/>
    <w:rsid w:val="00D341F7"/>
    <w:rsid w:val="00D57307"/>
    <w:rsid w:val="00DD47E4"/>
    <w:rsid w:val="00E575CB"/>
    <w:rsid w:val="00EF7D91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FA46-EBB4-48BB-BF49-77BF8540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44</cp:revision>
  <cp:lastPrinted>2020-06-04T08:23:00Z</cp:lastPrinted>
  <dcterms:created xsi:type="dcterms:W3CDTF">2017-06-09T06:16:00Z</dcterms:created>
  <dcterms:modified xsi:type="dcterms:W3CDTF">2020-06-04T08:23:00Z</dcterms:modified>
</cp:coreProperties>
</file>