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80" w:rsidRDefault="00EA0280" w:rsidP="00EA0280"/>
    <w:p w:rsidR="00EA0280" w:rsidRDefault="00EA0280" w:rsidP="00EA0280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noProof/>
          <w:lang w:eastAsia="lv-LV"/>
        </w:rPr>
        <w:drawing>
          <wp:anchor distT="0" distB="0" distL="0" distR="0" simplePos="0" relativeHeight="251659264" behindDoc="0" locked="0" layoutInCell="1" allowOverlap="1" wp14:anchorId="05308958" wp14:editId="32119F74">
            <wp:simplePos x="0" y="0"/>
            <wp:positionH relativeFrom="column">
              <wp:posOffset>2480310</wp:posOffset>
            </wp:positionH>
            <wp:positionV relativeFrom="line">
              <wp:posOffset>-180340</wp:posOffset>
            </wp:positionV>
            <wp:extent cx="502920" cy="5397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97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Daugavpils pilsētas dome</w:t>
      </w:r>
    </w:p>
    <w:p w:rsidR="00EA0280" w:rsidRDefault="00EA0280" w:rsidP="00EA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Daugavpils Stropu pamatskola - attīstības centrs</w:t>
      </w:r>
    </w:p>
    <w:p w:rsidR="00EA0280" w:rsidRDefault="00EA0280" w:rsidP="00EA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>Reģ. Nr. 2724903240, Abavas ielā 1, Daugavpilī, LV - 5417, tālruņi 654 42776,</w:t>
      </w:r>
    </w:p>
    <w:p w:rsidR="00EA0280" w:rsidRDefault="00EA0280" w:rsidP="00EA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 xml:space="preserve"> 654 41740</w:t>
      </w:r>
    </w:p>
    <w:p w:rsidR="00EA0280" w:rsidRDefault="00EA0280" w:rsidP="00EA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</w:p>
    <w:p w:rsidR="00EA0280" w:rsidRDefault="00EA0280" w:rsidP="00EA0280"/>
    <w:p w:rsidR="00EA0280" w:rsidRDefault="00EA0280" w:rsidP="00EA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Stropu pamatskola-attīstības centrs veic tirgus izpēti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„Mācību grāmatu, daiļliteratūras, metodiskās literatūra  iegāde Stropu  pamatskolas-attīstības centram”, identif. Nr. DLIS2020/02/03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 Lūgums norādīt cenu ar PVN un atsūtīt piedāvājumu līdz šī gada </w:t>
      </w:r>
      <w:r w:rsidR="00754E63">
        <w:rPr>
          <w:rFonts w:ascii="Times New Roman" w:eastAsia="Times New Roman" w:hAnsi="Times New Roman" w:cs="Times New Roman"/>
          <w:sz w:val="28"/>
          <w:szCs w:val="28"/>
          <w:lang w:eastAsia="lv-LV"/>
        </w:rPr>
        <w:t>10. februā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rim  plkst. 10  uz e-pastu </w:t>
      </w:r>
      <w:hyperlink r:id="rId6" w:tgtFrame="_blank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lv-LV"/>
          </w:rPr>
          <w:t>svetast2005@inbox.lv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 Cenā iekļaut arī piegādes izmaksas.</w:t>
      </w:r>
    </w:p>
    <w:p w:rsidR="00EA0280" w:rsidRDefault="00EA0280" w:rsidP="00EA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Kontaktpersona: Svetlana Staškeviča, bibliotekāre, t.65446677</w:t>
      </w:r>
    </w:p>
    <w:p w:rsidR="00EA0280" w:rsidRDefault="00EA0280" w:rsidP="00EA02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280" w:rsidRDefault="00EA0280" w:rsidP="00EA0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Direktore                                                                      M. Raičonoka</w:t>
      </w:r>
    </w:p>
    <w:p w:rsidR="00EA0280" w:rsidRDefault="00EA0280" w:rsidP="00EA0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280" w:rsidRDefault="00EA0280" w:rsidP="00EA0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Izglītības  bibliotekāre                                                  S. Staškeviča</w:t>
      </w:r>
    </w:p>
    <w:p w:rsidR="00EA0280" w:rsidRDefault="00EA0280" w:rsidP="00EA0280"/>
    <w:p w:rsidR="00EA0280" w:rsidRDefault="00EA0280" w:rsidP="00EA0280"/>
    <w:p w:rsidR="000F641E" w:rsidRDefault="000F641E"/>
    <w:sectPr w:rsidR="000F64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6C"/>
    <w:rsid w:val="000F641E"/>
    <w:rsid w:val="0011786C"/>
    <w:rsid w:val="002B40AB"/>
    <w:rsid w:val="00754E63"/>
    <w:rsid w:val="00E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02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0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inbox.lv/compose?to=mailto%3asvetast2005%40inbox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2020-02-03T17:45:00Z</dcterms:created>
  <dcterms:modified xsi:type="dcterms:W3CDTF">2020-02-03T17:45:00Z</dcterms:modified>
</cp:coreProperties>
</file>