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B0E" w:rsidRDefault="00880B0E" w:rsidP="00880B0E">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direktore</w:t>
      </w:r>
    </w:p>
    <w:p w:rsidR="00880B0E" w:rsidRDefault="00880B0E" w:rsidP="00880B0E">
      <w:pPr>
        <w:suppressAutoHyphens/>
        <w:jc w:val="right"/>
        <w:rPr>
          <w:rFonts w:eastAsia="Times New Roman"/>
          <w:lang w:eastAsia="ar-SA"/>
        </w:rPr>
      </w:pPr>
    </w:p>
    <w:p w:rsidR="00880B0E" w:rsidRPr="00CF1BEC" w:rsidRDefault="00880B0E" w:rsidP="00880B0E">
      <w:pPr>
        <w:suppressAutoHyphens/>
        <w:jc w:val="right"/>
        <w:rPr>
          <w:rFonts w:eastAsia="Times New Roman"/>
          <w:lang w:eastAsia="ar-SA"/>
        </w:rPr>
      </w:pPr>
      <w:r>
        <w:rPr>
          <w:rFonts w:eastAsia="Times New Roman"/>
          <w:lang w:eastAsia="ar-SA"/>
        </w:rPr>
        <w:t>_________________A.Titova</w:t>
      </w:r>
    </w:p>
    <w:p w:rsidR="00880B0E" w:rsidRPr="00CF1BEC" w:rsidRDefault="00880B0E" w:rsidP="00880B0E">
      <w:pPr>
        <w:suppressAutoHyphens/>
        <w:jc w:val="right"/>
        <w:rPr>
          <w:rFonts w:eastAsia="Times New Roman"/>
          <w:bCs/>
          <w:caps/>
          <w:lang w:eastAsia="ar-SA"/>
        </w:rPr>
      </w:pPr>
      <w:r w:rsidRPr="00CF1BEC">
        <w:rPr>
          <w:rFonts w:eastAsia="Times New Roman"/>
          <w:bCs/>
          <w:lang w:eastAsia="ar-SA"/>
        </w:rPr>
        <w:t>Daugavpilī, 201</w:t>
      </w:r>
      <w:r>
        <w:rPr>
          <w:rFonts w:eastAsia="Times New Roman"/>
          <w:bCs/>
          <w:lang w:eastAsia="ar-SA"/>
        </w:rPr>
        <w:t>9</w:t>
      </w:r>
      <w:r w:rsidRPr="00CF1BEC">
        <w:rPr>
          <w:rFonts w:eastAsia="Times New Roman"/>
          <w:bCs/>
          <w:lang w:eastAsia="ar-SA"/>
        </w:rPr>
        <w:t xml:space="preserve">.gada </w:t>
      </w:r>
      <w:r w:rsidR="00122E93">
        <w:rPr>
          <w:rFonts w:eastAsia="Times New Roman"/>
          <w:bCs/>
          <w:lang w:eastAsia="ar-SA"/>
        </w:rPr>
        <w:t>3</w:t>
      </w:r>
      <w:r>
        <w:rPr>
          <w:rFonts w:eastAsia="Times New Roman"/>
          <w:bCs/>
          <w:lang w:eastAsia="ar-SA"/>
        </w:rPr>
        <w:t>.</w:t>
      </w:r>
      <w:r w:rsidR="00122E93">
        <w:rPr>
          <w:rFonts w:eastAsia="Times New Roman"/>
          <w:bCs/>
          <w:lang w:eastAsia="ar-SA"/>
        </w:rPr>
        <w:t>jūl</w:t>
      </w:r>
      <w:r>
        <w:rPr>
          <w:rFonts w:eastAsia="Times New Roman"/>
          <w:bCs/>
          <w:lang w:eastAsia="ar-SA"/>
        </w:rPr>
        <w:t>ijā</w:t>
      </w:r>
    </w:p>
    <w:p w:rsidR="00880B0E" w:rsidRDefault="00122E93" w:rsidP="00880B0E">
      <w:pPr>
        <w:suppressAutoHyphens/>
        <w:rPr>
          <w:rFonts w:eastAsia="Times New Roman"/>
          <w:bCs/>
          <w:lang w:eastAsia="ar-SA"/>
        </w:rPr>
      </w:pPr>
      <w:r>
        <w:rPr>
          <w:rFonts w:eastAsia="Times New Roman"/>
          <w:bCs/>
          <w:lang w:eastAsia="ar-SA"/>
        </w:rPr>
        <w:t>Nr. DISVS2019/39</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122E93" w:rsidP="00763752">
      <w:pPr>
        <w:suppressAutoHyphens/>
        <w:jc w:val="center"/>
        <w:rPr>
          <w:rFonts w:eastAsia="Times New Roman"/>
          <w:b/>
          <w:bCs/>
          <w:lang w:eastAsia="en-US"/>
        </w:rPr>
      </w:pPr>
      <w:r>
        <w:rPr>
          <w:rFonts w:eastAsia="Times New Roman"/>
          <w:b/>
          <w:lang w:eastAsia="en-US"/>
        </w:rPr>
        <w:t>VFS i</w:t>
      </w:r>
      <w:r w:rsidR="00CE273B" w:rsidRPr="00CE273B">
        <w:rPr>
          <w:rFonts w:eastAsia="Times New Roman"/>
          <w:b/>
          <w:lang w:eastAsia="en-US"/>
        </w:rPr>
        <w:t>nventāra</w:t>
      </w:r>
      <w:r w:rsidR="004A3775">
        <w:rPr>
          <w:rFonts w:eastAsia="Times New Roman"/>
          <w:b/>
          <w:lang w:eastAsia="en-US"/>
        </w:rPr>
        <w:t xml:space="preserve"> </w:t>
      </w:r>
      <w:r w:rsidR="00CE273B" w:rsidRPr="00CE273B">
        <w:rPr>
          <w:rFonts w:eastAsia="Times New Roman"/>
          <w:b/>
          <w:lang w:eastAsia="en-US"/>
        </w:rPr>
        <w:t>piegāde</w:t>
      </w:r>
      <w:r w:rsidR="00001FD2">
        <w:rPr>
          <w:rFonts w:eastAsia="Times New Roman"/>
          <w:b/>
          <w:lang w:eastAsia="en-US"/>
        </w:rPr>
        <w:t xml:space="preserve"> </w:t>
      </w:r>
      <w:r w:rsidR="00CE273B">
        <w:rPr>
          <w:rFonts w:eastAsia="Times New Roman"/>
          <w:b/>
          <w:bCs/>
          <w:lang w:eastAsia="en-US"/>
        </w:rPr>
        <w:t xml:space="preserve">Daugavpils </w:t>
      </w:r>
      <w:r w:rsidR="00880B0E">
        <w:rPr>
          <w:rFonts w:eastAsia="Times New Roman"/>
          <w:b/>
          <w:bCs/>
          <w:lang w:eastAsia="en-US"/>
        </w:rPr>
        <w:t>Individuālo</w:t>
      </w:r>
      <w:r w:rsidR="00CE273B">
        <w:rPr>
          <w:rFonts w:eastAsia="Times New Roman"/>
          <w:b/>
          <w:bCs/>
          <w:lang w:eastAsia="en-US"/>
        </w:rPr>
        <w:t xml:space="preserve"> sporta</w:t>
      </w:r>
      <w:r w:rsidR="00880B0E">
        <w:rPr>
          <w:rFonts w:eastAsia="Times New Roman"/>
          <w:b/>
          <w:bCs/>
          <w:lang w:eastAsia="en-US"/>
        </w:rPr>
        <w:t xml:space="preserve"> veidu</w:t>
      </w:r>
      <w:r w:rsidR="00CE273B">
        <w:rPr>
          <w:rFonts w:eastAsia="Times New Roman"/>
          <w:b/>
          <w:bCs/>
          <w:lang w:eastAsia="en-US"/>
        </w:rPr>
        <w:t xml:space="preserve"> skolai</w:t>
      </w:r>
      <w:r w:rsidR="004A3775">
        <w:rPr>
          <w:rFonts w:eastAsia="Times New Roman"/>
          <w:b/>
          <w:bCs/>
          <w:lang w:eastAsia="en-US"/>
        </w:rPr>
        <w:t xml:space="preserve"> </w:t>
      </w:r>
    </w:p>
    <w:p w:rsidR="00001FD2" w:rsidRPr="00CF1BEC" w:rsidRDefault="00001FD2"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D714E6">
            <w:pPr>
              <w:suppressAutoHyphens/>
              <w:jc w:val="both"/>
              <w:rPr>
                <w:rFonts w:eastAsia="Times New Roman"/>
                <w:bCs/>
                <w:lang w:eastAsia="en-US"/>
              </w:rPr>
            </w:pPr>
            <w:r>
              <w:rPr>
                <w:rFonts w:eastAsia="Times New Roman"/>
                <w:bCs/>
                <w:lang w:eastAsia="en-US"/>
              </w:rPr>
              <w:t>Daugavpils Individuālo sporta veidu skola</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D714E6">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1245BD" w:rsidRDefault="00880B0E" w:rsidP="00D714E6">
            <w:pPr>
              <w:suppressAutoHyphens/>
              <w:rPr>
                <w:rFonts w:eastAsia="Times New Roman"/>
                <w:lang w:eastAsia="en-US"/>
              </w:rPr>
            </w:pPr>
            <w:r w:rsidRPr="001245BD">
              <w:rPr>
                <w:rFonts w:eastAsia="Times New Roman"/>
                <w:color w:val="000000"/>
                <w:szCs w:val="20"/>
              </w:rPr>
              <w:t>40900021067</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880B0E" w:rsidRDefault="00880B0E" w:rsidP="00D714E6">
            <w:pPr>
              <w:suppressAutoHyphens/>
              <w:jc w:val="both"/>
              <w:rPr>
                <w:rFonts w:eastAsia="Times New Roman"/>
                <w:lang w:eastAsia="en-US"/>
              </w:rPr>
            </w:pPr>
            <w:r>
              <w:rPr>
                <w:rFonts w:eastAsia="Times New Roman"/>
                <w:lang w:eastAsia="en-US"/>
              </w:rPr>
              <w:t>Direktors Anna Titova, tālr. 65425346, mob.26793252</w:t>
            </w:r>
          </w:p>
          <w:p w:rsidR="00880B0E" w:rsidRPr="00CF1BEC" w:rsidRDefault="00880B0E" w:rsidP="00D714E6">
            <w:pPr>
              <w:suppressAutoHyphens/>
              <w:jc w:val="both"/>
              <w:rPr>
                <w:rFonts w:eastAsia="Times New Roman"/>
                <w:lang w:eastAsia="en-US"/>
              </w:rPr>
            </w:pPr>
            <w:r>
              <w:rPr>
                <w:rFonts w:eastAsia="Times New Roman"/>
                <w:lang w:eastAsia="en-US"/>
              </w:rPr>
              <w:t xml:space="preserve">e-pasts: </w:t>
            </w:r>
            <w:hyperlink r:id="rId8" w:history="1">
              <w:r w:rsidRPr="00D306C8">
                <w:rPr>
                  <w:rStyle w:val="Hipersaite"/>
                  <w:rFonts w:eastAsia="Times New Roman"/>
                  <w:lang w:eastAsia="en-US"/>
                </w:rPr>
                <w:t>disvs@daugavpils.lv</w:t>
              </w:r>
            </w:hyperlink>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880B0E" w:rsidRPr="00CF1BEC" w:rsidRDefault="00880B0E"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880B0E" w:rsidRDefault="00122E93" w:rsidP="00D714E6">
            <w:pPr>
              <w:suppressAutoHyphens/>
              <w:jc w:val="both"/>
            </w:pPr>
            <w:r>
              <w:rPr>
                <w:rFonts w:eastAsia="Times New Roman"/>
                <w:lang w:eastAsia="en-US"/>
              </w:rPr>
              <w:t>Metodiķe Jevgeņija Dedele, tālr.26355583</w:t>
            </w:r>
            <w:r w:rsidR="00880B0E">
              <w:t xml:space="preserve"> </w:t>
            </w:r>
          </w:p>
          <w:p w:rsidR="00122E93" w:rsidRDefault="00122E93" w:rsidP="00D714E6">
            <w:pPr>
              <w:suppressAutoHyphens/>
              <w:jc w:val="both"/>
              <w:rPr>
                <w:rFonts w:eastAsia="Times New Roman"/>
                <w:lang w:eastAsia="en-US"/>
              </w:rPr>
            </w:pPr>
            <w:r>
              <w:rPr>
                <w:rFonts w:eastAsia="Times New Roman"/>
                <w:lang w:eastAsia="en-US"/>
              </w:rPr>
              <w:t xml:space="preserve">e-pasts: </w:t>
            </w:r>
            <w:hyperlink r:id="rId9" w:history="1">
              <w:r w:rsidRPr="00D306C8">
                <w:rPr>
                  <w:rStyle w:val="Hipersaite"/>
                  <w:rFonts w:eastAsia="Times New Roman"/>
                  <w:lang w:eastAsia="en-US"/>
                </w:rPr>
                <w:t>disvs@daugavpils.lv</w:t>
              </w:r>
            </w:hyperlink>
          </w:p>
        </w:tc>
      </w:tr>
    </w:tbl>
    <w:p w:rsidR="00A02666" w:rsidRPr="00B102D2" w:rsidRDefault="001A0389" w:rsidP="00763752">
      <w:pPr>
        <w:suppressAutoHyphens/>
        <w:spacing w:after="120"/>
        <w:jc w:val="both"/>
        <w:rPr>
          <w:rFonts w:eastAsia="Times New Roman"/>
          <w:bCs/>
          <w:lang w:eastAsia="en-US"/>
        </w:rPr>
      </w:pPr>
      <w:r>
        <w:rPr>
          <w:rFonts w:eastAsia="Times New Roman"/>
          <w:b/>
          <w:bCs/>
          <w:lang w:eastAsia="en-US"/>
        </w:rPr>
        <w:t>2</w:t>
      </w:r>
      <w:r w:rsidR="00122E93">
        <w:rPr>
          <w:rFonts w:eastAsia="Times New Roman"/>
          <w:b/>
          <w:bCs/>
          <w:lang w:eastAsia="en-US"/>
        </w:rPr>
        <w:t xml:space="preserve">. Iepirkuma priekšmets: </w:t>
      </w:r>
      <w:r w:rsidR="00122E93" w:rsidRPr="00122E93">
        <w:rPr>
          <w:rFonts w:eastAsia="Times New Roman"/>
          <w:bCs/>
          <w:lang w:eastAsia="en-US"/>
        </w:rPr>
        <w:t>VFS</w:t>
      </w:r>
      <w:r w:rsidR="00122E93">
        <w:rPr>
          <w:rFonts w:eastAsia="Times New Roman"/>
          <w:b/>
          <w:bCs/>
          <w:lang w:eastAsia="en-US"/>
        </w:rPr>
        <w:t xml:space="preserve"> </w:t>
      </w:r>
      <w:r w:rsidR="00122E93">
        <w:rPr>
          <w:rFonts w:eastAsia="Times New Roman"/>
          <w:bCs/>
          <w:lang w:eastAsia="en-US"/>
        </w:rPr>
        <w:t>i</w:t>
      </w:r>
      <w:r w:rsidR="00B102D2" w:rsidRPr="00B102D2">
        <w:rPr>
          <w:rFonts w:eastAsia="Times New Roman"/>
          <w:bCs/>
          <w:lang w:eastAsia="en-US"/>
        </w:rPr>
        <w:t>nventāra</w:t>
      </w:r>
      <w:r w:rsidR="00B102D2">
        <w:rPr>
          <w:rFonts w:eastAsia="Times New Roman"/>
          <w:bCs/>
          <w:lang w:eastAsia="en-US"/>
        </w:rPr>
        <w:t xml:space="preserve"> piegāde Daugavpils </w:t>
      </w:r>
      <w:r w:rsidR="00880B0E">
        <w:rPr>
          <w:rFonts w:eastAsia="Times New Roman"/>
          <w:bCs/>
          <w:lang w:eastAsia="en-US"/>
        </w:rPr>
        <w:t>Individuālo</w:t>
      </w:r>
      <w:r w:rsidR="00B102D2">
        <w:rPr>
          <w:rFonts w:eastAsia="Times New Roman"/>
          <w:bCs/>
          <w:lang w:eastAsia="en-US"/>
        </w:rPr>
        <w:t xml:space="preserve"> sporta</w:t>
      </w:r>
      <w:r w:rsidR="00880B0E">
        <w:rPr>
          <w:rFonts w:eastAsia="Times New Roman"/>
          <w:bCs/>
          <w:lang w:eastAsia="en-US"/>
        </w:rPr>
        <w:t xml:space="preserve"> veidu</w:t>
      </w:r>
      <w:r w:rsidR="00B102D2">
        <w:rPr>
          <w:rFonts w:eastAsia="Times New Roman"/>
          <w:bCs/>
          <w:lang w:eastAsia="en-US"/>
        </w:rPr>
        <w:t xml:space="preserve"> skolai</w:t>
      </w:r>
    </w:p>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812388" w:rsidRPr="00812388">
        <w:rPr>
          <w:rFonts w:eastAsia="Times New Roman"/>
          <w:bCs/>
          <w:lang w:eastAsia="en-US"/>
        </w:rPr>
        <w:t>60</w:t>
      </w:r>
      <w:r w:rsidR="00B30ACB" w:rsidRPr="00812388">
        <w:rPr>
          <w:rFonts w:eastAsia="Times New Roman"/>
          <w:bCs/>
          <w:lang w:eastAsia="en-US"/>
        </w:rPr>
        <w:t>0</w:t>
      </w:r>
      <w:r w:rsidR="0070155E" w:rsidRPr="00812388">
        <w:rPr>
          <w:rFonts w:eastAsia="Times New Roman"/>
          <w:bCs/>
          <w:lang w:eastAsia="en-US"/>
        </w:rPr>
        <w:t>.00</w:t>
      </w:r>
      <w:r w:rsidR="00B5550B" w:rsidRPr="00812388">
        <w:rPr>
          <w:rFonts w:eastAsia="Times New Roman"/>
          <w:bCs/>
          <w:lang w:eastAsia="en-US"/>
        </w:rPr>
        <w:t xml:space="preserve"> </w:t>
      </w:r>
      <w:r w:rsidR="00D211C9" w:rsidRPr="00812388">
        <w:rPr>
          <w:rFonts w:eastAsia="Times New Roman"/>
          <w:bCs/>
          <w:lang w:eastAsia="en-US"/>
        </w:rPr>
        <w:t>bez</w:t>
      </w:r>
      <w:r w:rsidR="00B5550B" w:rsidRPr="00812388">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C40981">
        <w:rPr>
          <w:rFonts w:eastAsia="Times New Roman"/>
          <w:bCs/>
          <w:lang w:eastAsia="en-US"/>
        </w:rPr>
        <w:t>9</w:t>
      </w:r>
      <w:r w:rsidR="00B86D8D" w:rsidRPr="00EA5AA3">
        <w:rPr>
          <w:rFonts w:eastAsia="Times New Roman"/>
          <w:bCs/>
          <w:lang w:eastAsia="en-US"/>
        </w:rPr>
        <w:t xml:space="preserve">.gada </w:t>
      </w:r>
      <w:r w:rsidR="00122E93">
        <w:rPr>
          <w:rFonts w:eastAsia="Times New Roman"/>
          <w:bCs/>
          <w:lang w:eastAsia="en-US"/>
        </w:rPr>
        <w:t>30</w:t>
      </w:r>
      <w:r w:rsidR="00880B0E">
        <w:rPr>
          <w:rFonts w:eastAsia="Times New Roman"/>
          <w:bCs/>
          <w:lang w:eastAsia="en-US"/>
        </w:rPr>
        <w:t>.jū</w:t>
      </w:r>
      <w:r w:rsidR="00122E93">
        <w:rPr>
          <w:rFonts w:eastAsia="Times New Roman"/>
          <w:bCs/>
          <w:lang w:eastAsia="en-US"/>
        </w:rPr>
        <w:t>l</w:t>
      </w:r>
      <w:r w:rsidR="00880B0E">
        <w:rPr>
          <w:rFonts w:eastAsia="Times New Roman"/>
          <w:bCs/>
          <w:lang w:eastAsia="en-US"/>
        </w:rPr>
        <w:t>i</w:t>
      </w:r>
      <w:r w:rsidR="00BA5C81">
        <w:rPr>
          <w:rFonts w:eastAsia="Times New Roman"/>
          <w:bCs/>
          <w:lang w:eastAsia="en-US"/>
        </w:rPr>
        <w:t>js</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880B0E" w:rsidRDefault="00880B0E" w:rsidP="00880B0E">
      <w:pPr>
        <w:suppressAutoHyphens/>
        <w:jc w:val="both"/>
      </w:pPr>
      <w:r>
        <w:t>5.1.Pretendents ir reģistrēts Latvijas Republikas Uzņēmumu reģistrā vai līdzvērtīgā reģistrā ārvalstīs;</w:t>
      </w:r>
    </w:p>
    <w:p w:rsidR="00880B0E" w:rsidRDefault="00880B0E" w:rsidP="00880B0E">
      <w:r>
        <w:t>5.2. Pretendentam ir pieredze tehniskajā specifikācijā minētā pakalpojuma sniegšanā;</w:t>
      </w:r>
    </w:p>
    <w:p w:rsidR="00880B0E" w:rsidRDefault="00880B0E" w:rsidP="00880B0E">
      <w:r>
        <w:t>5.3. Pretendentam ir jābūt nodrošinātai mājas lapai, lai būtu iespēja iepazīties ar preču klāstu;</w:t>
      </w:r>
    </w:p>
    <w:p w:rsidR="00880B0E" w:rsidRDefault="00880B0E" w:rsidP="00880B0E">
      <w:pPr>
        <w:suppressAutoHyphens/>
        <w:jc w:val="both"/>
        <w:rPr>
          <w:rFonts w:eastAsia="Times New Roman"/>
          <w:bCs/>
          <w:lang w:eastAsia="en-US"/>
        </w:rPr>
      </w:pPr>
      <w:r>
        <w:rPr>
          <w:rFonts w:eastAsia="Times New Roman"/>
          <w:bCs/>
          <w:lang w:eastAsia="en-US"/>
        </w:rPr>
        <w:t xml:space="preserve">5.4.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p>
    <w:p w:rsidR="00880B0E" w:rsidRDefault="00880B0E" w:rsidP="00880B0E">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880B0E" w:rsidRDefault="00880B0E" w:rsidP="00880B0E">
      <w:pPr>
        <w:rPr>
          <w:rFonts w:eastAsia="Times New Roman"/>
          <w:bCs/>
          <w:lang w:eastAsia="en-US"/>
        </w:rPr>
      </w:pPr>
      <w:r>
        <w:rPr>
          <w:rFonts w:eastAsia="Times New Roman"/>
          <w:bCs/>
          <w:lang w:eastAsia="en-US"/>
        </w:rPr>
        <w:t>5.6. Pretendentam nav tiesību mainīt piedāvātās preces aprakstu;</w:t>
      </w:r>
    </w:p>
    <w:p w:rsidR="004A3775" w:rsidRDefault="004A3775" w:rsidP="004A3775">
      <w:pPr>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001FD2">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880B0E">
        <w:rPr>
          <w:rFonts w:eastAsia="Times New Roman"/>
          <w:b/>
          <w:bCs/>
          <w:lang w:eastAsia="en-US"/>
        </w:rPr>
        <w:t>9</w:t>
      </w:r>
      <w:r w:rsidR="00763752" w:rsidRPr="00EA5AA3">
        <w:rPr>
          <w:rFonts w:eastAsia="Times New Roman"/>
          <w:b/>
          <w:bCs/>
          <w:lang w:eastAsia="en-US"/>
        </w:rPr>
        <w:t xml:space="preserve">.gada </w:t>
      </w:r>
      <w:r w:rsidR="00880B0E">
        <w:rPr>
          <w:rFonts w:eastAsia="Times New Roman"/>
          <w:b/>
          <w:bCs/>
          <w:lang w:eastAsia="en-US"/>
        </w:rPr>
        <w:t>9</w:t>
      </w:r>
      <w:r w:rsidR="004D24FD" w:rsidRPr="00EA5AA3">
        <w:rPr>
          <w:rFonts w:eastAsia="Times New Roman"/>
          <w:b/>
          <w:bCs/>
          <w:lang w:eastAsia="en-US"/>
        </w:rPr>
        <w:t>.</w:t>
      </w:r>
      <w:r w:rsidR="00122E93">
        <w:rPr>
          <w:rFonts w:eastAsia="Times New Roman"/>
          <w:b/>
          <w:bCs/>
          <w:lang w:eastAsia="en-US"/>
        </w:rPr>
        <w:t>jūl</w:t>
      </w:r>
      <w:r w:rsidR="00880B0E">
        <w:rPr>
          <w:rFonts w:eastAsia="Times New Roman"/>
          <w:b/>
          <w:bCs/>
          <w:lang w:eastAsia="en-US"/>
        </w:rPr>
        <w:t>ijam</w:t>
      </w:r>
      <w:r w:rsidR="00763752" w:rsidRPr="00EA5AA3">
        <w:rPr>
          <w:rFonts w:eastAsia="Times New Roman"/>
          <w:b/>
          <w:bCs/>
          <w:lang w:eastAsia="en-US"/>
        </w:rPr>
        <w:t>, plkst.</w:t>
      </w:r>
      <w:r w:rsidR="004D24FD" w:rsidRPr="00EA5AA3">
        <w:rPr>
          <w:rFonts w:eastAsia="Times New Roman"/>
          <w:b/>
          <w:bCs/>
          <w:lang w:eastAsia="en-US"/>
        </w:rPr>
        <w:t>1</w:t>
      </w:r>
      <w:r w:rsidR="0001466A">
        <w:rPr>
          <w:rFonts w:eastAsia="Times New Roman"/>
          <w:b/>
          <w:bCs/>
          <w:lang w:eastAsia="en-US"/>
        </w:rPr>
        <w:t>2</w:t>
      </w:r>
      <w:r w:rsidR="00880B0E">
        <w:rPr>
          <w:rFonts w:eastAsia="Times New Roman"/>
          <w:b/>
          <w:bCs/>
          <w:lang w:eastAsia="en-US"/>
        </w:rPr>
        <w:t>:</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880B0E">
        <w:rPr>
          <w:rFonts w:eastAsia="Times New Roman"/>
          <w:bCs/>
          <w:lang w:eastAsia="en-US"/>
        </w:rPr>
        <w:t>2</w:t>
      </w:r>
      <w:r w:rsidR="0084024C">
        <w:rPr>
          <w:rFonts w:eastAsia="Times New Roman"/>
          <w:bCs/>
          <w:lang w:eastAsia="en-US"/>
        </w:rPr>
        <w:t>)</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0" w:history="1">
        <w:r w:rsidR="00880B0E" w:rsidRPr="00D306C8">
          <w:rPr>
            <w:rStyle w:val="Hipersaite"/>
            <w:rFonts w:eastAsia="Times New Roman"/>
            <w:lang w:eastAsia="en-US"/>
          </w:rPr>
          <w:t>disvs@daugavpils.lv</w:t>
        </w:r>
      </w:hyperlink>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1" w:history="1">
        <w:r w:rsidR="009C0406" w:rsidRPr="004E1965">
          <w:rPr>
            <w:rStyle w:val="Hipersaite"/>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275CFC" w:rsidRDefault="00D94404" w:rsidP="00B102D2">
      <w:pPr>
        <w:pStyle w:val="Sarakstarindkopa"/>
        <w:ind w:firstLine="720"/>
        <w:jc w:val="right"/>
        <w:rPr>
          <w:b/>
        </w:rPr>
      </w:pPr>
      <w:r w:rsidRPr="00B102D2">
        <w:rPr>
          <w:b/>
        </w:rPr>
        <w:t xml:space="preserve"> </w:t>
      </w:r>
      <w:r w:rsidR="00334204">
        <w:rPr>
          <w:b/>
        </w:rPr>
        <w:t xml:space="preserve"> </w:t>
      </w:r>
    </w:p>
    <w:p w:rsidR="00C40981" w:rsidRDefault="00C40981" w:rsidP="00B102D2">
      <w:pPr>
        <w:pStyle w:val="Sarakstarindkopa"/>
        <w:ind w:firstLine="720"/>
        <w:jc w:val="right"/>
        <w:rPr>
          <w:b/>
        </w:rPr>
      </w:pPr>
    </w:p>
    <w:p w:rsidR="00D94404" w:rsidRPr="00B102D2" w:rsidRDefault="00334204" w:rsidP="00B102D2">
      <w:pPr>
        <w:pStyle w:val="Sarakstarindkopa"/>
        <w:ind w:firstLine="720"/>
        <w:jc w:val="right"/>
        <w:rPr>
          <w:b/>
        </w:rPr>
      </w:pPr>
      <w:r>
        <w:rPr>
          <w:b/>
        </w:rPr>
        <w:lastRenderedPageBreak/>
        <w:t>1</w:t>
      </w:r>
      <w:r w:rsidR="00D94404" w:rsidRPr="00B102D2">
        <w:rPr>
          <w:b/>
        </w:rPr>
        <w:t>.pielikums</w:t>
      </w:r>
      <w:r w:rsidR="00B102D2" w:rsidRPr="00B102D2">
        <w:rPr>
          <w:b/>
        </w:rPr>
        <w:t xml:space="preserve"> aptaujai</w:t>
      </w:r>
    </w:p>
    <w:p w:rsidR="00D94404" w:rsidRPr="00D94404" w:rsidRDefault="00D94404" w:rsidP="00D94404">
      <w:pPr>
        <w:jc w:val="center"/>
        <w:rPr>
          <w:b/>
        </w:rPr>
      </w:pPr>
      <w:r w:rsidRPr="00D94404">
        <w:rPr>
          <w:b/>
        </w:rPr>
        <w:t>Tehniskā specifikācija</w:t>
      </w:r>
    </w:p>
    <w:p w:rsidR="00D94404" w:rsidRPr="00D94404" w:rsidRDefault="00D94404" w:rsidP="00D94404">
      <w:pPr>
        <w:pStyle w:val="Sarakstarindkopa"/>
        <w:rPr>
          <w:b/>
        </w:rPr>
      </w:pPr>
    </w:p>
    <w:p w:rsidR="00334204" w:rsidRDefault="00D94404" w:rsidP="00334204">
      <w:r w:rsidRPr="00D94404">
        <w:rPr>
          <w:b/>
        </w:rPr>
        <w:t xml:space="preserve">Veicamā darba uzdevumi: </w:t>
      </w:r>
      <w:r w:rsidR="00122E93" w:rsidRPr="00122E93">
        <w:t>VFS</w:t>
      </w:r>
      <w:r w:rsidR="00122E93">
        <w:t xml:space="preserve"> i</w:t>
      </w:r>
      <w:r w:rsidR="00334204">
        <w:t xml:space="preserve">nventāra piegāde </w:t>
      </w:r>
      <w:r w:rsidR="00880B0E">
        <w:t>Individuālo</w:t>
      </w:r>
      <w:r w:rsidR="00334204">
        <w:t xml:space="preserve"> sporta</w:t>
      </w:r>
      <w:r w:rsidR="00880B0E">
        <w:t xml:space="preserve"> veidu</w:t>
      </w:r>
      <w:r w:rsidR="00122E93">
        <w:t xml:space="preserve"> skola</w:t>
      </w:r>
      <w:r w:rsidR="00334204">
        <w:t>i;</w:t>
      </w:r>
    </w:p>
    <w:p w:rsidR="00D94404" w:rsidRPr="000B191D" w:rsidRDefault="00D94404" w:rsidP="00D94404">
      <w:pPr>
        <w:jc w:val="both"/>
        <w:rPr>
          <w:color w:val="FF0000"/>
        </w:rPr>
      </w:pPr>
      <w:r w:rsidRPr="00D94404">
        <w:rPr>
          <w:b/>
        </w:rPr>
        <w:t xml:space="preserve">Pasūtījuma izpildināšana: </w:t>
      </w:r>
      <w:r w:rsidR="004A3775">
        <w:rPr>
          <w:rFonts w:eastAsia="Times New Roman"/>
          <w:bCs/>
          <w:lang w:eastAsia="en-US"/>
        </w:rPr>
        <w:t>201</w:t>
      </w:r>
      <w:r w:rsidR="00B604A9">
        <w:rPr>
          <w:rFonts w:eastAsia="Times New Roman"/>
          <w:bCs/>
          <w:lang w:eastAsia="en-US"/>
        </w:rPr>
        <w:t>9</w:t>
      </w:r>
      <w:r w:rsidR="00001FD2" w:rsidRPr="00EA5AA3">
        <w:rPr>
          <w:rFonts w:eastAsia="Times New Roman"/>
          <w:bCs/>
          <w:lang w:eastAsia="en-US"/>
        </w:rPr>
        <w:t xml:space="preserve">.gada </w:t>
      </w:r>
      <w:r w:rsidR="00122E93">
        <w:rPr>
          <w:rFonts w:eastAsia="Times New Roman"/>
          <w:bCs/>
          <w:lang w:eastAsia="en-US"/>
        </w:rPr>
        <w:t>30</w:t>
      </w:r>
      <w:r w:rsidR="00001FD2" w:rsidRPr="00EA5AA3">
        <w:rPr>
          <w:rFonts w:eastAsia="Times New Roman"/>
          <w:bCs/>
          <w:lang w:eastAsia="en-US"/>
        </w:rPr>
        <w:t>.</w:t>
      </w:r>
      <w:r w:rsidR="00880B0E">
        <w:rPr>
          <w:rFonts w:eastAsia="Times New Roman"/>
          <w:bCs/>
          <w:lang w:eastAsia="en-US"/>
        </w:rPr>
        <w:t>jū</w:t>
      </w:r>
      <w:r w:rsidR="00122E93">
        <w:rPr>
          <w:rFonts w:eastAsia="Times New Roman"/>
          <w:bCs/>
          <w:lang w:eastAsia="en-US"/>
        </w:rPr>
        <w:t>l</w:t>
      </w:r>
      <w:r w:rsidR="00880B0E">
        <w:rPr>
          <w:rFonts w:eastAsia="Times New Roman"/>
          <w:bCs/>
          <w:lang w:eastAsia="en-US"/>
        </w:rPr>
        <w:t>ij</w:t>
      </w:r>
      <w:r w:rsidR="00001FD2">
        <w:rPr>
          <w:rFonts w:eastAsia="Times New Roman"/>
          <w:bCs/>
          <w:lang w:eastAsia="en-US"/>
        </w:rPr>
        <w:t>s</w:t>
      </w:r>
    </w:p>
    <w:p w:rsidR="00D94404" w:rsidRDefault="00D94404" w:rsidP="000B191D">
      <w:pPr>
        <w:jc w:val="both"/>
      </w:pPr>
      <w:r w:rsidRPr="00D94404">
        <w:rPr>
          <w:b/>
        </w:rPr>
        <w:t>Piegāde:</w:t>
      </w:r>
      <w:r>
        <w:t xml:space="preserve"> bezmaksas</w:t>
      </w:r>
    </w:p>
    <w:p w:rsidR="00BB6F93" w:rsidRDefault="00BB6F93" w:rsidP="00D94404"/>
    <w:tbl>
      <w:tblPr>
        <w:tblW w:w="9968" w:type="dxa"/>
        <w:tblLayout w:type="fixed"/>
        <w:tblLook w:val="04A0" w:firstRow="1" w:lastRow="0" w:firstColumn="1" w:lastColumn="0" w:noHBand="0" w:noVBand="1"/>
      </w:tblPr>
      <w:tblGrid>
        <w:gridCol w:w="675"/>
        <w:gridCol w:w="2268"/>
        <w:gridCol w:w="5856"/>
        <w:gridCol w:w="1169"/>
      </w:tblGrid>
      <w:tr w:rsidR="00B30ACB" w:rsidRPr="00B30ACB" w:rsidTr="009D1869">
        <w:trPr>
          <w:trHeight w:val="315"/>
        </w:trPr>
        <w:tc>
          <w:tcPr>
            <w:tcW w:w="675" w:type="dxa"/>
            <w:tcBorders>
              <w:top w:val="single" w:sz="8" w:space="0" w:color="auto"/>
              <w:left w:val="single" w:sz="8" w:space="0" w:color="auto"/>
              <w:bottom w:val="nil"/>
              <w:right w:val="single" w:sz="8" w:space="0" w:color="auto"/>
            </w:tcBorders>
            <w:shd w:val="clear" w:color="auto" w:fill="auto"/>
            <w:vAlign w:val="center"/>
            <w:hideMark/>
          </w:tcPr>
          <w:p w:rsidR="00B30ACB" w:rsidRPr="00B30ACB" w:rsidRDefault="00B30ACB" w:rsidP="00B30ACB">
            <w:pPr>
              <w:rPr>
                <w:rFonts w:eastAsia="Times New Roman"/>
                <w:b/>
                <w:color w:val="000000"/>
                <w:lang w:val="en-US" w:eastAsia="en-US"/>
              </w:rPr>
            </w:pPr>
            <w:r w:rsidRPr="00B30ACB">
              <w:rPr>
                <w:rFonts w:eastAsia="Times New Roman"/>
                <w:b/>
                <w:color w:val="000000"/>
                <w:lang w:val="en-US" w:eastAsia="en-US"/>
              </w:rPr>
              <w:t>Nr.</w:t>
            </w:r>
          </w:p>
        </w:tc>
        <w:tc>
          <w:tcPr>
            <w:tcW w:w="2268"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Nosaukums</w:t>
            </w:r>
          </w:p>
        </w:tc>
        <w:tc>
          <w:tcPr>
            <w:tcW w:w="5856"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Apraksts</w:t>
            </w:r>
          </w:p>
        </w:tc>
        <w:tc>
          <w:tcPr>
            <w:tcW w:w="1169" w:type="dxa"/>
            <w:tcBorders>
              <w:top w:val="single" w:sz="8" w:space="0" w:color="auto"/>
              <w:left w:val="nil"/>
              <w:bottom w:val="nil"/>
              <w:right w:val="single" w:sz="8" w:space="0" w:color="auto"/>
            </w:tcBorders>
            <w:shd w:val="clear" w:color="auto" w:fill="auto"/>
            <w:vAlign w:val="center"/>
            <w:hideMark/>
          </w:tcPr>
          <w:p w:rsidR="00B30ACB" w:rsidRPr="00B30ACB" w:rsidRDefault="00AD6FD4" w:rsidP="00B30ACB">
            <w:pPr>
              <w:jc w:val="center"/>
              <w:rPr>
                <w:rFonts w:eastAsia="Times New Roman"/>
                <w:b/>
                <w:color w:val="000000"/>
                <w:lang w:val="en-US" w:eastAsia="en-US"/>
              </w:rPr>
            </w:pPr>
            <w:r>
              <w:rPr>
                <w:rFonts w:eastAsia="Times New Roman"/>
                <w:b/>
                <w:color w:val="000000"/>
                <w:sz w:val="22"/>
                <w:szCs w:val="22"/>
                <w:lang w:val="en-US" w:eastAsia="en-US"/>
              </w:rPr>
              <w:t>Mērvienība</w:t>
            </w:r>
          </w:p>
        </w:tc>
      </w:tr>
      <w:tr w:rsidR="00B30ACB" w:rsidRPr="00B30ACB" w:rsidTr="009D1869">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1</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2</w:t>
            </w:r>
          </w:p>
        </w:tc>
        <w:tc>
          <w:tcPr>
            <w:tcW w:w="5856"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3</w:t>
            </w:r>
          </w:p>
        </w:tc>
        <w:tc>
          <w:tcPr>
            <w:tcW w:w="1169"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4</w:t>
            </w:r>
          </w:p>
        </w:tc>
      </w:tr>
      <w:tr w:rsidR="00AD6FD4" w:rsidRPr="00B30ACB" w:rsidTr="009D1869">
        <w:trPr>
          <w:trHeight w:val="315"/>
        </w:trPr>
        <w:tc>
          <w:tcPr>
            <w:tcW w:w="675" w:type="dxa"/>
            <w:tcBorders>
              <w:top w:val="nil"/>
              <w:left w:val="single" w:sz="8" w:space="0" w:color="auto"/>
              <w:bottom w:val="single" w:sz="8" w:space="0" w:color="000000"/>
              <w:right w:val="single" w:sz="8" w:space="0" w:color="auto"/>
            </w:tcBorders>
            <w:vAlign w:val="center"/>
            <w:hideMark/>
          </w:tcPr>
          <w:p w:rsidR="00AD6FD4" w:rsidRPr="00B30ACB" w:rsidRDefault="00AD6FD4" w:rsidP="003F683C">
            <w:pPr>
              <w:jc w:val="center"/>
              <w:rPr>
                <w:rFonts w:eastAsia="Times New Roman"/>
                <w:color w:val="000000"/>
                <w:lang w:val="en-US" w:eastAsia="en-US"/>
              </w:rPr>
            </w:pPr>
            <w:r>
              <w:rPr>
                <w:rFonts w:eastAsia="Times New Roman"/>
                <w:color w:val="000000"/>
                <w:lang w:val="en-US" w:eastAsia="en-US"/>
              </w:rPr>
              <w:t>1.</w:t>
            </w:r>
          </w:p>
        </w:tc>
        <w:tc>
          <w:tcPr>
            <w:tcW w:w="2268" w:type="dxa"/>
            <w:tcBorders>
              <w:top w:val="nil"/>
              <w:left w:val="single" w:sz="8" w:space="0" w:color="auto"/>
              <w:bottom w:val="single" w:sz="8" w:space="0" w:color="000000"/>
              <w:right w:val="single" w:sz="8" w:space="0" w:color="auto"/>
            </w:tcBorders>
            <w:vAlign w:val="center"/>
          </w:tcPr>
          <w:p w:rsidR="007E7C2D" w:rsidRDefault="00122E93" w:rsidP="004A3775">
            <w:pPr>
              <w:rPr>
                <w:rFonts w:eastAsia="Times New Roman"/>
                <w:color w:val="000000"/>
                <w:lang w:val="en-US" w:eastAsia="en-US"/>
              </w:rPr>
            </w:pPr>
            <w:r>
              <w:rPr>
                <w:lang w:eastAsia="en-US"/>
              </w:rPr>
              <w:t>Lecamaukla</w:t>
            </w:r>
          </w:p>
          <w:p w:rsidR="007E7C2D" w:rsidRPr="00B30ACB" w:rsidRDefault="007E7C2D" w:rsidP="004A3775">
            <w:pPr>
              <w:rPr>
                <w:rFonts w:eastAsia="Times New Roman"/>
                <w:color w:val="000000"/>
                <w:lang w:val="en-US" w:eastAsia="en-US"/>
              </w:rPr>
            </w:pPr>
          </w:p>
        </w:tc>
        <w:tc>
          <w:tcPr>
            <w:tcW w:w="5856" w:type="dxa"/>
            <w:tcBorders>
              <w:top w:val="nil"/>
              <w:left w:val="nil"/>
              <w:bottom w:val="single" w:sz="8" w:space="0" w:color="auto"/>
              <w:right w:val="single" w:sz="8" w:space="0" w:color="auto"/>
            </w:tcBorders>
            <w:shd w:val="clear" w:color="auto" w:fill="auto"/>
            <w:vAlign w:val="center"/>
          </w:tcPr>
          <w:p w:rsidR="00122E93" w:rsidRDefault="00122E93" w:rsidP="00122E93">
            <w:pPr>
              <w:rPr>
                <w:lang w:eastAsia="en-US"/>
              </w:rPr>
            </w:pPr>
            <w:r>
              <w:rPr>
                <w:lang w:eastAsia="en-US"/>
              </w:rPr>
              <w:t>Materiāls 100% PVC</w:t>
            </w:r>
          </w:p>
          <w:p w:rsidR="00122E93" w:rsidRDefault="00122E93" w:rsidP="00122E93">
            <w:pPr>
              <w:rPr>
                <w:lang w:eastAsia="en-US"/>
              </w:rPr>
            </w:pPr>
            <w:r>
              <w:rPr>
                <w:lang w:eastAsia="en-US"/>
              </w:rPr>
              <w:t>Svars ne vairāk kā 75g, auklas biezums 0.5cm</w:t>
            </w:r>
          </w:p>
          <w:p w:rsidR="00122E93" w:rsidRDefault="00122E93" w:rsidP="00122E93">
            <w:pPr>
              <w:rPr>
                <w:lang w:eastAsia="en-US"/>
              </w:rPr>
            </w:pPr>
            <w:r>
              <w:rPr>
                <w:lang w:eastAsia="en-US"/>
              </w:rPr>
              <w:t>Garums ne mazāk kā 280cm, rokturis 12.5cm</w:t>
            </w:r>
          </w:p>
          <w:p w:rsidR="007E7C2D" w:rsidRPr="00122E93" w:rsidRDefault="00122E93" w:rsidP="00122E93">
            <w:pPr>
              <w:jc w:val="both"/>
              <w:rPr>
                <w:rFonts w:eastAsia="Times New Roman"/>
                <w:color w:val="000000"/>
                <w:lang w:eastAsia="en-US"/>
              </w:rPr>
            </w:pPr>
            <w:r>
              <w:rPr>
                <w:lang w:eastAsia="en-US"/>
              </w:rPr>
              <w:t>Rokturos ir iestrādāti gultņi vai rotējošs mehānisms labākai lecamauklas rotācijai.</w:t>
            </w:r>
          </w:p>
        </w:tc>
        <w:tc>
          <w:tcPr>
            <w:tcW w:w="1169" w:type="dxa"/>
            <w:tcBorders>
              <w:top w:val="nil"/>
              <w:left w:val="single" w:sz="8" w:space="0" w:color="auto"/>
              <w:bottom w:val="single" w:sz="8" w:space="0" w:color="000000"/>
              <w:right w:val="single" w:sz="8" w:space="0" w:color="auto"/>
            </w:tcBorders>
            <w:vAlign w:val="center"/>
            <w:hideMark/>
          </w:tcPr>
          <w:p w:rsidR="00744B41" w:rsidRDefault="00122E93" w:rsidP="00AD6FD4">
            <w:pPr>
              <w:jc w:val="center"/>
              <w:rPr>
                <w:rFonts w:eastAsia="Times New Roman"/>
                <w:color w:val="000000"/>
                <w:lang w:val="en-US" w:eastAsia="en-US"/>
              </w:rPr>
            </w:pPr>
            <w:r>
              <w:rPr>
                <w:rFonts w:eastAsia="Times New Roman"/>
                <w:color w:val="000000"/>
                <w:lang w:val="en-US" w:eastAsia="en-US"/>
              </w:rPr>
              <w:t>30 gab.</w:t>
            </w:r>
          </w:p>
          <w:p w:rsidR="00744B41" w:rsidRDefault="00744B41" w:rsidP="00AD6FD4">
            <w:pPr>
              <w:jc w:val="center"/>
              <w:rPr>
                <w:rFonts w:eastAsia="Times New Roman"/>
                <w:color w:val="000000"/>
                <w:lang w:val="en-US" w:eastAsia="en-US"/>
              </w:rPr>
            </w:pPr>
          </w:p>
          <w:p w:rsidR="00744B41" w:rsidRDefault="00744B41" w:rsidP="00AD6FD4">
            <w:pPr>
              <w:jc w:val="center"/>
              <w:rPr>
                <w:rFonts w:eastAsia="Times New Roman"/>
                <w:color w:val="000000"/>
                <w:lang w:val="en-US" w:eastAsia="en-US"/>
              </w:rPr>
            </w:pPr>
          </w:p>
          <w:p w:rsidR="00744B41" w:rsidRPr="00B30ACB" w:rsidRDefault="00744B41" w:rsidP="00AD6FD4">
            <w:pPr>
              <w:jc w:val="center"/>
              <w:rPr>
                <w:rFonts w:eastAsia="Times New Roman"/>
                <w:color w:val="000000"/>
                <w:lang w:val="en-US" w:eastAsia="en-US"/>
              </w:rPr>
            </w:pPr>
          </w:p>
        </w:tc>
      </w:tr>
      <w:tr w:rsidR="006D13FA" w:rsidRPr="00B30ACB" w:rsidTr="009D1869">
        <w:trPr>
          <w:trHeight w:val="315"/>
        </w:trPr>
        <w:tc>
          <w:tcPr>
            <w:tcW w:w="675" w:type="dxa"/>
            <w:tcBorders>
              <w:top w:val="nil"/>
              <w:left w:val="single" w:sz="8" w:space="0" w:color="auto"/>
              <w:bottom w:val="single" w:sz="8" w:space="0" w:color="000000"/>
              <w:right w:val="single" w:sz="8" w:space="0" w:color="auto"/>
            </w:tcBorders>
            <w:vAlign w:val="center"/>
          </w:tcPr>
          <w:p w:rsidR="006D13FA" w:rsidRDefault="006D13FA" w:rsidP="003F683C">
            <w:pPr>
              <w:jc w:val="center"/>
              <w:rPr>
                <w:rFonts w:eastAsia="Times New Roman"/>
                <w:color w:val="000000"/>
                <w:lang w:val="en-US" w:eastAsia="en-US"/>
              </w:rPr>
            </w:pPr>
            <w:r>
              <w:rPr>
                <w:rFonts w:eastAsia="Times New Roman"/>
                <w:color w:val="000000"/>
                <w:lang w:val="en-US" w:eastAsia="en-US"/>
              </w:rPr>
              <w:t>2.</w:t>
            </w:r>
          </w:p>
        </w:tc>
        <w:tc>
          <w:tcPr>
            <w:tcW w:w="2268" w:type="dxa"/>
            <w:tcBorders>
              <w:top w:val="nil"/>
              <w:left w:val="single" w:sz="8" w:space="0" w:color="auto"/>
              <w:bottom w:val="single" w:sz="8" w:space="0" w:color="000000"/>
              <w:right w:val="single" w:sz="8" w:space="0" w:color="auto"/>
            </w:tcBorders>
          </w:tcPr>
          <w:p w:rsidR="006D13FA" w:rsidRDefault="00122E93" w:rsidP="00D714E6">
            <w:pPr>
              <w:rPr>
                <w:rFonts w:eastAsia="Times New Roman"/>
                <w:color w:val="000000"/>
                <w:lang w:val="en-US" w:eastAsia="en-US"/>
              </w:rPr>
            </w:pPr>
            <w:r>
              <w:rPr>
                <w:rFonts w:eastAsia="Times New Roman"/>
                <w:color w:val="000000"/>
                <w:lang w:val="en-US" w:eastAsia="en-US"/>
              </w:rPr>
              <w:t>Florbola nūja</w:t>
            </w:r>
          </w:p>
          <w:p w:rsidR="00544810" w:rsidRDefault="00544810" w:rsidP="00D714E6">
            <w:pPr>
              <w:rPr>
                <w:lang w:eastAsia="en-US"/>
              </w:rPr>
            </w:pPr>
            <w:r>
              <w:rPr>
                <w:noProof/>
              </w:rPr>
              <w:drawing>
                <wp:inline distT="0" distB="0" distL="0" distR="0" wp14:anchorId="0FA8C849" wp14:editId="591863E5">
                  <wp:extent cx="838200" cy="611727"/>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4764" cy="616518"/>
                          </a:xfrm>
                          <a:prstGeom prst="rect">
                            <a:avLst/>
                          </a:prstGeom>
                          <a:noFill/>
                        </pic:spPr>
                      </pic:pic>
                    </a:graphicData>
                  </a:graphic>
                </wp:inline>
              </w:drawing>
            </w:r>
          </w:p>
          <w:p w:rsidR="006D13FA" w:rsidRDefault="006D13FA" w:rsidP="00D714E6">
            <w:pPr>
              <w:rPr>
                <w:lang w:eastAsia="en-US"/>
              </w:rPr>
            </w:pPr>
          </w:p>
        </w:tc>
        <w:tc>
          <w:tcPr>
            <w:tcW w:w="5856" w:type="dxa"/>
            <w:tcBorders>
              <w:top w:val="nil"/>
              <w:left w:val="nil"/>
              <w:bottom w:val="single" w:sz="8" w:space="0" w:color="auto"/>
              <w:right w:val="single" w:sz="8" w:space="0" w:color="auto"/>
            </w:tcBorders>
            <w:shd w:val="clear" w:color="auto" w:fill="auto"/>
          </w:tcPr>
          <w:p w:rsidR="00544810" w:rsidRDefault="00122E93" w:rsidP="00122E93">
            <w:pPr>
              <w:rPr>
                <w:color w:val="000000"/>
                <w:shd w:val="clear" w:color="auto" w:fill="FFFFFF"/>
              </w:rPr>
            </w:pPr>
            <w:r w:rsidRPr="00544810">
              <w:rPr>
                <w:color w:val="000000"/>
                <w:shd w:val="clear" w:color="auto" w:fill="FFFFFF"/>
              </w:rPr>
              <w:t>Florbola nūja</w:t>
            </w:r>
          </w:p>
          <w:p w:rsidR="006D13FA" w:rsidRPr="00544810" w:rsidRDefault="00122E93" w:rsidP="00122E93">
            <w:pPr>
              <w:rPr>
                <w:lang w:eastAsia="en-US"/>
              </w:rPr>
            </w:pPr>
            <w:r w:rsidRPr="00544810">
              <w:rPr>
                <w:color w:val="000000"/>
                <w:shd w:val="clear" w:color="auto" w:fill="FFFFFF"/>
              </w:rPr>
              <w:t xml:space="preserve"> Lāpstiņa – taisna bez izliekuma.</w:t>
            </w:r>
          </w:p>
        </w:tc>
        <w:tc>
          <w:tcPr>
            <w:tcW w:w="1169" w:type="dxa"/>
            <w:tcBorders>
              <w:top w:val="nil"/>
              <w:left w:val="single" w:sz="8" w:space="0" w:color="auto"/>
              <w:bottom w:val="single" w:sz="8" w:space="0" w:color="000000"/>
              <w:right w:val="single" w:sz="8" w:space="0" w:color="auto"/>
            </w:tcBorders>
            <w:vAlign w:val="center"/>
          </w:tcPr>
          <w:p w:rsidR="006D13FA" w:rsidRDefault="00544810" w:rsidP="00D714E6">
            <w:pPr>
              <w:jc w:val="center"/>
              <w:rPr>
                <w:rFonts w:eastAsia="Times New Roman"/>
                <w:color w:val="000000"/>
                <w:lang w:val="en-US" w:eastAsia="en-US"/>
              </w:rPr>
            </w:pPr>
            <w:r>
              <w:rPr>
                <w:rFonts w:eastAsia="Times New Roman"/>
                <w:color w:val="000000"/>
                <w:lang w:val="en-US" w:eastAsia="en-US"/>
              </w:rPr>
              <w:t>20</w:t>
            </w:r>
            <w:r w:rsidR="006D13FA">
              <w:rPr>
                <w:rFonts w:eastAsia="Times New Roman"/>
                <w:color w:val="000000"/>
                <w:lang w:val="en-US" w:eastAsia="en-US"/>
              </w:rPr>
              <w:t xml:space="preserve"> pāri</w:t>
            </w:r>
          </w:p>
          <w:p w:rsidR="006D13FA" w:rsidRDefault="006D13FA" w:rsidP="00D714E6">
            <w:pPr>
              <w:jc w:val="center"/>
              <w:rPr>
                <w:rFonts w:eastAsia="Times New Roman"/>
                <w:color w:val="000000"/>
                <w:lang w:val="en-US" w:eastAsia="en-US"/>
              </w:rPr>
            </w:pPr>
          </w:p>
          <w:p w:rsidR="006D13FA" w:rsidRDefault="006D13FA" w:rsidP="00D714E6">
            <w:pPr>
              <w:jc w:val="center"/>
              <w:rPr>
                <w:rFonts w:eastAsia="Times New Roman"/>
                <w:color w:val="000000"/>
                <w:lang w:val="en-US" w:eastAsia="en-US"/>
              </w:rPr>
            </w:pPr>
          </w:p>
          <w:p w:rsidR="006D13FA" w:rsidRDefault="006D13FA" w:rsidP="00D714E6">
            <w:pPr>
              <w:jc w:val="center"/>
              <w:rPr>
                <w:rFonts w:eastAsia="Times New Roman"/>
                <w:color w:val="000000"/>
                <w:lang w:val="en-US" w:eastAsia="en-US"/>
              </w:rPr>
            </w:pPr>
          </w:p>
          <w:p w:rsidR="006D13FA" w:rsidRDefault="006D13FA" w:rsidP="00D714E6">
            <w:pPr>
              <w:jc w:val="center"/>
              <w:rPr>
                <w:rFonts w:eastAsia="Times New Roman"/>
                <w:color w:val="000000"/>
                <w:lang w:val="en-US" w:eastAsia="en-US"/>
              </w:rPr>
            </w:pPr>
          </w:p>
          <w:p w:rsidR="006D13FA" w:rsidRPr="003F683C" w:rsidRDefault="006D13FA" w:rsidP="00D714E6">
            <w:pPr>
              <w:jc w:val="center"/>
              <w:rPr>
                <w:rFonts w:eastAsia="Times New Roman"/>
                <w:color w:val="000000"/>
                <w:lang w:eastAsia="en-US"/>
              </w:rPr>
            </w:pPr>
          </w:p>
        </w:tc>
      </w:tr>
      <w:tr w:rsidR="006D13FA" w:rsidRPr="00B30ACB" w:rsidTr="009D1869">
        <w:trPr>
          <w:trHeight w:val="315"/>
        </w:trPr>
        <w:tc>
          <w:tcPr>
            <w:tcW w:w="675" w:type="dxa"/>
            <w:tcBorders>
              <w:top w:val="nil"/>
              <w:left w:val="single" w:sz="8" w:space="0" w:color="auto"/>
              <w:bottom w:val="single" w:sz="8" w:space="0" w:color="000000"/>
              <w:right w:val="single" w:sz="8" w:space="0" w:color="auto"/>
            </w:tcBorders>
            <w:vAlign w:val="center"/>
          </w:tcPr>
          <w:p w:rsidR="006D13FA" w:rsidRDefault="006D13FA" w:rsidP="003F683C">
            <w:pPr>
              <w:jc w:val="center"/>
              <w:rPr>
                <w:rFonts w:eastAsia="Times New Roman"/>
                <w:color w:val="000000"/>
                <w:lang w:val="en-US" w:eastAsia="en-US"/>
              </w:rPr>
            </w:pPr>
            <w:r>
              <w:rPr>
                <w:rFonts w:eastAsia="Times New Roman"/>
                <w:color w:val="000000"/>
                <w:lang w:val="en-US" w:eastAsia="en-US"/>
              </w:rPr>
              <w:t>3.</w:t>
            </w:r>
          </w:p>
        </w:tc>
        <w:tc>
          <w:tcPr>
            <w:tcW w:w="2268" w:type="dxa"/>
            <w:tcBorders>
              <w:top w:val="nil"/>
              <w:left w:val="single" w:sz="8" w:space="0" w:color="auto"/>
              <w:bottom w:val="single" w:sz="8" w:space="0" w:color="000000"/>
              <w:right w:val="single" w:sz="8" w:space="0" w:color="auto"/>
            </w:tcBorders>
          </w:tcPr>
          <w:p w:rsidR="006D13FA" w:rsidRDefault="00BA39DD" w:rsidP="00D714E6">
            <w:pPr>
              <w:jc w:val="center"/>
              <w:rPr>
                <w:lang w:eastAsia="en-US"/>
              </w:rPr>
            </w:pPr>
            <w:r>
              <w:rPr>
                <w:lang w:eastAsia="en-US"/>
              </w:rPr>
              <w:t xml:space="preserve">Virve (vilkšanai) </w:t>
            </w:r>
          </w:p>
        </w:tc>
        <w:tc>
          <w:tcPr>
            <w:tcW w:w="5856" w:type="dxa"/>
            <w:tcBorders>
              <w:top w:val="nil"/>
              <w:left w:val="nil"/>
              <w:bottom w:val="single" w:sz="8" w:space="0" w:color="auto"/>
              <w:right w:val="single" w:sz="8" w:space="0" w:color="auto"/>
            </w:tcBorders>
            <w:shd w:val="clear" w:color="auto" w:fill="auto"/>
          </w:tcPr>
          <w:p w:rsidR="006D13FA" w:rsidRDefault="00BA39DD" w:rsidP="009D1869">
            <w:pPr>
              <w:rPr>
                <w:lang w:eastAsia="en-US"/>
              </w:rPr>
            </w:pPr>
            <w:r>
              <w:rPr>
                <w:lang w:eastAsia="en-US"/>
              </w:rPr>
              <w:t>Virve (vilkšanai) ≈1</w:t>
            </w:r>
            <w:r w:rsidR="009D1869">
              <w:rPr>
                <w:lang w:eastAsia="en-US"/>
              </w:rPr>
              <w:t>2</w:t>
            </w:r>
            <w:r>
              <w:rPr>
                <w:lang w:eastAsia="en-US"/>
              </w:rPr>
              <w:t>m-1</w:t>
            </w:r>
            <w:r w:rsidR="009D1869">
              <w:rPr>
                <w:lang w:eastAsia="en-US"/>
              </w:rPr>
              <w:t>5</w:t>
            </w:r>
            <w:r>
              <w:rPr>
                <w:lang w:eastAsia="en-US"/>
              </w:rPr>
              <w:t>m</w:t>
            </w:r>
          </w:p>
          <w:p w:rsidR="00486A83" w:rsidRDefault="00486A83" w:rsidP="009D1869">
            <w:pPr>
              <w:rPr>
                <w:lang w:eastAsia="en-US"/>
              </w:rPr>
            </w:pPr>
            <w:r>
              <w:rPr>
                <w:lang w:eastAsia="en-US"/>
              </w:rPr>
              <w:t>Diametrs apmēram 38mm</w:t>
            </w:r>
          </w:p>
        </w:tc>
        <w:tc>
          <w:tcPr>
            <w:tcW w:w="1169" w:type="dxa"/>
            <w:tcBorders>
              <w:top w:val="nil"/>
              <w:left w:val="single" w:sz="8" w:space="0" w:color="auto"/>
              <w:bottom w:val="single" w:sz="8" w:space="0" w:color="000000"/>
              <w:right w:val="single" w:sz="8" w:space="0" w:color="auto"/>
            </w:tcBorders>
          </w:tcPr>
          <w:p w:rsidR="006D13FA" w:rsidRDefault="00721310" w:rsidP="00BA39DD">
            <w:pPr>
              <w:jc w:val="center"/>
              <w:rPr>
                <w:lang w:eastAsia="en-US"/>
              </w:rPr>
            </w:pPr>
            <w:r>
              <w:rPr>
                <w:lang w:eastAsia="en-US"/>
              </w:rPr>
              <w:t>1</w:t>
            </w:r>
            <w:r w:rsidR="006D13FA">
              <w:rPr>
                <w:lang w:eastAsia="en-US"/>
              </w:rPr>
              <w:t xml:space="preserve"> gab.</w:t>
            </w:r>
          </w:p>
        </w:tc>
      </w:tr>
      <w:tr w:rsidR="006D13FA" w:rsidRPr="00B30ACB" w:rsidTr="009D1869">
        <w:trPr>
          <w:trHeight w:val="315"/>
        </w:trPr>
        <w:tc>
          <w:tcPr>
            <w:tcW w:w="675" w:type="dxa"/>
            <w:tcBorders>
              <w:top w:val="nil"/>
              <w:left w:val="single" w:sz="8" w:space="0" w:color="auto"/>
              <w:bottom w:val="single" w:sz="8" w:space="0" w:color="000000"/>
              <w:right w:val="single" w:sz="8" w:space="0" w:color="auto"/>
            </w:tcBorders>
            <w:vAlign w:val="center"/>
          </w:tcPr>
          <w:p w:rsidR="006D13FA" w:rsidRDefault="006D13FA" w:rsidP="003F683C">
            <w:pPr>
              <w:jc w:val="center"/>
              <w:rPr>
                <w:rFonts w:eastAsia="Times New Roman"/>
                <w:color w:val="000000"/>
                <w:lang w:val="en-US" w:eastAsia="en-US"/>
              </w:rPr>
            </w:pPr>
            <w:r>
              <w:rPr>
                <w:rFonts w:eastAsia="Times New Roman"/>
                <w:color w:val="000000"/>
                <w:lang w:val="en-US" w:eastAsia="en-US"/>
              </w:rPr>
              <w:t>4.</w:t>
            </w:r>
          </w:p>
        </w:tc>
        <w:tc>
          <w:tcPr>
            <w:tcW w:w="2268" w:type="dxa"/>
            <w:tcBorders>
              <w:top w:val="nil"/>
              <w:left w:val="single" w:sz="8" w:space="0" w:color="auto"/>
              <w:bottom w:val="single" w:sz="8" w:space="0" w:color="000000"/>
              <w:right w:val="single" w:sz="8" w:space="0" w:color="auto"/>
            </w:tcBorders>
          </w:tcPr>
          <w:p w:rsidR="006D13FA" w:rsidRDefault="00BA39DD" w:rsidP="00CF0949">
            <w:pPr>
              <w:rPr>
                <w:lang w:eastAsia="en-US"/>
              </w:rPr>
            </w:pPr>
            <w:r>
              <w:rPr>
                <w:lang w:eastAsia="en-US"/>
              </w:rPr>
              <w:t>Futbola bumba</w:t>
            </w:r>
          </w:p>
        </w:tc>
        <w:tc>
          <w:tcPr>
            <w:tcW w:w="5856" w:type="dxa"/>
            <w:tcBorders>
              <w:top w:val="nil"/>
              <w:left w:val="nil"/>
              <w:bottom w:val="single" w:sz="8" w:space="0" w:color="auto"/>
              <w:right w:val="single" w:sz="8" w:space="0" w:color="auto"/>
            </w:tcBorders>
            <w:shd w:val="clear" w:color="auto" w:fill="auto"/>
          </w:tcPr>
          <w:p w:rsidR="006D13FA" w:rsidRDefault="00BA39DD" w:rsidP="003F683C">
            <w:pPr>
              <w:jc w:val="both"/>
              <w:rPr>
                <w:lang w:eastAsia="en-US"/>
              </w:rPr>
            </w:pPr>
            <w:r>
              <w:rPr>
                <w:lang w:eastAsia="en-US"/>
              </w:rPr>
              <w:t>Futbola bumba</w:t>
            </w:r>
          </w:p>
        </w:tc>
        <w:tc>
          <w:tcPr>
            <w:tcW w:w="1169" w:type="dxa"/>
            <w:tcBorders>
              <w:top w:val="nil"/>
              <w:left w:val="single" w:sz="8" w:space="0" w:color="auto"/>
              <w:bottom w:val="single" w:sz="8" w:space="0" w:color="000000"/>
              <w:right w:val="single" w:sz="8" w:space="0" w:color="auto"/>
            </w:tcBorders>
            <w:vAlign w:val="center"/>
          </w:tcPr>
          <w:p w:rsidR="006D13FA" w:rsidRDefault="00BA39DD" w:rsidP="00BA39DD">
            <w:pPr>
              <w:jc w:val="center"/>
              <w:rPr>
                <w:rFonts w:eastAsia="Times New Roman"/>
                <w:color w:val="000000"/>
                <w:lang w:eastAsia="en-US"/>
              </w:rPr>
            </w:pPr>
            <w:r>
              <w:rPr>
                <w:rFonts w:eastAsia="Times New Roman"/>
                <w:color w:val="000000"/>
                <w:lang w:eastAsia="en-US"/>
              </w:rPr>
              <w:t>2 gab.</w:t>
            </w:r>
          </w:p>
        </w:tc>
      </w:tr>
      <w:tr w:rsidR="006D13FA" w:rsidRPr="00B30ACB" w:rsidTr="009D1869">
        <w:trPr>
          <w:trHeight w:val="315"/>
        </w:trPr>
        <w:tc>
          <w:tcPr>
            <w:tcW w:w="675" w:type="dxa"/>
            <w:tcBorders>
              <w:top w:val="nil"/>
              <w:left w:val="single" w:sz="8" w:space="0" w:color="auto"/>
              <w:bottom w:val="single" w:sz="8" w:space="0" w:color="000000"/>
              <w:right w:val="single" w:sz="8" w:space="0" w:color="auto"/>
            </w:tcBorders>
            <w:vAlign w:val="center"/>
          </w:tcPr>
          <w:p w:rsidR="006D13FA" w:rsidRDefault="006D13FA" w:rsidP="003F683C">
            <w:pPr>
              <w:jc w:val="center"/>
              <w:rPr>
                <w:rFonts w:eastAsia="Times New Roman"/>
                <w:color w:val="000000"/>
                <w:lang w:val="en-US" w:eastAsia="en-US"/>
              </w:rPr>
            </w:pPr>
            <w:r>
              <w:rPr>
                <w:rFonts w:eastAsia="Times New Roman"/>
                <w:color w:val="000000"/>
                <w:lang w:val="en-US" w:eastAsia="en-US"/>
              </w:rPr>
              <w:t>5.</w:t>
            </w:r>
          </w:p>
        </w:tc>
        <w:tc>
          <w:tcPr>
            <w:tcW w:w="2268" w:type="dxa"/>
            <w:tcBorders>
              <w:top w:val="nil"/>
              <w:left w:val="single" w:sz="8" w:space="0" w:color="auto"/>
              <w:bottom w:val="single" w:sz="8" w:space="0" w:color="000000"/>
              <w:right w:val="single" w:sz="8" w:space="0" w:color="auto"/>
            </w:tcBorders>
          </w:tcPr>
          <w:p w:rsidR="006D13FA" w:rsidRDefault="00BA39DD" w:rsidP="00CF0949">
            <w:pPr>
              <w:rPr>
                <w:lang w:eastAsia="en-US"/>
              </w:rPr>
            </w:pPr>
            <w:r>
              <w:rPr>
                <w:lang w:eastAsia="en-US"/>
              </w:rPr>
              <w:t>Bulgāru maiss</w:t>
            </w:r>
          </w:p>
          <w:p w:rsidR="009D1869" w:rsidRDefault="009D1869" w:rsidP="00CF0949">
            <w:pPr>
              <w:rPr>
                <w:lang w:eastAsia="en-US"/>
              </w:rPr>
            </w:pPr>
            <w:r>
              <w:rPr>
                <w:noProof/>
              </w:rPr>
              <w:drawing>
                <wp:inline distT="0" distB="0" distL="0" distR="0" wp14:anchorId="17BD3E0E" wp14:editId="52026E36">
                  <wp:extent cx="380999" cy="421571"/>
                  <wp:effectExtent l="0" t="0" r="63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0999" cy="42157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5856" w:type="dxa"/>
            <w:tcBorders>
              <w:top w:val="nil"/>
              <w:left w:val="nil"/>
              <w:bottom w:val="single" w:sz="8" w:space="0" w:color="auto"/>
              <w:right w:val="single" w:sz="8" w:space="0" w:color="auto"/>
            </w:tcBorders>
            <w:shd w:val="clear" w:color="auto" w:fill="auto"/>
          </w:tcPr>
          <w:p w:rsidR="00C97E1A" w:rsidRDefault="00BA39DD" w:rsidP="00C97E1A">
            <w:pPr>
              <w:rPr>
                <w:lang w:eastAsia="en-US"/>
              </w:rPr>
            </w:pPr>
            <w:r>
              <w:rPr>
                <w:lang w:eastAsia="en-US"/>
              </w:rPr>
              <w:t>Bulgāru maiss</w:t>
            </w:r>
          </w:p>
          <w:p w:rsidR="00BA39DD" w:rsidRDefault="00BA39DD" w:rsidP="00BA39DD">
            <w:pPr>
              <w:jc w:val="right"/>
              <w:rPr>
                <w:lang w:eastAsia="en-US"/>
              </w:rPr>
            </w:pPr>
            <w:r>
              <w:rPr>
                <w:lang w:eastAsia="en-US"/>
              </w:rPr>
              <w:t>17 kg</w:t>
            </w:r>
          </w:p>
          <w:p w:rsidR="00BA39DD" w:rsidRPr="006D13FA" w:rsidRDefault="00BA39DD" w:rsidP="00BA39DD">
            <w:pPr>
              <w:jc w:val="right"/>
              <w:rPr>
                <w:lang w:eastAsia="en-US"/>
              </w:rPr>
            </w:pPr>
            <w:r>
              <w:rPr>
                <w:lang w:eastAsia="en-US"/>
              </w:rPr>
              <w:t>15 kg</w:t>
            </w:r>
          </w:p>
        </w:tc>
        <w:tc>
          <w:tcPr>
            <w:tcW w:w="1169" w:type="dxa"/>
            <w:tcBorders>
              <w:top w:val="nil"/>
              <w:left w:val="single" w:sz="8" w:space="0" w:color="auto"/>
              <w:bottom w:val="single" w:sz="8" w:space="0" w:color="000000"/>
              <w:right w:val="single" w:sz="8" w:space="0" w:color="auto"/>
            </w:tcBorders>
            <w:vAlign w:val="center"/>
          </w:tcPr>
          <w:p w:rsidR="006D13FA" w:rsidRDefault="006D13FA" w:rsidP="00CF0949">
            <w:pPr>
              <w:jc w:val="center"/>
              <w:rPr>
                <w:rFonts w:eastAsia="Times New Roman"/>
                <w:color w:val="000000"/>
                <w:lang w:eastAsia="en-US"/>
              </w:rPr>
            </w:pPr>
          </w:p>
          <w:p w:rsidR="00BA39DD" w:rsidRDefault="00BA39DD" w:rsidP="00CF0949">
            <w:pPr>
              <w:jc w:val="center"/>
              <w:rPr>
                <w:rFonts w:eastAsia="Times New Roman"/>
                <w:color w:val="000000"/>
                <w:lang w:eastAsia="en-US"/>
              </w:rPr>
            </w:pPr>
            <w:r>
              <w:rPr>
                <w:rFonts w:eastAsia="Times New Roman"/>
                <w:color w:val="000000"/>
                <w:lang w:eastAsia="en-US"/>
              </w:rPr>
              <w:t>1 gab.</w:t>
            </w:r>
          </w:p>
          <w:p w:rsidR="00BA39DD" w:rsidRPr="003F683C" w:rsidRDefault="00BA39DD" w:rsidP="00CF0949">
            <w:pPr>
              <w:jc w:val="center"/>
              <w:rPr>
                <w:rFonts w:eastAsia="Times New Roman"/>
                <w:color w:val="000000"/>
                <w:lang w:eastAsia="en-US"/>
              </w:rPr>
            </w:pPr>
            <w:r>
              <w:rPr>
                <w:rFonts w:eastAsia="Times New Roman"/>
                <w:color w:val="000000"/>
                <w:lang w:eastAsia="en-US"/>
              </w:rPr>
              <w:t>2 gab.</w:t>
            </w:r>
          </w:p>
        </w:tc>
      </w:tr>
      <w:tr w:rsidR="00C97E1A" w:rsidRPr="00B30ACB" w:rsidTr="009D1869">
        <w:trPr>
          <w:trHeight w:val="315"/>
        </w:trPr>
        <w:tc>
          <w:tcPr>
            <w:tcW w:w="675" w:type="dxa"/>
            <w:tcBorders>
              <w:top w:val="nil"/>
              <w:left w:val="single" w:sz="8" w:space="0" w:color="auto"/>
              <w:bottom w:val="single" w:sz="8" w:space="0" w:color="000000"/>
              <w:right w:val="single" w:sz="8" w:space="0" w:color="auto"/>
            </w:tcBorders>
            <w:vAlign w:val="center"/>
          </w:tcPr>
          <w:p w:rsidR="00C97E1A" w:rsidRDefault="00C97E1A" w:rsidP="003F683C">
            <w:pPr>
              <w:jc w:val="center"/>
              <w:rPr>
                <w:rFonts w:eastAsia="Times New Roman"/>
                <w:color w:val="000000"/>
                <w:lang w:val="en-US" w:eastAsia="en-US"/>
              </w:rPr>
            </w:pPr>
            <w:r w:rsidRPr="00045E0A">
              <w:rPr>
                <w:rFonts w:eastAsia="Times New Roman"/>
                <w:color w:val="000000"/>
                <w:lang w:eastAsia="en-US"/>
              </w:rPr>
              <w:t>6.</w:t>
            </w:r>
          </w:p>
        </w:tc>
        <w:tc>
          <w:tcPr>
            <w:tcW w:w="2268" w:type="dxa"/>
            <w:tcBorders>
              <w:top w:val="nil"/>
              <w:left w:val="single" w:sz="8" w:space="0" w:color="auto"/>
              <w:bottom w:val="single" w:sz="8" w:space="0" w:color="000000"/>
              <w:right w:val="single" w:sz="8" w:space="0" w:color="auto"/>
            </w:tcBorders>
            <w:vAlign w:val="center"/>
          </w:tcPr>
          <w:p w:rsidR="009D1869" w:rsidRDefault="009D1869" w:rsidP="00D714E6">
            <w:pPr>
              <w:rPr>
                <w:noProof/>
              </w:rPr>
            </w:pPr>
            <w:r>
              <w:rPr>
                <w:noProof/>
              </w:rPr>
              <w:t>Notievēšanas kostīms (sauna suit)</w:t>
            </w:r>
          </w:p>
          <w:p w:rsidR="00C97E1A" w:rsidRDefault="009D1869" w:rsidP="00D714E6">
            <w:pPr>
              <w:rPr>
                <w:rFonts w:eastAsia="Times New Roman"/>
                <w:color w:val="000000"/>
                <w:lang w:val="en-US" w:eastAsia="en-US"/>
              </w:rPr>
            </w:pPr>
            <w:r>
              <w:rPr>
                <w:noProof/>
              </w:rPr>
              <w:drawing>
                <wp:inline distT="0" distB="0" distL="0" distR="0" wp14:anchorId="424AE043" wp14:editId="4D8A5197">
                  <wp:extent cx="267157" cy="5143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854" cy="517617"/>
                          </a:xfrm>
                          <a:prstGeom prst="rect">
                            <a:avLst/>
                          </a:prstGeom>
                          <a:noFill/>
                        </pic:spPr>
                      </pic:pic>
                    </a:graphicData>
                  </a:graphic>
                </wp:inline>
              </w:drawing>
            </w:r>
          </w:p>
        </w:tc>
        <w:tc>
          <w:tcPr>
            <w:tcW w:w="5856" w:type="dxa"/>
            <w:tcBorders>
              <w:top w:val="nil"/>
              <w:left w:val="nil"/>
              <w:bottom w:val="single" w:sz="8" w:space="0" w:color="auto"/>
              <w:right w:val="single" w:sz="8" w:space="0" w:color="auto"/>
            </w:tcBorders>
            <w:shd w:val="clear" w:color="auto" w:fill="auto"/>
            <w:vAlign w:val="center"/>
          </w:tcPr>
          <w:p w:rsidR="00C97E1A" w:rsidRDefault="009D1869" w:rsidP="00D714E6">
            <w:pPr>
              <w:rPr>
                <w:rFonts w:eastAsia="Times New Roman"/>
                <w:color w:val="000000"/>
                <w:lang w:val="en-US" w:eastAsia="en-US"/>
              </w:rPr>
            </w:pPr>
            <w:r>
              <w:rPr>
                <w:rFonts w:eastAsia="Times New Roman"/>
                <w:color w:val="000000"/>
                <w:lang w:val="en-US" w:eastAsia="en-US"/>
              </w:rPr>
              <w:t>Notievēšanas kostīms</w:t>
            </w:r>
          </w:p>
          <w:p w:rsidR="009D1869" w:rsidRDefault="009D1869" w:rsidP="00D714E6">
            <w:pPr>
              <w:rPr>
                <w:rFonts w:eastAsia="Times New Roman"/>
                <w:color w:val="000000"/>
                <w:lang w:val="en-US" w:eastAsia="en-US"/>
              </w:rPr>
            </w:pPr>
          </w:p>
          <w:p w:rsidR="009D1869" w:rsidRDefault="009D1869" w:rsidP="00D714E6">
            <w:pPr>
              <w:rPr>
                <w:rFonts w:eastAsia="Times New Roman"/>
                <w:color w:val="000000"/>
                <w:lang w:val="en-US" w:eastAsia="en-US"/>
              </w:rPr>
            </w:pPr>
          </w:p>
          <w:p w:rsidR="009D1869" w:rsidRDefault="009D1869" w:rsidP="00D714E6">
            <w:pPr>
              <w:rPr>
                <w:rFonts w:eastAsia="Times New Roman"/>
                <w:color w:val="000000"/>
                <w:lang w:val="en-US" w:eastAsia="en-US"/>
              </w:rPr>
            </w:pPr>
          </w:p>
          <w:p w:rsidR="009D1869" w:rsidRDefault="009D1869" w:rsidP="00D714E6">
            <w:pPr>
              <w:rPr>
                <w:rFonts w:eastAsia="Times New Roman"/>
                <w:color w:val="000000"/>
                <w:lang w:val="en-US" w:eastAsia="en-US"/>
              </w:rPr>
            </w:pPr>
          </w:p>
        </w:tc>
        <w:tc>
          <w:tcPr>
            <w:tcW w:w="1169" w:type="dxa"/>
            <w:tcBorders>
              <w:top w:val="nil"/>
              <w:left w:val="single" w:sz="8" w:space="0" w:color="auto"/>
              <w:bottom w:val="single" w:sz="8" w:space="0" w:color="000000"/>
              <w:right w:val="single" w:sz="8" w:space="0" w:color="auto"/>
            </w:tcBorders>
            <w:vAlign w:val="center"/>
          </w:tcPr>
          <w:p w:rsidR="00C97E1A" w:rsidRDefault="009D1869" w:rsidP="00D714E6">
            <w:pPr>
              <w:jc w:val="center"/>
              <w:rPr>
                <w:rFonts w:eastAsia="Times New Roman"/>
                <w:color w:val="000000"/>
                <w:lang w:val="en-US" w:eastAsia="en-US"/>
              </w:rPr>
            </w:pPr>
            <w:r>
              <w:rPr>
                <w:rFonts w:eastAsia="Times New Roman"/>
                <w:color w:val="000000"/>
                <w:lang w:val="en-US" w:eastAsia="en-US"/>
              </w:rPr>
              <w:t>2 gab.</w:t>
            </w:r>
          </w:p>
        </w:tc>
      </w:tr>
      <w:tr w:rsidR="00B857D8" w:rsidRPr="00B30ACB" w:rsidTr="009D1869">
        <w:trPr>
          <w:trHeight w:val="315"/>
        </w:trPr>
        <w:tc>
          <w:tcPr>
            <w:tcW w:w="675" w:type="dxa"/>
            <w:tcBorders>
              <w:top w:val="nil"/>
              <w:left w:val="single" w:sz="8" w:space="0" w:color="auto"/>
              <w:bottom w:val="single" w:sz="8" w:space="0" w:color="000000"/>
              <w:right w:val="single" w:sz="8" w:space="0" w:color="auto"/>
            </w:tcBorders>
            <w:vAlign w:val="center"/>
          </w:tcPr>
          <w:p w:rsidR="00B857D8" w:rsidRPr="003903C0" w:rsidRDefault="00B857D8" w:rsidP="004350E7">
            <w:pPr>
              <w:jc w:val="center"/>
              <w:rPr>
                <w:rFonts w:eastAsia="Times New Roman"/>
                <w:color w:val="000000"/>
                <w:lang w:eastAsia="en-US"/>
              </w:rPr>
            </w:pPr>
            <w:r>
              <w:rPr>
                <w:rFonts w:eastAsia="Times New Roman"/>
                <w:color w:val="000000"/>
                <w:lang w:eastAsia="en-US"/>
              </w:rPr>
              <w:t>7.</w:t>
            </w:r>
          </w:p>
        </w:tc>
        <w:tc>
          <w:tcPr>
            <w:tcW w:w="2268" w:type="dxa"/>
            <w:tcBorders>
              <w:top w:val="nil"/>
              <w:left w:val="single" w:sz="8" w:space="0" w:color="auto"/>
              <w:bottom w:val="single" w:sz="8" w:space="0" w:color="000000"/>
              <w:right w:val="single" w:sz="8" w:space="0" w:color="auto"/>
            </w:tcBorders>
            <w:vAlign w:val="center"/>
          </w:tcPr>
          <w:p w:rsidR="00B857D8" w:rsidRDefault="00B857D8" w:rsidP="004350E7">
            <w:pPr>
              <w:rPr>
                <w:rFonts w:eastAsia="Times New Roman"/>
                <w:color w:val="000000"/>
                <w:lang w:val="en-US" w:eastAsia="en-US"/>
              </w:rPr>
            </w:pPr>
            <w:r>
              <w:rPr>
                <w:rFonts w:eastAsia="Times New Roman"/>
                <w:color w:val="000000"/>
                <w:lang w:val="en-US" w:eastAsia="en-US"/>
              </w:rPr>
              <w:t>Līdzsvara pussfēra</w:t>
            </w:r>
          </w:p>
        </w:tc>
        <w:tc>
          <w:tcPr>
            <w:tcW w:w="5856" w:type="dxa"/>
            <w:tcBorders>
              <w:top w:val="nil"/>
              <w:left w:val="nil"/>
              <w:bottom w:val="single" w:sz="8" w:space="0" w:color="auto"/>
              <w:right w:val="single" w:sz="8" w:space="0" w:color="auto"/>
            </w:tcBorders>
            <w:shd w:val="clear" w:color="auto" w:fill="auto"/>
            <w:vAlign w:val="center"/>
          </w:tcPr>
          <w:p w:rsidR="00B857D8" w:rsidRDefault="00B857D8" w:rsidP="004350E7">
            <w:pPr>
              <w:rPr>
                <w:rFonts w:eastAsia="Times New Roman"/>
                <w:color w:val="000000"/>
                <w:lang w:val="en-US" w:eastAsia="en-US"/>
              </w:rPr>
            </w:pPr>
            <w:r>
              <w:rPr>
                <w:rFonts w:eastAsia="Times New Roman"/>
                <w:color w:val="000000"/>
                <w:lang w:val="en-US" w:eastAsia="en-US"/>
              </w:rPr>
              <w:t>Līdzsvara pussfēra</w:t>
            </w:r>
            <w:r w:rsidR="00486A83">
              <w:rPr>
                <w:rFonts w:eastAsia="Times New Roman"/>
                <w:color w:val="000000"/>
                <w:lang w:val="en-US" w:eastAsia="en-US"/>
              </w:rPr>
              <w:t xml:space="preserve"> </w:t>
            </w:r>
          </w:p>
          <w:p w:rsidR="00486A83" w:rsidRPr="00B604A9" w:rsidRDefault="00486A83" w:rsidP="004350E7">
            <w:pPr>
              <w:rPr>
                <w:rFonts w:eastAsia="Times New Roman"/>
                <w:color w:val="000000"/>
                <w:lang w:val="en-US" w:eastAsia="en-US"/>
              </w:rPr>
            </w:pPr>
            <w:r>
              <w:rPr>
                <w:rFonts w:eastAsia="Times New Roman"/>
                <w:color w:val="000000"/>
                <w:lang w:val="en-US" w:eastAsia="en-US"/>
              </w:rPr>
              <w:t>Diametrs 58 cm</w:t>
            </w:r>
          </w:p>
        </w:tc>
        <w:tc>
          <w:tcPr>
            <w:tcW w:w="1169" w:type="dxa"/>
            <w:tcBorders>
              <w:top w:val="nil"/>
              <w:left w:val="single" w:sz="8" w:space="0" w:color="auto"/>
              <w:bottom w:val="single" w:sz="8" w:space="0" w:color="000000"/>
              <w:right w:val="single" w:sz="8" w:space="0" w:color="auto"/>
            </w:tcBorders>
            <w:vAlign w:val="center"/>
          </w:tcPr>
          <w:p w:rsidR="00B857D8" w:rsidRDefault="00B857D8" w:rsidP="004350E7">
            <w:pPr>
              <w:jc w:val="center"/>
              <w:rPr>
                <w:rFonts w:eastAsia="Times New Roman"/>
                <w:color w:val="000000"/>
                <w:lang w:val="en-US" w:eastAsia="en-US"/>
              </w:rPr>
            </w:pPr>
            <w:r>
              <w:rPr>
                <w:rFonts w:eastAsia="Times New Roman"/>
                <w:color w:val="000000"/>
                <w:lang w:val="en-US" w:eastAsia="en-US"/>
              </w:rPr>
              <w:t>1 gab.</w:t>
            </w:r>
          </w:p>
        </w:tc>
      </w:tr>
      <w:tr w:rsidR="00B857D8" w:rsidRPr="00B30ACB" w:rsidTr="009D1869">
        <w:trPr>
          <w:trHeight w:val="315"/>
        </w:trPr>
        <w:tc>
          <w:tcPr>
            <w:tcW w:w="675" w:type="dxa"/>
            <w:tcBorders>
              <w:top w:val="nil"/>
              <w:left w:val="single" w:sz="8" w:space="0" w:color="auto"/>
              <w:bottom w:val="single" w:sz="8" w:space="0" w:color="000000"/>
              <w:right w:val="single" w:sz="8" w:space="0" w:color="auto"/>
            </w:tcBorders>
            <w:vAlign w:val="center"/>
          </w:tcPr>
          <w:p w:rsidR="00B857D8" w:rsidRPr="00045E0A" w:rsidRDefault="00B857D8" w:rsidP="003F683C">
            <w:pPr>
              <w:jc w:val="center"/>
              <w:rPr>
                <w:rFonts w:eastAsia="Times New Roman"/>
                <w:color w:val="000000"/>
                <w:lang w:eastAsia="en-US"/>
              </w:rPr>
            </w:pPr>
            <w:r>
              <w:rPr>
                <w:rFonts w:eastAsia="Times New Roman"/>
                <w:color w:val="000000"/>
                <w:lang w:eastAsia="en-US"/>
              </w:rPr>
              <w:t>8.</w:t>
            </w:r>
          </w:p>
        </w:tc>
        <w:tc>
          <w:tcPr>
            <w:tcW w:w="2268" w:type="dxa"/>
            <w:tcBorders>
              <w:top w:val="nil"/>
              <w:left w:val="single" w:sz="8" w:space="0" w:color="auto"/>
              <w:bottom w:val="single" w:sz="8" w:space="0" w:color="000000"/>
              <w:right w:val="single" w:sz="8" w:space="0" w:color="auto"/>
            </w:tcBorders>
            <w:vAlign w:val="center"/>
          </w:tcPr>
          <w:p w:rsidR="00B857D8" w:rsidRDefault="00B857D8" w:rsidP="00D714E6">
            <w:pPr>
              <w:rPr>
                <w:noProof/>
              </w:rPr>
            </w:pPr>
            <w:r>
              <w:rPr>
                <w:noProof/>
              </w:rPr>
              <w:t>Metāla svaru bumba</w:t>
            </w:r>
          </w:p>
          <w:p w:rsidR="00B857D8" w:rsidRDefault="00B857D8" w:rsidP="00D714E6">
            <w:pPr>
              <w:rPr>
                <w:noProof/>
              </w:rPr>
            </w:pPr>
            <w:r>
              <w:rPr>
                <w:noProof/>
              </w:rPr>
              <w:drawing>
                <wp:inline distT="0" distB="0" distL="0" distR="0" wp14:anchorId="076A94CC" wp14:editId="1EDB114E">
                  <wp:extent cx="895350" cy="895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8-800x80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tc>
        <w:tc>
          <w:tcPr>
            <w:tcW w:w="5856" w:type="dxa"/>
            <w:tcBorders>
              <w:top w:val="nil"/>
              <w:left w:val="nil"/>
              <w:bottom w:val="single" w:sz="8" w:space="0" w:color="auto"/>
              <w:right w:val="single" w:sz="8" w:space="0" w:color="auto"/>
            </w:tcBorders>
            <w:shd w:val="clear" w:color="auto" w:fill="auto"/>
            <w:vAlign w:val="center"/>
          </w:tcPr>
          <w:p w:rsidR="00B857D8" w:rsidRDefault="00B857D8" w:rsidP="00D714E6">
            <w:pPr>
              <w:rPr>
                <w:noProof/>
              </w:rPr>
            </w:pPr>
            <w:r>
              <w:rPr>
                <w:noProof/>
              </w:rPr>
              <w:t>Metāla svaru bumba</w:t>
            </w:r>
          </w:p>
          <w:p w:rsidR="00B857D8" w:rsidRDefault="00B857D8" w:rsidP="00B857D8">
            <w:pPr>
              <w:jc w:val="right"/>
              <w:rPr>
                <w:noProof/>
              </w:rPr>
            </w:pPr>
            <w:r>
              <w:rPr>
                <w:noProof/>
              </w:rPr>
              <w:t>5 kg</w:t>
            </w:r>
          </w:p>
          <w:p w:rsidR="00B857D8" w:rsidRDefault="00B857D8" w:rsidP="00B857D8">
            <w:pPr>
              <w:jc w:val="right"/>
              <w:rPr>
                <w:noProof/>
              </w:rPr>
            </w:pPr>
            <w:r>
              <w:rPr>
                <w:noProof/>
              </w:rPr>
              <w:t>8 kg</w:t>
            </w:r>
          </w:p>
          <w:p w:rsidR="00B857D8" w:rsidRDefault="00B857D8" w:rsidP="00B857D8">
            <w:pPr>
              <w:jc w:val="right"/>
              <w:rPr>
                <w:rFonts w:eastAsia="Times New Roman"/>
                <w:color w:val="000000"/>
                <w:lang w:val="en-US" w:eastAsia="en-US"/>
              </w:rPr>
            </w:pPr>
            <w:r>
              <w:rPr>
                <w:noProof/>
              </w:rPr>
              <w:t>12 kg</w:t>
            </w:r>
          </w:p>
        </w:tc>
        <w:tc>
          <w:tcPr>
            <w:tcW w:w="1169" w:type="dxa"/>
            <w:tcBorders>
              <w:top w:val="nil"/>
              <w:left w:val="single" w:sz="8" w:space="0" w:color="auto"/>
              <w:bottom w:val="single" w:sz="8" w:space="0" w:color="000000"/>
              <w:right w:val="single" w:sz="8" w:space="0" w:color="auto"/>
            </w:tcBorders>
            <w:vAlign w:val="center"/>
          </w:tcPr>
          <w:p w:rsidR="00B857D8" w:rsidRDefault="00B857D8" w:rsidP="00D714E6">
            <w:pPr>
              <w:jc w:val="center"/>
              <w:rPr>
                <w:rFonts w:eastAsia="Times New Roman"/>
                <w:color w:val="000000"/>
                <w:lang w:val="en-US" w:eastAsia="en-US"/>
              </w:rPr>
            </w:pPr>
          </w:p>
          <w:p w:rsidR="00B857D8" w:rsidRDefault="00B857D8" w:rsidP="00D714E6">
            <w:pPr>
              <w:jc w:val="center"/>
              <w:rPr>
                <w:rFonts w:eastAsia="Times New Roman"/>
                <w:color w:val="000000"/>
                <w:lang w:val="en-US" w:eastAsia="en-US"/>
              </w:rPr>
            </w:pPr>
            <w:r>
              <w:rPr>
                <w:rFonts w:eastAsia="Times New Roman"/>
                <w:color w:val="000000"/>
                <w:lang w:val="en-US" w:eastAsia="en-US"/>
              </w:rPr>
              <w:t>4 gab.</w:t>
            </w:r>
          </w:p>
          <w:p w:rsidR="00B857D8" w:rsidRDefault="0001466A" w:rsidP="00D714E6">
            <w:pPr>
              <w:jc w:val="center"/>
              <w:rPr>
                <w:rFonts w:eastAsia="Times New Roman"/>
                <w:color w:val="000000"/>
                <w:lang w:val="en-US" w:eastAsia="en-US"/>
              </w:rPr>
            </w:pPr>
            <w:r>
              <w:rPr>
                <w:rFonts w:eastAsia="Times New Roman"/>
                <w:color w:val="000000"/>
                <w:lang w:val="en-US" w:eastAsia="en-US"/>
              </w:rPr>
              <w:t>5</w:t>
            </w:r>
            <w:r w:rsidR="00B857D8">
              <w:rPr>
                <w:rFonts w:eastAsia="Times New Roman"/>
                <w:color w:val="000000"/>
                <w:lang w:val="en-US" w:eastAsia="en-US"/>
              </w:rPr>
              <w:t xml:space="preserve"> gab.</w:t>
            </w:r>
          </w:p>
          <w:p w:rsidR="00B857D8" w:rsidRDefault="0001466A" w:rsidP="00D714E6">
            <w:pPr>
              <w:jc w:val="center"/>
              <w:rPr>
                <w:rFonts w:eastAsia="Times New Roman"/>
                <w:color w:val="000000"/>
                <w:lang w:val="en-US" w:eastAsia="en-US"/>
              </w:rPr>
            </w:pPr>
            <w:r>
              <w:rPr>
                <w:rFonts w:eastAsia="Times New Roman"/>
                <w:color w:val="000000"/>
                <w:lang w:val="en-US" w:eastAsia="en-US"/>
              </w:rPr>
              <w:t>1</w:t>
            </w:r>
            <w:r w:rsidR="00B857D8">
              <w:rPr>
                <w:rFonts w:eastAsia="Times New Roman"/>
                <w:color w:val="000000"/>
                <w:lang w:val="en-US" w:eastAsia="en-US"/>
              </w:rPr>
              <w:t xml:space="preserve"> gab.</w:t>
            </w:r>
          </w:p>
        </w:tc>
      </w:tr>
      <w:tr w:rsidR="00B857D8" w:rsidRPr="00B30ACB" w:rsidTr="009D1869">
        <w:trPr>
          <w:trHeight w:val="315"/>
        </w:trPr>
        <w:tc>
          <w:tcPr>
            <w:tcW w:w="675" w:type="dxa"/>
            <w:tcBorders>
              <w:top w:val="nil"/>
              <w:left w:val="single" w:sz="8" w:space="0" w:color="auto"/>
              <w:bottom w:val="single" w:sz="8" w:space="0" w:color="000000"/>
              <w:right w:val="single" w:sz="8" w:space="0" w:color="auto"/>
            </w:tcBorders>
            <w:vAlign w:val="center"/>
          </w:tcPr>
          <w:p w:rsidR="00B857D8" w:rsidRPr="00045E0A" w:rsidRDefault="00B857D8" w:rsidP="003F683C">
            <w:pPr>
              <w:jc w:val="center"/>
              <w:rPr>
                <w:rFonts w:eastAsia="Times New Roman"/>
                <w:color w:val="000000"/>
                <w:lang w:eastAsia="en-US"/>
              </w:rPr>
            </w:pPr>
            <w:r>
              <w:rPr>
                <w:rFonts w:eastAsia="Times New Roman"/>
                <w:color w:val="000000"/>
                <w:lang w:eastAsia="en-US"/>
              </w:rPr>
              <w:t>9.</w:t>
            </w:r>
          </w:p>
        </w:tc>
        <w:tc>
          <w:tcPr>
            <w:tcW w:w="2268" w:type="dxa"/>
            <w:tcBorders>
              <w:top w:val="nil"/>
              <w:left w:val="single" w:sz="8" w:space="0" w:color="auto"/>
              <w:bottom w:val="single" w:sz="8" w:space="0" w:color="000000"/>
              <w:right w:val="single" w:sz="8" w:space="0" w:color="auto"/>
            </w:tcBorders>
            <w:vAlign w:val="center"/>
          </w:tcPr>
          <w:p w:rsidR="00B857D8" w:rsidRDefault="00B857D8" w:rsidP="00D714E6">
            <w:pPr>
              <w:rPr>
                <w:noProof/>
              </w:rPr>
            </w:pPr>
            <w:r>
              <w:rPr>
                <w:noProof/>
              </w:rPr>
              <w:t>Trieciena bumba</w:t>
            </w:r>
          </w:p>
          <w:p w:rsidR="00B857D8" w:rsidRDefault="00B857D8" w:rsidP="00D714E6">
            <w:pPr>
              <w:rPr>
                <w:noProof/>
              </w:rPr>
            </w:pPr>
            <w:r>
              <w:rPr>
                <w:noProof/>
              </w:rPr>
              <w:drawing>
                <wp:inline distT="0" distB="0" distL="0" distR="0" wp14:anchorId="0E886627" wp14:editId="21C3B06D">
                  <wp:extent cx="1214548" cy="98107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am_bal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24711" cy="989284"/>
                          </a:xfrm>
                          <a:prstGeom prst="rect">
                            <a:avLst/>
                          </a:prstGeom>
                        </pic:spPr>
                      </pic:pic>
                    </a:graphicData>
                  </a:graphic>
                </wp:inline>
              </w:drawing>
            </w:r>
          </w:p>
          <w:p w:rsidR="00AA56B2" w:rsidRDefault="00AA56B2" w:rsidP="00D714E6">
            <w:pPr>
              <w:rPr>
                <w:noProof/>
              </w:rPr>
            </w:pPr>
          </w:p>
          <w:p w:rsidR="00AA56B2" w:rsidRDefault="00AA56B2" w:rsidP="00D714E6">
            <w:pPr>
              <w:rPr>
                <w:noProof/>
              </w:rPr>
            </w:pPr>
          </w:p>
        </w:tc>
        <w:tc>
          <w:tcPr>
            <w:tcW w:w="5856" w:type="dxa"/>
            <w:tcBorders>
              <w:top w:val="nil"/>
              <w:left w:val="nil"/>
              <w:bottom w:val="single" w:sz="8" w:space="0" w:color="auto"/>
              <w:right w:val="single" w:sz="8" w:space="0" w:color="auto"/>
            </w:tcBorders>
            <w:shd w:val="clear" w:color="auto" w:fill="auto"/>
            <w:vAlign w:val="center"/>
          </w:tcPr>
          <w:p w:rsidR="00B857D8" w:rsidRDefault="00B857D8" w:rsidP="00B857D8">
            <w:pPr>
              <w:rPr>
                <w:noProof/>
              </w:rPr>
            </w:pPr>
            <w:r>
              <w:rPr>
                <w:noProof/>
              </w:rPr>
              <w:t>Trieciena bumba     6 kg</w:t>
            </w:r>
          </w:p>
          <w:p w:rsidR="00B857D8" w:rsidRDefault="00B857D8" w:rsidP="00D714E6">
            <w:pPr>
              <w:rPr>
                <w:rFonts w:eastAsia="Times New Roman"/>
                <w:color w:val="000000"/>
                <w:lang w:val="en-US" w:eastAsia="en-US"/>
              </w:rPr>
            </w:pPr>
          </w:p>
          <w:p w:rsidR="00B857D8" w:rsidRDefault="00B857D8" w:rsidP="00D714E6">
            <w:pPr>
              <w:rPr>
                <w:rFonts w:eastAsia="Times New Roman"/>
                <w:color w:val="000000"/>
                <w:lang w:val="en-US" w:eastAsia="en-US"/>
              </w:rPr>
            </w:pPr>
          </w:p>
          <w:p w:rsidR="00B857D8" w:rsidRDefault="00B857D8" w:rsidP="00D714E6">
            <w:pPr>
              <w:rPr>
                <w:rFonts w:eastAsia="Times New Roman"/>
                <w:color w:val="000000"/>
                <w:lang w:val="en-US" w:eastAsia="en-US"/>
              </w:rPr>
            </w:pPr>
          </w:p>
          <w:p w:rsidR="00B857D8" w:rsidRDefault="00B857D8" w:rsidP="00D714E6">
            <w:pPr>
              <w:rPr>
                <w:rFonts w:eastAsia="Times New Roman"/>
                <w:color w:val="000000"/>
                <w:lang w:val="en-US" w:eastAsia="en-US"/>
              </w:rPr>
            </w:pPr>
          </w:p>
          <w:p w:rsidR="00B857D8" w:rsidRDefault="00B857D8" w:rsidP="00D714E6">
            <w:pPr>
              <w:rPr>
                <w:rFonts w:eastAsia="Times New Roman"/>
                <w:color w:val="000000"/>
                <w:lang w:val="en-US" w:eastAsia="en-US"/>
              </w:rPr>
            </w:pPr>
          </w:p>
          <w:p w:rsidR="00B857D8" w:rsidRDefault="00B857D8" w:rsidP="00D714E6">
            <w:pPr>
              <w:rPr>
                <w:rFonts w:eastAsia="Times New Roman"/>
                <w:color w:val="000000"/>
                <w:lang w:val="en-US" w:eastAsia="en-US"/>
              </w:rPr>
            </w:pPr>
          </w:p>
        </w:tc>
        <w:tc>
          <w:tcPr>
            <w:tcW w:w="1169" w:type="dxa"/>
            <w:tcBorders>
              <w:top w:val="nil"/>
              <w:left w:val="single" w:sz="8" w:space="0" w:color="auto"/>
              <w:bottom w:val="single" w:sz="8" w:space="0" w:color="000000"/>
              <w:right w:val="single" w:sz="8" w:space="0" w:color="auto"/>
            </w:tcBorders>
            <w:vAlign w:val="center"/>
          </w:tcPr>
          <w:p w:rsidR="00B857D8" w:rsidRDefault="0001466A" w:rsidP="00D714E6">
            <w:pPr>
              <w:jc w:val="center"/>
              <w:rPr>
                <w:rFonts w:eastAsia="Times New Roman"/>
                <w:color w:val="000000"/>
                <w:lang w:val="en-US" w:eastAsia="en-US"/>
              </w:rPr>
            </w:pPr>
            <w:r>
              <w:rPr>
                <w:rFonts w:eastAsia="Times New Roman"/>
                <w:color w:val="000000"/>
                <w:lang w:val="en-US" w:eastAsia="en-US"/>
              </w:rPr>
              <w:t>1</w:t>
            </w:r>
            <w:r w:rsidR="00B857D8">
              <w:rPr>
                <w:rFonts w:eastAsia="Times New Roman"/>
                <w:color w:val="000000"/>
                <w:lang w:val="en-US" w:eastAsia="en-US"/>
              </w:rPr>
              <w:t xml:space="preserve"> gab.</w:t>
            </w:r>
          </w:p>
          <w:p w:rsidR="00B857D8" w:rsidRDefault="00B857D8" w:rsidP="00D714E6">
            <w:pPr>
              <w:jc w:val="center"/>
              <w:rPr>
                <w:rFonts w:eastAsia="Times New Roman"/>
                <w:color w:val="000000"/>
                <w:lang w:val="en-US" w:eastAsia="en-US"/>
              </w:rPr>
            </w:pPr>
          </w:p>
          <w:p w:rsidR="00B857D8" w:rsidRDefault="00B857D8" w:rsidP="00D714E6">
            <w:pPr>
              <w:jc w:val="center"/>
              <w:rPr>
                <w:rFonts w:eastAsia="Times New Roman"/>
                <w:color w:val="000000"/>
                <w:lang w:val="en-US" w:eastAsia="en-US"/>
              </w:rPr>
            </w:pPr>
          </w:p>
          <w:p w:rsidR="00B857D8" w:rsidRDefault="00B857D8" w:rsidP="00D714E6">
            <w:pPr>
              <w:jc w:val="center"/>
              <w:rPr>
                <w:rFonts w:eastAsia="Times New Roman"/>
                <w:color w:val="000000"/>
                <w:lang w:val="en-US" w:eastAsia="en-US"/>
              </w:rPr>
            </w:pPr>
          </w:p>
          <w:p w:rsidR="00B857D8" w:rsidRDefault="00B857D8" w:rsidP="00D714E6">
            <w:pPr>
              <w:jc w:val="center"/>
              <w:rPr>
                <w:rFonts w:eastAsia="Times New Roman"/>
                <w:color w:val="000000"/>
                <w:lang w:val="en-US" w:eastAsia="en-US"/>
              </w:rPr>
            </w:pPr>
          </w:p>
          <w:p w:rsidR="00B857D8" w:rsidRDefault="00B857D8" w:rsidP="00D714E6">
            <w:pPr>
              <w:jc w:val="center"/>
              <w:rPr>
                <w:rFonts w:eastAsia="Times New Roman"/>
                <w:color w:val="000000"/>
                <w:lang w:val="en-US" w:eastAsia="en-US"/>
              </w:rPr>
            </w:pPr>
          </w:p>
          <w:p w:rsidR="00B857D8" w:rsidRDefault="00B857D8" w:rsidP="00D714E6">
            <w:pPr>
              <w:jc w:val="center"/>
              <w:rPr>
                <w:rFonts w:eastAsia="Times New Roman"/>
                <w:color w:val="000000"/>
                <w:lang w:val="en-US" w:eastAsia="en-US"/>
              </w:rPr>
            </w:pPr>
          </w:p>
        </w:tc>
      </w:tr>
      <w:tr w:rsidR="00B857D8" w:rsidRPr="00B30ACB" w:rsidTr="009D1869">
        <w:trPr>
          <w:trHeight w:val="315"/>
        </w:trPr>
        <w:tc>
          <w:tcPr>
            <w:tcW w:w="675" w:type="dxa"/>
            <w:tcBorders>
              <w:top w:val="nil"/>
              <w:left w:val="single" w:sz="8" w:space="0" w:color="auto"/>
              <w:bottom w:val="single" w:sz="8" w:space="0" w:color="000000"/>
              <w:right w:val="single" w:sz="8" w:space="0" w:color="auto"/>
            </w:tcBorders>
            <w:vAlign w:val="center"/>
          </w:tcPr>
          <w:p w:rsidR="00B857D8" w:rsidRDefault="00B857D8" w:rsidP="003F683C">
            <w:pPr>
              <w:jc w:val="center"/>
              <w:rPr>
                <w:rFonts w:eastAsia="Times New Roman"/>
                <w:color w:val="000000"/>
                <w:lang w:eastAsia="en-US"/>
              </w:rPr>
            </w:pPr>
            <w:r>
              <w:rPr>
                <w:rFonts w:eastAsia="Times New Roman"/>
                <w:color w:val="000000"/>
                <w:lang w:eastAsia="en-US"/>
              </w:rPr>
              <w:t>10.</w:t>
            </w:r>
          </w:p>
        </w:tc>
        <w:tc>
          <w:tcPr>
            <w:tcW w:w="2268" w:type="dxa"/>
            <w:tcBorders>
              <w:top w:val="nil"/>
              <w:left w:val="single" w:sz="8" w:space="0" w:color="auto"/>
              <w:bottom w:val="single" w:sz="8" w:space="0" w:color="000000"/>
              <w:right w:val="single" w:sz="8" w:space="0" w:color="auto"/>
            </w:tcBorders>
            <w:vAlign w:val="center"/>
          </w:tcPr>
          <w:p w:rsidR="00B857D8" w:rsidRDefault="00B857D8" w:rsidP="00B857D8">
            <w:pPr>
              <w:rPr>
                <w:noProof/>
              </w:rPr>
            </w:pPr>
            <w:r>
              <w:rPr>
                <w:noProof/>
              </w:rPr>
              <w:t>Bulgāru soma</w:t>
            </w:r>
            <w:r>
              <w:rPr>
                <w:noProof/>
              </w:rPr>
              <w:lastRenderedPageBreak/>
              <w:drawing>
                <wp:inline distT="0" distB="0" distL="0" distR="0" wp14:anchorId="4D55B6B4" wp14:editId="6C4EEDB5">
                  <wp:extent cx="895350" cy="895350"/>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tc>
        <w:tc>
          <w:tcPr>
            <w:tcW w:w="5856" w:type="dxa"/>
            <w:tcBorders>
              <w:top w:val="nil"/>
              <w:left w:val="nil"/>
              <w:bottom w:val="single" w:sz="8" w:space="0" w:color="auto"/>
              <w:right w:val="single" w:sz="8" w:space="0" w:color="auto"/>
            </w:tcBorders>
            <w:shd w:val="clear" w:color="auto" w:fill="auto"/>
            <w:vAlign w:val="center"/>
          </w:tcPr>
          <w:p w:rsidR="00B857D8" w:rsidRDefault="00B857D8" w:rsidP="00D714E6">
            <w:pPr>
              <w:rPr>
                <w:rFonts w:eastAsia="Times New Roman"/>
                <w:color w:val="000000"/>
                <w:lang w:val="en-US" w:eastAsia="en-US"/>
              </w:rPr>
            </w:pPr>
            <w:r>
              <w:rPr>
                <w:rFonts w:eastAsia="Times New Roman"/>
                <w:color w:val="000000"/>
                <w:lang w:val="en-US" w:eastAsia="en-US"/>
              </w:rPr>
              <w:lastRenderedPageBreak/>
              <w:t>Bulgāru soma     15 kg</w:t>
            </w:r>
          </w:p>
          <w:p w:rsidR="00B857D8" w:rsidRDefault="00B857D8" w:rsidP="00D714E6">
            <w:pPr>
              <w:rPr>
                <w:rFonts w:eastAsia="Times New Roman"/>
                <w:color w:val="000000"/>
                <w:lang w:val="en-US" w:eastAsia="en-US"/>
              </w:rPr>
            </w:pPr>
          </w:p>
          <w:p w:rsidR="00B857D8" w:rsidRDefault="00B857D8" w:rsidP="00D714E6">
            <w:pPr>
              <w:rPr>
                <w:rFonts w:eastAsia="Times New Roman"/>
                <w:color w:val="000000"/>
                <w:lang w:val="en-US" w:eastAsia="en-US"/>
              </w:rPr>
            </w:pPr>
          </w:p>
          <w:p w:rsidR="00B857D8" w:rsidRDefault="00B857D8" w:rsidP="00D714E6">
            <w:pPr>
              <w:rPr>
                <w:rFonts w:eastAsia="Times New Roman"/>
                <w:color w:val="000000"/>
                <w:lang w:val="en-US" w:eastAsia="en-US"/>
              </w:rPr>
            </w:pPr>
          </w:p>
          <w:p w:rsidR="00B857D8" w:rsidRDefault="00B857D8" w:rsidP="00D714E6">
            <w:pPr>
              <w:rPr>
                <w:rFonts w:eastAsia="Times New Roman"/>
                <w:color w:val="000000"/>
                <w:lang w:val="en-US" w:eastAsia="en-US"/>
              </w:rPr>
            </w:pPr>
          </w:p>
          <w:p w:rsidR="00B857D8" w:rsidRDefault="00B857D8" w:rsidP="00D714E6">
            <w:pPr>
              <w:rPr>
                <w:rFonts w:eastAsia="Times New Roman"/>
                <w:color w:val="000000"/>
                <w:lang w:val="en-US" w:eastAsia="en-US"/>
              </w:rPr>
            </w:pPr>
          </w:p>
        </w:tc>
        <w:tc>
          <w:tcPr>
            <w:tcW w:w="1169" w:type="dxa"/>
            <w:tcBorders>
              <w:top w:val="nil"/>
              <w:left w:val="single" w:sz="8" w:space="0" w:color="auto"/>
              <w:bottom w:val="single" w:sz="8" w:space="0" w:color="000000"/>
              <w:right w:val="single" w:sz="8" w:space="0" w:color="auto"/>
            </w:tcBorders>
            <w:vAlign w:val="center"/>
          </w:tcPr>
          <w:p w:rsidR="00B857D8" w:rsidRDefault="0001466A" w:rsidP="00D714E6">
            <w:pPr>
              <w:jc w:val="center"/>
              <w:rPr>
                <w:rFonts w:eastAsia="Times New Roman"/>
                <w:color w:val="000000"/>
                <w:lang w:val="en-US" w:eastAsia="en-US"/>
              </w:rPr>
            </w:pPr>
            <w:r>
              <w:rPr>
                <w:rFonts w:eastAsia="Times New Roman"/>
                <w:color w:val="000000"/>
                <w:lang w:val="en-US" w:eastAsia="en-US"/>
              </w:rPr>
              <w:lastRenderedPageBreak/>
              <w:t>1</w:t>
            </w:r>
            <w:r w:rsidR="00B857D8">
              <w:rPr>
                <w:rFonts w:eastAsia="Times New Roman"/>
                <w:color w:val="000000"/>
                <w:lang w:val="en-US" w:eastAsia="en-US"/>
              </w:rPr>
              <w:t xml:space="preserve"> gab.</w:t>
            </w:r>
          </w:p>
          <w:p w:rsidR="00B857D8" w:rsidRDefault="00B857D8" w:rsidP="00D714E6">
            <w:pPr>
              <w:jc w:val="center"/>
              <w:rPr>
                <w:rFonts w:eastAsia="Times New Roman"/>
                <w:color w:val="000000"/>
                <w:lang w:val="en-US" w:eastAsia="en-US"/>
              </w:rPr>
            </w:pPr>
          </w:p>
          <w:p w:rsidR="00B857D8" w:rsidRDefault="00B857D8" w:rsidP="00D714E6">
            <w:pPr>
              <w:jc w:val="center"/>
              <w:rPr>
                <w:rFonts w:eastAsia="Times New Roman"/>
                <w:color w:val="000000"/>
                <w:lang w:val="en-US" w:eastAsia="en-US"/>
              </w:rPr>
            </w:pPr>
          </w:p>
          <w:p w:rsidR="00B857D8" w:rsidRDefault="00B857D8" w:rsidP="00D714E6">
            <w:pPr>
              <w:jc w:val="center"/>
              <w:rPr>
                <w:rFonts w:eastAsia="Times New Roman"/>
                <w:color w:val="000000"/>
                <w:lang w:val="en-US" w:eastAsia="en-US"/>
              </w:rPr>
            </w:pPr>
          </w:p>
          <w:p w:rsidR="00B857D8" w:rsidRDefault="00B857D8" w:rsidP="00D714E6">
            <w:pPr>
              <w:jc w:val="center"/>
              <w:rPr>
                <w:rFonts w:eastAsia="Times New Roman"/>
                <w:color w:val="000000"/>
                <w:lang w:val="en-US" w:eastAsia="en-US"/>
              </w:rPr>
            </w:pPr>
          </w:p>
          <w:p w:rsidR="00B857D8" w:rsidRDefault="00B857D8" w:rsidP="00D714E6">
            <w:pPr>
              <w:jc w:val="center"/>
              <w:rPr>
                <w:rFonts w:eastAsia="Times New Roman"/>
                <w:color w:val="000000"/>
                <w:lang w:val="en-US" w:eastAsia="en-US"/>
              </w:rPr>
            </w:pPr>
          </w:p>
        </w:tc>
      </w:tr>
      <w:tr w:rsidR="00AA56B2" w:rsidRPr="00B30ACB" w:rsidTr="009D1869">
        <w:trPr>
          <w:trHeight w:val="315"/>
        </w:trPr>
        <w:tc>
          <w:tcPr>
            <w:tcW w:w="675" w:type="dxa"/>
            <w:tcBorders>
              <w:top w:val="nil"/>
              <w:left w:val="single" w:sz="8" w:space="0" w:color="auto"/>
              <w:bottom w:val="single" w:sz="8" w:space="0" w:color="000000"/>
              <w:right w:val="single" w:sz="8" w:space="0" w:color="auto"/>
            </w:tcBorders>
            <w:vAlign w:val="center"/>
          </w:tcPr>
          <w:p w:rsidR="00AA56B2" w:rsidRDefault="00AA56B2" w:rsidP="003F683C">
            <w:pPr>
              <w:jc w:val="center"/>
              <w:rPr>
                <w:rFonts w:eastAsia="Times New Roman"/>
                <w:color w:val="000000"/>
                <w:lang w:eastAsia="en-US"/>
              </w:rPr>
            </w:pPr>
            <w:r>
              <w:rPr>
                <w:rFonts w:eastAsia="Times New Roman"/>
                <w:color w:val="000000"/>
                <w:lang w:eastAsia="en-US"/>
              </w:rPr>
              <w:lastRenderedPageBreak/>
              <w:t>11.</w:t>
            </w:r>
          </w:p>
        </w:tc>
        <w:tc>
          <w:tcPr>
            <w:tcW w:w="2268" w:type="dxa"/>
            <w:tcBorders>
              <w:top w:val="nil"/>
              <w:left w:val="single" w:sz="8" w:space="0" w:color="auto"/>
              <w:bottom w:val="single" w:sz="8" w:space="0" w:color="000000"/>
              <w:right w:val="single" w:sz="8" w:space="0" w:color="auto"/>
            </w:tcBorders>
            <w:vAlign w:val="center"/>
          </w:tcPr>
          <w:p w:rsidR="00AA56B2" w:rsidRDefault="00AA56B2" w:rsidP="00B857D8">
            <w:pPr>
              <w:rPr>
                <w:noProof/>
              </w:rPr>
            </w:pPr>
            <w:r>
              <w:rPr>
                <w:noProof/>
              </w:rPr>
              <w:t>Liektais stienis ar hantelēm</w:t>
            </w:r>
          </w:p>
          <w:p w:rsidR="00AA56B2" w:rsidRDefault="00AA56B2" w:rsidP="00B857D8">
            <w:pPr>
              <w:rPr>
                <w:noProof/>
              </w:rPr>
            </w:pPr>
            <w:r>
              <w:rPr>
                <w:noProof/>
              </w:rPr>
              <w:drawing>
                <wp:inline distT="0" distB="0" distL="0" distR="0" wp14:anchorId="18A05A07" wp14:editId="5AAA80A1">
                  <wp:extent cx="590550" cy="451771"/>
                  <wp:effectExtent l="0" t="0" r="0" b="5715"/>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nkstyto-grifo-ir-hanteliu-rinkinys-70kg_inner.jpg"/>
                          <pic:cNvPicPr/>
                        </pic:nvPicPr>
                        <pic:blipFill rotWithShape="1">
                          <a:blip r:embed="rId18" cstate="print">
                            <a:extLst>
                              <a:ext uri="{28A0092B-C50C-407E-A947-70E740481C1C}">
                                <a14:useLocalDpi xmlns:a14="http://schemas.microsoft.com/office/drawing/2010/main" val="0"/>
                              </a:ext>
                            </a:extLst>
                          </a:blip>
                          <a:srcRect b="12821"/>
                          <a:stretch/>
                        </pic:blipFill>
                        <pic:spPr bwMode="auto">
                          <a:xfrm>
                            <a:off x="0" y="0"/>
                            <a:ext cx="592890" cy="453561"/>
                          </a:xfrm>
                          <a:prstGeom prst="rect">
                            <a:avLst/>
                          </a:prstGeom>
                          <a:ln>
                            <a:noFill/>
                          </a:ln>
                          <a:extLst>
                            <a:ext uri="{53640926-AAD7-44D8-BBD7-CCE9431645EC}">
                              <a14:shadowObscured xmlns:a14="http://schemas.microsoft.com/office/drawing/2010/main"/>
                            </a:ext>
                          </a:extLst>
                        </pic:spPr>
                      </pic:pic>
                    </a:graphicData>
                  </a:graphic>
                </wp:inline>
              </w:drawing>
            </w:r>
          </w:p>
        </w:tc>
        <w:tc>
          <w:tcPr>
            <w:tcW w:w="5856" w:type="dxa"/>
            <w:tcBorders>
              <w:top w:val="nil"/>
              <w:left w:val="nil"/>
              <w:bottom w:val="single" w:sz="8" w:space="0" w:color="auto"/>
              <w:right w:val="single" w:sz="8" w:space="0" w:color="auto"/>
            </w:tcBorders>
            <w:shd w:val="clear" w:color="auto" w:fill="auto"/>
            <w:vAlign w:val="center"/>
          </w:tcPr>
          <w:p w:rsidR="00AA56B2" w:rsidRDefault="00AA56B2" w:rsidP="00AA56B2">
            <w:pPr>
              <w:rPr>
                <w:noProof/>
              </w:rPr>
            </w:pPr>
            <w:r>
              <w:rPr>
                <w:noProof/>
              </w:rPr>
              <w:t xml:space="preserve">Liektais stienis ar hantelēm </w:t>
            </w:r>
          </w:p>
          <w:p w:rsidR="00AA56B2" w:rsidRDefault="00AA56B2" w:rsidP="00AA56B2">
            <w:pPr>
              <w:rPr>
                <w:noProof/>
              </w:rPr>
            </w:pPr>
            <w:r>
              <w:rPr>
                <w:noProof/>
              </w:rPr>
              <w:t>Komplekts 70kg</w:t>
            </w:r>
          </w:p>
          <w:p w:rsidR="00AA56B2" w:rsidRDefault="00AA56B2" w:rsidP="00AA56B2">
            <w:pPr>
              <w:rPr>
                <w:noProof/>
              </w:rPr>
            </w:pPr>
          </w:p>
          <w:p w:rsidR="00AA56B2" w:rsidRDefault="00AA56B2" w:rsidP="00AA56B2">
            <w:pPr>
              <w:rPr>
                <w:noProof/>
              </w:rPr>
            </w:pPr>
          </w:p>
          <w:p w:rsidR="00AA56B2" w:rsidRDefault="00AA56B2" w:rsidP="00AA56B2">
            <w:pPr>
              <w:rPr>
                <w:noProof/>
              </w:rPr>
            </w:pPr>
          </w:p>
          <w:p w:rsidR="00AA56B2" w:rsidRDefault="00AA56B2" w:rsidP="00D714E6">
            <w:pPr>
              <w:rPr>
                <w:rFonts w:eastAsia="Times New Roman"/>
                <w:color w:val="000000"/>
                <w:lang w:val="en-US" w:eastAsia="en-US"/>
              </w:rPr>
            </w:pPr>
          </w:p>
        </w:tc>
        <w:tc>
          <w:tcPr>
            <w:tcW w:w="1169" w:type="dxa"/>
            <w:tcBorders>
              <w:top w:val="nil"/>
              <w:left w:val="single" w:sz="8" w:space="0" w:color="auto"/>
              <w:bottom w:val="single" w:sz="8" w:space="0" w:color="000000"/>
              <w:right w:val="single" w:sz="8" w:space="0" w:color="auto"/>
            </w:tcBorders>
            <w:vAlign w:val="center"/>
          </w:tcPr>
          <w:p w:rsidR="00AA56B2" w:rsidRDefault="00AA56B2" w:rsidP="00D714E6">
            <w:pPr>
              <w:jc w:val="center"/>
              <w:rPr>
                <w:rFonts w:eastAsia="Times New Roman"/>
                <w:color w:val="000000"/>
                <w:lang w:val="en-US" w:eastAsia="en-US"/>
              </w:rPr>
            </w:pPr>
            <w:r>
              <w:rPr>
                <w:rFonts w:eastAsia="Times New Roman"/>
                <w:color w:val="000000"/>
                <w:lang w:val="en-US" w:eastAsia="en-US"/>
              </w:rPr>
              <w:t>1 kompl.</w:t>
            </w:r>
          </w:p>
          <w:p w:rsidR="00AA56B2" w:rsidRDefault="00AA56B2" w:rsidP="00D714E6">
            <w:pPr>
              <w:jc w:val="center"/>
              <w:rPr>
                <w:rFonts w:eastAsia="Times New Roman"/>
                <w:color w:val="000000"/>
                <w:lang w:val="en-US" w:eastAsia="en-US"/>
              </w:rPr>
            </w:pPr>
          </w:p>
          <w:p w:rsidR="00AA56B2" w:rsidRDefault="00AA56B2" w:rsidP="00D714E6">
            <w:pPr>
              <w:jc w:val="center"/>
              <w:rPr>
                <w:rFonts w:eastAsia="Times New Roman"/>
                <w:color w:val="000000"/>
                <w:lang w:val="en-US" w:eastAsia="en-US"/>
              </w:rPr>
            </w:pPr>
          </w:p>
          <w:p w:rsidR="00AA56B2" w:rsidRDefault="00AA56B2" w:rsidP="00D714E6">
            <w:pPr>
              <w:jc w:val="center"/>
              <w:rPr>
                <w:rFonts w:eastAsia="Times New Roman"/>
                <w:color w:val="000000"/>
                <w:lang w:val="en-US" w:eastAsia="en-US"/>
              </w:rPr>
            </w:pPr>
          </w:p>
          <w:p w:rsidR="00AA56B2" w:rsidRDefault="00AA56B2" w:rsidP="00D714E6">
            <w:pPr>
              <w:jc w:val="center"/>
              <w:rPr>
                <w:rFonts w:eastAsia="Times New Roman"/>
                <w:color w:val="000000"/>
                <w:lang w:val="en-US" w:eastAsia="en-US"/>
              </w:rPr>
            </w:pPr>
          </w:p>
          <w:p w:rsidR="00AA56B2" w:rsidRDefault="00AA56B2" w:rsidP="00D714E6">
            <w:pPr>
              <w:jc w:val="center"/>
              <w:rPr>
                <w:rFonts w:eastAsia="Times New Roman"/>
                <w:color w:val="000000"/>
                <w:lang w:val="en-US" w:eastAsia="en-US"/>
              </w:rPr>
            </w:pPr>
          </w:p>
        </w:tc>
      </w:tr>
      <w:tr w:rsidR="00AA56B2" w:rsidRPr="00B30ACB" w:rsidTr="009D1869">
        <w:trPr>
          <w:trHeight w:val="315"/>
        </w:trPr>
        <w:tc>
          <w:tcPr>
            <w:tcW w:w="675" w:type="dxa"/>
            <w:tcBorders>
              <w:top w:val="nil"/>
              <w:left w:val="single" w:sz="8" w:space="0" w:color="auto"/>
              <w:bottom w:val="single" w:sz="8" w:space="0" w:color="000000"/>
              <w:right w:val="single" w:sz="8" w:space="0" w:color="auto"/>
            </w:tcBorders>
            <w:vAlign w:val="center"/>
          </w:tcPr>
          <w:p w:rsidR="00AA56B2" w:rsidRDefault="00AA56B2" w:rsidP="003F683C">
            <w:pPr>
              <w:jc w:val="center"/>
              <w:rPr>
                <w:rFonts w:eastAsia="Times New Roman"/>
                <w:color w:val="000000"/>
                <w:lang w:eastAsia="en-US"/>
              </w:rPr>
            </w:pPr>
            <w:r>
              <w:rPr>
                <w:rFonts w:eastAsia="Times New Roman"/>
                <w:color w:val="000000"/>
                <w:lang w:eastAsia="en-US"/>
              </w:rPr>
              <w:t>12.</w:t>
            </w:r>
          </w:p>
        </w:tc>
        <w:tc>
          <w:tcPr>
            <w:tcW w:w="2268" w:type="dxa"/>
            <w:tcBorders>
              <w:top w:val="nil"/>
              <w:left w:val="single" w:sz="8" w:space="0" w:color="auto"/>
              <w:bottom w:val="single" w:sz="8" w:space="0" w:color="000000"/>
              <w:right w:val="single" w:sz="8" w:space="0" w:color="auto"/>
            </w:tcBorders>
            <w:vAlign w:val="center"/>
          </w:tcPr>
          <w:p w:rsidR="00AA56B2" w:rsidRDefault="00AA56B2" w:rsidP="00B857D8">
            <w:pPr>
              <w:rPr>
                <w:noProof/>
              </w:rPr>
            </w:pPr>
            <w:r>
              <w:rPr>
                <w:noProof/>
              </w:rPr>
              <w:t xml:space="preserve">Fitnesa paklājs </w:t>
            </w:r>
          </w:p>
          <w:p w:rsidR="00AA56B2" w:rsidRDefault="00AA56B2" w:rsidP="00B857D8">
            <w:pPr>
              <w:rPr>
                <w:noProof/>
              </w:rPr>
            </w:pPr>
            <w:r>
              <w:rPr>
                <w:noProof/>
              </w:rPr>
              <w:drawing>
                <wp:inline distT="0" distB="0" distL="0" distR="0" wp14:anchorId="7C895898" wp14:editId="3C18AA11">
                  <wp:extent cx="581025" cy="581025"/>
                  <wp:effectExtent l="0" t="0" r="9525" b="9525"/>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tneso-kilimelis-Sportbay-storis-1-cm1_inne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inline>
              </w:drawing>
            </w:r>
          </w:p>
        </w:tc>
        <w:tc>
          <w:tcPr>
            <w:tcW w:w="5856" w:type="dxa"/>
            <w:tcBorders>
              <w:top w:val="nil"/>
              <w:left w:val="nil"/>
              <w:bottom w:val="single" w:sz="8" w:space="0" w:color="auto"/>
              <w:right w:val="single" w:sz="8" w:space="0" w:color="auto"/>
            </w:tcBorders>
            <w:shd w:val="clear" w:color="auto" w:fill="auto"/>
            <w:vAlign w:val="center"/>
          </w:tcPr>
          <w:p w:rsidR="00AA56B2" w:rsidRDefault="00AA56B2" w:rsidP="00D714E6">
            <w:pPr>
              <w:rPr>
                <w:rFonts w:eastAsia="Times New Roman"/>
                <w:color w:val="000000"/>
                <w:lang w:val="en-US" w:eastAsia="en-US"/>
              </w:rPr>
            </w:pPr>
            <w:r>
              <w:rPr>
                <w:rFonts w:eastAsia="Times New Roman"/>
                <w:color w:val="000000"/>
                <w:lang w:val="en-US" w:eastAsia="en-US"/>
              </w:rPr>
              <w:t>Fitnesa paklājs (1cm)</w:t>
            </w:r>
          </w:p>
          <w:p w:rsidR="00AA56B2" w:rsidRDefault="00AA56B2" w:rsidP="00D714E6">
            <w:pPr>
              <w:rPr>
                <w:rFonts w:eastAsia="Times New Roman"/>
                <w:color w:val="000000"/>
                <w:lang w:val="en-US" w:eastAsia="en-US"/>
              </w:rPr>
            </w:pPr>
          </w:p>
          <w:p w:rsidR="00AA56B2" w:rsidRDefault="00AA56B2" w:rsidP="00D714E6">
            <w:pPr>
              <w:rPr>
                <w:rFonts w:eastAsia="Times New Roman"/>
                <w:color w:val="000000"/>
                <w:lang w:val="en-US" w:eastAsia="en-US"/>
              </w:rPr>
            </w:pPr>
          </w:p>
          <w:p w:rsidR="00AA56B2" w:rsidRDefault="00AA56B2" w:rsidP="00D714E6">
            <w:pPr>
              <w:rPr>
                <w:rFonts w:eastAsia="Times New Roman"/>
                <w:color w:val="000000"/>
                <w:lang w:val="en-US" w:eastAsia="en-US"/>
              </w:rPr>
            </w:pPr>
          </w:p>
        </w:tc>
        <w:tc>
          <w:tcPr>
            <w:tcW w:w="1169" w:type="dxa"/>
            <w:tcBorders>
              <w:top w:val="nil"/>
              <w:left w:val="single" w:sz="8" w:space="0" w:color="auto"/>
              <w:bottom w:val="single" w:sz="8" w:space="0" w:color="000000"/>
              <w:right w:val="single" w:sz="8" w:space="0" w:color="auto"/>
            </w:tcBorders>
            <w:vAlign w:val="center"/>
          </w:tcPr>
          <w:p w:rsidR="00AA56B2" w:rsidRDefault="00AA56B2" w:rsidP="00D714E6">
            <w:pPr>
              <w:jc w:val="center"/>
              <w:rPr>
                <w:rFonts w:eastAsia="Times New Roman"/>
                <w:color w:val="000000"/>
                <w:lang w:val="en-US" w:eastAsia="en-US"/>
              </w:rPr>
            </w:pPr>
            <w:r>
              <w:rPr>
                <w:rFonts w:eastAsia="Times New Roman"/>
                <w:color w:val="000000"/>
                <w:lang w:val="en-US" w:eastAsia="en-US"/>
              </w:rPr>
              <w:t>4 gab.</w:t>
            </w:r>
          </w:p>
          <w:p w:rsidR="00AA56B2" w:rsidRDefault="00AA56B2" w:rsidP="00D714E6">
            <w:pPr>
              <w:jc w:val="center"/>
              <w:rPr>
                <w:rFonts w:eastAsia="Times New Roman"/>
                <w:color w:val="000000"/>
                <w:lang w:val="en-US" w:eastAsia="en-US"/>
              </w:rPr>
            </w:pPr>
          </w:p>
          <w:p w:rsidR="00AA56B2" w:rsidRDefault="00AA56B2" w:rsidP="00D714E6">
            <w:pPr>
              <w:jc w:val="center"/>
              <w:rPr>
                <w:rFonts w:eastAsia="Times New Roman"/>
                <w:color w:val="000000"/>
                <w:lang w:val="en-US" w:eastAsia="en-US"/>
              </w:rPr>
            </w:pPr>
          </w:p>
          <w:p w:rsidR="00AA56B2" w:rsidRDefault="00AA56B2" w:rsidP="00D714E6">
            <w:pPr>
              <w:jc w:val="center"/>
              <w:rPr>
                <w:rFonts w:eastAsia="Times New Roman"/>
                <w:color w:val="000000"/>
                <w:lang w:val="en-US" w:eastAsia="en-US"/>
              </w:rPr>
            </w:pPr>
          </w:p>
        </w:tc>
      </w:tr>
      <w:tr w:rsidR="00B857D8" w:rsidRPr="00B30ACB" w:rsidTr="009D1869">
        <w:trPr>
          <w:trHeight w:val="315"/>
        </w:trPr>
        <w:tc>
          <w:tcPr>
            <w:tcW w:w="675" w:type="dxa"/>
            <w:tcBorders>
              <w:top w:val="nil"/>
              <w:left w:val="single" w:sz="8" w:space="0" w:color="auto"/>
              <w:bottom w:val="single" w:sz="8" w:space="0" w:color="000000"/>
              <w:right w:val="single" w:sz="8" w:space="0" w:color="auto"/>
            </w:tcBorders>
            <w:vAlign w:val="center"/>
          </w:tcPr>
          <w:p w:rsidR="00B857D8" w:rsidRDefault="00AA56B2" w:rsidP="003F683C">
            <w:pPr>
              <w:jc w:val="center"/>
              <w:rPr>
                <w:rFonts w:eastAsia="Times New Roman"/>
                <w:color w:val="000000"/>
                <w:lang w:eastAsia="en-US"/>
              </w:rPr>
            </w:pPr>
            <w:r>
              <w:rPr>
                <w:rFonts w:eastAsia="Times New Roman"/>
                <w:color w:val="000000"/>
                <w:lang w:eastAsia="en-US"/>
              </w:rPr>
              <w:t>13.</w:t>
            </w:r>
          </w:p>
        </w:tc>
        <w:tc>
          <w:tcPr>
            <w:tcW w:w="2268" w:type="dxa"/>
            <w:tcBorders>
              <w:top w:val="nil"/>
              <w:left w:val="single" w:sz="8" w:space="0" w:color="auto"/>
              <w:bottom w:val="single" w:sz="8" w:space="0" w:color="000000"/>
              <w:right w:val="single" w:sz="8" w:space="0" w:color="auto"/>
            </w:tcBorders>
            <w:vAlign w:val="center"/>
          </w:tcPr>
          <w:p w:rsidR="00B857D8" w:rsidRDefault="00AA56B2" w:rsidP="00D714E6">
            <w:pPr>
              <w:rPr>
                <w:noProof/>
              </w:rPr>
            </w:pPr>
            <w:r>
              <w:rPr>
                <w:noProof/>
              </w:rPr>
              <w:t>Slodzes gumijas</w:t>
            </w:r>
          </w:p>
          <w:p w:rsidR="00AA56B2" w:rsidRDefault="00AA56B2" w:rsidP="00D714E6">
            <w:pPr>
              <w:rPr>
                <w:noProof/>
              </w:rPr>
            </w:pPr>
            <w:r>
              <w:rPr>
                <w:noProof/>
              </w:rPr>
              <w:drawing>
                <wp:inline distT="0" distB="0" distL="0" distR="0" wp14:anchorId="560C82B1" wp14:editId="38FEA42E">
                  <wp:extent cx="895350" cy="597164"/>
                  <wp:effectExtent l="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kilz_web4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5350" cy="597164"/>
                          </a:xfrm>
                          <a:prstGeom prst="rect">
                            <a:avLst/>
                          </a:prstGeom>
                        </pic:spPr>
                      </pic:pic>
                    </a:graphicData>
                  </a:graphic>
                </wp:inline>
              </w:drawing>
            </w:r>
          </w:p>
        </w:tc>
        <w:tc>
          <w:tcPr>
            <w:tcW w:w="5856" w:type="dxa"/>
            <w:tcBorders>
              <w:top w:val="nil"/>
              <w:left w:val="nil"/>
              <w:bottom w:val="single" w:sz="8" w:space="0" w:color="auto"/>
              <w:right w:val="single" w:sz="8" w:space="0" w:color="auto"/>
            </w:tcBorders>
            <w:shd w:val="clear" w:color="auto" w:fill="auto"/>
            <w:vAlign w:val="center"/>
          </w:tcPr>
          <w:p w:rsidR="00B857D8" w:rsidRDefault="00AA56B2" w:rsidP="00D714E6">
            <w:pPr>
              <w:rPr>
                <w:noProof/>
              </w:rPr>
            </w:pPr>
            <w:r>
              <w:rPr>
                <w:noProof/>
              </w:rPr>
              <w:t>Slodzes gumijas komplekts (trīs krasas)</w:t>
            </w:r>
          </w:p>
          <w:p w:rsidR="00AA56B2" w:rsidRDefault="00AA56B2" w:rsidP="00D714E6">
            <w:pPr>
              <w:rPr>
                <w:noProof/>
              </w:rPr>
            </w:pPr>
          </w:p>
          <w:p w:rsidR="00AA56B2" w:rsidRDefault="00AA56B2" w:rsidP="00D714E6">
            <w:pPr>
              <w:rPr>
                <w:noProof/>
              </w:rPr>
            </w:pPr>
          </w:p>
          <w:p w:rsidR="00AA56B2" w:rsidRDefault="00AA56B2" w:rsidP="00D714E6">
            <w:pPr>
              <w:rPr>
                <w:rFonts w:eastAsia="Times New Roman"/>
                <w:color w:val="000000"/>
                <w:lang w:val="en-US" w:eastAsia="en-US"/>
              </w:rPr>
            </w:pPr>
          </w:p>
        </w:tc>
        <w:tc>
          <w:tcPr>
            <w:tcW w:w="1169" w:type="dxa"/>
            <w:tcBorders>
              <w:top w:val="nil"/>
              <w:left w:val="single" w:sz="8" w:space="0" w:color="auto"/>
              <w:bottom w:val="single" w:sz="8" w:space="0" w:color="000000"/>
              <w:right w:val="single" w:sz="8" w:space="0" w:color="auto"/>
            </w:tcBorders>
            <w:vAlign w:val="center"/>
          </w:tcPr>
          <w:p w:rsidR="00B857D8" w:rsidRDefault="00AA56B2" w:rsidP="00D714E6">
            <w:pPr>
              <w:jc w:val="center"/>
              <w:rPr>
                <w:rFonts w:eastAsia="Times New Roman"/>
                <w:color w:val="000000"/>
                <w:lang w:val="en-US" w:eastAsia="en-US"/>
              </w:rPr>
            </w:pPr>
            <w:r>
              <w:rPr>
                <w:rFonts w:eastAsia="Times New Roman"/>
                <w:color w:val="000000"/>
                <w:lang w:val="en-US" w:eastAsia="en-US"/>
              </w:rPr>
              <w:t>1 kompl.</w:t>
            </w:r>
          </w:p>
          <w:p w:rsidR="00AA56B2" w:rsidRDefault="00AA56B2" w:rsidP="00D714E6">
            <w:pPr>
              <w:jc w:val="center"/>
              <w:rPr>
                <w:rFonts w:eastAsia="Times New Roman"/>
                <w:color w:val="000000"/>
                <w:lang w:val="en-US" w:eastAsia="en-US"/>
              </w:rPr>
            </w:pPr>
          </w:p>
          <w:p w:rsidR="00AA56B2" w:rsidRDefault="00AA56B2" w:rsidP="00D714E6">
            <w:pPr>
              <w:jc w:val="center"/>
              <w:rPr>
                <w:rFonts w:eastAsia="Times New Roman"/>
                <w:color w:val="000000"/>
                <w:lang w:val="en-US" w:eastAsia="en-US"/>
              </w:rPr>
            </w:pPr>
          </w:p>
          <w:p w:rsidR="00AA56B2" w:rsidRDefault="00AA56B2" w:rsidP="00D714E6">
            <w:pPr>
              <w:jc w:val="center"/>
              <w:rPr>
                <w:rFonts w:eastAsia="Times New Roman"/>
                <w:color w:val="000000"/>
                <w:lang w:val="en-US" w:eastAsia="en-US"/>
              </w:rPr>
            </w:pPr>
          </w:p>
        </w:tc>
      </w:tr>
      <w:tr w:rsidR="00953BDA" w:rsidRPr="00B30ACB" w:rsidTr="009D1869">
        <w:trPr>
          <w:trHeight w:val="315"/>
        </w:trPr>
        <w:tc>
          <w:tcPr>
            <w:tcW w:w="675" w:type="dxa"/>
            <w:tcBorders>
              <w:top w:val="nil"/>
              <w:left w:val="single" w:sz="8" w:space="0" w:color="auto"/>
              <w:bottom w:val="single" w:sz="8" w:space="0" w:color="000000"/>
              <w:right w:val="single" w:sz="8" w:space="0" w:color="auto"/>
            </w:tcBorders>
            <w:vAlign w:val="center"/>
          </w:tcPr>
          <w:p w:rsidR="00953BDA" w:rsidRPr="003903C0" w:rsidRDefault="00953BDA" w:rsidP="004350E7">
            <w:pPr>
              <w:jc w:val="center"/>
              <w:rPr>
                <w:rFonts w:eastAsia="Times New Roman"/>
                <w:color w:val="000000"/>
                <w:lang w:eastAsia="en-US"/>
              </w:rPr>
            </w:pPr>
            <w:r>
              <w:rPr>
                <w:rFonts w:eastAsia="Times New Roman"/>
                <w:color w:val="000000"/>
                <w:lang w:eastAsia="en-US"/>
              </w:rPr>
              <w:t>14.</w:t>
            </w:r>
          </w:p>
        </w:tc>
        <w:tc>
          <w:tcPr>
            <w:tcW w:w="2268" w:type="dxa"/>
            <w:tcBorders>
              <w:top w:val="nil"/>
              <w:left w:val="single" w:sz="8" w:space="0" w:color="auto"/>
              <w:bottom w:val="single" w:sz="8" w:space="0" w:color="000000"/>
              <w:right w:val="single" w:sz="8" w:space="0" w:color="auto"/>
            </w:tcBorders>
            <w:vAlign w:val="center"/>
          </w:tcPr>
          <w:p w:rsidR="00953BDA" w:rsidRDefault="00953BDA" w:rsidP="004350E7">
            <w:pPr>
              <w:rPr>
                <w:rFonts w:eastAsia="Times New Roman"/>
                <w:color w:val="000000"/>
                <w:lang w:val="en-US" w:eastAsia="en-US"/>
              </w:rPr>
            </w:pPr>
            <w:r>
              <w:rPr>
                <w:rFonts w:eastAsia="Times New Roman"/>
                <w:color w:val="000000"/>
                <w:lang w:val="en-US" w:eastAsia="en-US"/>
              </w:rPr>
              <w:t>Atspiešanas rokturi</w:t>
            </w:r>
          </w:p>
          <w:p w:rsidR="00953BDA" w:rsidRDefault="00953BDA" w:rsidP="004350E7">
            <w:pPr>
              <w:rPr>
                <w:rFonts w:eastAsia="Times New Roman"/>
                <w:color w:val="000000"/>
                <w:lang w:val="en-US" w:eastAsia="en-US"/>
              </w:rPr>
            </w:pPr>
            <w:r>
              <w:rPr>
                <w:noProof/>
              </w:rPr>
              <w:drawing>
                <wp:inline distT="0" distB="0" distL="0" distR="0" wp14:anchorId="579B90B9" wp14:editId="060BF81B">
                  <wp:extent cx="676275" cy="484213"/>
                  <wp:effectExtent l="0" t="0" r="0" b="0"/>
                  <wp:docPr id="2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211042d4b4b8e88aed06cf2a54f.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83288" cy="489234"/>
                          </a:xfrm>
                          <a:prstGeom prst="rect">
                            <a:avLst/>
                          </a:prstGeom>
                        </pic:spPr>
                      </pic:pic>
                    </a:graphicData>
                  </a:graphic>
                </wp:inline>
              </w:drawing>
            </w:r>
          </w:p>
        </w:tc>
        <w:tc>
          <w:tcPr>
            <w:tcW w:w="5856" w:type="dxa"/>
            <w:tcBorders>
              <w:top w:val="nil"/>
              <w:left w:val="nil"/>
              <w:bottom w:val="single" w:sz="8" w:space="0" w:color="auto"/>
              <w:right w:val="single" w:sz="8" w:space="0" w:color="auto"/>
            </w:tcBorders>
            <w:shd w:val="clear" w:color="auto" w:fill="auto"/>
            <w:vAlign w:val="center"/>
          </w:tcPr>
          <w:p w:rsidR="00953BDA" w:rsidRDefault="00953BDA" w:rsidP="004350E7">
            <w:pPr>
              <w:rPr>
                <w:rFonts w:eastAsia="Times New Roman"/>
                <w:color w:val="000000"/>
                <w:lang w:val="en-US" w:eastAsia="en-US"/>
              </w:rPr>
            </w:pPr>
            <w:r>
              <w:rPr>
                <w:rFonts w:eastAsia="Times New Roman"/>
                <w:color w:val="000000"/>
                <w:lang w:val="en-US" w:eastAsia="en-US"/>
              </w:rPr>
              <w:t>Atspiešanas rokturi</w:t>
            </w:r>
          </w:p>
          <w:p w:rsidR="00953BDA" w:rsidRDefault="00953BDA" w:rsidP="004350E7">
            <w:pPr>
              <w:rPr>
                <w:rFonts w:eastAsia="Times New Roman"/>
                <w:color w:val="000000"/>
                <w:lang w:val="en-US" w:eastAsia="en-US"/>
              </w:rPr>
            </w:pPr>
          </w:p>
          <w:p w:rsidR="00953BDA" w:rsidRDefault="00953BDA" w:rsidP="004350E7">
            <w:pPr>
              <w:rPr>
                <w:rFonts w:eastAsia="Times New Roman"/>
                <w:color w:val="000000"/>
                <w:lang w:val="en-US" w:eastAsia="en-US"/>
              </w:rPr>
            </w:pPr>
          </w:p>
          <w:p w:rsidR="00953BDA" w:rsidRPr="00B604A9" w:rsidRDefault="00953BDA" w:rsidP="004350E7">
            <w:pPr>
              <w:rPr>
                <w:rFonts w:eastAsia="Times New Roman"/>
                <w:color w:val="000000"/>
                <w:lang w:val="en-US" w:eastAsia="en-US"/>
              </w:rPr>
            </w:pPr>
          </w:p>
        </w:tc>
        <w:tc>
          <w:tcPr>
            <w:tcW w:w="1169" w:type="dxa"/>
            <w:tcBorders>
              <w:top w:val="nil"/>
              <w:left w:val="single" w:sz="8" w:space="0" w:color="auto"/>
              <w:bottom w:val="single" w:sz="8" w:space="0" w:color="000000"/>
              <w:right w:val="single" w:sz="8" w:space="0" w:color="auto"/>
            </w:tcBorders>
            <w:vAlign w:val="center"/>
          </w:tcPr>
          <w:p w:rsidR="00953BDA" w:rsidRDefault="00953BDA" w:rsidP="004350E7">
            <w:pPr>
              <w:jc w:val="center"/>
              <w:rPr>
                <w:rFonts w:eastAsia="Times New Roman"/>
                <w:color w:val="000000"/>
                <w:lang w:val="en-US" w:eastAsia="en-US"/>
              </w:rPr>
            </w:pPr>
            <w:r>
              <w:rPr>
                <w:rFonts w:eastAsia="Times New Roman"/>
                <w:color w:val="000000"/>
                <w:lang w:val="en-US" w:eastAsia="en-US"/>
              </w:rPr>
              <w:t>1 pāris</w:t>
            </w:r>
          </w:p>
          <w:p w:rsidR="00953BDA" w:rsidRDefault="00953BDA" w:rsidP="004350E7">
            <w:pPr>
              <w:jc w:val="center"/>
              <w:rPr>
                <w:rFonts w:eastAsia="Times New Roman"/>
                <w:color w:val="000000"/>
                <w:lang w:val="en-US" w:eastAsia="en-US"/>
              </w:rPr>
            </w:pPr>
          </w:p>
          <w:p w:rsidR="00953BDA" w:rsidRDefault="00953BDA" w:rsidP="004350E7">
            <w:pPr>
              <w:jc w:val="center"/>
              <w:rPr>
                <w:rFonts w:eastAsia="Times New Roman"/>
                <w:color w:val="000000"/>
                <w:lang w:val="en-US" w:eastAsia="en-US"/>
              </w:rPr>
            </w:pPr>
          </w:p>
          <w:p w:rsidR="00953BDA" w:rsidRDefault="00953BDA" w:rsidP="004350E7">
            <w:pPr>
              <w:jc w:val="center"/>
              <w:rPr>
                <w:rFonts w:eastAsia="Times New Roman"/>
                <w:color w:val="000000"/>
                <w:lang w:val="en-US" w:eastAsia="en-US"/>
              </w:rPr>
            </w:pP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6526BA" w:rsidRDefault="009C0406" w:rsidP="00744B41">
      <w:pPr>
        <w:rPr>
          <w:rFonts w:eastAsia="Times New Roman"/>
          <w:b/>
          <w:lang w:eastAsia="ar-SA"/>
        </w:rPr>
      </w:pPr>
      <w:r>
        <w:t xml:space="preserve">Daugavpils </w:t>
      </w:r>
      <w:r w:rsidR="00B604A9">
        <w:t>Individuālo</w:t>
      </w:r>
      <w:r>
        <w:t xml:space="preserve"> sporta</w:t>
      </w:r>
      <w:r w:rsidR="00B604A9">
        <w:t xml:space="preserve"> veidu</w:t>
      </w:r>
      <w:r>
        <w:t xml:space="preserve"> skolas </w:t>
      </w:r>
      <w:r w:rsidR="007B67AA">
        <w:t>metodiķe</w:t>
      </w:r>
      <w:r>
        <w:t xml:space="preserve">                         </w:t>
      </w:r>
      <w:r w:rsidR="007B67AA">
        <w:t xml:space="preserve">                               J.Dedele</w:t>
      </w:r>
    </w:p>
    <w:p w:rsidR="00C50DEA" w:rsidRDefault="00C50DEA"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953BDA" w:rsidRDefault="00953BDA" w:rsidP="00763752">
      <w:pPr>
        <w:suppressAutoHyphens/>
        <w:rPr>
          <w:rFonts w:eastAsia="Times New Roman"/>
          <w:lang w:eastAsia="ar-SA"/>
        </w:rPr>
      </w:pPr>
    </w:p>
    <w:p w:rsidR="00953BDA" w:rsidRDefault="00953BDA" w:rsidP="00763752">
      <w:pPr>
        <w:suppressAutoHyphens/>
        <w:rPr>
          <w:rFonts w:eastAsia="Times New Roman"/>
          <w:lang w:eastAsia="ar-SA"/>
        </w:rPr>
      </w:pPr>
    </w:p>
    <w:p w:rsidR="00B604A9" w:rsidRDefault="00B604A9" w:rsidP="00763752">
      <w:pPr>
        <w:suppressAutoHyphens/>
        <w:rPr>
          <w:rFonts w:eastAsia="Times New Roman"/>
          <w:lang w:eastAsia="ar-SA"/>
        </w:rPr>
      </w:pP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t>2</w:t>
      </w:r>
      <w:r w:rsidRPr="00CF1BEC">
        <w:rPr>
          <w:rFonts w:eastAsia="Times New Roman"/>
          <w:b/>
          <w:lang w:eastAsia="ar-SA"/>
        </w:rPr>
        <w:t>.Pielikums</w:t>
      </w:r>
    </w:p>
    <w:p w:rsidR="006526BA" w:rsidRDefault="006526BA" w:rsidP="006526BA">
      <w:pPr>
        <w:suppressAutoHyphens/>
        <w:jc w:val="right"/>
        <w:rPr>
          <w:rFonts w:eastAsia="Times New Roman"/>
          <w:lang w:eastAsia="ar-SA"/>
        </w:rPr>
      </w:pPr>
    </w:p>
    <w:p w:rsidR="006526BA" w:rsidRDefault="006526BA"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B604A9">
        <w:rPr>
          <w:rFonts w:eastAsia="Times New Roman"/>
          <w:lang w:eastAsia="ar-SA"/>
        </w:rPr>
        <w:t>9</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045E0A" w:rsidP="00045E0A">
      <w:pPr>
        <w:suppressAutoHyphens/>
        <w:rPr>
          <w:rFonts w:eastAsia="Times New Roman"/>
          <w:b/>
          <w:lang w:eastAsia="ar-SA"/>
        </w:rPr>
      </w:pPr>
      <w:r w:rsidRPr="00CF1BEC">
        <w:rPr>
          <w:rFonts w:eastAsia="Times New Roman"/>
          <w:lang w:eastAsia="ar-SA"/>
        </w:rPr>
        <w:t xml:space="preserve">Piedāvājam </w:t>
      </w:r>
      <w:r>
        <w:rPr>
          <w:rFonts w:eastAsia="Times New Roman"/>
          <w:lang w:eastAsia="ar-SA"/>
        </w:rPr>
        <w:t xml:space="preserve">piegādāt </w:t>
      </w:r>
      <w:r w:rsidRPr="00AB1D82">
        <w:rPr>
          <w:rFonts w:eastAsia="Times New Roman"/>
          <w:bCs/>
          <w:lang w:eastAsia="en-US"/>
        </w:rPr>
        <w:t xml:space="preserve">Daugavpils </w:t>
      </w:r>
      <w:r w:rsidR="00B604A9">
        <w:rPr>
          <w:rFonts w:eastAsia="Times New Roman"/>
          <w:bCs/>
          <w:lang w:eastAsia="en-US"/>
        </w:rPr>
        <w:t xml:space="preserve">Individuālo </w:t>
      </w:r>
      <w:r w:rsidRPr="00AB1D82">
        <w:rPr>
          <w:rFonts w:eastAsia="Times New Roman"/>
          <w:bCs/>
          <w:lang w:eastAsia="en-US"/>
        </w:rPr>
        <w:t>sporta</w:t>
      </w:r>
      <w:r w:rsidR="00B604A9">
        <w:rPr>
          <w:rFonts w:eastAsia="Times New Roman"/>
          <w:bCs/>
          <w:lang w:eastAsia="en-US"/>
        </w:rPr>
        <w:t xml:space="preserve"> veidu</w:t>
      </w:r>
      <w:r w:rsidRPr="00AB1D82">
        <w:rPr>
          <w:rFonts w:eastAsia="Times New Roman"/>
          <w:bCs/>
          <w:lang w:eastAsia="en-US"/>
        </w:rPr>
        <w:t xml:space="preserve"> skola</w:t>
      </w:r>
      <w:r>
        <w:rPr>
          <w:rFonts w:eastAsia="Times New Roman"/>
          <w:bCs/>
          <w:lang w:eastAsia="en-US"/>
        </w:rPr>
        <w:t>i</w:t>
      </w:r>
      <w:r w:rsidRPr="00AB1D82">
        <w:rPr>
          <w:rFonts w:eastAsia="Times New Roman"/>
          <w:bCs/>
          <w:lang w:eastAsia="en-US"/>
        </w:rPr>
        <w:t xml:space="preserve"> </w:t>
      </w:r>
      <w:r w:rsidR="00C40981">
        <w:rPr>
          <w:rFonts w:eastAsia="Times New Roman"/>
          <w:bCs/>
          <w:lang w:eastAsia="en-US"/>
        </w:rPr>
        <w:t>VFS</w:t>
      </w:r>
      <w:r w:rsidR="000319A6">
        <w:rPr>
          <w:rFonts w:eastAsia="Times New Roman"/>
          <w:bCs/>
          <w:lang w:eastAsia="en-US"/>
        </w:rPr>
        <w:t xml:space="preserve"> </w:t>
      </w:r>
      <w:r>
        <w:rPr>
          <w:rFonts w:eastAsia="Times New Roman"/>
          <w:lang w:eastAsia="en-US"/>
        </w:rPr>
        <w:t>inventāru par šādu cenu:</w:t>
      </w: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B604A9">
              <w:t>Individuālo</w:t>
            </w:r>
            <w:r>
              <w:t xml:space="preserve"> sporta</w:t>
            </w:r>
            <w:r w:rsidR="00B604A9">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r>
              <w:rPr>
                <w:rFonts w:eastAsia="Times New Roman"/>
                <w:lang w:eastAsia="ar-SA"/>
              </w:rPr>
              <w:t>Reģ.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10173" w:type="dxa"/>
        <w:tblLayout w:type="fixed"/>
        <w:tblLook w:val="04A0" w:firstRow="1" w:lastRow="0" w:firstColumn="1" w:lastColumn="0" w:noHBand="0" w:noVBand="1"/>
      </w:tblPr>
      <w:tblGrid>
        <w:gridCol w:w="556"/>
        <w:gridCol w:w="1962"/>
        <w:gridCol w:w="4961"/>
        <w:gridCol w:w="1418"/>
        <w:gridCol w:w="1276"/>
      </w:tblGrid>
      <w:tr w:rsidR="00E05997" w:rsidRPr="00B30ACB" w:rsidTr="00953BDA">
        <w:trPr>
          <w:trHeight w:val="652"/>
        </w:trPr>
        <w:tc>
          <w:tcPr>
            <w:tcW w:w="5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05997" w:rsidRPr="00B30ACB" w:rsidRDefault="00E05997" w:rsidP="002B74C7">
            <w:pPr>
              <w:rPr>
                <w:rFonts w:eastAsia="Times New Roman"/>
                <w:b/>
                <w:color w:val="000000"/>
                <w:lang w:val="en-US" w:eastAsia="en-US"/>
              </w:rPr>
            </w:pPr>
            <w:r w:rsidRPr="00B30ACB">
              <w:rPr>
                <w:rFonts w:eastAsia="Times New Roman"/>
                <w:b/>
                <w:color w:val="000000"/>
                <w:lang w:val="en-US" w:eastAsia="en-US"/>
              </w:rPr>
              <w:t>Nr.</w:t>
            </w:r>
          </w:p>
        </w:tc>
        <w:tc>
          <w:tcPr>
            <w:tcW w:w="1962"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r w:rsidRPr="00B30ACB">
              <w:rPr>
                <w:rFonts w:eastAsia="Times New Roman"/>
                <w:b/>
                <w:color w:val="000000"/>
                <w:lang w:val="en-US" w:eastAsia="en-US"/>
              </w:rPr>
              <w:t>Nosaukums</w:t>
            </w:r>
          </w:p>
        </w:tc>
        <w:tc>
          <w:tcPr>
            <w:tcW w:w="4961"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r w:rsidRPr="00B30ACB">
              <w:rPr>
                <w:rFonts w:eastAsia="Times New Roman"/>
                <w:b/>
                <w:color w:val="000000"/>
                <w:lang w:val="en-US" w:eastAsia="en-US"/>
              </w:rPr>
              <w:t>Apraksts</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3F683C" w:rsidP="002B74C7">
            <w:pPr>
              <w:jc w:val="center"/>
              <w:rPr>
                <w:rFonts w:eastAsia="Times New Roman"/>
                <w:b/>
                <w:color w:val="000000"/>
                <w:lang w:val="en-US" w:eastAsia="en-US"/>
              </w:rPr>
            </w:pPr>
            <w:r>
              <w:rPr>
                <w:rFonts w:eastAsia="Times New Roman"/>
                <w:b/>
                <w:color w:val="000000"/>
                <w:sz w:val="22"/>
                <w:szCs w:val="22"/>
                <w:lang w:val="en-US" w:eastAsia="en-US"/>
              </w:rPr>
              <w:t>Mērvienība</w:t>
            </w:r>
          </w:p>
        </w:tc>
        <w:tc>
          <w:tcPr>
            <w:tcW w:w="1276" w:type="dxa"/>
            <w:tcBorders>
              <w:top w:val="single" w:sz="8" w:space="0" w:color="auto"/>
              <w:left w:val="nil"/>
              <w:bottom w:val="single" w:sz="4" w:space="0" w:color="auto"/>
              <w:right w:val="single" w:sz="8" w:space="0" w:color="auto"/>
            </w:tcBorders>
          </w:tcPr>
          <w:p w:rsidR="00E05997" w:rsidRPr="00B30ACB" w:rsidRDefault="00E05997" w:rsidP="003F683C">
            <w:pPr>
              <w:spacing w:before="240"/>
              <w:jc w:val="center"/>
              <w:rPr>
                <w:rFonts w:eastAsia="Times New Roman"/>
                <w:b/>
                <w:color w:val="000000"/>
                <w:lang w:val="en-US" w:eastAsia="en-US"/>
              </w:rPr>
            </w:pPr>
            <w:r>
              <w:rPr>
                <w:rFonts w:eastAsia="Times New Roman"/>
                <w:b/>
                <w:color w:val="000000"/>
                <w:lang w:val="en-US" w:eastAsia="en-US"/>
              </w:rPr>
              <w:t xml:space="preserve">Cena </w:t>
            </w:r>
            <w:r w:rsidR="003F683C">
              <w:rPr>
                <w:rFonts w:eastAsia="Times New Roman"/>
                <w:b/>
                <w:color w:val="000000"/>
                <w:lang w:val="en-US" w:eastAsia="en-US"/>
              </w:rPr>
              <w:t>b</w:t>
            </w:r>
            <w:r>
              <w:rPr>
                <w:rFonts w:eastAsia="Times New Roman"/>
                <w:b/>
                <w:color w:val="000000"/>
                <w:lang w:val="en-US" w:eastAsia="en-US"/>
              </w:rPr>
              <w:t xml:space="preserve">ez </w:t>
            </w:r>
            <w:r w:rsidR="003F683C">
              <w:rPr>
                <w:rFonts w:eastAsia="Times New Roman"/>
                <w:b/>
                <w:color w:val="000000"/>
                <w:lang w:val="en-US" w:eastAsia="en-US"/>
              </w:rPr>
              <w:t>P</w:t>
            </w:r>
            <w:r>
              <w:rPr>
                <w:rFonts w:eastAsia="Times New Roman"/>
                <w:b/>
                <w:color w:val="000000"/>
                <w:lang w:val="en-US" w:eastAsia="en-US"/>
              </w:rPr>
              <w:t>VN</w:t>
            </w:r>
          </w:p>
        </w:tc>
      </w:tr>
      <w:tr w:rsidR="00C40981" w:rsidRPr="00B30ACB" w:rsidTr="00953BDA">
        <w:trPr>
          <w:trHeight w:val="1035"/>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Pr="00B30ACB" w:rsidRDefault="00C40981" w:rsidP="00CF0949">
            <w:pPr>
              <w:jc w:val="center"/>
              <w:rPr>
                <w:rFonts w:eastAsia="Times New Roman"/>
                <w:color w:val="000000"/>
                <w:lang w:val="en-US" w:eastAsia="en-US"/>
              </w:rPr>
            </w:pPr>
            <w:r>
              <w:rPr>
                <w:rFonts w:eastAsia="Times New Roman"/>
                <w:color w:val="000000"/>
                <w:lang w:val="en-US" w:eastAsia="en-US"/>
              </w:rPr>
              <w:t>1.</w:t>
            </w:r>
          </w:p>
        </w:tc>
        <w:tc>
          <w:tcPr>
            <w:tcW w:w="1962" w:type="dxa"/>
            <w:tcBorders>
              <w:top w:val="nil"/>
              <w:left w:val="nil"/>
              <w:bottom w:val="single" w:sz="4" w:space="0" w:color="auto"/>
              <w:right w:val="single" w:sz="8" w:space="0" w:color="auto"/>
            </w:tcBorders>
            <w:shd w:val="clear" w:color="auto" w:fill="auto"/>
            <w:vAlign w:val="center"/>
          </w:tcPr>
          <w:p w:rsidR="00C40981" w:rsidRDefault="00C40981" w:rsidP="004350E7">
            <w:pPr>
              <w:rPr>
                <w:rFonts w:eastAsia="Times New Roman"/>
                <w:color w:val="000000"/>
                <w:lang w:val="en-US" w:eastAsia="en-US"/>
              </w:rPr>
            </w:pPr>
            <w:r>
              <w:rPr>
                <w:lang w:eastAsia="en-US"/>
              </w:rPr>
              <w:t>Lecamaukla</w:t>
            </w:r>
          </w:p>
          <w:p w:rsidR="00C40981" w:rsidRPr="00B30ACB" w:rsidRDefault="00C40981" w:rsidP="004350E7">
            <w:pPr>
              <w:rPr>
                <w:rFonts w:eastAsia="Times New Roman"/>
                <w:color w:val="000000"/>
                <w:lang w:val="en-US" w:eastAsia="en-US"/>
              </w:rPr>
            </w:pPr>
          </w:p>
        </w:tc>
        <w:tc>
          <w:tcPr>
            <w:tcW w:w="4961" w:type="dxa"/>
            <w:tcBorders>
              <w:top w:val="nil"/>
              <w:left w:val="nil"/>
              <w:bottom w:val="single" w:sz="4" w:space="0" w:color="auto"/>
              <w:right w:val="single" w:sz="8" w:space="0" w:color="auto"/>
            </w:tcBorders>
            <w:shd w:val="clear" w:color="auto" w:fill="auto"/>
            <w:vAlign w:val="center"/>
          </w:tcPr>
          <w:p w:rsidR="00C40981" w:rsidRDefault="00C40981" w:rsidP="004350E7">
            <w:pPr>
              <w:rPr>
                <w:lang w:eastAsia="en-US"/>
              </w:rPr>
            </w:pPr>
            <w:r>
              <w:rPr>
                <w:lang w:eastAsia="en-US"/>
              </w:rPr>
              <w:t>Materiāls 100% PVC</w:t>
            </w:r>
          </w:p>
          <w:p w:rsidR="00C40981" w:rsidRDefault="00C40981" w:rsidP="004350E7">
            <w:pPr>
              <w:rPr>
                <w:lang w:eastAsia="en-US"/>
              </w:rPr>
            </w:pPr>
            <w:r>
              <w:rPr>
                <w:lang w:eastAsia="en-US"/>
              </w:rPr>
              <w:t>Svars ne vairāk kā 75g, auklas biezums 0.5cm</w:t>
            </w:r>
          </w:p>
          <w:p w:rsidR="00C40981" w:rsidRDefault="00C40981" w:rsidP="004350E7">
            <w:pPr>
              <w:rPr>
                <w:lang w:eastAsia="en-US"/>
              </w:rPr>
            </w:pPr>
            <w:r>
              <w:rPr>
                <w:lang w:eastAsia="en-US"/>
              </w:rPr>
              <w:t>Garums ne mazāk kā 280cm, rokturis 12.5cm</w:t>
            </w:r>
          </w:p>
          <w:p w:rsidR="00C40981" w:rsidRPr="00122E93" w:rsidRDefault="00C40981" w:rsidP="004350E7">
            <w:pPr>
              <w:jc w:val="both"/>
              <w:rPr>
                <w:rFonts w:eastAsia="Times New Roman"/>
                <w:color w:val="000000"/>
                <w:lang w:eastAsia="en-US"/>
              </w:rPr>
            </w:pPr>
            <w:r>
              <w:rPr>
                <w:lang w:eastAsia="en-US"/>
              </w:rPr>
              <w:t>Rokturos ir iestrādāti gultņi vai rotējošs mehānisms labākai lecamauklas rotācijai.</w:t>
            </w:r>
          </w:p>
        </w:tc>
        <w:tc>
          <w:tcPr>
            <w:tcW w:w="1418" w:type="dxa"/>
            <w:tcBorders>
              <w:top w:val="nil"/>
              <w:left w:val="nil"/>
              <w:bottom w:val="single" w:sz="4" w:space="0" w:color="auto"/>
              <w:right w:val="single" w:sz="8" w:space="0" w:color="auto"/>
            </w:tcBorders>
            <w:shd w:val="clear" w:color="auto" w:fill="auto"/>
            <w:vAlign w:val="center"/>
          </w:tcPr>
          <w:p w:rsidR="00C40981" w:rsidRDefault="00C40981" w:rsidP="004350E7">
            <w:pPr>
              <w:jc w:val="center"/>
              <w:rPr>
                <w:rFonts w:eastAsia="Times New Roman"/>
                <w:color w:val="000000"/>
                <w:lang w:val="en-US" w:eastAsia="en-US"/>
              </w:rPr>
            </w:pPr>
            <w:r>
              <w:rPr>
                <w:rFonts w:eastAsia="Times New Roman"/>
                <w:color w:val="000000"/>
                <w:lang w:val="en-US" w:eastAsia="en-US"/>
              </w:rPr>
              <w:t>30 gab.</w:t>
            </w: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Pr="00B30ACB" w:rsidRDefault="00C40981" w:rsidP="004350E7">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1035"/>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t>2.</w:t>
            </w:r>
          </w:p>
        </w:tc>
        <w:tc>
          <w:tcPr>
            <w:tcW w:w="1962" w:type="dxa"/>
            <w:tcBorders>
              <w:top w:val="nil"/>
              <w:left w:val="nil"/>
              <w:bottom w:val="single" w:sz="4" w:space="0" w:color="auto"/>
              <w:right w:val="single" w:sz="8" w:space="0" w:color="auto"/>
            </w:tcBorders>
            <w:shd w:val="clear" w:color="auto" w:fill="auto"/>
          </w:tcPr>
          <w:p w:rsidR="00C40981" w:rsidRDefault="00C40981" w:rsidP="004350E7">
            <w:pPr>
              <w:rPr>
                <w:rFonts w:eastAsia="Times New Roman"/>
                <w:color w:val="000000"/>
                <w:lang w:val="en-US" w:eastAsia="en-US"/>
              </w:rPr>
            </w:pPr>
            <w:r>
              <w:rPr>
                <w:rFonts w:eastAsia="Times New Roman"/>
                <w:color w:val="000000"/>
                <w:lang w:val="en-US" w:eastAsia="en-US"/>
              </w:rPr>
              <w:t>Florbola nūja</w:t>
            </w:r>
          </w:p>
          <w:p w:rsidR="00C40981" w:rsidRDefault="00C40981" w:rsidP="004350E7">
            <w:pPr>
              <w:rPr>
                <w:lang w:eastAsia="en-US"/>
              </w:rPr>
            </w:pPr>
            <w:r>
              <w:rPr>
                <w:noProof/>
              </w:rPr>
              <w:drawing>
                <wp:inline distT="0" distB="0" distL="0" distR="0" wp14:anchorId="3B8DEE74" wp14:editId="4F01A34B">
                  <wp:extent cx="838200" cy="611727"/>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4764" cy="616518"/>
                          </a:xfrm>
                          <a:prstGeom prst="rect">
                            <a:avLst/>
                          </a:prstGeom>
                          <a:noFill/>
                        </pic:spPr>
                      </pic:pic>
                    </a:graphicData>
                  </a:graphic>
                </wp:inline>
              </w:drawing>
            </w:r>
          </w:p>
          <w:p w:rsidR="00C40981" w:rsidRDefault="00C40981" w:rsidP="004350E7">
            <w:pPr>
              <w:rPr>
                <w:lang w:eastAsia="en-US"/>
              </w:rPr>
            </w:pPr>
          </w:p>
        </w:tc>
        <w:tc>
          <w:tcPr>
            <w:tcW w:w="4961" w:type="dxa"/>
            <w:tcBorders>
              <w:top w:val="nil"/>
              <w:left w:val="nil"/>
              <w:bottom w:val="single" w:sz="4" w:space="0" w:color="auto"/>
              <w:right w:val="single" w:sz="8" w:space="0" w:color="auto"/>
            </w:tcBorders>
            <w:shd w:val="clear" w:color="auto" w:fill="auto"/>
          </w:tcPr>
          <w:p w:rsidR="00C40981" w:rsidRDefault="00C40981" w:rsidP="004350E7">
            <w:pPr>
              <w:rPr>
                <w:color w:val="000000"/>
                <w:shd w:val="clear" w:color="auto" w:fill="FFFFFF"/>
              </w:rPr>
            </w:pPr>
            <w:r w:rsidRPr="00544810">
              <w:rPr>
                <w:color w:val="000000"/>
                <w:shd w:val="clear" w:color="auto" w:fill="FFFFFF"/>
              </w:rPr>
              <w:t>Florbola nūja</w:t>
            </w:r>
          </w:p>
          <w:p w:rsidR="00C40981" w:rsidRPr="00544810" w:rsidRDefault="00C40981" w:rsidP="004350E7">
            <w:pPr>
              <w:rPr>
                <w:lang w:eastAsia="en-US"/>
              </w:rPr>
            </w:pPr>
            <w:r w:rsidRPr="00544810">
              <w:rPr>
                <w:color w:val="000000"/>
                <w:shd w:val="clear" w:color="auto" w:fill="FFFFFF"/>
              </w:rPr>
              <w:t xml:space="preserve"> Lāpstiņa – taisna bez izliekuma.</w:t>
            </w:r>
          </w:p>
        </w:tc>
        <w:tc>
          <w:tcPr>
            <w:tcW w:w="1418" w:type="dxa"/>
            <w:tcBorders>
              <w:top w:val="nil"/>
              <w:left w:val="nil"/>
              <w:bottom w:val="single" w:sz="4" w:space="0" w:color="auto"/>
              <w:right w:val="single" w:sz="8" w:space="0" w:color="auto"/>
            </w:tcBorders>
            <w:shd w:val="clear" w:color="auto" w:fill="auto"/>
            <w:vAlign w:val="center"/>
          </w:tcPr>
          <w:p w:rsidR="00C40981" w:rsidRDefault="00C40981" w:rsidP="004350E7">
            <w:pPr>
              <w:jc w:val="center"/>
              <w:rPr>
                <w:rFonts w:eastAsia="Times New Roman"/>
                <w:color w:val="000000"/>
                <w:lang w:val="en-US" w:eastAsia="en-US"/>
              </w:rPr>
            </w:pPr>
            <w:r>
              <w:rPr>
                <w:rFonts w:eastAsia="Times New Roman"/>
                <w:color w:val="000000"/>
                <w:lang w:val="en-US" w:eastAsia="en-US"/>
              </w:rPr>
              <w:t>20 pāri</w:t>
            </w: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Pr="003F683C" w:rsidRDefault="00C40981" w:rsidP="004350E7">
            <w:pPr>
              <w:jc w:val="center"/>
              <w:rPr>
                <w:rFonts w:eastAsia="Times New Roman"/>
                <w:color w:val="000000"/>
                <w:lang w:eastAsia="en-US"/>
              </w:rPr>
            </w:pP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602"/>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t>3.</w:t>
            </w:r>
          </w:p>
        </w:tc>
        <w:tc>
          <w:tcPr>
            <w:tcW w:w="1962" w:type="dxa"/>
            <w:tcBorders>
              <w:top w:val="nil"/>
              <w:left w:val="nil"/>
              <w:bottom w:val="single" w:sz="4" w:space="0" w:color="auto"/>
              <w:right w:val="single" w:sz="8" w:space="0" w:color="auto"/>
            </w:tcBorders>
            <w:shd w:val="clear" w:color="auto" w:fill="auto"/>
          </w:tcPr>
          <w:p w:rsidR="00C40981" w:rsidRDefault="00C40981" w:rsidP="004350E7">
            <w:pPr>
              <w:jc w:val="center"/>
              <w:rPr>
                <w:lang w:eastAsia="en-US"/>
              </w:rPr>
            </w:pPr>
            <w:r>
              <w:rPr>
                <w:lang w:eastAsia="en-US"/>
              </w:rPr>
              <w:t xml:space="preserve">Virve (vilkšanai) </w:t>
            </w:r>
          </w:p>
        </w:tc>
        <w:tc>
          <w:tcPr>
            <w:tcW w:w="4961" w:type="dxa"/>
            <w:tcBorders>
              <w:top w:val="nil"/>
              <w:left w:val="nil"/>
              <w:bottom w:val="single" w:sz="4" w:space="0" w:color="auto"/>
              <w:right w:val="single" w:sz="8" w:space="0" w:color="auto"/>
            </w:tcBorders>
            <w:shd w:val="clear" w:color="auto" w:fill="auto"/>
          </w:tcPr>
          <w:p w:rsidR="00C40981" w:rsidRDefault="00C40981" w:rsidP="004350E7">
            <w:pPr>
              <w:rPr>
                <w:lang w:eastAsia="en-US"/>
              </w:rPr>
            </w:pPr>
            <w:r>
              <w:rPr>
                <w:lang w:eastAsia="en-US"/>
              </w:rPr>
              <w:t>Virve (vilkšanai) ≈12m-15m</w:t>
            </w:r>
          </w:p>
          <w:p w:rsidR="00486A83" w:rsidRDefault="00486A83" w:rsidP="004350E7">
            <w:pPr>
              <w:rPr>
                <w:lang w:eastAsia="en-US"/>
              </w:rPr>
            </w:pPr>
            <w:r>
              <w:rPr>
                <w:lang w:eastAsia="en-US"/>
              </w:rPr>
              <w:t>Diametrs apmēram 38mm</w:t>
            </w:r>
          </w:p>
        </w:tc>
        <w:tc>
          <w:tcPr>
            <w:tcW w:w="1418" w:type="dxa"/>
            <w:tcBorders>
              <w:top w:val="nil"/>
              <w:left w:val="nil"/>
              <w:bottom w:val="single" w:sz="4" w:space="0" w:color="auto"/>
              <w:right w:val="single" w:sz="8" w:space="0" w:color="auto"/>
            </w:tcBorders>
            <w:shd w:val="clear" w:color="auto" w:fill="auto"/>
          </w:tcPr>
          <w:p w:rsidR="00C40981" w:rsidRDefault="0001466A" w:rsidP="004350E7">
            <w:pPr>
              <w:jc w:val="center"/>
              <w:rPr>
                <w:lang w:eastAsia="en-US"/>
              </w:rPr>
            </w:pPr>
            <w:r>
              <w:rPr>
                <w:lang w:eastAsia="en-US"/>
              </w:rPr>
              <w:t>1</w:t>
            </w:r>
            <w:r w:rsidR="00C40981">
              <w:rPr>
                <w:lang w:eastAsia="en-US"/>
              </w:rPr>
              <w:t xml:space="preserve"> gab.</w:t>
            </w: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568"/>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t>4.</w:t>
            </w:r>
          </w:p>
        </w:tc>
        <w:tc>
          <w:tcPr>
            <w:tcW w:w="1962" w:type="dxa"/>
            <w:tcBorders>
              <w:top w:val="nil"/>
              <w:left w:val="nil"/>
              <w:bottom w:val="single" w:sz="4" w:space="0" w:color="auto"/>
              <w:right w:val="single" w:sz="8" w:space="0" w:color="auto"/>
            </w:tcBorders>
            <w:shd w:val="clear" w:color="auto" w:fill="auto"/>
          </w:tcPr>
          <w:p w:rsidR="00C40981" w:rsidRDefault="00C40981" w:rsidP="004350E7">
            <w:pPr>
              <w:rPr>
                <w:lang w:eastAsia="en-US"/>
              </w:rPr>
            </w:pPr>
            <w:r>
              <w:rPr>
                <w:lang w:eastAsia="en-US"/>
              </w:rPr>
              <w:t>Futbola bumba</w:t>
            </w:r>
          </w:p>
        </w:tc>
        <w:tc>
          <w:tcPr>
            <w:tcW w:w="4961" w:type="dxa"/>
            <w:tcBorders>
              <w:top w:val="nil"/>
              <w:left w:val="nil"/>
              <w:bottom w:val="single" w:sz="4" w:space="0" w:color="auto"/>
              <w:right w:val="single" w:sz="8" w:space="0" w:color="auto"/>
            </w:tcBorders>
            <w:shd w:val="clear" w:color="auto" w:fill="auto"/>
          </w:tcPr>
          <w:p w:rsidR="00C40981" w:rsidRDefault="00C40981" w:rsidP="004350E7">
            <w:pPr>
              <w:jc w:val="both"/>
              <w:rPr>
                <w:lang w:eastAsia="en-US"/>
              </w:rPr>
            </w:pPr>
            <w:r>
              <w:rPr>
                <w:lang w:eastAsia="en-US"/>
              </w:rPr>
              <w:t>Futbola bumba</w:t>
            </w:r>
          </w:p>
        </w:tc>
        <w:tc>
          <w:tcPr>
            <w:tcW w:w="1418" w:type="dxa"/>
            <w:tcBorders>
              <w:top w:val="nil"/>
              <w:left w:val="nil"/>
              <w:bottom w:val="single" w:sz="4" w:space="0" w:color="auto"/>
              <w:right w:val="single" w:sz="8" w:space="0" w:color="auto"/>
            </w:tcBorders>
            <w:shd w:val="clear" w:color="auto" w:fill="auto"/>
            <w:vAlign w:val="center"/>
          </w:tcPr>
          <w:p w:rsidR="00C40981" w:rsidRDefault="00C40981" w:rsidP="004350E7">
            <w:pPr>
              <w:jc w:val="center"/>
              <w:rPr>
                <w:rFonts w:eastAsia="Times New Roman"/>
                <w:color w:val="000000"/>
                <w:lang w:eastAsia="en-US"/>
              </w:rPr>
            </w:pPr>
            <w:r>
              <w:rPr>
                <w:rFonts w:eastAsia="Times New Roman"/>
                <w:color w:val="000000"/>
                <w:lang w:eastAsia="en-US"/>
              </w:rPr>
              <w:t>2 gab.</w:t>
            </w: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407"/>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t>5.</w:t>
            </w:r>
          </w:p>
        </w:tc>
        <w:tc>
          <w:tcPr>
            <w:tcW w:w="1962" w:type="dxa"/>
            <w:tcBorders>
              <w:top w:val="nil"/>
              <w:left w:val="nil"/>
              <w:bottom w:val="single" w:sz="4" w:space="0" w:color="auto"/>
              <w:right w:val="single" w:sz="8" w:space="0" w:color="auto"/>
            </w:tcBorders>
            <w:shd w:val="clear" w:color="auto" w:fill="auto"/>
          </w:tcPr>
          <w:p w:rsidR="00C40981" w:rsidRDefault="00C40981" w:rsidP="004350E7">
            <w:pPr>
              <w:rPr>
                <w:lang w:eastAsia="en-US"/>
              </w:rPr>
            </w:pPr>
            <w:r>
              <w:rPr>
                <w:lang w:eastAsia="en-US"/>
              </w:rPr>
              <w:t>Bulgāru maiss</w:t>
            </w:r>
          </w:p>
          <w:p w:rsidR="00C40981" w:rsidRDefault="00C40981" w:rsidP="004350E7">
            <w:pPr>
              <w:rPr>
                <w:lang w:eastAsia="en-US"/>
              </w:rPr>
            </w:pPr>
            <w:r>
              <w:rPr>
                <w:noProof/>
              </w:rPr>
              <w:drawing>
                <wp:inline distT="0" distB="0" distL="0" distR="0" wp14:anchorId="62FC776D" wp14:editId="0A7E899C">
                  <wp:extent cx="380999" cy="421571"/>
                  <wp:effectExtent l="0" t="0" r="635"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0999" cy="42157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4961" w:type="dxa"/>
            <w:tcBorders>
              <w:top w:val="nil"/>
              <w:left w:val="nil"/>
              <w:bottom w:val="single" w:sz="4" w:space="0" w:color="auto"/>
              <w:right w:val="single" w:sz="8" w:space="0" w:color="auto"/>
            </w:tcBorders>
            <w:shd w:val="clear" w:color="auto" w:fill="auto"/>
          </w:tcPr>
          <w:p w:rsidR="00C40981" w:rsidRDefault="00C40981" w:rsidP="004350E7">
            <w:pPr>
              <w:rPr>
                <w:lang w:eastAsia="en-US"/>
              </w:rPr>
            </w:pPr>
            <w:r>
              <w:rPr>
                <w:lang w:eastAsia="en-US"/>
              </w:rPr>
              <w:t>Bulgāru maiss</w:t>
            </w:r>
          </w:p>
          <w:p w:rsidR="00C40981" w:rsidRDefault="00C40981" w:rsidP="004350E7">
            <w:pPr>
              <w:jc w:val="right"/>
              <w:rPr>
                <w:lang w:eastAsia="en-US"/>
              </w:rPr>
            </w:pPr>
            <w:r>
              <w:rPr>
                <w:lang w:eastAsia="en-US"/>
              </w:rPr>
              <w:t>17 kg</w:t>
            </w:r>
          </w:p>
          <w:p w:rsidR="00C40981" w:rsidRPr="006D13FA" w:rsidRDefault="00C40981" w:rsidP="004350E7">
            <w:pPr>
              <w:jc w:val="right"/>
              <w:rPr>
                <w:lang w:eastAsia="en-US"/>
              </w:rPr>
            </w:pPr>
            <w:r>
              <w:rPr>
                <w:lang w:eastAsia="en-US"/>
              </w:rPr>
              <w:t>15 kg</w:t>
            </w:r>
          </w:p>
        </w:tc>
        <w:tc>
          <w:tcPr>
            <w:tcW w:w="1418" w:type="dxa"/>
            <w:tcBorders>
              <w:top w:val="nil"/>
              <w:left w:val="nil"/>
              <w:bottom w:val="single" w:sz="4" w:space="0" w:color="auto"/>
              <w:right w:val="single" w:sz="8" w:space="0" w:color="auto"/>
            </w:tcBorders>
            <w:shd w:val="clear" w:color="auto" w:fill="auto"/>
            <w:vAlign w:val="center"/>
          </w:tcPr>
          <w:p w:rsidR="00C40981" w:rsidRDefault="00C40981" w:rsidP="004350E7">
            <w:pPr>
              <w:jc w:val="center"/>
              <w:rPr>
                <w:rFonts w:eastAsia="Times New Roman"/>
                <w:color w:val="000000"/>
                <w:lang w:eastAsia="en-US"/>
              </w:rPr>
            </w:pPr>
          </w:p>
          <w:p w:rsidR="00C40981" w:rsidRDefault="00C40981" w:rsidP="004350E7">
            <w:pPr>
              <w:jc w:val="center"/>
              <w:rPr>
                <w:rFonts w:eastAsia="Times New Roman"/>
                <w:color w:val="000000"/>
                <w:lang w:eastAsia="en-US"/>
              </w:rPr>
            </w:pPr>
            <w:r>
              <w:rPr>
                <w:rFonts w:eastAsia="Times New Roman"/>
                <w:color w:val="000000"/>
                <w:lang w:eastAsia="en-US"/>
              </w:rPr>
              <w:t>1 gab.</w:t>
            </w:r>
          </w:p>
          <w:p w:rsidR="00C40981" w:rsidRPr="003F683C" w:rsidRDefault="00C40981" w:rsidP="004350E7">
            <w:pPr>
              <w:jc w:val="center"/>
              <w:rPr>
                <w:rFonts w:eastAsia="Times New Roman"/>
                <w:color w:val="000000"/>
                <w:lang w:eastAsia="en-US"/>
              </w:rPr>
            </w:pPr>
            <w:r>
              <w:rPr>
                <w:rFonts w:eastAsia="Times New Roman"/>
                <w:color w:val="000000"/>
                <w:lang w:eastAsia="en-US"/>
              </w:rPr>
              <w:t>2 gab.</w:t>
            </w: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t>6.</w:t>
            </w:r>
          </w:p>
        </w:tc>
        <w:tc>
          <w:tcPr>
            <w:tcW w:w="1962" w:type="dxa"/>
            <w:tcBorders>
              <w:top w:val="nil"/>
              <w:left w:val="nil"/>
              <w:bottom w:val="single" w:sz="4" w:space="0" w:color="auto"/>
              <w:right w:val="single" w:sz="8" w:space="0" w:color="auto"/>
            </w:tcBorders>
            <w:shd w:val="clear" w:color="auto" w:fill="auto"/>
            <w:vAlign w:val="center"/>
          </w:tcPr>
          <w:p w:rsidR="00C40981" w:rsidRDefault="00C40981" w:rsidP="004350E7">
            <w:pPr>
              <w:rPr>
                <w:noProof/>
              </w:rPr>
            </w:pPr>
            <w:r>
              <w:rPr>
                <w:noProof/>
              </w:rPr>
              <w:t>Notievēšanas kostīms (sauna suit)</w:t>
            </w:r>
          </w:p>
          <w:p w:rsidR="00C40981" w:rsidRDefault="00C40981" w:rsidP="004350E7">
            <w:pPr>
              <w:rPr>
                <w:rFonts w:eastAsia="Times New Roman"/>
                <w:color w:val="000000"/>
                <w:lang w:val="en-US" w:eastAsia="en-US"/>
              </w:rPr>
            </w:pPr>
            <w:r>
              <w:rPr>
                <w:noProof/>
              </w:rPr>
              <w:drawing>
                <wp:inline distT="0" distB="0" distL="0" distR="0" wp14:anchorId="53D62381" wp14:editId="591CEC4B">
                  <wp:extent cx="267157" cy="514350"/>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854" cy="517617"/>
                          </a:xfrm>
                          <a:prstGeom prst="rect">
                            <a:avLst/>
                          </a:prstGeom>
                          <a:noFill/>
                        </pic:spPr>
                      </pic:pic>
                    </a:graphicData>
                  </a:graphic>
                </wp:inline>
              </w:drawing>
            </w:r>
          </w:p>
        </w:tc>
        <w:tc>
          <w:tcPr>
            <w:tcW w:w="4961" w:type="dxa"/>
            <w:tcBorders>
              <w:top w:val="nil"/>
              <w:left w:val="nil"/>
              <w:bottom w:val="single" w:sz="4" w:space="0" w:color="auto"/>
              <w:right w:val="single" w:sz="8" w:space="0" w:color="auto"/>
            </w:tcBorders>
            <w:shd w:val="clear" w:color="auto" w:fill="auto"/>
            <w:vAlign w:val="center"/>
          </w:tcPr>
          <w:p w:rsidR="00C40981" w:rsidRDefault="00C40981" w:rsidP="004350E7">
            <w:pPr>
              <w:rPr>
                <w:rFonts w:eastAsia="Times New Roman"/>
                <w:color w:val="000000"/>
                <w:lang w:val="en-US" w:eastAsia="en-US"/>
              </w:rPr>
            </w:pPr>
            <w:r>
              <w:rPr>
                <w:rFonts w:eastAsia="Times New Roman"/>
                <w:color w:val="000000"/>
                <w:lang w:val="en-US" w:eastAsia="en-US"/>
              </w:rPr>
              <w:t>Notievēšanas kostīms</w:t>
            </w: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C40981" w:rsidRDefault="00C40981" w:rsidP="004350E7">
            <w:pPr>
              <w:jc w:val="center"/>
              <w:rPr>
                <w:rFonts w:eastAsia="Times New Roman"/>
                <w:color w:val="000000"/>
                <w:lang w:val="en-US" w:eastAsia="en-US"/>
              </w:rPr>
            </w:pPr>
            <w:r>
              <w:rPr>
                <w:rFonts w:eastAsia="Times New Roman"/>
                <w:color w:val="000000"/>
                <w:lang w:val="en-US" w:eastAsia="en-US"/>
              </w:rPr>
              <w:t>2 gab.</w:t>
            </w: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lastRenderedPageBreak/>
              <w:t>.7.</w:t>
            </w:r>
          </w:p>
        </w:tc>
        <w:tc>
          <w:tcPr>
            <w:tcW w:w="1962" w:type="dxa"/>
            <w:tcBorders>
              <w:top w:val="nil"/>
              <w:left w:val="nil"/>
              <w:bottom w:val="single" w:sz="4" w:space="0" w:color="auto"/>
              <w:right w:val="single" w:sz="8" w:space="0" w:color="auto"/>
            </w:tcBorders>
            <w:shd w:val="clear" w:color="auto" w:fill="auto"/>
            <w:vAlign w:val="center"/>
          </w:tcPr>
          <w:p w:rsidR="00C40981" w:rsidRDefault="00C40981" w:rsidP="004350E7">
            <w:pPr>
              <w:rPr>
                <w:rFonts w:eastAsia="Times New Roman"/>
                <w:color w:val="000000"/>
                <w:lang w:val="en-US" w:eastAsia="en-US"/>
              </w:rPr>
            </w:pPr>
            <w:r>
              <w:rPr>
                <w:rFonts w:eastAsia="Times New Roman"/>
                <w:color w:val="000000"/>
                <w:lang w:val="en-US" w:eastAsia="en-US"/>
              </w:rPr>
              <w:t>Līdzsvara pussfēra</w:t>
            </w:r>
          </w:p>
        </w:tc>
        <w:tc>
          <w:tcPr>
            <w:tcW w:w="4961" w:type="dxa"/>
            <w:tcBorders>
              <w:top w:val="nil"/>
              <w:left w:val="nil"/>
              <w:bottom w:val="single" w:sz="4" w:space="0" w:color="auto"/>
              <w:right w:val="single" w:sz="8" w:space="0" w:color="auto"/>
            </w:tcBorders>
            <w:shd w:val="clear" w:color="auto" w:fill="auto"/>
            <w:vAlign w:val="center"/>
          </w:tcPr>
          <w:p w:rsidR="00C40981" w:rsidRDefault="00C40981" w:rsidP="004350E7">
            <w:pPr>
              <w:rPr>
                <w:rFonts w:eastAsia="Times New Roman"/>
                <w:color w:val="000000"/>
                <w:lang w:val="en-US" w:eastAsia="en-US"/>
              </w:rPr>
            </w:pPr>
            <w:r>
              <w:rPr>
                <w:rFonts w:eastAsia="Times New Roman"/>
                <w:color w:val="000000"/>
                <w:lang w:val="en-US" w:eastAsia="en-US"/>
              </w:rPr>
              <w:t>Līdzsvara pussfēra</w:t>
            </w:r>
          </w:p>
          <w:p w:rsidR="00486A83" w:rsidRPr="00B604A9" w:rsidRDefault="00486A83" w:rsidP="004350E7">
            <w:pPr>
              <w:rPr>
                <w:rFonts w:eastAsia="Times New Roman"/>
                <w:color w:val="000000"/>
                <w:lang w:val="en-US" w:eastAsia="en-US"/>
              </w:rPr>
            </w:pPr>
            <w:r>
              <w:rPr>
                <w:rFonts w:eastAsia="Times New Roman"/>
                <w:color w:val="000000"/>
                <w:lang w:val="en-US" w:eastAsia="en-US"/>
              </w:rPr>
              <w:t>Diametrs 58 cm</w:t>
            </w:r>
            <w:bookmarkStart w:id="2" w:name="_GoBack"/>
            <w:bookmarkEnd w:id="2"/>
          </w:p>
        </w:tc>
        <w:tc>
          <w:tcPr>
            <w:tcW w:w="1418" w:type="dxa"/>
            <w:tcBorders>
              <w:top w:val="nil"/>
              <w:left w:val="nil"/>
              <w:bottom w:val="single" w:sz="4" w:space="0" w:color="auto"/>
              <w:right w:val="single" w:sz="8" w:space="0" w:color="auto"/>
            </w:tcBorders>
            <w:shd w:val="clear" w:color="auto" w:fill="auto"/>
            <w:vAlign w:val="center"/>
          </w:tcPr>
          <w:p w:rsidR="00C40981" w:rsidRDefault="00C40981" w:rsidP="004350E7">
            <w:pPr>
              <w:jc w:val="center"/>
              <w:rPr>
                <w:rFonts w:eastAsia="Times New Roman"/>
                <w:color w:val="000000"/>
                <w:lang w:val="en-US" w:eastAsia="en-US"/>
              </w:rPr>
            </w:pPr>
            <w:r>
              <w:rPr>
                <w:rFonts w:eastAsia="Times New Roman"/>
                <w:color w:val="000000"/>
                <w:lang w:val="en-US" w:eastAsia="en-US"/>
              </w:rPr>
              <w:t>1 gab.</w:t>
            </w: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t>8</w:t>
            </w:r>
          </w:p>
        </w:tc>
        <w:tc>
          <w:tcPr>
            <w:tcW w:w="1962" w:type="dxa"/>
            <w:tcBorders>
              <w:top w:val="nil"/>
              <w:left w:val="nil"/>
              <w:bottom w:val="single" w:sz="4" w:space="0" w:color="auto"/>
              <w:right w:val="single" w:sz="8" w:space="0" w:color="auto"/>
            </w:tcBorders>
            <w:shd w:val="clear" w:color="auto" w:fill="auto"/>
            <w:vAlign w:val="center"/>
          </w:tcPr>
          <w:p w:rsidR="00C40981" w:rsidRDefault="00C40981" w:rsidP="004350E7">
            <w:pPr>
              <w:rPr>
                <w:noProof/>
              </w:rPr>
            </w:pPr>
            <w:r>
              <w:rPr>
                <w:noProof/>
              </w:rPr>
              <w:t>Metāla svaru bumba</w:t>
            </w:r>
          </w:p>
          <w:p w:rsidR="00C40981" w:rsidRDefault="00C40981" w:rsidP="004350E7">
            <w:pPr>
              <w:rPr>
                <w:noProof/>
              </w:rPr>
            </w:pPr>
            <w:r>
              <w:rPr>
                <w:noProof/>
              </w:rPr>
              <w:drawing>
                <wp:inline distT="0" distB="0" distL="0" distR="0" wp14:anchorId="319E2A11" wp14:editId="1BC0A924">
                  <wp:extent cx="895350" cy="895350"/>
                  <wp:effectExtent l="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8-800x80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tc>
        <w:tc>
          <w:tcPr>
            <w:tcW w:w="4961" w:type="dxa"/>
            <w:tcBorders>
              <w:top w:val="nil"/>
              <w:left w:val="nil"/>
              <w:bottom w:val="single" w:sz="4" w:space="0" w:color="auto"/>
              <w:right w:val="single" w:sz="8" w:space="0" w:color="auto"/>
            </w:tcBorders>
            <w:shd w:val="clear" w:color="auto" w:fill="auto"/>
            <w:vAlign w:val="center"/>
          </w:tcPr>
          <w:p w:rsidR="00C40981" w:rsidRDefault="00C40981" w:rsidP="004350E7">
            <w:pPr>
              <w:rPr>
                <w:noProof/>
              </w:rPr>
            </w:pPr>
            <w:r>
              <w:rPr>
                <w:noProof/>
              </w:rPr>
              <w:t>Metāla svaru bumba</w:t>
            </w:r>
          </w:p>
          <w:p w:rsidR="00C40981" w:rsidRDefault="00C40981" w:rsidP="004350E7">
            <w:pPr>
              <w:jc w:val="right"/>
              <w:rPr>
                <w:noProof/>
              </w:rPr>
            </w:pPr>
            <w:r>
              <w:rPr>
                <w:noProof/>
              </w:rPr>
              <w:t>5 kg</w:t>
            </w:r>
          </w:p>
          <w:p w:rsidR="00C40981" w:rsidRDefault="00C40981" w:rsidP="004350E7">
            <w:pPr>
              <w:jc w:val="right"/>
              <w:rPr>
                <w:noProof/>
              </w:rPr>
            </w:pPr>
            <w:r>
              <w:rPr>
                <w:noProof/>
              </w:rPr>
              <w:t>8 kg</w:t>
            </w:r>
          </w:p>
          <w:p w:rsidR="00C40981" w:rsidRDefault="00C40981" w:rsidP="004350E7">
            <w:pPr>
              <w:jc w:val="right"/>
              <w:rPr>
                <w:rFonts w:eastAsia="Times New Roman"/>
                <w:color w:val="000000"/>
                <w:lang w:val="en-US" w:eastAsia="en-US"/>
              </w:rPr>
            </w:pPr>
            <w:r>
              <w:rPr>
                <w:noProof/>
              </w:rPr>
              <w:t>12 kg</w:t>
            </w:r>
          </w:p>
        </w:tc>
        <w:tc>
          <w:tcPr>
            <w:tcW w:w="1418" w:type="dxa"/>
            <w:tcBorders>
              <w:top w:val="nil"/>
              <w:left w:val="nil"/>
              <w:bottom w:val="single" w:sz="4" w:space="0" w:color="auto"/>
              <w:right w:val="single" w:sz="8" w:space="0" w:color="auto"/>
            </w:tcBorders>
            <w:shd w:val="clear" w:color="auto" w:fill="auto"/>
            <w:vAlign w:val="center"/>
          </w:tcPr>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r>
              <w:rPr>
                <w:rFonts w:eastAsia="Times New Roman"/>
                <w:color w:val="000000"/>
                <w:lang w:val="en-US" w:eastAsia="en-US"/>
              </w:rPr>
              <w:t>4 gab.</w:t>
            </w:r>
          </w:p>
          <w:p w:rsidR="00C40981" w:rsidRDefault="0001466A" w:rsidP="004350E7">
            <w:pPr>
              <w:jc w:val="center"/>
              <w:rPr>
                <w:rFonts w:eastAsia="Times New Roman"/>
                <w:color w:val="000000"/>
                <w:lang w:val="en-US" w:eastAsia="en-US"/>
              </w:rPr>
            </w:pPr>
            <w:r>
              <w:rPr>
                <w:rFonts w:eastAsia="Times New Roman"/>
                <w:color w:val="000000"/>
                <w:lang w:val="en-US" w:eastAsia="en-US"/>
              </w:rPr>
              <w:t>5</w:t>
            </w:r>
            <w:r w:rsidR="00C40981">
              <w:rPr>
                <w:rFonts w:eastAsia="Times New Roman"/>
                <w:color w:val="000000"/>
                <w:lang w:val="en-US" w:eastAsia="en-US"/>
              </w:rPr>
              <w:t xml:space="preserve"> gab.</w:t>
            </w:r>
          </w:p>
          <w:p w:rsidR="00C40981" w:rsidRDefault="0001466A" w:rsidP="004350E7">
            <w:pPr>
              <w:jc w:val="center"/>
              <w:rPr>
                <w:rFonts w:eastAsia="Times New Roman"/>
                <w:color w:val="000000"/>
                <w:lang w:val="en-US" w:eastAsia="en-US"/>
              </w:rPr>
            </w:pPr>
            <w:r>
              <w:rPr>
                <w:rFonts w:eastAsia="Times New Roman"/>
                <w:color w:val="000000"/>
                <w:lang w:val="en-US" w:eastAsia="en-US"/>
              </w:rPr>
              <w:t>1</w:t>
            </w:r>
            <w:r w:rsidR="00C40981">
              <w:rPr>
                <w:rFonts w:eastAsia="Times New Roman"/>
                <w:color w:val="000000"/>
                <w:lang w:val="en-US" w:eastAsia="en-US"/>
              </w:rPr>
              <w:t xml:space="preserve"> gab.</w:t>
            </w: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t>9.</w:t>
            </w:r>
          </w:p>
        </w:tc>
        <w:tc>
          <w:tcPr>
            <w:tcW w:w="1962" w:type="dxa"/>
            <w:tcBorders>
              <w:top w:val="nil"/>
              <w:left w:val="nil"/>
              <w:bottom w:val="single" w:sz="4" w:space="0" w:color="auto"/>
              <w:right w:val="single" w:sz="8" w:space="0" w:color="auto"/>
            </w:tcBorders>
            <w:shd w:val="clear" w:color="auto" w:fill="auto"/>
            <w:vAlign w:val="center"/>
          </w:tcPr>
          <w:p w:rsidR="00C40981" w:rsidRDefault="00C40981" w:rsidP="004350E7">
            <w:pPr>
              <w:rPr>
                <w:noProof/>
              </w:rPr>
            </w:pPr>
            <w:r>
              <w:rPr>
                <w:noProof/>
              </w:rPr>
              <w:t>Trieciena bumba</w:t>
            </w:r>
          </w:p>
          <w:p w:rsidR="00C40981" w:rsidRDefault="00C40981" w:rsidP="004350E7">
            <w:pPr>
              <w:rPr>
                <w:noProof/>
              </w:rPr>
            </w:pPr>
            <w:r>
              <w:rPr>
                <w:noProof/>
              </w:rPr>
              <w:drawing>
                <wp:inline distT="0" distB="0" distL="0" distR="0" wp14:anchorId="753CB56C" wp14:editId="3508F263">
                  <wp:extent cx="1214548" cy="981075"/>
                  <wp:effectExtent l="0" t="0" r="508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am_bal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24711" cy="989284"/>
                          </a:xfrm>
                          <a:prstGeom prst="rect">
                            <a:avLst/>
                          </a:prstGeom>
                        </pic:spPr>
                      </pic:pic>
                    </a:graphicData>
                  </a:graphic>
                </wp:inline>
              </w:drawing>
            </w:r>
          </w:p>
          <w:p w:rsidR="00C40981" w:rsidRDefault="00C40981" w:rsidP="004350E7">
            <w:pPr>
              <w:rPr>
                <w:noProof/>
              </w:rPr>
            </w:pPr>
          </w:p>
          <w:p w:rsidR="00C40981" w:rsidRDefault="00C40981" w:rsidP="004350E7">
            <w:pPr>
              <w:rPr>
                <w:noProof/>
              </w:rPr>
            </w:pPr>
          </w:p>
        </w:tc>
        <w:tc>
          <w:tcPr>
            <w:tcW w:w="4961" w:type="dxa"/>
            <w:tcBorders>
              <w:top w:val="nil"/>
              <w:left w:val="nil"/>
              <w:bottom w:val="single" w:sz="4" w:space="0" w:color="auto"/>
              <w:right w:val="single" w:sz="8" w:space="0" w:color="auto"/>
            </w:tcBorders>
            <w:shd w:val="clear" w:color="auto" w:fill="auto"/>
            <w:vAlign w:val="center"/>
          </w:tcPr>
          <w:p w:rsidR="00C40981" w:rsidRDefault="00C40981" w:rsidP="004350E7">
            <w:pPr>
              <w:rPr>
                <w:noProof/>
              </w:rPr>
            </w:pPr>
            <w:r>
              <w:rPr>
                <w:noProof/>
              </w:rPr>
              <w:t>Trieciena bumba     6 kg</w:t>
            </w: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C40981" w:rsidRDefault="0001466A" w:rsidP="004350E7">
            <w:pPr>
              <w:jc w:val="center"/>
              <w:rPr>
                <w:rFonts w:eastAsia="Times New Roman"/>
                <w:color w:val="000000"/>
                <w:lang w:val="en-US" w:eastAsia="en-US"/>
              </w:rPr>
            </w:pPr>
            <w:r>
              <w:rPr>
                <w:rFonts w:eastAsia="Times New Roman"/>
                <w:color w:val="000000"/>
                <w:lang w:val="en-US" w:eastAsia="en-US"/>
              </w:rPr>
              <w:t>1</w:t>
            </w:r>
            <w:r w:rsidR="00C40981">
              <w:rPr>
                <w:rFonts w:eastAsia="Times New Roman"/>
                <w:color w:val="000000"/>
                <w:lang w:val="en-US" w:eastAsia="en-US"/>
              </w:rPr>
              <w:t xml:space="preserve"> gab.</w:t>
            </w: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t>10.</w:t>
            </w:r>
          </w:p>
        </w:tc>
        <w:tc>
          <w:tcPr>
            <w:tcW w:w="1962" w:type="dxa"/>
            <w:tcBorders>
              <w:top w:val="nil"/>
              <w:left w:val="nil"/>
              <w:bottom w:val="single" w:sz="4" w:space="0" w:color="auto"/>
              <w:right w:val="single" w:sz="8" w:space="0" w:color="auto"/>
            </w:tcBorders>
            <w:shd w:val="clear" w:color="auto" w:fill="auto"/>
            <w:vAlign w:val="center"/>
          </w:tcPr>
          <w:p w:rsidR="00C40981" w:rsidRDefault="00C40981" w:rsidP="004350E7">
            <w:pPr>
              <w:rPr>
                <w:noProof/>
              </w:rPr>
            </w:pPr>
            <w:r>
              <w:rPr>
                <w:noProof/>
              </w:rPr>
              <w:t>Bulgāru soma</w:t>
            </w:r>
            <w:r>
              <w:rPr>
                <w:noProof/>
              </w:rPr>
              <w:drawing>
                <wp:inline distT="0" distB="0" distL="0" distR="0" wp14:anchorId="6744D050" wp14:editId="55F88CD0">
                  <wp:extent cx="895350" cy="895350"/>
                  <wp:effectExtent l="0" t="0" r="0"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tc>
        <w:tc>
          <w:tcPr>
            <w:tcW w:w="4961" w:type="dxa"/>
            <w:tcBorders>
              <w:top w:val="nil"/>
              <w:left w:val="nil"/>
              <w:bottom w:val="single" w:sz="4" w:space="0" w:color="auto"/>
              <w:right w:val="single" w:sz="8" w:space="0" w:color="auto"/>
            </w:tcBorders>
            <w:shd w:val="clear" w:color="auto" w:fill="auto"/>
            <w:vAlign w:val="center"/>
          </w:tcPr>
          <w:p w:rsidR="00C40981" w:rsidRDefault="00C40981" w:rsidP="004350E7">
            <w:pPr>
              <w:rPr>
                <w:rFonts w:eastAsia="Times New Roman"/>
                <w:color w:val="000000"/>
                <w:lang w:val="en-US" w:eastAsia="en-US"/>
              </w:rPr>
            </w:pPr>
            <w:r>
              <w:rPr>
                <w:rFonts w:eastAsia="Times New Roman"/>
                <w:color w:val="000000"/>
                <w:lang w:val="en-US" w:eastAsia="en-US"/>
              </w:rPr>
              <w:t>Bulgāru soma     15 kg</w:t>
            </w: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C40981" w:rsidRDefault="0001466A" w:rsidP="004350E7">
            <w:pPr>
              <w:jc w:val="center"/>
              <w:rPr>
                <w:rFonts w:eastAsia="Times New Roman"/>
                <w:color w:val="000000"/>
                <w:lang w:val="en-US" w:eastAsia="en-US"/>
              </w:rPr>
            </w:pPr>
            <w:r>
              <w:rPr>
                <w:rFonts w:eastAsia="Times New Roman"/>
                <w:color w:val="000000"/>
                <w:lang w:val="en-US" w:eastAsia="en-US"/>
              </w:rPr>
              <w:t>1</w:t>
            </w:r>
            <w:r w:rsidR="00C40981">
              <w:rPr>
                <w:rFonts w:eastAsia="Times New Roman"/>
                <w:color w:val="000000"/>
                <w:lang w:val="en-US" w:eastAsia="en-US"/>
              </w:rPr>
              <w:t xml:space="preserve"> gab.</w:t>
            </w: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t>11.</w:t>
            </w:r>
          </w:p>
        </w:tc>
        <w:tc>
          <w:tcPr>
            <w:tcW w:w="1962" w:type="dxa"/>
            <w:tcBorders>
              <w:top w:val="nil"/>
              <w:left w:val="nil"/>
              <w:bottom w:val="single" w:sz="4" w:space="0" w:color="auto"/>
              <w:right w:val="single" w:sz="8" w:space="0" w:color="auto"/>
            </w:tcBorders>
            <w:shd w:val="clear" w:color="auto" w:fill="auto"/>
            <w:vAlign w:val="center"/>
          </w:tcPr>
          <w:p w:rsidR="00C40981" w:rsidRDefault="00C40981" w:rsidP="004350E7">
            <w:pPr>
              <w:rPr>
                <w:noProof/>
              </w:rPr>
            </w:pPr>
            <w:r>
              <w:rPr>
                <w:noProof/>
              </w:rPr>
              <w:t>Liektais stienis ar hantelēm</w:t>
            </w:r>
          </w:p>
          <w:p w:rsidR="00C40981" w:rsidRDefault="00C40981" w:rsidP="004350E7">
            <w:pPr>
              <w:rPr>
                <w:noProof/>
              </w:rPr>
            </w:pPr>
            <w:r>
              <w:rPr>
                <w:noProof/>
              </w:rPr>
              <w:drawing>
                <wp:inline distT="0" distB="0" distL="0" distR="0" wp14:anchorId="760E2176" wp14:editId="172697B1">
                  <wp:extent cx="734608" cy="561975"/>
                  <wp:effectExtent l="0" t="0" r="8890" b="0"/>
                  <wp:docPr id="2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nkstyto-grifo-ir-hanteliu-rinkinys-70kg_inner.jpg"/>
                          <pic:cNvPicPr/>
                        </pic:nvPicPr>
                        <pic:blipFill rotWithShape="1">
                          <a:blip r:embed="rId22" cstate="print">
                            <a:extLst>
                              <a:ext uri="{28A0092B-C50C-407E-A947-70E740481C1C}">
                                <a14:useLocalDpi xmlns:a14="http://schemas.microsoft.com/office/drawing/2010/main" val="0"/>
                              </a:ext>
                            </a:extLst>
                          </a:blip>
                          <a:srcRect b="12821"/>
                          <a:stretch/>
                        </pic:blipFill>
                        <pic:spPr bwMode="auto">
                          <a:xfrm>
                            <a:off x="0" y="0"/>
                            <a:ext cx="744267" cy="569364"/>
                          </a:xfrm>
                          <a:prstGeom prst="rect">
                            <a:avLst/>
                          </a:prstGeom>
                          <a:ln>
                            <a:noFill/>
                          </a:ln>
                          <a:extLst>
                            <a:ext uri="{53640926-AAD7-44D8-BBD7-CCE9431645EC}">
                              <a14:shadowObscured xmlns:a14="http://schemas.microsoft.com/office/drawing/2010/main"/>
                            </a:ext>
                          </a:extLst>
                        </pic:spPr>
                      </pic:pic>
                    </a:graphicData>
                  </a:graphic>
                </wp:inline>
              </w:drawing>
            </w:r>
          </w:p>
          <w:p w:rsidR="00953BDA" w:rsidRDefault="00953BDA" w:rsidP="004350E7">
            <w:pPr>
              <w:rPr>
                <w:noProof/>
              </w:rPr>
            </w:pPr>
          </w:p>
        </w:tc>
        <w:tc>
          <w:tcPr>
            <w:tcW w:w="4961" w:type="dxa"/>
            <w:tcBorders>
              <w:top w:val="nil"/>
              <w:left w:val="nil"/>
              <w:bottom w:val="single" w:sz="4" w:space="0" w:color="auto"/>
              <w:right w:val="single" w:sz="8" w:space="0" w:color="auto"/>
            </w:tcBorders>
            <w:shd w:val="clear" w:color="auto" w:fill="auto"/>
            <w:vAlign w:val="center"/>
          </w:tcPr>
          <w:p w:rsidR="00C40981" w:rsidRDefault="00C40981" w:rsidP="004350E7">
            <w:pPr>
              <w:rPr>
                <w:noProof/>
              </w:rPr>
            </w:pPr>
            <w:r>
              <w:rPr>
                <w:noProof/>
              </w:rPr>
              <w:t xml:space="preserve">Liektais stienis ar hantelēm </w:t>
            </w:r>
          </w:p>
          <w:p w:rsidR="00C40981" w:rsidRDefault="00C40981" w:rsidP="004350E7">
            <w:pPr>
              <w:rPr>
                <w:noProof/>
              </w:rPr>
            </w:pPr>
            <w:r>
              <w:rPr>
                <w:noProof/>
              </w:rPr>
              <w:t>Komplekts 70kg</w:t>
            </w:r>
          </w:p>
          <w:p w:rsidR="00C40981" w:rsidRDefault="00C40981" w:rsidP="004350E7">
            <w:pPr>
              <w:rPr>
                <w:noProof/>
              </w:rPr>
            </w:pPr>
          </w:p>
          <w:p w:rsidR="00C40981" w:rsidRDefault="00C40981" w:rsidP="004350E7">
            <w:pPr>
              <w:rPr>
                <w:noProof/>
              </w:rPr>
            </w:pPr>
          </w:p>
          <w:p w:rsidR="00C40981" w:rsidRDefault="00C40981" w:rsidP="004350E7">
            <w:pPr>
              <w:rPr>
                <w:noProof/>
              </w:rPr>
            </w:pPr>
          </w:p>
          <w:p w:rsidR="00C40981" w:rsidRDefault="00C40981" w:rsidP="004350E7">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C40981" w:rsidRDefault="00C40981" w:rsidP="004350E7">
            <w:pPr>
              <w:jc w:val="center"/>
              <w:rPr>
                <w:rFonts w:eastAsia="Times New Roman"/>
                <w:color w:val="000000"/>
                <w:lang w:val="en-US" w:eastAsia="en-US"/>
              </w:rPr>
            </w:pPr>
            <w:r>
              <w:rPr>
                <w:rFonts w:eastAsia="Times New Roman"/>
                <w:color w:val="000000"/>
                <w:lang w:val="en-US" w:eastAsia="en-US"/>
              </w:rPr>
              <w:t>1 kompl.</w:t>
            </w: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t>12.</w:t>
            </w:r>
          </w:p>
        </w:tc>
        <w:tc>
          <w:tcPr>
            <w:tcW w:w="1962" w:type="dxa"/>
            <w:tcBorders>
              <w:top w:val="nil"/>
              <w:left w:val="nil"/>
              <w:bottom w:val="single" w:sz="4" w:space="0" w:color="auto"/>
              <w:right w:val="single" w:sz="8" w:space="0" w:color="auto"/>
            </w:tcBorders>
            <w:shd w:val="clear" w:color="auto" w:fill="auto"/>
            <w:vAlign w:val="center"/>
          </w:tcPr>
          <w:p w:rsidR="00C40981" w:rsidRDefault="00C40981" w:rsidP="004350E7">
            <w:pPr>
              <w:rPr>
                <w:noProof/>
              </w:rPr>
            </w:pPr>
            <w:r>
              <w:rPr>
                <w:noProof/>
              </w:rPr>
              <w:t xml:space="preserve">Fitnesa paklājs </w:t>
            </w:r>
          </w:p>
          <w:p w:rsidR="00C40981" w:rsidRDefault="00C40981" w:rsidP="004350E7">
            <w:pPr>
              <w:rPr>
                <w:noProof/>
              </w:rPr>
            </w:pPr>
            <w:r>
              <w:rPr>
                <w:noProof/>
              </w:rPr>
              <w:drawing>
                <wp:inline distT="0" distB="0" distL="0" distR="0" wp14:anchorId="7E7E3760" wp14:editId="4B1F6891">
                  <wp:extent cx="581025" cy="581025"/>
                  <wp:effectExtent l="0" t="0" r="9525" b="9525"/>
                  <wp:docPr id="2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tneso-kilimelis-Sportbay-storis-1-cm1_inne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inline>
              </w:drawing>
            </w:r>
          </w:p>
        </w:tc>
        <w:tc>
          <w:tcPr>
            <w:tcW w:w="4961" w:type="dxa"/>
            <w:tcBorders>
              <w:top w:val="nil"/>
              <w:left w:val="nil"/>
              <w:bottom w:val="single" w:sz="4" w:space="0" w:color="auto"/>
              <w:right w:val="single" w:sz="8" w:space="0" w:color="auto"/>
            </w:tcBorders>
            <w:shd w:val="clear" w:color="auto" w:fill="auto"/>
            <w:vAlign w:val="center"/>
          </w:tcPr>
          <w:p w:rsidR="00C40981" w:rsidRDefault="00C40981" w:rsidP="004350E7">
            <w:pPr>
              <w:rPr>
                <w:rFonts w:eastAsia="Times New Roman"/>
                <w:color w:val="000000"/>
                <w:lang w:val="en-US" w:eastAsia="en-US"/>
              </w:rPr>
            </w:pPr>
            <w:r>
              <w:rPr>
                <w:rFonts w:eastAsia="Times New Roman"/>
                <w:color w:val="000000"/>
                <w:lang w:val="en-US" w:eastAsia="en-US"/>
              </w:rPr>
              <w:t>Fitnesa paklājs (1cm)</w:t>
            </w: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C40981" w:rsidRDefault="00C40981" w:rsidP="004350E7">
            <w:pPr>
              <w:jc w:val="center"/>
              <w:rPr>
                <w:rFonts w:eastAsia="Times New Roman"/>
                <w:color w:val="000000"/>
                <w:lang w:val="en-US" w:eastAsia="en-US"/>
              </w:rPr>
            </w:pPr>
            <w:r>
              <w:rPr>
                <w:rFonts w:eastAsia="Times New Roman"/>
                <w:color w:val="000000"/>
                <w:lang w:val="en-US" w:eastAsia="en-US"/>
              </w:rPr>
              <w:t>4 gab.</w:t>
            </w: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t>13.</w:t>
            </w:r>
          </w:p>
        </w:tc>
        <w:tc>
          <w:tcPr>
            <w:tcW w:w="1962" w:type="dxa"/>
            <w:tcBorders>
              <w:top w:val="nil"/>
              <w:left w:val="nil"/>
              <w:bottom w:val="single" w:sz="4" w:space="0" w:color="auto"/>
              <w:right w:val="single" w:sz="8" w:space="0" w:color="auto"/>
            </w:tcBorders>
            <w:shd w:val="clear" w:color="auto" w:fill="auto"/>
            <w:vAlign w:val="center"/>
          </w:tcPr>
          <w:p w:rsidR="00C40981" w:rsidRDefault="00C40981" w:rsidP="004350E7">
            <w:pPr>
              <w:rPr>
                <w:noProof/>
              </w:rPr>
            </w:pPr>
            <w:r>
              <w:rPr>
                <w:noProof/>
              </w:rPr>
              <w:t>Slodzes gumijas</w:t>
            </w:r>
          </w:p>
          <w:p w:rsidR="00C40981" w:rsidRDefault="00C40981" w:rsidP="004350E7">
            <w:pPr>
              <w:rPr>
                <w:noProof/>
              </w:rPr>
            </w:pPr>
            <w:r>
              <w:rPr>
                <w:noProof/>
              </w:rPr>
              <w:drawing>
                <wp:inline distT="0" distB="0" distL="0" distR="0" wp14:anchorId="19AB3657" wp14:editId="585057EF">
                  <wp:extent cx="895350" cy="597164"/>
                  <wp:effectExtent l="0" t="0" r="0" b="0"/>
                  <wp:docPr id="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kilz_web4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5350" cy="597164"/>
                          </a:xfrm>
                          <a:prstGeom prst="rect">
                            <a:avLst/>
                          </a:prstGeom>
                        </pic:spPr>
                      </pic:pic>
                    </a:graphicData>
                  </a:graphic>
                </wp:inline>
              </w:drawing>
            </w:r>
          </w:p>
        </w:tc>
        <w:tc>
          <w:tcPr>
            <w:tcW w:w="4961" w:type="dxa"/>
            <w:tcBorders>
              <w:top w:val="nil"/>
              <w:left w:val="nil"/>
              <w:bottom w:val="single" w:sz="4" w:space="0" w:color="auto"/>
              <w:right w:val="single" w:sz="8" w:space="0" w:color="auto"/>
            </w:tcBorders>
            <w:shd w:val="clear" w:color="auto" w:fill="auto"/>
            <w:vAlign w:val="center"/>
          </w:tcPr>
          <w:p w:rsidR="00C40981" w:rsidRDefault="00C40981" w:rsidP="004350E7">
            <w:pPr>
              <w:rPr>
                <w:noProof/>
              </w:rPr>
            </w:pPr>
            <w:r>
              <w:rPr>
                <w:noProof/>
              </w:rPr>
              <w:t>Slodzes gumijas komplekts (trīs krasas)</w:t>
            </w:r>
          </w:p>
          <w:p w:rsidR="00C40981" w:rsidRDefault="00C40981" w:rsidP="004350E7">
            <w:pPr>
              <w:rPr>
                <w:noProof/>
              </w:rPr>
            </w:pPr>
          </w:p>
          <w:p w:rsidR="00C40981" w:rsidRDefault="00C40981" w:rsidP="004350E7">
            <w:pPr>
              <w:rPr>
                <w:noProof/>
              </w:rPr>
            </w:pPr>
          </w:p>
          <w:p w:rsidR="00C40981" w:rsidRDefault="00C40981" w:rsidP="004350E7">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C40981" w:rsidRDefault="00C40981" w:rsidP="004350E7">
            <w:pPr>
              <w:jc w:val="center"/>
              <w:rPr>
                <w:rFonts w:eastAsia="Times New Roman"/>
                <w:color w:val="000000"/>
                <w:lang w:val="en-US" w:eastAsia="en-US"/>
              </w:rPr>
            </w:pPr>
            <w:r>
              <w:rPr>
                <w:rFonts w:eastAsia="Times New Roman"/>
                <w:color w:val="000000"/>
                <w:lang w:val="en-US" w:eastAsia="en-US"/>
              </w:rPr>
              <w:t>1 kompl.</w:t>
            </w: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t>14.</w:t>
            </w:r>
          </w:p>
        </w:tc>
        <w:tc>
          <w:tcPr>
            <w:tcW w:w="1962" w:type="dxa"/>
            <w:tcBorders>
              <w:top w:val="nil"/>
              <w:left w:val="nil"/>
              <w:bottom w:val="single" w:sz="4" w:space="0" w:color="auto"/>
              <w:right w:val="single" w:sz="8" w:space="0" w:color="auto"/>
            </w:tcBorders>
            <w:shd w:val="clear" w:color="auto" w:fill="auto"/>
            <w:vAlign w:val="center"/>
          </w:tcPr>
          <w:p w:rsidR="00C40981" w:rsidRDefault="00C40981" w:rsidP="004350E7">
            <w:pPr>
              <w:rPr>
                <w:rFonts w:eastAsia="Times New Roman"/>
                <w:color w:val="000000"/>
                <w:lang w:val="en-US" w:eastAsia="en-US"/>
              </w:rPr>
            </w:pPr>
            <w:r>
              <w:rPr>
                <w:rFonts w:eastAsia="Times New Roman"/>
                <w:color w:val="000000"/>
                <w:lang w:val="en-US" w:eastAsia="en-US"/>
              </w:rPr>
              <w:t>Atspiešanas rokturi</w:t>
            </w:r>
          </w:p>
          <w:p w:rsidR="00C40981" w:rsidRDefault="00C40981" w:rsidP="004350E7">
            <w:pPr>
              <w:rPr>
                <w:rFonts w:eastAsia="Times New Roman"/>
                <w:color w:val="000000"/>
                <w:lang w:val="en-US" w:eastAsia="en-US"/>
              </w:rPr>
            </w:pPr>
            <w:r>
              <w:rPr>
                <w:noProof/>
              </w:rPr>
              <w:drawing>
                <wp:inline distT="0" distB="0" distL="0" distR="0" wp14:anchorId="24A490B7" wp14:editId="585081F0">
                  <wp:extent cx="676275" cy="484213"/>
                  <wp:effectExtent l="0" t="0" r="0" b="0"/>
                  <wp:docPr id="2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211042d4b4b8e88aed06cf2a54f.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83288" cy="489234"/>
                          </a:xfrm>
                          <a:prstGeom prst="rect">
                            <a:avLst/>
                          </a:prstGeom>
                        </pic:spPr>
                      </pic:pic>
                    </a:graphicData>
                  </a:graphic>
                </wp:inline>
              </w:drawing>
            </w:r>
          </w:p>
          <w:p w:rsidR="00953BDA" w:rsidRDefault="00953BDA" w:rsidP="004350E7">
            <w:pPr>
              <w:rPr>
                <w:rFonts w:eastAsia="Times New Roman"/>
                <w:color w:val="000000"/>
                <w:lang w:val="en-US" w:eastAsia="en-US"/>
              </w:rPr>
            </w:pPr>
          </w:p>
        </w:tc>
        <w:tc>
          <w:tcPr>
            <w:tcW w:w="4961" w:type="dxa"/>
            <w:tcBorders>
              <w:top w:val="nil"/>
              <w:left w:val="nil"/>
              <w:bottom w:val="single" w:sz="4" w:space="0" w:color="auto"/>
              <w:right w:val="single" w:sz="8" w:space="0" w:color="auto"/>
            </w:tcBorders>
            <w:shd w:val="clear" w:color="auto" w:fill="auto"/>
            <w:vAlign w:val="center"/>
          </w:tcPr>
          <w:p w:rsidR="00C40981" w:rsidRDefault="00C40981" w:rsidP="004350E7">
            <w:pPr>
              <w:rPr>
                <w:rFonts w:eastAsia="Times New Roman"/>
                <w:color w:val="000000"/>
                <w:lang w:val="en-US" w:eastAsia="en-US"/>
              </w:rPr>
            </w:pPr>
            <w:r>
              <w:rPr>
                <w:rFonts w:eastAsia="Times New Roman"/>
                <w:color w:val="000000"/>
                <w:lang w:val="en-US" w:eastAsia="en-US"/>
              </w:rPr>
              <w:t>Atspiešanas rokturi</w:t>
            </w:r>
          </w:p>
          <w:p w:rsidR="0001466A" w:rsidRDefault="0001466A" w:rsidP="004350E7">
            <w:pPr>
              <w:rPr>
                <w:rFonts w:eastAsia="Times New Roman"/>
                <w:color w:val="000000"/>
                <w:lang w:val="en-US" w:eastAsia="en-US"/>
              </w:rPr>
            </w:pP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p w:rsidR="00C40981" w:rsidRPr="00B604A9" w:rsidRDefault="00C40981" w:rsidP="004350E7">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C40981" w:rsidRDefault="00C40981" w:rsidP="004350E7">
            <w:pPr>
              <w:jc w:val="center"/>
              <w:rPr>
                <w:rFonts w:eastAsia="Times New Roman"/>
                <w:color w:val="000000"/>
                <w:lang w:val="en-US" w:eastAsia="en-US"/>
              </w:rPr>
            </w:pPr>
            <w:r>
              <w:rPr>
                <w:rFonts w:eastAsia="Times New Roman"/>
                <w:color w:val="000000"/>
                <w:lang w:val="en-US" w:eastAsia="en-US"/>
              </w:rPr>
              <w:t>1 pāris</w:t>
            </w:r>
          </w:p>
          <w:p w:rsidR="0001466A" w:rsidRDefault="0001466A"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3F683C" w:rsidRPr="00E05997" w:rsidTr="00045E0A">
        <w:trPr>
          <w:trHeight w:val="534"/>
        </w:trPr>
        <w:tc>
          <w:tcPr>
            <w:tcW w:w="7479"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3F683C" w:rsidRPr="003F683C" w:rsidRDefault="003F683C" w:rsidP="00E05997">
            <w:pPr>
              <w:jc w:val="center"/>
              <w:rPr>
                <w:rFonts w:eastAsia="Times New Roman"/>
                <w:b/>
                <w:color w:val="000000"/>
                <w:lang w:eastAsia="en-US"/>
              </w:rPr>
            </w:pPr>
            <w:r>
              <w:rPr>
                <w:rFonts w:eastAsia="Times New Roman"/>
                <w:b/>
                <w:color w:val="000000"/>
                <w:lang w:eastAsia="en-US"/>
              </w:rPr>
              <w:t xml:space="preserve">                                                                                                    </w:t>
            </w:r>
            <w:r w:rsidRPr="003F683C">
              <w:rPr>
                <w:rFonts w:eastAsia="Times New Roman"/>
                <w:b/>
                <w:color w:val="000000"/>
                <w:lang w:eastAsia="en-US"/>
              </w:rPr>
              <w:t>Kopā:</w:t>
            </w:r>
          </w:p>
        </w:tc>
        <w:tc>
          <w:tcPr>
            <w:tcW w:w="1418" w:type="dxa"/>
            <w:tcBorders>
              <w:top w:val="single" w:sz="4" w:space="0" w:color="auto"/>
              <w:left w:val="nil"/>
              <w:bottom w:val="single" w:sz="8" w:space="0" w:color="auto"/>
              <w:right w:val="single" w:sz="8" w:space="0" w:color="auto"/>
            </w:tcBorders>
            <w:shd w:val="clear" w:color="auto" w:fill="auto"/>
            <w:vAlign w:val="center"/>
          </w:tcPr>
          <w:p w:rsidR="003F683C" w:rsidRPr="003F683C" w:rsidRDefault="003F683C" w:rsidP="002B74C7">
            <w:pPr>
              <w:jc w:val="center"/>
              <w:rPr>
                <w:rFonts w:eastAsia="Times New Roman"/>
                <w:b/>
                <w:color w:val="000000"/>
                <w:lang w:eastAsia="en-US"/>
              </w:rPr>
            </w:pPr>
          </w:p>
        </w:tc>
        <w:tc>
          <w:tcPr>
            <w:tcW w:w="1276" w:type="dxa"/>
            <w:tcBorders>
              <w:top w:val="single" w:sz="4" w:space="0" w:color="auto"/>
              <w:left w:val="nil"/>
              <w:bottom w:val="single" w:sz="8" w:space="0" w:color="auto"/>
              <w:right w:val="single" w:sz="8" w:space="0" w:color="auto"/>
            </w:tcBorders>
          </w:tcPr>
          <w:p w:rsidR="003F683C" w:rsidRPr="003F683C" w:rsidRDefault="003F683C" w:rsidP="002B74C7">
            <w:pPr>
              <w:jc w:val="center"/>
              <w:rPr>
                <w:rFonts w:eastAsia="Times New Roman"/>
                <w:b/>
                <w:color w:val="000000"/>
                <w:lang w:eastAsia="en-US"/>
              </w:rPr>
            </w:pPr>
          </w:p>
        </w:tc>
      </w:tr>
    </w:tbl>
    <w:p w:rsidR="0049759F" w:rsidRDefault="0049759F" w:rsidP="00BB6F93"/>
    <w:p w:rsidR="00045E0A" w:rsidRDefault="00045E0A" w:rsidP="00BB6F93"/>
    <w:p w:rsidR="00BB6F93" w:rsidRDefault="00BB6F93" w:rsidP="00BB6F93">
      <w:r>
        <w:t>3. Mēs apliecinām, kā:</w:t>
      </w:r>
    </w:p>
    <w:p w:rsidR="000319A6" w:rsidRDefault="000319A6" w:rsidP="000319A6">
      <w:pPr>
        <w:pStyle w:val="Sarakstarindkopa"/>
        <w:numPr>
          <w:ilvl w:val="0"/>
          <w:numId w:val="7"/>
        </w:numPr>
      </w:pPr>
      <w:r>
        <w:t xml:space="preserve">Līguma izpildes termiņš līdz </w:t>
      </w:r>
      <w:r>
        <w:rPr>
          <w:b/>
        </w:rPr>
        <w:t>201</w:t>
      </w:r>
      <w:r w:rsidR="00C40981">
        <w:rPr>
          <w:b/>
        </w:rPr>
        <w:t>9 gada 30</w:t>
      </w:r>
      <w:r w:rsidRPr="001378C2">
        <w:rPr>
          <w:b/>
        </w:rPr>
        <w:t>.</w:t>
      </w:r>
      <w:r w:rsidR="00B604A9">
        <w:rPr>
          <w:b/>
        </w:rPr>
        <w:t>jū</w:t>
      </w:r>
      <w:r w:rsidR="00C40981">
        <w:rPr>
          <w:b/>
        </w:rPr>
        <w:t>l</w:t>
      </w:r>
      <w:r w:rsidR="00B604A9">
        <w:rPr>
          <w:b/>
        </w:rPr>
        <w:t>ij</w:t>
      </w:r>
      <w:r>
        <w:rPr>
          <w:b/>
        </w:rPr>
        <w:t>a</w:t>
      </w:r>
      <w:r w:rsidRPr="001378C2">
        <w:rPr>
          <w:b/>
        </w:rPr>
        <w:t>m</w:t>
      </w:r>
      <w:r>
        <w:t>;</w:t>
      </w:r>
    </w:p>
    <w:p w:rsidR="00B604A9" w:rsidRDefault="00B604A9" w:rsidP="00B604A9">
      <w:pPr>
        <w:pStyle w:val="Sarakstarindkopa"/>
        <w:numPr>
          <w:ilvl w:val="0"/>
          <w:numId w:val="7"/>
        </w:numPr>
      </w:pPr>
      <w:r>
        <w:t>Nekādā veidā neesam ieinteresēti nevienā citā piedāvājumā, kas iesniegts šajā iepirkumā;</w:t>
      </w:r>
    </w:p>
    <w:p w:rsidR="00B604A9" w:rsidRDefault="00B604A9" w:rsidP="00B604A9">
      <w:pPr>
        <w:pStyle w:val="Sarakstarindkopa"/>
        <w:numPr>
          <w:ilvl w:val="0"/>
          <w:numId w:val="7"/>
        </w:numPr>
      </w:pPr>
      <w:r>
        <w:lastRenderedPageBreak/>
        <w:t>Nav tādu apstākļu, kuri liegtu mums piedalīties iepirkumā un izpildīt tehniskās specifikācijās norādītās prasības;</w:t>
      </w:r>
    </w:p>
    <w:p w:rsidR="00B604A9" w:rsidRPr="00F2289F" w:rsidRDefault="00B604A9" w:rsidP="00B604A9">
      <w:pPr>
        <w:pStyle w:val="Sarakstarindkopa"/>
        <w:keepLines/>
        <w:widowControl w:val="0"/>
        <w:numPr>
          <w:ilvl w:val="0"/>
          <w:numId w:val="7"/>
        </w:numPr>
        <w:suppressAutoHyphens/>
        <w:jc w:val="both"/>
        <w:rPr>
          <w:rFonts w:eastAsia="Times New Roman"/>
          <w:lang w:eastAsia="ar-SA"/>
        </w:rPr>
      </w:pPr>
      <w:r>
        <w:t>Pasūtītās preces piegādāsim uz sava rēķina.</w:t>
      </w:r>
    </w:p>
    <w:p w:rsidR="000319A6" w:rsidRDefault="000319A6" w:rsidP="00BB6F93">
      <w:pPr>
        <w:keepLines/>
        <w:widowControl w:val="0"/>
        <w:suppressAutoHyphens/>
        <w:jc w:val="both"/>
        <w:rPr>
          <w:rFonts w:eastAsia="Times New Roman"/>
          <w:lang w:eastAsia="ar-SA"/>
        </w:rPr>
      </w:pPr>
    </w:p>
    <w:p w:rsidR="0001466A" w:rsidRDefault="0001466A" w:rsidP="00BB6F93">
      <w:pPr>
        <w:keepLines/>
        <w:widowControl w:val="0"/>
        <w:suppressAutoHyphens/>
        <w:jc w:val="both"/>
        <w:rPr>
          <w:rFonts w:eastAsia="Times New Roman"/>
          <w:lang w:eastAsia="ar-SA"/>
        </w:rPr>
      </w:pPr>
    </w:p>
    <w:p w:rsidR="00BB6F93"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Paraststmeklis"/>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D46" w:rsidRDefault="00000D46" w:rsidP="00B46840">
      <w:r>
        <w:separator/>
      </w:r>
    </w:p>
  </w:endnote>
  <w:endnote w:type="continuationSeparator" w:id="0">
    <w:p w:rsidR="00000D46" w:rsidRDefault="00000D46"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D46" w:rsidRDefault="00000D46" w:rsidP="00B46840">
      <w:r>
        <w:separator/>
      </w:r>
    </w:p>
  </w:footnote>
  <w:footnote w:type="continuationSeparator" w:id="0">
    <w:p w:rsidR="00000D46" w:rsidRDefault="00000D46"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24"/>
    <w:rsid w:val="00000D46"/>
    <w:rsid w:val="00001FD2"/>
    <w:rsid w:val="0001466A"/>
    <w:rsid w:val="00017FE6"/>
    <w:rsid w:val="00021100"/>
    <w:rsid w:val="000319A6"/>
    <w:rsid w:val="00045E0A"/>
    <w:rsid w:val="000729D6"/>
    <w:rsid w:val="000A3350"/>
    <w:rsid w:val="000B0AE8"/>
    <w:rsid w:val="000B191D"/>
    <w:rsid w:val="000E066E"/>
    <w:rsid w:val="000F5930"/>
    <w:rsid w:val="00112826"/>
    <w:rsid w:val="00112B16"/>
    <w:rsid w:val="001143E1"/>
    <w:rsid w:val="00122E93"/>
    <w:rsid w:val="00166BFD"/>
    <w:rsid w:val="00174430"/>
    <w:rsid w:val="001A0389"/>
    <w:rsid w:val="001B609A"/>
    <w:rsid w:val="001F44AE"/>
    <w:rsid w:val="00233F93"/>
    <w:rsid w:val="002455FF"/>
    <w:rsid w:val="00275CFC"/>
    <w:rsid w:val="00290D7C"/>
    <w:rsid w:val="00292BBB"/>
    <w:rsid w:val="002B2824"/>
    <w:rsid w:val="002B3BA9"/>
    <w:rsid w:val="002B594E"/>
    <w:rsid w:val="002C11B5"/>
    <w:rsid w:val="002D5AD1"/>
    <w:rsid w:val="002D7B8E"/>
    <w:rsid w:val="00334204"/>
    <w:rsid w:val="00352C4E"/>
    <w:rsid w:val="00371F4F"/>
    <w:rsid w:val="003903C0"/>
    <w:rsid w:val="003B48A9"/>
    <w:rsid w:val="003D2D91"/>
    <w:rsid w:val="003E1B46"/>
    <w:rsid w:val="003F3035"/>
    <w:rsid w:val="003F683C"/>
    <w:rsid w:val="0040504F"/>
    <w:rsid w:val="00451A1F"/>
    <w:rsid w:val="00486A83"/>
    <w:rsid w:val="0049759F"/>
    <w:rsid w:val="00497868"/>
    <w:rsid w:val="004A325E"/>
    <w:rsid w:val="004A3775"/>
    <w:rsid w:val="004C2D2D"/>
    <w:rsid w:val="004C460E"/>
    <w:rsid w:val="004D24FD"/>
    <w:rsid w:val="00531F4A"/>
    <w:rsid w:val="00540E72"/>
    <w:rsid w:val="00544810"/>
    <w:rsid w:val="00596797"/>
    <w:rsid w:val="005A1B68"/>
    <w:rsid w:val="005F1A5D"/>
    <w:rsid w:val="0063486E"/>
    <w:rsid w:val="00636F05"/>
    <w:rsid w:val="006526BA"/>
    <w:rsid w:val="006812A0"/>
    <w:rsid w:val="006D13FA"/>
    <w:rsid w:val="006E216F"/>
    <w:rsid w:val="0070155E"/>
    <w:rsid w:val="00706737"/>
    <w:rsid w:val="00710309"/>
    <w:rsid w:val="00721310"/>
    <w:rsid w:val="00727C3B"/>
    <w:rsid w:val="00744B41"/>
    <w:rsid w:val="00763752"/>
    <w:rsid w:val="00770A05"/>
    <w:rsid w:val="00771E91"/>
    <w:rsid w:val="007A0D9D"/>
    <w:rsid w:val="007A67A1"/>
    <w:rsid w:val="007A7B96"/>
    <w:rsid w:val="007B4FA4"/>
    <w:rsid w:val="007B5008"/>
    <w:rsid w:val="007B5249"/>
    <w:rsid w:val="007B67AA"/>
    <w:rsid w:val="007C3227"/>
    <w:rsid w:val="007E7C2D"/>
    <w:rsid w:val="007F6B8F"/>
    <w:rsid w:val="00812388"/>
    <w:rsid w:val="00833B3D"/>
    <w:rsid w:val="0084024C"/>
    <w:rsid w:val="00841860"/>
    <w:rsid w:val="008671B6"/>
    <w:rsid w:val="008703AD"/>
    <w:rsid w:val="00880B0E"/>
    <w:rsid w:val="008B7743"/>
    <w:rsid w:val="008C6DC8"/>
    <w:rsid w:val="008E4FCD"/>
    <w:rsid w:val="008E7C41"/>
    <w:rsid w:val="0092163D"/>
    <w:rsid w:val="00945D34"/>
    <w:rsid w:val="0095230D"/>
    <w:rsid w:val="009523F5"/>
    <w:rsid w:val="00953BDA"/>
    <w:rsid w:val="00961330"/>
    <w:rsid w:val="009C0406"/>
    <w:rsid w:val="009C4173"/>
    <w:rsid w:val="009D1869"/>
    <w:rsid w:val="009E7E33"/>
    <w:rsid w:val="009F3ED2"/>
    <w:rsid w:val="00A02666"/>
    <w:rsid w:val="00A44404"/>
    <w:rsid w:val="00A77762"/>
    <w:rsid w:val="00AA56B2"/>
    <w:rsid w:val="00AA7E68"/>
    <w:rsid w:val="00AC26BE"/>
    <w:rsid w:val="00AD2F6C"/>
    <w:rsid w:val="00AD6FD4"/>
    <w:rsid w:val="00B102D2"/>
    <w:rsid w:val="00B3022C"/>
    <w:rsid w:val="00B30ACB"/>
    <w:rsid w:val="00B35CEE"/>
    <w:rsid w:val="00B4358F"/>
    <w:rsid w:val="00B46840"/>
    <w:rsid w:val="00B5550B"/>
    <w:rsid w:val="00B604A9"/>
    <w:rsid w:val="00B67253"/>
    <w:rsid w:val="00B857D8"/>
    <w:rsid w:val="00B86D8D"/>
    <w:rsid w:val="00B92AA4"/>
    <w:rsid w:val="00BA39DD"/>
    <w:rsid w:val="00BA5C81"/>
    <w:rsid w:val="00BB6F93"/>
    <w:rsid w:val="00BD2B8B"/>
    <w:rsid w:val="00C40981"/>
    <w:rsid w:val="00C41094"/>
    <w:rsid w:val="00C50DEA"/>
    <w:rsid w:val="00C62424"/>
    <w:rsid w:val="00C97E1A"/>
    <w:rsid w:val="00CC56D3"/>
    <w:rsid w:val="00CC7DDD"/>
    <w:rsid w:val="00CD64D2"/>
    <w:rsid w:val="00CE273B"/>
    <w:rsid w:val="00CE2CF3"/>
    <w:rsid w:val="00CF1BEC"/>
    <w:rsid w:val="00D211C9"/>
    <w:rsid w:val="00D23CDB"/>
    <w:rsid w:val="00D6550A"/>
    <w:rsid w:val="00D662FF"/>
    <w:rsid w:val="00D94404"/>
    <w:rsid w:val="00DD2C92"/>
    <w:rsid w:val="00DE0361"/>
    <w:rsid w:val="00DE27E7"/>
    <w:rsid w:val="00E020F2"/>
    <w:rsid w:val="00E0337E"/>
    <w:rsid w:val="00E05997"/>
    <w:rsid w:val="00E833EB"/>
    <w:rsid w:val="00E840AF"/>
    <w:rsid w:val="00EA5AA3"/>
    <w:rsid w:val="00EC4F57"/>
    <w:rsid w:val="00EE4E0A"/>
    <w:rsid w:val="00F57553"/>
    <w:rsid w:val="00F84C5E"/>
    <w:rsid w:val="00F87038"/>
    <w:rsid w:val="00FD4297"/>
    <w:rsid w:val="00FF2150"/>
    <w:rsid w:val="00FF34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EBED"/>
  <w15:docId w15:val="{CB20FDCD-DCF6-4885-9EBA-FA7BE16B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92163D"/>
    <w:pPr>
      <w:spacing w:before="100" w:beforeAutospacing="1" w:after="100" w:afterAutospacing="1"/>
    </w:pPr>
  </w:style>
  <w:style w:type="character" w:styleId="Hipersaite">
    <w:name w:val="Hyperlink"/>
    <w:basedOn w:val="Noklusjumarindkopasfonts"/>
    <w:uiPriority w:val="99"/>
    <w:unhideWhenUsed/>
    <w:rsid w:val="00763752"/>
    <w:rPr>
      <w:color w:val="0000FF" w:themeColor="hyperlink"/>
      <w:u w:val="single"/>
    </w:rPr>
  </w:style>
  <w:style w:type="table" w:styleId="Reatabula">
    <w:name w:val="Table Grid"/>
    <w:basedOn w:val="Parastatabula"/>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E7E33"/>
    <w:pPr>
      <w:ind w:left="720"/>
      <w:contextualSpacing/>
    </w:pPr>
  </w:style>
  <w:style w:type="paragraph" w:styleId="Beiguvresteksts">
    <w:name w:val="endnote text"/>
    <w:basedOn w:val="Parasts"/>
    <w:link w:val="BeiguvrestekstsRakstz"/>
    <w:uiPriority w:val="99"/>
    <w:semiHidden/>
    <w:unhideWhenUsed/>
    <w:rsid w:val="00B46840"/>
    <w:rPr>
      <w:sz w:val="20"/>
      <w:szCs w:val="20"/>
    </w:rPr>
  </w:style>
  <w:style w:type="character" w:customStyle="1" w:styleId="BeiguvrestekstsRakstz">
    <w:name w:val="Beigu vēres teksts Rakstz."/>
    <w:basedOn w:val="Noklusjumarindkopasfonts"/>
    <w:link w:val="Beiguvresteksts"/>
    <w:uiPriority w:val="99"/>
    <w:semiHidden/>
    <w:rsid w:val="00B46840"/>
    <w:rPr>
      <w:rFonts w:ascii="Times New Roman" w:eastAsia="Calibri" w:hAnsi="Times New Roman" w:cs="Times New Roman"/>
      <w:sz w:val="20"/>
      <w:szCs w:val="20"/>
      <w:lang w:eastAsia="lv-LV"/>
    </w:rPr>
  </w:style>
  <w:style w:type="character" w:styleId="Beiguvresatsauce">
    <w:name w:val="endnote reference"/>
    <w:basedOn w:val="Noklusjumarindkopasfonts"/>
    <w:uiPriority w:val="99"/>
    <w:semiHidden/>
    <w:unhideWhenUsed/>
    <w:rsid w:val="00B46840"/>
    <w:rPr>
      <w:vertAlign w:val="superscript"/>
    </w:rPr>
  </w:style>
  <w:style w:type="paragraph" w:styleId="Balonteksts">
    <w:name w:val="Balloon Text"/>
    <w:basedOn w:val="Parasts"/>
    <w:link w:val="BalontekstsRakstz"/>
    <w:uiPriority w:val="99"/>
    <w:semiHidden/>
    <w:unhideWhenUsed/>
    <w:rsid w:val="00F84C5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283511">
      <w:bodyDiv w:val="1"/>
      <w:marLeft w:val="0"/>
      <w:marRight w:val="0"/>
      <w:marTop w:val="0"/>
      <w:marBottom w:val="0"/>
      <w:divBdr>
        <w:top w:val="none" w:sz="0" w:space="0" w:color="auto"/>
        <w:left w:val="none" w:sz="0" w:space="0" w:color="auto"/>
        <w:bottom w:val="none" w:sz="0" w:space="0" w:color="auto"/>
        <w:right w:val="none" w:sz="0" w:space="0" w:color="auto"/>
      </w:divBdr>
    </w:div>
    <w:div w:id="517423867">
      <w:bodyDiv w:val="1"/>
      <w:marLeft w:val="0"/>
      <w:marRight w:val="0"/>
      <w:marTop w:val="0"/>
      <w:marBottom w:val="0"/>
      <w:divBdr>
        <w:top w:val="none" w:sz="0" w:space="0" w:color="auto"/>
        <w:left w:val="none" w:sz="0" w:space="0" w:color="auto"/>
        <w:bottom w:val="none" w:sz="0" w:space="0" w:color="auto"/>
        <w:right w:val="none" w:sz="0" w:space="0" w:color="auto"/>
      </w:divBdr>
    </w:div>
    <w:div w:id="532303478">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55699369">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836871625">
      <w:bodyDiv w:val="1"/>
      <w:marLeft w:val="0"/>
      <w:marRight w:val="0"/>
      <w:marTop w:val="0"/>
      <w:marBottom w:val="0"/>
      <w:divBdr>
        <w:top w:val="none" w:sz="0" w:space="0" w:color="auto"/>
        <w:left w:val="none" w:sz="0" w:space="0" w:color="auto"/>
        <w:bottom w:val="none" w:sz="0" w:space="0" w:color="auto"/>
        <w:right w:val="none" w:sz="0" w:space="0" w:color="auto"/>
      </w:divBdr>
    </w:div>
    <w:div w:id="1878472449">
      <w:bodyDiv w:val="1"/>
      <w:marLeft w:val="0"/>
      <w:marRight w:val="0"/>
      <w:marTop w:val="0"/>
      <w:marBottom w:val="0"/>
      <w:divBdr>
        <w:top w:val="none" w:sz="0" w:space="0" w:color="auto"/>
        <w:left w:val="none" w:sz="0" w:space="0" w:color="auto"/>
        <w:bottom w:val="none" w:sz="0" w:space="0" w:color="auto"/>
        <w:right w:val="none" w:sz="0" w:space="0" w:color="auto"/>
      </w:divBdr>
    </w:div>
    <w:div w:id="1937975346">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vs@daugavpils.lv" TargetMode="Externa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mailto:disvs@daugavpils.lv"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disvs@daugavpils.lv" TargetMode="External"/><Relationship Id="rId14" Type="http://schemas.openxmlformats.org/officeDocument/2006/relationships/image" Target="media/image3.pn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054A9-4333-4487-AB34-3D9E3766A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6</Pages>
  <Words>3935</Words>
  <Characters>2244</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cp:lastModifiedBy>
  <cp:revision>20</cp:revision>
  <cp:lastPrinted>2019-05-07T06:32:00Z</cp:lastPrinted>
  <dcterms:created xsi:type="dcterms:W3CDTF">2016-03-16T09:11:00Z</dcterms:created>
  <dcterms:modified xsi:type="dcterms:W3CDTF">2019-07-05T08:44:00Z</dcterms:modified>
</cp:coreProperties>
</file>