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435"/>
      </w:tblGrid>
      <w:tr w:rsidR="00226A01">
        <w:tc>
          <w:tcPr>
            <w:tcW w:w="9435" w:type="dxa"/>
            <w:tcBorders>
              <w:bottom w:val="single" w:sz="4" w:space="0" w:color="000001"/>
            </w:tcBorders>
            <w:shd w:val="clear" w:color="auto" w:fill="auto"/>
          </w:tcPr>
          <w:p w:rsidR="00226A01" w:rsidRDefault="00226A01">
            <w:pPr>
              <w:pStyle w:val="a"/>
              <w:rPr>
                <w:sz w:val="26"/>
                <w:szCs w:val="26"/>
              </w:rPr>
            </w:pPr>
          </w:p>
          <w:p w:rsidR="00226A01" w:rsidRDefault="00226A01">
            <w:pPr>
              <w:pStyle w:val="a"/>
              <w:rPr>
                <w:sz w:val="26"/>
                <w:szCs w:val="26"/>
              </w:rPr>
            </w:pPr>
          </w:p>
          <w:p w:rsidR="00226A01" w:rsidRDefault="00885CCB">
            <w:pPr>
              <w:pStyle w:val="a"/>
              <w:rPr>
                <w:b/>
                <w:bCs/>
                <w:caps/>
                <w:sz w:val="32"/>
              </w:rPr>
            </w:pPr>
            <w:r>
              <w:rPr>
                <w:caps/>
                <w:sz w:val="24"/>
              </w:rPr>
              <w:t>Daugavpils pilsētas dome</w:t>
            </w:r>
            <w:r>
              <w:rPr>
                <w:caps/>
                <w:sz w:val="24"/>
              </w:rPr>
              <w:br/>
            </w:r>
            <w:r>
              <w:rPr>
                <w:b/>
                <w:bCs/>
                <w:caps/>
                <w:sz w:val="30"/>
                <w:szCs w:val="30"/>
              </w:rPr>
              <w:t>Daugavpils 3. vidusskola</w:t>
            </w:r>
          </w:p>
        </w:tc>
      </w:tr>
      <w:tr w:rsidR="00226A01">
        <w:tc>
          <w:tcPr>
            <w:tcW w:w="94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26A01" w:rsidRDefault="00885CCB">
            <w:pPr>
              <w:pStyle w:val="a"/>
              <w:rPr>
                <w:sz w:val="22"/>
                <w:lang w:val="de-DE"/>
              </w:rPr>
            </w:pPr>
            <w:proofErr w:type="spellStart"/>
            <w:r>
              <w:rPr>
                <w:sz w:val="22"/>
              </w:rPr>
              <w:t>Reģ</w:t>
            </w:r>
            <w:proofErr w:type="spellEnd"/>
            <w:r>
              <w:rPr>
                <w:sz w:val="22"/>
              </w:rPr>
              <w:t xml:space="preserve">. Nr. 90009737220, </w:t>
            </w:r>
            <w:proofErr w:type="spellStart"/>
            <w:r>
              <w:rPr>
                <w:sz w:val="22"/>
              </w:rPr>
              <w:t>Raiņa</w:t>
            </w:r>
            <w:proofErr w:type="spellEnd"/>
            <w:r>
              <w:rPr>
                <w:sz w:val="22"/>
              </w:rPr>
              <w:t> </w:t>
            </w:r>
            <w:proofErr w:type="spellStart"/>
            <w:r>
              <w:rPr>
                <w:sz w:val="22"/>
              </w:rPr>
              <w:t>iela</w:t>
            </w:r>
            <w:proofErr w:type="spellEnd"/>
            <w:r>
              <w:rPr>
                <w:sz w:val="22"/>
              </w:rPr>
              <w:t> 30, Daugavpils LV-5401, </w:t>
            </w:r>
            <w:proofErr w:type="spellStart"/>
            <w:r>
              <w:rPr>
                <w:sz w:val="22"/>
              </w:rPr>
              <w:t>tālr</w:t>
            </w:r>
            <w:proofErr w:type="spellEnd"/>
            <w:r>
              <w:rPr>
                <w:sz w:val="22"/>
              </w:rPr>
              <w:t>. </w:t>
            </w:r>
            <w:r>
              <w:rPr>
                <w:sz w:val="22"/>
                <w:lang w:val="de-DE"/>
              </w:rPr>
              <w:t>65423030, 65421923, fakss 65421923 </w:t>
            </w:r>
          </w:p>
          <w:p w:rsidR="00226A01" w:rsidRDefault="00885CCB">
            <w:pPr>
              <w:pStyle w:val="a"/>
            </w:pPr>
            <w:r>
              <w:rPr>
                <w:sz w:val="22"/>
                <w:lang w:val="de-DE"/>
              </w:rPr>
              <w:t>e-pasts: </w:t>
            </w:r>
            <w:hyperlink>
              <w:r>
                <w:rPr>
                  <w:rStyle w:val="InternetLink"/>
                  <w:sz w:val="22"/>
                  <w:lang w:val="de-DE"/>
                </w:rPr>
                <w:t>daug3vsk@inbox.lv</w:t>
              </w:r>
            </w:hyperlink>
            <w:r>
              <w:rPr>
                <w:sz w:val="22"/>
                <w:lang w:val="de-DE"/>
              </w:rPr>
              <w:t xml:space="preserve">, mājas lapa: </w:t>
            </w:r>
            <w:hyperlink>
              <w:r>
                <w:rPr>
                  <w:rStyle w:val="InternetLink"/>
                  <w:sz w:val="22"/>
                  <w:lang w:val="de-DE"/>
                </w:rPr>
                <w:t>www.daug3vsk.lv</w:t>
              </w:r>
            </w:hyperlink>
          </w:p>
        </w:tc>
      </w:tr>
    </w:tbl>
    <w:p w:rsidR="00226A01" w:rsidRDefault="00226A01">
      <w:pPr>
        <w:jc w:val="center"/>
        <w:rPr>
          <w:sz w:val="22"/>
          <w:szCs w:val="22"/>
          <w:lang w:val="lv-LV"/>
        </w:rPr>
      </w:pPr>
    </w:p>
    <w:p w:rsidR="00226A01" w:rsidRDefault="00885CCB">
      <w:pPr>
        <w:rPr>
          <w:lang w:val="lv-LV"/>
        </w:rPr>
      </w:pPr>
      <w:r>
        <w:rPr>
          <w:lang w:val="lv-LV"/>
        </w:rPr>
        <w:t>1</w:t>
      </w:r>
      <w:r w:rsidR="004D7F55">
        <w:rPr>
          <w:lang w:val="lv-LV"/>
        </w:rPr>
        <w:t>4</w:t>
      </w:r>
      <w:r>
        <w:rPr>
          <w:lang w:val="lv-LV"/>
        </w:rPr>
        <w:t>.05.2018.                                                                                                                    Daugavpils</w:t>
      </w:r>
    </w:p>
    <w:p w:rsidR="00226A01" w:rsidRDefault="00226A01">
      <w:pPr>
        <w:rPr>
          <w:lang w:val="lv-LV"/>
        </w:rPr>
      </w:pPr>
    </w:p>
    <w:p w:rsidR="00226A01" w:rsidRDefault="00885CCB">
      <w:pPr>
        <w:rPr>
          <w:b/>
          <w:lang w:val="lv-LV"/>
        </w:rPr>
      </w:pPr>
      <w:r>
        <w:rPr>
          <w:b/>
          <w:lang w:val="lv-LV"/>
        </w:rPr>
        <w:t>UZAICINĀJUMS</w:t>
      </w:r>
    </w:p>
    <w:p w:rsidR="00226A01" w:rsidRDefault="00885CCB">
      <w:pPr>
        <w:rPr>
          <w:b/>
          <w:lang w:val="lv-LV"/>
        </w:rPr>
      </w:pPr>
      <w:r>
        <w:rPr>
          <w:b/>
          <w:lang w:val="lv-LV"/>
        </w:rPr>
        <w:t>piedalīties cenu izpētē</w:t>
      </w:r>
    </w:p>
    <w:p w:rsidR="00226A01" w:rsidRDefault="00226A01">
      <w:pPr>
        <w:jc w:val="center"/>
        <w:rPr>
          <w:lang w:val="lv-LV"/>
        </w:rPr>
      </w:pPr>
    </w:p>
    <w:p w:rsidR="00226A01" w:rsidRDefault="00885CCB">
      <w:pPr>
        <w:jc w:val="center"/>
        <w:rPr>
          <w:lang w:val="lv-LV"/>
        </w:rPr>
      </w:pPr>
      <w:r>
        <w:rPr>
          <w:lang w:val="lv-LV"/>
        </w:rPr>
        <w:t xml:space="preserve">Iepirkuma </w:t>
      </w:r>
      <w:r w:rsidRPr="007E3CBA">
        <w:rPr>
          <w:lang w:val="lv-LV"/>
        </w:rPr>
        <w:t xml:space="preserve">identifikācijas Nr. </w:t>
      </w:r>
      <w:r w:rsidRPr="007E3CBA">
        <w:rPr>
          <w:b/>
          <w:u w:val="single"/>
          <w:lang w:val="lv-LV"/>
        </w:rPr>
        <w:t>D3vs2019/0</w:t>
      </w:r>
      <w:r w:rsidR="007E3CBA" w:rsidRPr="007E3CBA">
        <w:rPr>
          <w:b/>
          <w:u w:val="single"/>
          <w:lang w:val="lv-LV"/>
        </w:rPr>
        <w:t>5</w:t>
      </w:r>
      <w:r w:rsidRPr="007E3CBA">
        <w:rPr>
          <w:b/>
          <w:u w:val="single"/>
          <w:lang w:val="lv-LV"/>
        </w:rPr>
        <w:t>/</w:t>
      </w:r>
      <w:r w:rsidR="007E3CBA" w:rsidRPr="007E3CBA">
        <w:rPr>
          <w:b/>
          <w:u w:val="single"/>
          <w:lang w:val="lv-LV"/>
        </w:rPr>
        <w:t>5</w:t>
      </w:r>
      <w:r w:rsidRPr="007E3CBA">
        <w:rPr>
          <w:b/>
          <w:u w:val="single"/>
          <w:lang w:val="lv-LV"/>
        </w:rPr>
        <w:t xml:space="preserve"> N</w:t>
      </w:r>
    </w:p>
    <w:p w:rsidR="00226A01" w:rsidRDefault="00885CCB">
      <w:pPr>
        <w:jc w:val="center"/>
        <w:rPr>
          <w:b/>
          <w:lang w:val="lv-LV"/>
        </w:rPr>
      </w:pPr>
      <w:r>
        <w:rPr>
          <w:b/>
          <w:color w:val="000000"/>
          <w:lang w:val="lv-LV"/>
        </w:rPr>
        <w:t xml:space="preserve">Tirgus izpēte </w:t>
      </w:r>
      <w:r>
        <w:rPr>
          <w:b/>
          <w:lang w:val="lv-LV"/>
        </w:rPr>
        <w:t>„</w:t>
      </w:r>
      <w:r>
        <w:rPr>
          <w:lang w:val="lv-LV" w:eastAsia="lv-LV"/>
        </w:rPr>
        <w:t>Grāmatu iegāde Daugavpils 3.vidusskolā</w:t>
      </w:r>
      <w:r>
        <w:rPr>
          <w:b/>
          <w:lang w:val="lv-LV"/>
        </w:rPr>
        <w:t>”</w:t>
      </w:r>
    </w:p>
    <w:p w:rsidR="00226A01" w:rsidRDefault="00226A01">
      <w:pPr>
        <w:rPr>
          <w:b/>
          <w:lang w:val="lv-LV"/>
        </w:rPr>
      </w:pPr>
    </w:p>
    <w:p w:rsidR="00226A01" w:rsidRDefault="00885CCB">
      <w:pPr>
        <w:keepNext/>
        <w:jc w:val="both"/>
        <w:outlineLvl w:val="1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Pasūtītājs</w:t>
      </w:r>
      <w:proofErr w:type="spellEnd"/>
      <w:r>
        <w:rPr>
          <w:b/>
          <w:bCs/>
        </w:rPr>
        <w:t xml:space="preserve">: </w:t>
      </w:r>
    </w:p>
    <w:p w:rsidR="00226A01" w:rsidRDefault="00226A01">
      <w:pPr>
        <w:keepNext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98"/>
        <w:gridCol w:w="6842"/>
      </w:tblGrid>
      <w:tr w:rsidR="00226A01">
        <w:trPr>
          <w:trHeight w:val="64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jc w:val="both"/>
              <w:rPr>
                <w:bCs/>
                <w:lang w:val="lv-LV"/>
              </w:rPr>
            </w:pPr>
            <w:r>
              <w:rPr>
                <w:lang w:eastAsia="lv-LV"/>
              </w:rPr>
              <w:t xml:space="preserve">Daugavpils </w:t>
            </w:r>
            <w:proofErr w:type="gramStart"/>
            <w:r>
              <w:rPr>
                <w:lang w:eastAsia="lv-LV"/>
              </w:rPr>
              <w:t>3.vidusskola</w:t>
            </w:r>
            <w:proofErr w:type="gramEnd"/>
          </w:p>
        </w:tc>
      </w:tr>
      <w:tr w:rsidR="00226A01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tabs>
                <w:tab w:val="left" w:pos="720"/>
                <w:tab w:val="right" w:leader="dot" w:pos="9360"/>
              </w:tabs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rPr>
                <w:lang w:val="lv-LV"/>
              </w:rPr>
            </w:pPr>
            <w:r>
              <w:rPr>
                <w:lang w:val="lv-LV"/>
              </w:rPr>
              <w:t>Raiņa iela 30, Daugavpils LV-5401</w:t>
            </w:r>
          </w:p>
        </w:tc>
      </w:tr>
      <w:tr w:rsidR="00226A01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tabs>
                <w:tab w:val="left" w:pos="720"/>
                <w:tab w:val="right" w:leader="dot" w:pos="9360"/>
              </w:tabs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226A01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tabs>
                <w:tab w:val="left" w:pos="720"/>
                <w:tab w:val="right" w:leader="dot" w:pos="9360"/>
              </w:tabs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6A01" w:rsidRDefault="00885CCB">
            <w:pPr>
              <w:jc w:val="both"/>
            </w:pPr>
            <w:proofErr w:type="spellStart"/>
            <w:r>
              <w:t>Direktors</w:t>
            </w:r>
            <w:proofErr w:type="spellEnd"/>
            <w:r>
              <w:t xml:space="preserve"> </w:t>
            </w:r>
            <w:proofErr w:type="spellStart"/>
            <w:r>
              <w:t>Vitālijs</w:t>
            </w:r>
            <w:proofErr w:type="spellEnd"/>
            <w:r>
              <w:t xml:space="preserve"> </w:t>
            </w:r>
            <w:proofErr w:type="spellStart"/>
            <w:r>
              <w:t>Azarevičs</w:t>
            </w:r>
            <w:proofErr w:type="spellEnd"/>
            <w:r>
              <w:t>, 65</w:t>
            </w:r>
            <w:r w:rsidR="00DE53F0">
              <w:t>4</w:t>
            </w:r>
            <w:r>
              <w:t>21923</w:t>
            </w:r>
          </w:p>
        </w:tc>
      </w:tr>
      <w:tr w:rsidR="00226A01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26A01" w:rsidRDefault="00885CCB">
            <w:pPr>
              <w:tabs>
                <w:tab w:val="left" w:pos="720"/>
                <w:tab w:val="right" w:leader="dot" w:pos="9360"/>
              </w:tabs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6A01" w:rsidRDefault="00885CCB">
            <w:pPr>
              <w:spacing w:before="240"/>
              <w:jc w:val="both"/>
            </w:pPr>
            <w:proofErr w:type="spellStart"/>
            <w:r>
              <w:rPr>
                <w:lang w:eastAsia="lv-LV"/>
              </w:rPr>
              <w:t>Skolas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bibliotekāre</w:t>
            </w:r>
            <w:proofErr w:type="spellEnd"/>
            <w:r>
              <w:rPr>
                <w:lang w:eastAsia="lv-LV"/>
              </w:rPr>
              <w:t xml:space="preserve"> Svetlana </w:t>
            </w:r>
            <w:proofErr w:type="spellStart"/>
            <w:proofErr w:type="gramStart"/>
            <w:r>
              <w:rPr>
                <w:lang w:eastAsia="lv-LV"/>
              </w:rPr>
              <w:t>Zaleska</w:t>
            </w:r>
            <w:proofErr w:type="spellEnd"/>
            <w:r>
              <w:rPr>
                <w:lang w:eastAsia="lv-LV"/>
              </w:rPr>
              <w:t xml:space="preserve">,  </w:t>
            </w:r>
            <w:proofErr w:type="spellStart"/>
            <w:r>
              <w:rPr>
                <w:lang w:eastAsia="lv-LV"/>
              </w:rPr>
              <w:t>tālr</w:t>
            </w:r>
            <w:proofErr w:type="spellEnd"/>
            <w:proofErr w:type="gramEnd"/>
            <w:r>
              <w:rPr>
                <w:lang w:eastAsia="lv-LV"/>
              </w:rPr>
              <w:t>.: 29747329</w:t>
            </w:r>
          </w:p>
        </w:tc>
      </w:tr>
    </w:tbl>
    <w:p w:rsidR="00226A01" w:rsidRDefault="00885CCB">
      <w:pPr>
        <w:jc w:val="both"/>
        <w:rPr>
          <w:lang w:val="lv-LV"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Iepirkuma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priekšmets</w:t>
      </w:r>
      <w:proofErr w:type="spellEnd"/>
      <w:r>
        <w:rPr>
          <w:b/>
          <w:bCs/>
        </w:rPr>
        <w:t xml:space="preserve">: </w:t>
      </w:r>
      <w:r>
        <w:rPr>
          <w:lang w:val="lv-LV" w:eastAsia="lv-LV"/>
        </w:rPr>
        <w:t xml:space="preserve">grāmatu iegāde Daugavpils </w:t>
      </w:r>
      <w:proofErr w:type="gramStart"/>
      <w:r>
        <w:rPr>
          <w:lang w:val="lv-LV" w:eastAsia="lv-LV"/>
        </w:rPr>
        <w:t>3.vidusskolā</w:t>
      </w:r>
      <w:proofErr w:type="gramEnd"/>
      <w:r>
        <w:rPr>
          <w:lang w:val="lv-LV"/>
        </w:rPr>
        <w:t xml:space="preserve"> saskaņā ar Tehnisko specifikāciju. Iepirkums divās daļās.</w:t>
      </w:r>
    </w:p>
    <w:p w:rsidR="00226A01" w:rsidRPr="00885CCB" w:rsidRDefault="00885CCB">
      <w:pPr>
        <w:jc w:val="both"/>
        <w:rPr>
          <w:lang w:val="lv-LV"/>
        </w:rPr>
      </w:pPr>
      <w:r>
        <w:rPr>
          <w:b/>
          <w:lang w:val="lv-LV"/>
        </w:rPr>
        <w:t xml:space="preserve">3.Piedāvājumu var iesniegt: </w:t>
      </w:r>
      <w:r>
        <w:rPr>
          <w:lang w:val="lv-LV"/>
        </w:rPr>
        <w:t xml:space="preserve">pa pastu, elektroniski uz e-pastu </w:t>
      </w:r>
      <w:r>
        <w:fldChar w:fldCharType="begin"/>
      </w:r>
      <w:r w:rsidRPr="00885CCB">
        <w:rPr>
          <w:lang w:val="lv-LV"/>
        </w:rPr>
        <w:instrText xml:space="preserve"> HYPERLINK \h </w:instrText>
      </w:r>
      <w:r>
        <w:fldChar w:fldCharType="separate"/>
      </w:r>
      <w:r>
        <w:rPr>
          <w:rStyle w:val="InternetLink"/>
          <w:sz w:val="22"/>
          <w:lang w:val="lv-LV"/>
        </w:rPr>
        <w:t>daug3vsk@inbox.lv</w:t>
      </w:r>
      <w:r>
        <w:rPr>
          <w:rStyle w:val="InternetLink"/>
          <w:sz w:val="22"/>
          <w:lang w:val="lv-LV"/>
        </w:rPr>
        <w:fldChar w:fldCharType="end"/>
      </w:r>
      <w:r>
        <w:rPr>
          <w:lang w:val="lv-LV"/>
        </w:rPr>
        <w:t xml:space="preserve"> vai personīgi Raiņa iela 30, Daugavpilī, d</w:t>
      </w:r>
      <w:r>
        <w:rPr>
          <w:lang w:val="lv-LV" w:eastAsia="lv-LV"/>
        </w:rPr>
        <w:t>irektora vietniekam saimnieciskajā darbā</w:t>
      </w:r>
      <w:r>
        <w:rPr>
          <w:lang w:val="lv-LV"/>
        </w:rPr>
        <w:t xml:space="preserve"> vai kancelejā, līdz </w:t>
      </w:r>
      <w:r>
        <w:rPr>
          <w:b/>
          <w:lang w:val="lv-LV"/>
        </w:rPr>
        <w:t>2019.gada 31.maijam, plkst. 15:00.</w:t>
      </w:r>
    </w:p>
    <w:p w:rsidR="00226A01" w:rsidRDefault="00885CCB">
      <w:pPr>
        <w:jc w:val="both"/>
        <w:rPr>
          <w:b/>
          <w:bCs/>
          <w:lang w:val="lv-LV"/>
        </w:rPr>
      </w:pPr>
      <w:r>
        <w:rPr>
          <w:b/>
          <w:lang w:val="lv-LV"/>
        </w:rPr>
        <w:t xml:space="preserve">4. Paredzamā līguma izpildes </w:t>
      </w:r>
      <w:r>
        <w:rPr>
          <w:lang w:val="lv-LV"/>
        </w:rPr>
        <w:t>termiņš: 30 kalendārās dienas pēc lēmuma pieņemšanas.</w:t>
      </w:r>
    </w:p>
    <w:p w:rsidR="00226A01" w:rsidRDefault="00885CCB">
      <w:pPr>
        <w:jc w:val="both"/>
        <w:rPr>
          <w:lang w:val="lv-LV"/>
        </w:rPr>
      </w:pPr>
      <w:r>
        <w:rPr>
          <w:b/>
          <w:lang w:val="lv-LV"/>
        </w:rPr>
        <w:t>5. Piedāvājumā jāiekļauj:</w:t>
      </w:r>
    </w:p>
    <w:p w:rsidR="00226A01" w:rsidRDefault="00885CCB">
      <w:pPr>
        <w:numPr>
          <w:ilvl w:val="0"/>
          <w:numId w:val="1"/>
        </w:numPr>
        <w:jc w:val="both"/>
        <w:rPr>
          <w:b/>
          <w:lang w:val="lv-LV"/>
        </w:rPr>
      </w:pPr>
      <w:r>
        <w:rPr>
          <w:lang w:val="lv-LV"/>
        </w:rPr>
        <w:t>pretendenta rakstisks pieteikums par dalību iepirkuma procedūrā, kas sniedz īsas ziņas par pretendentu  (pretendenta nosaukums, juridiskā adrese, reģistrācijas Nr., kontaktpersonas vārds, uzvārds, tālrunis, fakss, e-pasts) – (pielikums Nr.1);</w:t>
      </w:r>
    </w:p>
    <w:p w:rsidR="00226A01" w:rsidRDefault="00885CCB">
      <w:pPr>
        <w:numPr>
          <w:ilvl w:val="0"/>
          <w:numId w:val="1"/>
        </w:numPr>
        <w:jc w:val="both"/>
        <w:rPr>
          <w:b/>
          <w:lang w:val="lv-LV"/>
        </w:rPr>
      </w:pPr>
      <w:r>
        <w:rPr>
          <w:lang w:val="lv-LV"/>
        </w:rPr>
        <w:t>finanšu piedāvājums, aizpildot tehnisko specifikāciju - (pielikums Nr.2). Cena jānorāda EUR bez PVN 12%</w:t>
      </w:r>
      <w:r w:rsidR="00070697">
        <w:rPr>
          <w:lang w:val="lv-LV"/>
        </w:rPr>
        <w:t xml:space="preserve"> par vienu vienību.</w:t>
      </w:r>
      <w:r>
        <w:rPr>
          <w:lang w:val="lv-LV"/>
        </w:rPr>
        <w:t>Cenā jāiekļauj visas izmaksas.</w:t>
      </w:r>
    </w:p>
    <w:p w:rsidR="00226A01" w:rsidRDefault="00885CCB">
      <w:pPr>
        <w:numPr>
          <w:ilvl w:val="0"/>
          <w:numId w:val="1"/>
        </w:numPr>
        <w:jc w:val="both"/>
        <w:rPr>
          <w:b/>
          <w:lang w:val="lv-LV"/>
        </w:rPr>
      </w:pPr>
      <w:r>
        <w:rPr>
          <w:lang w:val="lv-LV"/>
        </w:rPr>
        <w:t>Pretendents ir tiesīgs iesniegt piedāvājumu par visu apjomu vai kādu atsevišķu daļu. Lēmums tiks pieņemts par katru daļu atsevišķi.</w:t>
      </w:r>
    </w:p>
    <w:p w:rsidR="00226A01" w:rsidRDefault="00885CCB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>6. Cenu izpete sadalīta 2. daļās:</w:t>
      </w:r>
    </w:p>
    <w:p w:rsidR="00226A01" w:rsidRDefault="00885CCB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I . daļa    – </w:t>
      </w:r>
      <w:r>
        <w:rPr>
          <w:b/>
          <w:lang w:val="lv-LV"/>
        </w:rPr>
        <w:t>MĀCĪBU GRĀMATAS</w:t>
      </w:r>
    </w:p>
    <w:p w:rsidR="00226A01" w:rsidRDefault="00885CCB">
      <w:pPr>
        <w:jc w:val="both"/>
        <w:rPr>
          <w:b/>
          <w:lang w:val="lv-LV"/>
        </w:rPr>
      </w:pPr>
      <w:r>
        <w:rPr>
          <w:b/>
          <w:bCs/>
          <w:lang w:val="lv-LV"/>
        </w:rPr>
        <w:t>II. daļa    –</w:t>
      </w:r>
      <w:r>
        <w:rPr>
          <w:b/>
          <w:lang w:val="lv-LV"/>
        </w:rPr>
        <w:t xml:space="preserve"> DARBA BURTNĪCAS</w:t>
      </w:r>
    </w:p>
    <w:p w:rsidR="00226A01" w:rsidRDefault="00885CCB">
      <w:pPr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7. Piedāvājuma izvēles kritērijs: </w:t>
      </w:r>
      <w:r>
        <w:rPr>
          <w:bCs/>
          <w:lang w:val="lv-LV"/>
        </w:rPr>
        <w:t>piedāvājums ar viszemāko cenu, kas pilnībā atbilst prasībām. Piedāvājumi tiks vērtēti un pieņemts lēmums pa katru daļu atsevišķi.</w:t>
      </w:r>
    </w:p>
    <w:p w:rsidR="00070697" w:rsidRDefault="00070697">
      <w:pPr>
        <w:jc w:val="both"/>
        <w:rPr>
          <w:bCs/>
          <w:lang w:val="lv-LV"/>
        </w:rPr>
      </w:pPr>
      <w:r w:rsidRPr="00070697">
        <w:rPr>
          <w:b/>
          <w:bCs/>
          <w:lang w:val="lv-LV"/>
        </w:rPr>
        <w:t>8</w:t>
      </w:r>
      <w:r>
        <w:rPr>
          <w:bCs/>
          <w:lang w:val="lv-LV"/>
        </w:rPr>
        <w:t>. Pasūtītājs patur tiesības apjoma daudzumu koriģēt pēc nepieciešamības.</w:t>
      </w:r>
    </w:p>
    <w:p w:rsidR="00226A01" w:rsidRDefault="00070697">
      <w:pPr>
        <w:jc w:val="both"/>
      </w:pPr>
      <w:r>
        <w:rPr>
          <w:b/>
          <w:lang w:val="lv-LV"/>
        </w:rPr>
        <w:t>9</w:t>
      </w:r>
      <w:r w:rsidR="00885CCB">
        <w:rPr>
          <w:b/>
          <w:lang w:val="lv-LV"/>
        </w:rPr>
        <w:t xml:space="preserve">. </w:t>
      </w:r>
      <w:r w:rsidR="00885CCB">
        <w:rPr>
          <w:lang w:val="lv-LV"/>
        </w:rPr>
        <w:t xml:space="preserve">Ar lēmumu varēs iepazīties Daugavpils pilsētas domes mājas lapā: </w:t>
      </w:r>
      <w:r w:rsidR="00885CCB">
        <w:fldChar w:fldCharType="begin"/>
      </w:r>
      <w:r w:rsidR="00885CCB">
        <w:instrText xml:space="preserve"> HYPERLINK \h </w:instrText>
      </w:r>
      <w:r w:rsidR="00885CCB">
        <w:fldChar w:fldCharType="separate"/>
      </w:r>
      <w:r w:rsidR="00885CCB">
        <w:rPr>
          <w:rStyle w:val="InternetLink"/>
          <w:lang w:val="lv-LV"/>
        </w:rPr>
        <w:t>www.dtv@daugavpils.lv</w:t>
      </w:r>
      <w:r w:rsidR="00885CCB">
        <w:rPr>
          <w:rStyle w:val="InternetLink"/>
          <w:lang w:val="lv-LV"/>
        </w:rPr>
        <w:fldChar w:fldCharType="end"/>
      </w:r>
      <w:r w:rsidR="00885CCB">
        <w:rPr>
          <w:lang w:val="lv-LV"/>
        </w:rPr>
        <w:t xml:space="preserve"> sadaļā „Publiskie iepirkumi”.</w:t>
      </w:r>
    </w:p>
    <w:p w:rsidR="00226A01" w:rsidRDefault="00226A01">
      <w:pPr>
        <w:jc w:val="both"/>
        <w:rPr>
          <w:b/>
          <w:lang w:val="lv-LV"/>
        </w:rPr>
      </w:pPr>
    </w:p>
    <w:p w:rsidR="00226A01" w:rsidRDefault="00885CCB">
      <w:pPr>
        <w:jc w:val="both"/>
        <w:rPr>
          <w:lang w:val="lv-LV" w:eastAsia="lv-LV"/>
        </w:rPr>
      </w:pPr>
      <w:r>
        <w:rPr>
          <w:lang w:val="lv-LV" w:eastAsia="lv-LV"/>
        </w:rPr>
        <w:t>Daugavpils 3.vidusskolas ASD vadītāj</w:t>
      </w:r>
      <w:r w:rsidR="00AB5884">
        <w:rPr>
          <w:lang w:val="lv-LV" w:eastAsia="lv-LV"/>
        </w:rPr>
        <w:t>a pienākumu izpildītāja:</w:t>
      </w:r>
      <w:r>
        <w:rPr>
          <w:lang w:val="lv-LV" w:eastAsia="lv-LV"/>
        </w:rPr>
        <w:t xml:space="preserve">    </w:t>
      </w:r>
    </w:p>
    <w:p w:rsidR="00AB5884" w:rsidRDefault="00AB5884">
      <w:pPr>
        <w:jc w:val="both"/>
        <w:rPr>
          <w:lang w:val="lv-LV" w:eastAsia="lv-LV"/>
        </w:rPr>
      </w:pPr>
      <w:r>
        <w:rPr>
          <w:lang w:val="lv-LV" w:eastAsia="lv-LV"/>
        </w:rPr>
        <w:t xml:space="preserve">                                                                                                     ______________</w:t>
      </w:r>
      <w:bookmarkStart w:id="0" w:name="_GoBack"/>
      <w:bookmarkEnd w:id="0"/>
      <w:r>
        <w:rPr>
          <w:lang w:val="lv-LV" w:eastAsia="lv-LV"/>
        </w:rPr>
        <w:t>Inna Nikolajeva</w:t>
      </w:r>
    </w:p>
    <w:p w:rsidR="00226A01" w:rsidRDefault="00885CCB">
      <w:pPr>
        <w:spacing w:after="200" w:line="276" w:lineRule="auto"/>
        <w:rPr>
          <w:lang w:val="lv-LV"/>
        </w:rPr>
      </w:pPr>
      <w:r w:rsidRPr="00AB5884">
        <w:rPr>
          <w:lang w:val="lv-LV"/>
        </w:rPr>
        <w:br w:type="page"/>
      </w:r>
    </w:p>
    <w:p w:rsidR="00226A01" w:rsidRDefault="00885CCB">
      <w:pPr>
        <w:jc w:val="center"/>
        <w:rPr>
          <w:lang w:val="lv-LV"/>
        </w:rPr>
      </w:pPr>
      <w:r>
        <w:rPr>
          <w:lang w:val="lv-LV"/>
        </w:rPr>
        <w:lastRenderedPageBreak/>
        <w:t>1.pielikums</w:t>
      </w:r>
    </w:p>
    <w:p w:rsidR="00226A01" w:rsidRDefault="00226A01">
      <w:pPr>
        <w:pStyle w:val="a7"/>
        <w:rPr>
          <w:sz w:val="22"/>
          <w:szCs w:val="22"/>
        </w:rPr>
      </w:pPr>
    </w:p>
    <w:p w:rsidR="00226A01" w:rsidRDefault="00885CCB">
      <w:pPr>
        <w:pStyle w:val="a7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226A01" w:rsidRDefault="00885CCB">
      <w:pPr>
        <w:pStyle w:val="a7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Daugavpilī</w:t>
      </w:r>
      <w:proofErr w:type="spellEnd"/>
    </w:p>
    <w:p w:rsidR="00226A01" w:rsidRDefault="00885CCB">
      <w:pPr>
        <w:rPr>
          <w:lang w:val="lv-LV"/>
        </w:rPr>
      </w:pPr>
      <w:r>
        <w:rPr>
          <w:lang w:val="lv-LV"/>
        </w:rPr>
        <w:t>Komersants</w:t>
      </w:r>
    </w:p>
    <w:p w:rsidR="00226A01" w:rsidRDefault="00885CCB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26A01" w:rsidRDefault="00885CCB">
      <w:pPr>
        <w:jc w:val="both"/>
        <w:rPr>
          <w:lang w:val="lv-LV"/>
        </w:rPr>
      </w:pPr>
      <w:r>
        <w:rPr>
          <w:lang w:val="lv-LV"/>
        </w:rPr>
        <w:t>(nosaukums)</w:t>
      </w:r>
    </w:p>
    <w:p w:rsidR="00226A01" w:rsidRDefault="00885CCB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_______________________________________________________________</w:t>
      </w:r>
    </w:p>
    <w:p w:rsidR="00226A01" w:rsidRDefault="00885CCB">
      <w:pPr>
        <w:rPr>
          <w:lang w:val="lv-LV"/>
        </w:rPr>
      </w:pPr>
      <w:r>
        <w:rPr>
          <w:lang w:val="lv-LV"/>
        </w:rPr>
        <w:t>Juridiskā adrese ________________________________________________________________</w:t>
      </w:r>
    </w:p>
    <w:p w:rsidR="00226A01" w:rsidRDefault="00885CCB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__________________________________________</w:t>
      </w:r>
    </w:p>
    <w:p w:rsidR="00226A01" w:rsidRDefault="00885CCB">
      <w:pPr>
        <w:jc w:val="both"/>
        <w:rPr>
          <w:lang w:val="lv-LV"/>
        </w:rPr>
      </w:pPr>
      <w:r>
        <w:rPr>
          <w:lang w:val="lv-LV"/>
        </w:rPr>
        <w:t>tālr.,fakss________________________ e-pasts_______________________________________</w:t>
      </w:r>
    </w:p>
    <w:p w:rsidR="00226A01" w:rsidRDefault="00885CCB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:rsidR="00226A01" w:rsidRDefault="00885CCB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26A01" w:rsidRDefault="00885CCB">
      <w:pPr>
        <w:rPr>
          <w:lang w:val="lv-LV"/>
        </w:rPr>
      </w:pPr>
      <w:r>
        <w:rPr>
          <w:lang w:val="lv-LV"/>
        </w:rPr>
        <w:t>Bankas rekvizīti _____________________________________________________________________________</w:t>
      </w:r>
    </w:p>
    <w:p w:rsidR="00226A01" w:rsidRPr="00885CCB" w:rsidRDefault="00885CCB">
      <w:pPr>
        <w:rPr>
          <w:lang w:val="lv-LV"/>
        </w:rPr>
      </w:pPr>
      <w:r w:rsidRPr="00885CCB">
        <w:rPr>
          <w:lang w:val="lv-LV"/>
        </w:rPr>
        <w:t>_____________________________________________________________________________</w:t>
      </w:r>
    </w:p>
    <w:p w:rsidR="00226A01" w:rsidRPr="00885CCB" w:rsidRDefault="00226A01">
      <w:pPr>
        <w:jc w:val="both"/>
        <w:rPr>
          <w:b/>
          <w:bCs/>
          <w:lang w:val="lv-LV"/>
        </w:rPr>
      </w:pPr>
    </w:p>
    <w:p w:rsidR="00226A01" w:rsidRPr="00885CCB" w:rsidRDefault="00885CCB">
      <w:pPr>
        <w:tabs>
          <w:tab w:val="left" w:pos="882"/>
        </w:tabs>
        <w:spacing w:after="120"/>
        <w:rPr>
          <w:lang w:val="lv-LV"/>
        </w:rPr>
      </w:pPr>
      <w:r w:rsidRPr="00885CC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226A01" w:rsidRPr="00885CCB" w:rsidRDefault="00885CCB">
      <w:pPr>
        <w:rPr>
          <w:b/>
          <w:lang w:val="lv-LV"/>
        </w:rPr>
      </w:pPr>
      <w:r w:rsidRPr="00885CCB">
        <w:rPr>
          <w:lang w:val="lv-LV"/>
        </w:rPr>
        <w:t xml:space="preserve">1.Piesakās piedalīties </w:t>
      </w:r>
      <w:r w:rsidRPr="00885CCB">
        <w:rPr>
          <w:b/>
          <w:lang w:val="lv-LV"/>
        </w:rPr>
        <w:t>publisko iepirkumu likumā nereglamentētajā iepirkumā</w:t>
      </w:r>
      <w:r>
        <w:rPr>
          <w:lang w:val="lv-LV"/>
        </w:rPr>
        <w:t>„</w:t>
      </w:r>
      <w:r>
        <w:rPr>
          <w:lang w:val="lv-LV" w:eastAsia="lv-LV"/>
        </w:rPr>
        <w:t>Grāmatu iegāde Daugavpils 3.vidusskolā</w:t>
      </w:r>
      <w:r>
        <w:rPr>
          <w:lang w:val="lv-LV"/>
        </w:rPr>
        <w:t>”</w:t>
      </w:r>
      <w:r w:rsidRPr="00885CCB">
        <w:rPr>
          <w:b/>
          <w:bCs/>
          <w:lang w:val="lv-LV"/>
        </w:rPr>
        <w:t xml:space="preserve">, identifikācijas numurs </w:t>
      </w:r>
      <w:r w:rsidRPr="00F81E71">
        <w:rPr>
          <w:b/>
          <w:u w:val="single"/>
          <w:lang w:val="lv-LV"/>
        </w:rPr>
        <w:t>D3vs2019/0</w:t>
      </w:r>
      <w:r w:rsidR="00F81E71" w:rsidRPr="00F81E71">
        <w:rPr>
          <w:b/>
          <w:u w:val="single"/>
          <w:lang w:val="lv-LV"/>
        </w:rPr>
        <w:t>5</w:t>
      </w:r>
      <w:r w:rsidRPr="00F81E71">
        <w:rPr>
          <w:b/>
          <w:u w:val="single"/>
          <w:lang w:val="lv-LV"/>
        </w:rPr>
        <w:t>/</w:t>
      </w:r>
      <w:r w:rsidR="00F81E71" w:rsidRPr="00F81E71">
        <w:rPr>
          <w:b/>
          <w:u w:val="single"/>
          <w:lang w:val="lv-LV"/>
        </w:rPr>
        <w:t>5</w:t>
      </w:r>
      <w:r w:rsidRPr="00F81E71">
        <w:rPr>
          <w:b/>
          <w:u w:val="single"/>
          <w:lang w:val="lv-LV"/>
        </w:rPr>
        <w:t xml:space="preserve"> N</w:t>
      </w:r>
      <w:r w:rsidRPr="00F81E71">
        <w:rPr>
          <w:b/>
          <w:bCs/>
          <w:lang w:val="lv-LV"/>
        </w:rPr>
        <w:t xml:space="preserve">, </w:t>
      </w:r>
      <w:r w:rsidRPr="00F81E71">
        <w:rPr>
          <w:lang w:val="lv-LV"/>
        </w:rPr>
        <w:t>piekrīt visiem Uzaicinājuma iesniegt pieteikumu nosacījumiem un garantē to un normatīvo aktu prasību</w:t>
      </w:r>
      <w:r w:rsidRPr="00885CCB">
        <w:rPr>
          <w:lang w:val="lv-LV"/>
        </w:rPr>
        <w:t xml:space="preserve"> izpildi. Pieteikuma iesniegšanas noteikumi ir skaidri un saprotami.</w:t>
      </w:r>
    </w:p>
    <w:p w:rsidR="00226A01" w:rsidRPr="00885CCB" w:rsidRDefault="00226A01">
      <w:pPr>
        <w:ind w:left="360"/>
        <w:rPr>
          <w:b/>
          <w:lang w:val="lv-LV"/>
        </w:rPr>
      </w:pPr>
    </w:p>
    <w:p w:rsidR="00226A01" w:rsidRDefault="00885CCB">
      <w:pPr>
        <w:pStyle w:val="ListParagraph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226A01" w:rsidRDefault="00885CCB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226A01" w:rsidRDefault="00885CCB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226A01" w:rsidRDefault="00885CCB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65"/>
        <w:gridCol w:w="4789"/>
      </w:tblGrid>
      <w:tr w:rsidR="00226A01">
        <w:trPr>
          <w:trHeight w:val="416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26A01" w:rsidRDefault="00885CCB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26A01" w:rsidRDefault="00226A01">
            <w:pPr>
              <w:spacing w:before="120" w:after="120"/>
              <w:jc w:val="both"/>
            </w:pPr>
          </w:p>
        </w:tc>
      </w:tr>
      <w:tr w:rsidR="00226A01">
        <w:trPr>
          <w:trHeight w:val="452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26A01" w:rsidRDefault="00885CCB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26A01" w:rsidRDefault="00226A01">
            <w:pPr>
              <w:spacing w:before="120" w:after="120"/>
              <w:jc w:val="both"/>
            </w:pPr>
          </w:p>
        </w:tc>
      </w:tr>
    </w:tbl>
    <w:p w:rsidR="00226A01" w:rsidRDefault="00226A01">
      <w:pPr>
        <w:rPr>
          <w:rFonts w:ascii="Arial" w:hAnsi="Arial" w:cs="Arial"/>
          <w:sz w:val="20"/>
          <w:szCs w:val="20"/>
          <w:lang w:val="lv-LV"/>
        </w:rPr>
      </w:pPr>
    </w:p>
    <w:p w:rsidR="00226A01" w:rsidRDefault="00226A01">
      <w:pPr>
        <w:rPr>
          <w:rFonts w:ascii="Arial" w:hAnsi="Arial" w:cs="Arial"/>
          <w:sz w:val="20"/>
          <w:szCs w:val="20"/>
          <w:lang w:val="lv-LV"/>
        </w:rPr>
      </w:pPr>
    </w:p>
    <w:p w:rsidR="00226A01" w:rsidRDefault="00226A01">
      <w:pPr>
        <w:rPr>
          <w:rFonts w:ascii="Arial" w:hAnsi="Arial" w:cs="Arial"/>
          <w:sz w:val="20"/>
          <w:szCs w:val="20"/>
          <w:lang w:val="lv-LV"/>
        </w:rPr>
      </w:pPr>
    </w:p>
    <w:p w:rsidR="00226A01" w:rsidRDefault="00226A01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894AD9" w:rsidRDefault="00894AD9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</w:p>
    <w:p w:rsidR="00226A01" w:rsidRDefault="00885CCB">
      <w:pPr>
        <w:jc w:val="center"/>
        <w:rPr>
          <w:lang w:val="lv-LV"/>
        </w:rPr>
      </w:pPr>
      <w:r>
        <w:rPr>
          <w:lang w:val="lv-LV"/>
        </w:rPr>
        <w:lastRenderedPageBreak/>
        <w:t>2.pielikums</w:t>
      </w:r>
    </w:p>
    <w:p w:rsidR="00226A01" w:rsidRDefault="00226A01">
      <w:pPr>
        <w:tabs>
          <w:tab w:val="left" w:pos="3156"/>
        </w:tabs>
        <w:ind w:firstLine="900"/>
        <w:rPr>
          <w:rFonts w:eastAsia="Calibri"/>
          <w:sz w:val="18"/>
          <w:szCs w:val="18"/>
          <w:lang w:val="lv-LV"/>
        </w:rPr>
      </w:pPr>
    </w:p>
    <w:p w:rsidR="00226A01" w:rsidRDefault="00885CCB">
      <w:pPr>
        <w:pStyle w:val="a7"/>
        <w:rPr>
          <w:sz w:val="28"/>
        </w:rPr>
      </w:pPr>
      <w:proofErr w:type="spellStart"/>
      <w:r>
        <w:rPr>
          <w:sz w:val="28"/>
        </w:rPr>
        <w:t>Tehniskā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specifikācija</w:t>
      </w:r>
      <w:proofErr w:type="spellEnd"/>
      <w:r>
        <w:rPr>
          <w:sz w:val="28"/>
        </w:rPr>
        <w:t xml:space="preserve">. </w:t>
      </w:r>
    </w:p>
    <w:p w:rsidR="00226A01" w:rsidRDefault="00226A01">
      <w:pPr>
        <w:ind w:firstLine="900"/>
        <w:jc w:val="center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I. MĀCĪBU GRĀMATAS.</w:t>
      </w:r>
    </w:p>
    <w:p w:rsidR="00C45EF5" w:rsidRDefault="00C45EF5" w:rsidP="00C45EF5">
      <w:pPr>
        <w:ind w:left="-900" w:firstLine="900"/>
        <w:jc w:val="center"/>
        <w:rPr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1. Latviešu valoda un literatūra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727"/>
        <w:gridCol w:w="2551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 par vienu vienību    bez pvn</w:t>
            </w:r>
          </w:p>
        </w:tc>
      </w:tr>
      <w:tr w:rsidR="00C45EF5" w:rsidTr="00C45EF5">
        <w:trPr>
          <w:trHeight w:val="5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7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D.Štokmane.Literatūra ar CD 1.daļa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</w:pPr>
          </w:p>
        </w:tc>
      </w:tr>
      <w:tr w:rsidR="00C45EF5" w:rsidTr="00C45EF5">
        <w:trPr>
          <w:trHeight w:val="5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D.Štokmane.Literatūra ar CD 2.daļa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S.Grigus.Valodas labirinti .Latviešu valoda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I.Urbanoviča.Nāc!Latviešu valoda ar CD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D.Auzāne.Literatūra (atjaunota).                           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38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Z.Anspoka.LAT-2 Latviešu valoda 1.daļa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Z.Anspoka. LAT-2 Latviešu valoda 2.daļa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A.Skalberga. Literatūra vidusskolām 3.daļa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 xml:space="preserve">2. Sociālās zinības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727"/>
        <w:gridCol w:w="2551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 par vienu ienību    bez pvn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G.Andersone .Raiba pasaule .Sociālās zinības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G.Andersone Raiba pasaule. Sociālas zinības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Aut.kol..Sociālās zinības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3. Angļu un vācu valoda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727"/>
        <w:gridCol w:w="2551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Upstream Upper-Intermediate B2 +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Paul,Lisa &amp;Co A1.1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4. Matemātika un informātika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727"/>
        <w:gridCol w:w="2551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J.Mencis.Matemātika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1.daļa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2.daļa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B.Āboltiņa.,S.Januma.Matamātika 1.daļa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2.daļa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 xml:space="preserve">S.Januma. Matemātika 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  <w:lang w:val="lv-LV"/>
              </w:rPr>
              <w:t>.kl. Skolotāja gr.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S.Januma. Matemātika 8.,9.kl.Skolotāja gr.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E.Slokenberga.Matemātika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Veža red.Informātika pamatsk. 3.daļa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5. Krievu valoda un literatūra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4666"/>
        <w:gridCol w:w="1733"/>
        <w:gridCol w:w="2552"/>
      </w:tblGrid>
      <w:tr w:rsidR="00C45EF5" w:rsidTr="00C45EF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И.Кудрявская</w:t>
            </w:r>
            <w:r>
              <w:rPr>
                <w:lang w:val="lv-LV"/>
              </w:rPr>
              <w:t xml:space="preserve">. </w:t>
            </w:r>
            <w:r>
              <w:rPr>
                <w:lang w:val="ru-RU"/>
              </w:rPr>
              <w:t>Русский язык и литер</w:t>
            </w:r>
            <w:r>
              <w:rPr>
                <w:lang w:val="lv-LV"/>
              </w:rPr>
              <w:t>.1.daļa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Pr="00894AD9" w:rsidRDefault="00C45EF5">
            <w:pPr>
              <w:spacing w:line="276" w:lineRule="auto"/>
              <w:ind w:left="-900" w:firstLine="900"/>
              <w:rPr>
                <w:highlight w:val="yellow"/>
                <w:lang w:val="ru-RU"/>
              </w:rPr>
            </w:pPr>
            <w:r w:rsidRPr="00894AD9">
              <w:rPr>
                <w:highlight w:val="yellow"/>
                <w:lang w:val="ru-RU"/>
              </w:rPr>
              <w:t>И.Кудрявская</w:t>
            </w:r>
            <w:r w:rsidRPr="00894AD9">
              <w:rPr>
                <w:highlight w:val="yellow"/>
                <w:lang w:val="lv-LV"/>
              </w:rPr>
              <w:t xml:space="preserve"> </w:t>
            </w:r>
            <w:r w:rsidRPr="00894AD9">
              <w:rPr>
                <w:highlight w:val="yellow"/>
                <w:lang w:val="ru-RU"/>
              </w:rPr>
              <w:t>Русский язык и литер</w:t>
            </w:r>
            <w:r w:rsidRPr="00894AD9">
              <w:rPr>
                <w:highlight w:val="yellow"/>
                <w:lang w:val="lv-LV"/>
              </w:rPr>
              <w:t>.2.daļa</w:t>
            </w:r>
            <w:r w:rsidRPr="00894AD9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О.Филина.Страна читателей.Литература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ru-RU"/>
              </w:rPr>
              <w:t>М.Гаврилина.Русский язык.Практика</w:t>
            </w:r>
            <w:r>
              <w:rPr>
                <w:lang w:val="lv-LV"/>
              </w:rPr>
              <w:t xml:space="preserve">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 xml:space="preserve">О.Филина. Страна читателей. Литература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5</w:t>
            </w:r>
            <w:r>
              <w:rPr>
                <w:lang w:val="lv-LV"/>
              </w:rPr>
              <w:t>.kl.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О.Филина .Страна читателей. Литература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6. Bioloģija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727"/>
        <w:gridCol w:w="2551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3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11.kl.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L.Sausiņa Nāc! .Bioloģija vsk. 3.daļa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E.Nagle</w:t>
            </w:r>
            <w:r>
              <w:t xml:space="preserve"> </w:t>
            </w:r>
            <w:r>
              <w:rPr>
                <w:lang w:val="lv-LV"/>
              </w:rPr>
              <w:t>,R.Gribuste.</w:t>
            </w:r>
            <w:r>
              <w:t xml:space="preserve"> </w:t>
            </w:r>
            <w:r>
              <w:rPr>
                <w:lang w:val="lv-LV"/>
              </w:rPr>
              <w:t>Bioloģija   pamatskolai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7. Dabaszinības un ģeogrāfija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727"/>
        <w:gridCol w:w="2551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R.Arājs.,V.Drulle.Raiba pasaule.Dabaszinības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A.Biseniece.Kontinentu ģeogrāfija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8. Vēsture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7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</w:pPr>
            <w:r>
              <w:rPr>
                <w:lang w:val="lv-LV"/>
              </w:rPr>
              <w:t xml:space="preserve">S.Goldmane .Pasaules vēsture pamatsk. </w:t>
            </w:r>
            <w: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7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</w:pPr>
            <w:r>
              <w:rPr>
                <w:lang w:val="lv-LV"/>
              </w:rPr>
              <w:t>S.Goldmane .Latvijas vēsture pamatsk</w:t>
            </w:r>
            <w:r>
              <w:t xml:space="preserve"> 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>
              <w:rPr>
                <w:lang w:val="ru-RU"/>
              </w:rPr>
              <w:t>1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V.Klišāns. Vēsture vsk. </w:t>
            </w:r>
            <w:r>
              <w:t>2</w:t>
            </w:r>
            <w:r>
              <w:rPr>
                <w:lang w:val="lv-LV"/>
              </w:rPr>
              <w:t>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 xml:space="preserve">9. Ekonomika 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I.Birzniece .Ekonomika vidusskolām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tabs>
          <w:tab w:val="left" w:pos="4946"/>
        </w:tabs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tabs>
          <w:tab w:val="left" w:pos="4946"/>
        </w:tabs>
        <w:ind w:left="-900" w:firstLine="900"/>
        <w:rPr>
          <w:b/>
          <w:lang w:val="lv-LV"/>
        </w:rPr>
      </w:pPr>
      <w:r>
        <w:rPr>
          <w:b/>
          <w:lang w:val="lv-LV"/>
        </w:rPr>
        <w:t xml:space="preserve">10. Ķīmija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left" w:pos="4946"/>
              </w:tabs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left" w:pos="4946"/>
              </w:tabs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Ā.Kaksis. Ķīmija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</w:tr>
    </w:tbl>
    <w:p w:rsidR="00C45EF5" w:rsidRDefault="00C45EF5" w:rsidP="00C45EF5">
      <w:pPr>
        <w:rPr>
          <w:lang w:val="lv-LV"/>
        </w:rPr>
      </w:pPr>
    </w:p>
    <w:p w:rsidR="00C45EF5" w:rsidRDefault="00C45EF5" w:rsidP="00C45EF5">
      <w:pPr>
        <w:rPr>
          <w:b/>
          <w:lang w:val="lv-LV"/>
        </w:rPr>
      </w:pPr>
      <w:r>
        <w:rPr>
          <w:b/>
          <w:lang w:val="lv-LV"/>
        </w:rPr>
        <w:t>11. Mūzika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>Eksemplāru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 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J.Grauzdiņa. Mūzika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rPr>
          <w:lang w:val="lv-LV"/>
        </w:rPr>
      </w:pPr>
    </w:p>
    <w:p w:rsidR="00C45EF5" w:rsidRDefault="00C45EF5" w:rsidP="00C45EF5">
      <w:pPr>
        <w:rPr>
          <w:b/>
          <w:lang w:val="lv-LV"/>
        </w:rPr>
      </w:pPr>
      <w:r>
        <w:rPr>
          <w:b/>
          <w:lang w:val="lv-LV"/>
        </w:rPr>
        <w:t>12.</w:t>
      </w:r>
      <w:r>
        <w:rPr>
          <w:lang w:val="lv-LV"/>
        </w:rPr>
        <w:t xml:space="preserve"> </w:t>
      </w:r>
      <w:r>
        <w:rPr>
          <w:b/>
          <w:lang w:val="lv-LV"/>
        </w:rPr>
        <w:t>Fizika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E.Šilters. Fizika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I.Vilks. Fizika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I.Vilks .Fizika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P.Puķītis. Fizika 10.kl.Skolot.grāmata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P.Puķītis.Fizika 11.kl.Skolotāja grāmata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P.Puķītis.Fizika 12.kl.Skolotāja grāmata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C45EF5" w:rsidRDefault="00C45EF5" w:rsidP="00C45EF5">
      <w:pPr>
        <w:rPr>
          <w:lang w:val="lv-LV"/>
        </w:rPr>
      </w:pPr>
      <w:r>
        <w:rPr>
          <w:sz w:val="23"/>
          <w:szCs w:val="23"/>
          <w:lang w:val="lv-LV" w:eastAsia="ar-SA"/>
        </w:rPr>
        <w:t xml:space="preserve">                 </w:t>
      </w:r>
    </w:p>
    <w:p w:rsidR="00C45EF5" w:rsidRDefault="00C45EF5" w:rsidP="00C45EF5">
      <w:pPr>
        <w:ind w:left="-900" w:firstLine="900"/>
        <w:jc w:val="center"/>
        <w:rPr>
          <w:b/>
          <w:lang w:val="lv-LV"/>
        </w:rPr>
      </w:pPr>
      <w:r>
        <w:rPr>
          <w:b/>
          <w:lang w:val="lv-LV"/>
        </w:rPr>
        <w:t>II. DARBA BURTNĪCAS.</w:t>
      </w: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1. Dabaszinības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R.Arājs,V.Drulle.Raiba pasaule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2.kl..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R.Arājs,V.Drulle.Raiba pasaule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R.Arājs. Izzini pasauli. Dabaszinības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2. Krievu valoda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Л.Тимощенко.Прописи 1 часть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3. Latviešu valoda un literatūra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871"/>
        <w:gridCol w:w="2410"/>
      </w:tblGrid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Ā.Ptičkina.Zīle Ābecīte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 1.daļa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Latviesu valoda 2.daļa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Z.Anspoka LAT-2 Latviešu valoda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lv-LV"/>
              </w:rPr>
              <w:t>.daļa.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 2.daļa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J.Karpenko.Vingrinājumi latv. valodā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highlight w:val="yellow"/>
                <w:lang w:val="lv-LV"/>
              </w:rPr>
            </w:pPr>
            <w:r>
              <w:rPr>
                <w:color w:val="000000"/>
                <w:highlight w:val="yellow"/>
                <w:lang w:val="lv-LV"/>
              </w:rPr>
              <w:t>D.Bušmanis.Gatavosimies latviešu valodas eddddddcentralizētā eksāmena 1.daļa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highlight w:val="yellow"/>
                <w:lang w:val="lv-LV"/>
              </w:rPr>
            </w:pPr>
            <w:r>
              <w:rPr>
                <w:color w:val="000000"/>
                <w:highlight w:val="yellow"/>
                <w:lang w:val="lv-LV"/>
              </w:rPr>
              <w:t>A.Zīda.Gatavosimies eksāmenam latv.valodā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highlight w:val="yellow"/>
                <w:lang w:val="lv-LV"/>
              </w:rPr>
            </w:pPr>
            <w:r>
              <w:rPr>
                <w:color w:val="000000"/>
                <w:highlight w:val="yellow"/>
                <w:lang w:val="lv-LV"/>
              </w:rPr>
              <w:t>A.Zīda.Gatavosimies eksāmenam latv.val.Skol.grāmata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</w:tr>
      <w:tr w:rsidR="00C45EF5" w:rsidTr="00C45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  <w:highlight w:val="yellow"/>
                <w:lang w:val="lv-LV"/>
              </w:rPr>
            </w:pPr>
            <w:r>
              <w:rPr>
                <w:color w:val="000000"/>
                <w:highlight w:val="yellow"/>
                <w:lang w:val="lv-LV"/>
              </w:rPr>
              <w:t xml:space="preserve"> S.Heinberga.Latviešu valodas pareizrakstības vvvvvvvvingrinājumi pamatskolai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hd w:val="clear" w:color="auto" w:fill="FFFFFF"/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4. Matemātika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>Eksemplāru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 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387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1.kl. 1.daļa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1.kl.2.daļa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2.kl. 1.daļa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5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2.kl.2.daļa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I.Mencis.Matemātika.3.kl.1.daļa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279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I.Mencis.Matemātika.3.kl.2.daļa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 .Matemātika.4.kl. 1.daļa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I.Mencis  .Matemātika    4.kl. 2.daļa  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C45EF5" w:rsidRDefault="00C45EF5" w:rsidP="00C45EF5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C45EF5" w:rsidRDefault="00C45EF5" w:rsidP="00C45EF5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C45EF5" w:rsidRDefault="00C45EF5" w:rsidP="00C45EF5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C45EF5" w:rsidRDefault="00C45EF5" w:rsidP="00C45EF5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</w:t>
      </w: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5. Angļu valoda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J.Dooley.Fairyland Starter Activity 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J.Dooley.Fairyland 2 Activity 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Incredible 5(2) Students book with ie-Book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Incredible 5(2)Workbook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Incredible 5(3) Students book with ie-Book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8.kl.  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Incredible 5(3) Workbook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(2) Workbook and Grammer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(2 )Students book with ie-Book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(2)Class audio CDs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(2)IWB Software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481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 kl..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Time(3) Workbook and Grammer 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Prime Time (3) Students book with ie-Book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Prime time(3) Class audio CDs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Prime Time(3) IWB Software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2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Prime Time (3) Teachers Resurce Pack+Tests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Prime Time(3)Students audio CDs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jc w:val="both"/>
        <w:rPr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6.Geogrāfija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lang w:val="lv-LV"/>
              </w:rPr>
              <w:t>Konturkartes.Latvija.Balt.valsts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lang w:val="lv-LV"/>
              </w:rPr>
              <w:t xml:space="preserve">G.Šustere. Āzijas un Eiropas ģeogrāfija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11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Z.Tenisone. Pasaules ģeogrāfija vsk. 1..daļa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Z. Tenisone. Pasaules ģeogrāfija vsk.2.daļa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 xml:space="preserve">7. Ētika </w:t>
      </w:r>
      <w:r>
        <w:rPr>
          <w:b/>
          <w:lang w:val="ru-RU"/>
        </w:rPr>
        <w:t xml:space="preserve">                                                                                                                     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V.Golubova.Ētika Darba burtnīca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V.Golubova.Ētika Darba burtnīca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V. Golubova .Ētika .Darba burtnīca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sz w:val="20"/>
          <w:szCs w:val="20"/>
          <w:lang w:val="lv-LV"/>
        </w:rPr>
      </w:pPr>
      <w:r>
        <w:rPr>
          <w:b/>
          <w:lang w:val="lv-LV"/>
        </w:rPr>
        <w:t xml:space="preserve"> </w:t>
      </w: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8. Sociālās zinības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3</w:t>
            </w:r>
            <w:r>
              <w:rPr>
                <w:lang w:val="lv-LV"/>
              </w:rPr>
              <w:t>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G.Andersone.Sociālās zinības 1.daļa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04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G.Andersone.Sociālās zinības 2.daļa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ru-RU"/>
              </w:rPr>
              <w:t>4</w:t>
            </w:r>
            <w:r>
              <w:rPr>
                <w:lang w:val="lv-LV"/>
              </w:rPr>
              <w:t>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G.Andersone.Sociālās zinības 1.daļa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04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G.Andersone.Sociālās zinības 2.daļa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lastRenderedPageBreak/>
        <w:t xml:space="preserve">9. Mūzika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90"/>
        <w:gridCol w:w="458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I.Vilkārse.Mūzikas burtnīca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I.Vilkārse.Mūzikas  burtnīca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ind w:left="-900" w:firstLine="900"/>
        <w:rPr>
          <w:sz w:val="20"/>
          <w:szCs w:val="20"/>
          <w:lang w:val="lv-LV"/>
        </w:rPr>
      </w:pPr>
    </w:p>
    <w:p w:rsidR="00C45EF5" w:rsidRDefault="00C45EF5" w:rsidP="00C45EF5">
      <w:pPr>
        <w:ind w:left="-900" w:firstLine="900"/>
        <w:rPr>
          <w:b/>
          <w:lang w:val="lv-LV"/>
        </w:rPr>
      </w:pPr>
      <w:r>
        <w:rPr>
          <w:b/>
          <w:lang w:val="lv-LV"/>
        </w:rPr>
        <w:t>10. Vācu valoda</w:t>
      </w:r>
    </w:p>
    <w:tbl>
      <w:tblPr>
        <w:tblW w:w="97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95"/>
        <w:gridCol w:w="4574"/>
        <w:gridCol w:w="1874"/>
        <w:gridCol w:w="2412"/>
      </w:tblGrid>
      <w:tr w:rsidR="00C45EF5" w:rsidTr="00C45EF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156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Beste Freunde  A 1.1 Arbeitsbuch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02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Beste     Freunde  A 1.2  Arbeitsbuch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88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Menschen   A  1.1 Arbeitsbuch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02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Menschen    A   1.2  Arbeitsbuch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02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Paul,Lisa &amp;Co A1.1 Arbeitsbuch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C45EF5" w:rsidRDefault="00C45EF5" w:rsidP="00C45EF5">
      <w:pPr>
        <w:rPr>
          <w:lang w:val="lv-LV"/>
        </w:rPr>
      </w:pPr>
    </w:p>
    <w:p w:rsidR="00C45EF5" w:rsidRDefault="00C45EF5" w:rsidP="00C45EF5">
      <w:pPr>
        <w:rPr>
          <w:b/>
          <w:lang w:val="lv-LV"/>
        </w:rPr>
      </w:pPr>
      <w:r>
        <w:rPr>
          <w:b/>
          <w:lang w:val="lv-LV"/>
        </w:rPr>
        <w:t>11.</w:t>
      </w:r>
      <w:r>
        <w:rPr>
          <w:lang w:val="lv-LV"/>
        </w:rPr>
        <w:t xml:space="preserve"> </w:t>
      </w:r>
      <w:r>
        <w:rPr>
          <w:b/>
          <w:lang w:val="lv-LV"/>
        </w:rPr>
        <w:t>Fizika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P.Puķītis Nac!Fizika.Praktiskie darbi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P.Puķītis.Nāc!Fizika.Praktiskie darbi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P.Puķītis.Nāc!Fizika.Praktiskie darbi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C45EF5" w:rsidRDefault="00C45EF5" w:rsidP="00C45EF5">
      <w:pPr>
        <w:rPr>
          <w:lang w:val="lv-LV"/>
        </w:rPr>
      </w:pPr>
    </w:p>
    <w:p w:rsidR="00C45EF5" w:rsidRDefault="00C45EF5" w:rsidP="00C45EF5">
      <w:pPr>
        <w:rPr>
          <w:b/>
          <w:lang w:val="lv-LV"/>
        </w:rPr>
      </w:pPr>
      <w:r>
        <w:rPr>
          <w:b/>
          <w:lang w:val="lv-LV"/>
        </w:rPr>
        <w:t>12. Mājturība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868"/>
        <w:gridCol w:w="2410"/>
      </w:tblGrid>
      <w:tr w:rsidR="00C45EF5" w:rsidTr="00C45E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Eksemplāru </w:t>
            </w:r>
          </w:p>
          <w:p w:rsidR="00C45EF5" w:rsidRDefault="00C45EF5">
            <w:pPr>
              <w:spacing w:line="276" w:lineRule="auto"/>
              <w:ind w:left="-900" w:firstLine="900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Cena par vienu ienību    bez pvn </w:t>
            </w:r>
          </w:p>
        </w:tc>
      </w:tr>
      <w:tr w:rsidR="00C45EF5" w:rsidTr="00C45EF5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A.Pridāne.Praktiskie uzdevumi mājturībai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A.Pridāne.Praktiskie uzdevumi mājturībai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A.Pridane.Praktiskie uzdevumi mājturībai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C45EF5" w:rsidTr="00C45EF5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rPr>
                <w:highlight w:val="yellow"/>
                <w:lang w:val="lv-LV"/>
              </w:rPr>
            </w:pPr>
            <w:r>
              <w:rPr>
                <w:highlight w:val="yellow"/>
                <w:lang w:val="lv-LV"/>
              </w:rPr>
              <w:t>Zīmes un simboli(A4)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5" w:rsidRDefault="00C45EF5">
            <w:pPr>
              <w:spacing w:line="276" w:lineRule="auto"/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C45EF5" w:rsidRDefault="00C45EF5" w:rsidP="00C45EF5">
      <w:pPr>
        <w:rPr>
          <w:lang w:val="lv-LV"/>
        </w:rPr>
      </w:pPr>
    </w:p>
    <w:sectPr w:rsidR="00C45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A4" w:rsidRDefault="005C4FA4" w:rsidP="00F86422">
      <w:r>
        <w:separator/>
      </w:r>
    </w:p>
  </w:endnote>
  <w:endnote w:type="continuationSeparator" w:id="0">
    <w:p w:rsidR="005C4FA4" w:rsidRDefault="005C4FA4" w:rsidP="00F8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22" w:rsidRDefault="00F86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913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422" w:rsidRDefault="00F86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422" w:rsidRDefault="00F86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22" w:rsidRDefault="00F86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A4" w:rsidRDefault="005C4FA4" w:rsidP="00F86422">
      <w:r>
        <w:separator/>
      </w:r>
    </w:p>
  </w:footnote>
  <w:footnote w:type="continuationSeparator" w:id="0">
    <w:p w:rsidR="005C4FA4" w:rsidRDefault="005C4FA4" w:rsidP="00F8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22" w:rsidRDefault="00F86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22" w:rsidRDefault="00F86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22" w:rsidRDefault="00F86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B2E"/>
    <w:multiLevelType w:val="multilevel"/>
    <w:tmpl w:val="E370BC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AB61B3"/>
    <w:multiLevelType w:val="multilevel"/>
    <w:tmpl w:val="D468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A01"/>
    <w:rsid w:val="00070697"/>
    <w:rsid w:val="0010012C"/>
    <w:rsid w:val="00226A01"/>
    <w:rsid w:val="00264078"/>
    <w:rsid w:val="004D7F55"/>
    <w:rsid w:val="005C4FA4"/>
    <w:rsid w:val="007E3CBA"/>
    <w:rsid w:val="00885CCB"/>
    <w:rsid w:val="00894AD9"/>
    <w:rsid w:val="00AB5884"/>
    <w:rsid w:val="00C45EF5"/>
    <w:rsid w:val="00CF6541"/>
    <w:rsid w:val="00DE53F0"/>
    <w:rsid w:val="00F81E71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AFD9"/>
  <w15:docId w15:val="{D46AB1E1-F1BC-4AFE-82B5-65C323CC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33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qFormat/>
    <w:rsid w:val="0065233B"/>
    <w:rPr>
      <w:color w:val="0000FF"/>
      <w:u w:val="single"/>
    </w:rPr>
  </w:style>
  <w:style w:type="character" w:customStyle="1" w:styleId="TitleChar">
    <w:name w:val="Title Char"/>
    <w:basedOn w:val="DefaultParagraphFont"/>
    <w:link w:val="a"/>
    <w:qFormat/>
    <w:rsid w:val="0065233B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A9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1765F"/>
    <w:rPr>
      <w:sz w:val="22"/>
    </w:rPr>
  </w:style>
  <w:style w:type="character" w:customStyle="1" w:styleId="ListLabel2">
    <w:name w:val="ListLabel 2"/>
    <w:qFormat/>
    <w:rsid w:val="00A1765F"/>
    <w:rPr>
      <w:sz w:val="22"/>
      <w:lang w:val="lv-LV"/>
    </w:rPr>
  </w:style>
  <w:style w:type="character" w:customStyle="1" w:styleId="ListLabel3">
    <w:name w:val="ListLabel 3"/>
    <w:qFormat/>
    <w:rsid w:val="00A1765F"/>
  </w:style>
  <w:style w:type="character" w:customStyle="1" w:styleId="VisitedInternetLink">
    <w:name w:val="Visited Internet Link"/>
    <w:qFormat/>
    <w:rsid w:val="00A1765F"/>
    <w:rPr>
      <w:color w:val="800000"/>
      <w:u w:val="single"/>
    </w:rPr>
  </w:style>
  <w:style w:type="character" w:customStyle="1" w:styleId="-">
    <w:name w:val="Интернет-ссылка"/>
    <w:basedOn w:val="DefaultParagraphFont"/>
    <w:uiPriority w:val="99"/>
    <w:unhideWhenUsed/>
    <w:rsid w:val="000D2BBC"/>
    <w:rPr>
      <w:color w:val="0000FF" w:themeColor="hyperlink"/>
      <w:u w:val="single"/>
    </w:rPr>
  </w:style>
  <w:style w:type="character" w:customStyle="1" w:styleId="ListLabel4">
    <w:name w:val="ListLabel 4"/>
    <w:qFormat/>
    <w:rPr>
      <w:rFonts w:cs="Symbol"/>
      <w:b/>
    </w:rPr>
  </w:style>
  <w:style w:type="character" w:customStyle="1" w:styleId="a0">
    <w:name w:val="Посещённая гиперссылка"/>
    <w:rPr>
      <w:color w:val="800000"/>
      <w:u w:val="single"/>
    </w:rPr>
  </w:style>
  <w:style w:type="paragraph" w:customStyle="1" w:styleId="a1">
    <w:name w:val="Заголовок"/>
    <w:basedOn w:val="Normal"/>
    <w:next w:val="a2"/>
    <w:qFormat/>
    <w:rsid w:val="00A176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2">
    <w:name w:val="Основной текст"/>
    <w:basedOn w:val="Normal"/>
    <w:rsid w:val="00A1765F"/>
    <w:pPr>
      <w:spacing w:after="140" w:line="276" w:lineRule="auto"/>
    </w:pPr>
  </w:style>
  <w:style w:type="paragraph" w:customStyle="1" w:styleId="a3">
    <w:name w:val="Список"/>
    <w:basedOn w:val="a2"/>
    <w:rsid w:val="00A1765F"/>
    <w:rPr>
      <w:rFonts w:cs="Arial"/>
    </w:rPr>
  </w:style>
  <w:style w:type="paragraph" w:customStyle="1" w:styleId="a4">
    <w:name w:val="Название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5">
    <w:name w:val="Указатель"/>
    <w:basedOn w:val="Normal"/>
    <w:qFormat/>
    <w:rsid w:val="00A1765F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A1765F"/>
    <w:pPr>
      <w:suppressLineNumbers/>
      <w:spacing w:before="120" w:after="120"/>
    </w:pPr>
    <w:rPr>
      <w:rFonts w:cs="Arial"/>
      <w:i/>
      <w:iCs/>
    </w:rPr>
  </w:style>
  <w:style w:type="paragraph" w:customStyle="1" w:styleId="a">
    <w:name w:val="Заглавие"/>
    <w:basedOn w:val="Normal"/>
    <w:link w:val="TitleChar"/>
    <w:qFormat/>
    <w:rsid w:val="0065233B"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65233B"/>
    <w:pPr>
      <w:ind w:left="720"/>
    </w:pPr>
    <w:rPr>
      <w:lang w:val="lv-LV" w:eastAsia="ar-SA"/>
    </w:rPr>
  </w:style>
  <w:style w:type="paragraph" w:customStyle="1" w:styleId="a6">
    <w:name w:val="Содержимое таблицы"/>
    <w:basedOn w:val="Normal"/>
    <w:qFormat/>
    <w:rsid w:val="00A1765F"/>
    <w:pPr>
      <w:suppressLineNumbers/>
    </w:pPr>
  </w:style>
  <w:style w:type="paragraph" w:customStyle="1" w:styleId="a7">
    <w:name w:val="Заголовок таблицы"/>
    <w:basedOn w:val="a6"/>
    <w:qFormat/>
    <w:rsid w:val="00A1765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4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4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4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4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8F50-B26B-4414-B0AB-43AF5097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7289</Words>
  <Characters>4156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daug3vsk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Zavhozz</dc:creator>
  <cp:lastModifiedBy>Lietotajs</cp:lastModifiedBy>
  <cp:revision>42</cp:revision>
  <cp:lastPrinted>2019-05-14T05:41:00Z</cp:lastPrinted>
  <dcterms:created xsi:type="dcterms:W3CDTF">2017-10-16T14:03:00Z</dcterms:created>
  <dcterms:modified xsi:type="dcterms:W3CDTF">2019-05-14T05:42:00Z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daug3vsk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