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D4" w:rsidRDefault="009A34D4" w:rsidP="009A34D4">
      <w:pPr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59ADD85F" wp14:editId="7D52AAAC">
            <wp:extent cx="457200" cy="552450"/>
            <wp:effectExtent l="0" t="0" r="0" b="0"/>
            <wp:docPr id="1" name="Attēls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4D4" w:rsidRDefault="009A34D4" w:rsidP="009A34D4">
      <w:pPr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34D4" w:rsidRDefault="009A34D4" w:rsidP="009A34D4">
      <w:pPr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DOME</w:t>
      </w:r>
    </w:p>
    <w:p w:rsidR="009A34D4" w:rsidRDefault="009A34D4" w:rsidP="009A34D4">
      <w:pPr>
        <w:pBdr>
          <w:bottom w:val="single" w:sz="6" w:space="1" w:color="auto"/>
        </w:pBdr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Daugavpils 15. vidusskola</w:t>
      </w:r>
    </w:p>
    <w:p w:rsidR="009A34D4" w:rsidRDefault="009A34D4" w:rsidP="009A34D4">
      <w:pPr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Reģ. Nr. 90009737220, Valkas iela 4, Daugavpils, LV-5417, </w:t>
      </w:r>
      <w:r w:rsidR="00577518">
        <w:rPr>
          <w:rFonts w:ascii="Times New Roman" w:hAnsi="Times New Roman"/>
          <w:sz w:val="24"/>
          <w:szCs w:val="24"/>
        </w:rPr>
        <w:t>tālr.: 65434045</w:t>
      </w:r>
    </w:p>
    <w:p w:rsidR="009A34D4" w:rsidRDefault="009A34D4" w:rsidP="009A34D4">
      <w:pPr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e-pasts:skola@vsk15.lv, mājas lapa:www.vsk15.lv</w:t>
      </w:r>
    </w:p>
    <w:p w:rsidR="009A34D4" w:rsidRDefault="009A34D4" w:rsidP="009A34D4">
      <w:pPr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34D4" w:rsidRDefault="009A34D4" w:rsidP="009A34D4">
      <w:pPr>
        <w:tabs>
          <w:tab w:val="left" w:pos="277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Daugavpilī</w:t>
      </w:r>
    </w:p>
    <w:p w:rsidR="009A34D4" w:rsidRDefault="00577518" w:rsidP="009A34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04.02.2019. Nr. 1.12/</w:t>
      </w:r>
      <w:r w:rsidR="0043485C">
        <w:rPr>
          <w:rFonts w:ascii="Times New Roman" w:hAnsi="Times New Roman"/>
          <w:sz w:val="24"/>
          <w:szCs w:val="24"/>
        </w:rPr>
        <w:t>8</w:t>
      </w:r>
    </w:p>
    <w:p w:rsidR="009A34D4" w:rsidRDefault="009A34D4" w:rsidP="009A34D4">
      <w:pPr>
        <w:rPr>
          <w:rFonts w:ascii="Times New Roman" w:hAnsi="Times New Roman"/>
          <w:sz w:val="24"/>
          <w:szCs w:val="24"/>
        </w:rPr>
      </w:pPr>
    </w:p>
    <w:p w:rsidR="009A34D4" w:rsidRDefault="009A34D4" w:rsidP="009A34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Par cenu aptauju</w:t>
      </w:r>
    </w:p>
    <w:p w:rsidR="009A34D4" w:rsidRDefault="009A34D4" w:rsidP="009A34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</w:t>
      </w:r>
      <w:r w:rsidR="002F14FB">
        <w:rPr>
          <w:rFonts w:ascii="Times New Roman" w:hAnsi="Times New Roman"/>
          <w:sz w:val="24"/>
          <w:szCs w:val="24"/>
        </w:rPr>
        <w:t>i</w:t>
      </w:r>
      <w:r w:rsidR="00577518">
        <w:rPr>
          <w:rFonts w:ascii="Times New Roman" w:hAnsi="Times New Roman"/>
          <w:sz w:val="24"/>
          <w:szCs w:val="24"/>
        </w:rPr>
        <w:t>l</w:t>
      </w:r>
      <w:r w:rsidR="002F14FB">
        <w:rPr>
          <w:rFonts w:ascii="Times New Roman" w:hAnsi="Times New Roman"/>
          <w:sz w:val="24"/>
          <w:szCs w:val="24"/>
        </w:rPr>
        <w:t>s</w:t>
      </w:r>
      <w:r w:rsidR="00577518">
        <w:rPr>
          <w:rFonts w:ascii="Times New Roman" w:hAnsi="Times New Roman"/>
          <w:sz w:val="24"/>
          <w:szCs w:val="24"/>
        </w:rPr>
        <w:t xml:space="preserve"> </w:t>
      </w:r>
      <w:r w:rsidR="002F14FB">
        <w:rPr>
          <w:rFonts w:ascii="Times New Roman" w:hAnsi="Times New Roman"/>
          <w:sz w:val="24"/>
          <w:szCs w:val="24"/>
        </w:rPr>
        <w:t>15.</w:t>
      </w:r>
      <w:r w:rsidR="00577518">
        <w:rPr>
          <w:rFonts w:ascii="Times New Roman" w:hAnsi="Times New Roman"/>
          <w:sz w:val="24"/>
          <w:szCs w:val="24"/>
        </w:rPr>
        <w:t xml:space="preserve"> </w:t>
      </w:r>
      <w:r w:rsidR="002F14FB">
        <w:rPr>
          <w:rFonts w:ascii="Times New Roman" w:hAnsi="Times New Roman"/>
          <w:sz w:val="24"/>
          <w:szCs w:val="24"/>
        </w:rPr>
        <w:t>vidusskolas bibliotēka 2019</w:t>
      </w:r>
      <w:r>
        <w:rPr>
          <w:rFonts w:ascii="Times New Roman" w:hAnsi="Times New Roman"/>
          <w:sz w:val="24"/>
          <w:szCs w:val="24"/>
        </w:rPr>
        <w:t>.</w:t>
      </w:r>
      <w:r w:rsidR="005775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gadā plāno iegādāties izglītības iestādes vajadzībām mācību grāmatas, darba burtnīcas, daiļliteratūru un veic piedāvājumu (cenu) tirgus izpēti.</w:t>
      </w:r>
    </w:p>
    <w:p w:rsidR="009A34D4" w:rsidRDefault="009A34D4" w:rsidP="009A34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Lūdzam norādīt cenu un atsūtīt piedāvājumu, līdz šī gada </w:t>
      </w:r>
      <w:r w:rsidRPr="00577518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eastAsia="lv-LV"/>
        </w:rPr>
        <w:t>08.02.19. plkst.</w:t>
      </w:r>
      <w:r w:rsidR="00577518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eastAsia="lv-LV"/>
        </w:rPr>
        <w:t xml:space="preserve"> </w:t>
      </w:r>
      <w:r w:rsidRPr="00577518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eastAsia="lv-LV"/>
        </w:rPr>
        <w:t xml:space="preserve">17.00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uz e-pastu </w:t>
      </w:r>
      <w:hyperlink r:id="rId7" w:history="1">
        <w:r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niklen@inbox.lv</w:t>
        </w:r>
      </w:hyperlink>
      <w:r>
        <w:rPr>
          <w:rFonts w:ascii="Times New Roman" w:eastAsia="Times New Roman" w:hAnsi="Times New Roman"/>
          <w:sz w:val="24"/>
          <w:szCs w:val="24"/>
          <w:lang w:eastAsia="lv-LV"/>
        </w:rPr>
        <w:t>. Cenā iekļaut arī piegādes izmaksas.</w:t>
      </w:r>
    </w:p>
    <w:p w:rsidR="009A34D4" w:rsidRDefault="009A34D4" w:rsidP="009A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245"/>
        <w:gridCol w:w="1276"/>
        <w:gridCol w:w="1417"/>
      </w:tblGrid>
      <w:tr w:rsidR="009A34D4" w:rsidTr="00577518">
        <w:trPr>
          <w:trHeight w:val="3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Grāmatas nosaukums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Klase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Cena</w:t>
            </w:r>
          </w:p>
          <w:p w:rsidR="009A34D4" w:rsidRDefault="009A3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D4" w:rsidTr="00577518">
        <w:trPr>
          <w:trHeight w:val="3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Mencis. Matemātika 1.klasei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1.kl</w:t>
            </w:r>
            <w:r w:rsidR="005775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D4" w:rsidTr="00577518">
        <w:trPr>
          <w:trHeight w:val="3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R.Arājs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Izzini pasauli!</w:t>
            </w:r>
            <w:r w:rsidR="002F1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Dabaszinības 1.klasei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1.kl</w:t>
            </w:r>
            <w:r w:rsidR="005775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D4" w:rsidTr="00577518">
        <w:trPr>
          <w:trHeight w:val="3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Р.Арайс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1.kl</w:t>
            </w:r>
            <w:r w:rsidR="005775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D4" w:rsidTr="00577518">
        <w:trPr>
          <w:trHeight w:val="3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R.Arājs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Izzini pasauli!</w:t>
            </w:r>
            <w:r w:rsidR="002F1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Dabaszinības 2.klasei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D4" w:rsidTr="00577518">
        <w:trPr>
          <w:trHeight w:val="3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Р.Арайс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D4" w:rsidTr="005775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R.Arājs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Izzini pasauli!</w:t>
            </w:r>
            <w:r w:rsidR="002F1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Dabaszinības 3.klasei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R.Arāj</w:t>
            </w:r>
            <w:r w:rsidR="00F3722C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="00F3722C">
              <w:rPr>
                <w:rFonts w:ascii="Times New Roman" w:hAnsi="Times New Roman"/>
                <w:sz w:val="24"/>
                <w:szCs w:val="24"/>
              </w:rPr>
              <w:t>. Izzini pasauli!</w:t>
            </w:r>
            <w:r w:rsidR="002F1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22C">
              <w:rPr>
                <w:rFonts w:ascii="Times New Roman" w:hAnsi="Times New Roman"/>
                <w:sz w:val="24"/>
                <w:szCs w:val="24"/>
              </w:rPr>
              <w:t>Dabaszinības 4</w:t>
            </w:r>
            <w:r>
              <w:rPr>
                <w:rFonts w:ascii="Times New Roman" w:hAnsi="Times New Roman"/>
                <w:sz w:val="24"/>
                <w:szCs w:val="24"/>
              </w:rPr>
              <w:t>.klasei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J.Rerrett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Activity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J.Rerrett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Activity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F3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Z.</w:t>
            </w:r>
            <w:r w:rsidR="009A34D4">
              <w:rPr>
                <w:rFonts w:ascii="Times New Roman" w:hAnsi="Times New Roman"/>
                <w:sz w:val="24"/>
                <w:szCs w:val="24"/>
              </w:rPr>
              <w:t>Anspoka</w:t>
            </w:r>
            <w:proofErr w:type="spellEnd"/>
            <w:r w:rsidR="009A34D4">
              <w:rPr>
                <w:rFonts w:ascii="Times New Roman" w:hAnsi="Times New Roman"/>
                <w:sz w:val="24"/>
                <w:szCs w:val="24"/>
              </w:rPr>
              <w:t xml:space="preserve">. Latviešu valoda </w:t>
            </w:r>
            <w:r>
              <w:rPr>
                <w:rFonts w:ascii="Times New Roman" w:eastAsia="Times New Roman" w:hAnsi="Times New Roman"/>
                <w:noProof/>
                <w:lang w:eastAsia="lv-LV"/>
              </w:rPr>
              <w:t>mazākumtautību skolā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Филина. Страна читателей. Литература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M.Kusiņa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772EEA">
              <w:rPr>
                <w:rFonts w:ascii="Times New Roman" w:hAnsi="Times New Roman"/>
                <w:sz w:val="24"/>
                <w:szCs w:val="24"/>
              </w:rPr>
              <w:t>Izzini pasauli</w:t>
            </w:r>
            <w:r>
              <w:rPr>
                <w:rFonts w:ascii="Times New Roman" w:hAnsi="Times New Roman"/>
                <w:sz w:val="24"/>
                <w:szCs w:val="24"/>
              </w:rPr>
              <w:t>! Dabaszinības 5.klasei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Кусиня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I.Kreicberga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43485C">
              <w:rPr>
                <w:rFonts w:ascii="Times New Roman" w:hAnsi="Times New Roman"/>
                <w:sz w:val="24"/>
                <w:szCs w:val="24"/>
              </w:rPr>
              <w:t>Izzini pasauli</w:t>
            </w:r>
            <w:r>
              <w:rPr>
                <w:rFonts w:ascii="Times New Roman" w:hAnsi="Times New Roman"/>
                <w:sz w:val="24"/>
                <w:szCs w:val="24"/>
              </w:rPr>
              <w:t>! Dabaszinības 6.klasei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И.Крейцберга. Познаем окружающий мир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Pr="00577518" w:rsidRDefault="00F3722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</w:t>
            </w:r>
            <w:r w:rsidR="0043485C">
              <w:rPr>
                <w:rFonts w:ascii="Times New Roman" w:hAnsi="Times New Roman"/>
                <w:sz w:val="24"/>
                <w:szCs w:val="24"/>
              </w:rPr>
              <w:t>Goldmane</w:t>
            </w:r>
            <w:proofErr w:type="spellEnd"/>
            <w:r w:rsidR="0043485C">
              <w:rPr>
                <w:rFonts w:ascii="Times New Roman" w:hAnsi="Times New Roman"/>
                <w:sz w:val="24"/>
                <w:szCs w:val="24"/>
              </w:rPr>
              <w:t xml:space="preserve">. Pasaules </w:t>
            </w:r>
            <w:r w:rsidR="009A34D4">
              <w:rPr>
                <w:rFonts w:ascii="Times New Roman" w:hAnsi="Times New Roman"/>
                <w:sz w:val="24"/>
                <w:szCs w:val="24"/>
              </w:rPr>
              <w:t>vēsture 1.pamatskolai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Pr="00577518" w:rsidRDefault="009A34D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722C">
              <w:rPr>
                <w:rFonts w:ascii="Times New Roman" w:hAnsi="Times New Roman"/>
                <w:sz w:val="24"/>
                <w:szCs w:val="24"/>
              </w:rPr>
              <w:t>S.</w:t>
            </w:r>
            <w:r w:rsidR="0043485C">
              <w:rPr>
                <w:rFonts w:ascii="Times New Roman" w:hAnsi="Times New Roman"/>
                <w:sz w:val="24"/>
                <w:szCs w:val="24"/>
              </w:rPr>
              <w:t>Goldmane</w:t>
            </w:r>
            <w:proofErr w:type="spellEnd"/>
            <w:r w:rsidR="0043485C">
              <w:rPr>
                <w:rFonts w:ascii="Times New Roman" w:hAnsi="Times New Roman"/>
                <w:sz w:val="24"/>
                <w:szCs w:val="24"/>
              </w:rPr>
              <w:t xml:space="preserve">. Pasaules </w:t>
            </w:r>
            <w:r>
              <w:rPr>
                <w:rFonts w:ascii="Times New Roman" w:hAnsi="Times New Roman"/>
                <w:sz w:val="24"/>
                <w:szCs w:val="24"/>
              </w:rPr>
              <w:t>vēsture 2.pamatskolai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722C">
              <w:rPr>
                <w:rFonts w:ascii="Times New Roman" w:hAnsi="Times New Roman"/>
                <w:sz w:val="24"/>
                <w:szCs w:val="24"/>
              </w:rPr>
              <w:t>S.</w:t>
            </w:r>
            <w:r>
              <w:rPr>
                <w:rFonts w:ascii="Times New Roman" w:hAnsi="Times New Roman"/>
                <w:sz w:val="24"/>
                <w:szCs w:val="24"/>
              </w:rPr>
              <w:t>Neilande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Latviešu valoda </w:t>
            </w:r>
            <w:r w:rsidR="00F3722C">
              <w:rPr>
                <w:rFonts w:ascii="Times New Roman" w:eastAsia="Times New Roman" w:hAnsi="Times New Roman"/>
                <w:noProof/>
                <w:lang w:eastAsia="lv-LV"/>
              </w:rPr>
              <w:t>mazākumtautību skolā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Филина. Страна читателей. Литература</w:t>
            </w:r>
            <w:r w:rsidR="002F14F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F3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</w:t>
            </w:r>
            <w:r w:rsidR="009A34D4">
              <w:rPr>
                <w:rFonts w:ascii="Times New Roman" w:hAnsi="Times New Roman"/>
                <w:sz w:val="24"/>
                <w:szCs w:val="24"/>
              </w:rPr>
              <w:t>Marševska</w:t>
            </w:r>
            <w:proofErr w:type="spellEnd"/>
            <w:r w:rsidR="009A34D4">
              <w:rPr>
                <w:rFonts w:ascii="Times New Roman" w:hAnsi="Times New Roman"/>
                <w:sz w:val="24"/>
                <w:szCs w:val="24"/>
              </w:rPr>
              <w:t xml:space="preserve">. Latviešu valoda </w:t>
            </w:r>
            <w:r>
              <w:rPr>
                <w:rFonts w:ascii="Times New Roman" w:eastAsia="Times New Roman" w:hAnsi="Times New Roman"/>
                <w:noProof/>
                <w:lang w:eastAsia="lv-LV"/>
              </w:rPr>
              <w:t>mazākumtautību skolā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722C">
              <w:rPr>
                <w:rFonts w:ascii="Times New Roman" w:hAnsi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/>
                <w:sz w:val="24"/>
                <w:szCs w:val="24"/>
              </w:rPr>
              <w:t>Siņicins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Ekonomika vidusskolai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Ведела.Русский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A34D4" w:rsidRDefault="009A34D4" w:rsidP="009A34D4">
      <w:pPr>
        <w:rPr>
          <w:rFonts w:ascii="Times New Roman" w:hAnsi="Times New Roman"/>
          <w:b/>
          <w:sz w:val="24"/>
          <w:szCs w:val="24"/>
        </w:rPr>
      </w:pPr>
    </w:p>
    <w:p w:rsidR="009A34D4" w:rsidRDefault="009A34D4" w:rsidP="009A34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Angļu valoda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402"/>
        <w:gridCol w:w="1276"/>
        <w:gridCol w:w="1417"/>
      </w:tblGrid>
      <w:tr w:rsidR="009A34D4" w:rsidTr="00577518">
        <w:trPr>
          <w:trHeight w:val="8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tabs>
                <w:tab w:val="left" w:pos="1134"/>
                <w:tab w:val="left" w:leader="underscore" w:pos="9356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9A34D4" w:rsidRDefault="009A34D4">
            <w:pPr>
              <w:tabs>
                <w:tab w:val="left" w:pos="1134"/>
                <w:tab w:val="left" w:leader="underscore" w:pos="9356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Autors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tabs>
                <w:tab w:val="left" w:pos="1134"/>
                <w:tab w:val="left" w:leader="underscore" w:pos="9356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9A34D4" w:rsidRDefault="009A34D4">
            <w:pPr>
              <w:tabs>
                <w:tab w:val="left" w:pos="1134"/>
                <w:tab w:val="left" w:leader="underscore" w:pos="9356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Nosaukums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tabs>
                <w:tab w:val="left" w:pos="1134"/>
                <w:tab w:val="left" w:leader="underscore" w:pos="93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9A34D4" w:rsidRDefault="009A34D4">
            <w:pPr>
              <w:tabs>
                <w:tab w:val="left" w:pos="1134"/>
                <w:tab w:val="left" w:leader="underscore" w:pos="93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Klase</w:t>
            </w:r>
          </w:p>
          <w:p w:rsidR="009A34D4" w:rsidRDefault="009A34D4">
            <w:pPr>
              <w:tabs>
                <w:tab w:val="left" w:pos="1134"/>
                <w:tab w:val="left" w:leader="underscore" w:pos="9356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tabs>
                <w:tab w:val="left" w:pos="1134"/>
                <w:tab w:val="left" w:leader="underscore" w:pos="93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4D4" w:rsidRDefault="009A34D4">
            <w:pPr>
              <w:tabs>
                <w:tab w:val="left" w:pos="1134"/>
                <w:tab w:val="left" w:leader="underscore" w:pos="9356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</w:tc>
      </w:tr>
      <w:tr w:rsidR="009A34D4" w:rsidTr="00577518">
        <w:trPr>
          <w:trHeight w:val="11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3D393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D3935"/>
                <w:sz w:val="24"/>
                <w:szCs w:val="24"/>
                <w:lang w:val="ru-RU" w:eastAsia="ru-RU"/>
              </w:rPr>
              <w:t>Bob Hastings</w:t>
            </w:r>
          </w:p>
          <w:p w:rsidR="009A34D4" w:rsidRPr="00577518" w:rsidRDefault="009A34D4" w:rsidP="00577518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3D39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D3935"/>
                <w:sz w:val="24"/>
                <w:szCs w:val="24"/>
                <w:lang w:val="ru-RU" w:eastAsia="ru-RU"/>
              </w:rPr>
              <w:t>Stuart McKinlay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Wider World  1(Student’s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Book+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A34D4" w:rsidRDefault="009A34D4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5.kl.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A34D4" w:rsidTr="005775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9A34D4" w:rsidRDefault="009A34D4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3D393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D3935"/>
                <w:sz w:val="24"/>
                <w:szCs w:val="24"/>
                <w:lang w:val="ru-RU" w:eastAsia="ru-RU"/>
              </w:rPr>
              <w:t>Bob Hastings</w:t>
            </w:r>
          </w:p>
          <w:p w:rsidR="009A34D4" w:rsidRPr="00577518" w:rsidRDefault="009A34D4" w:rsidP="00577518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3D39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D3935"/>
                <w:sz w:val="24"/>
                <w:szCs w:val="24"/>
                <w:lang w:val="ru-RU" w:eastAsia="ru-RU"/>
              </w:rPr>
              <w:t>Stuart McKinlay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Wider World  2 (Student’s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Book+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A34D4" w:rsidRDefault="009A34D4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6.kl.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A34D4" w:rsidTr="005775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3D3935"/>
                <w:sz w:val="24"/>
                <w:szCs w:val="24"/>
                <w:lang w:val="en-US" w:eastAsia="ru-RU"/>
              </w:rPr>
            </w:pPr>
          </w:p>
          <w:p w:rsidR="009A34D4" w:rsidRDefault="009A34D4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3D3935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D3935"/>
                <w:sz w:val="24"/>
                <w:szCs w:val="24"/>
                <w:lang w:val="en-US" w:eastAsia="ru-RU"/>
              </w:rPr>
              <w:t xml:space="preserve">Carolyn  Barraclough </w:t>
            </w:r>
          </w:p>
          <w:p w:rsidR="009A34D4" w:rsidRPr="00577518" w:rsidRDefault="009A34D4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3D39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D3935"/>
                <w:sz w:val="24"/>
                <w:szCs w:val="24"/>
                <w:lang w:val="en-US" w:eastAsia="ru-RU"/>
              </w:rPr>
              <w:t>Suzanne Gaynor</w:t>
            </w:r>
          </w:p>
          <w:p w:rsidR="009A34D4" w:rsidRDefault="009A34D4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Wider World  2-3(Student’s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Book+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7.kl.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34D4" w:rsidTr="005775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3D393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D3935"/>
                <w:sz w:val="24"/>
                <w:szCs w:val="24"/>
                <w:lang w:val="ru-RU" w:eastAsia="ru-RU"/>
              </w:rPr>
              <w:t>Carolyn Barraclough</w:t>
            </w:r>
          </w:p>
          <w:p w:rsidR="009A34D4" w:rsidRPr="00577518" w:rsidRDefault="009A34D4" w:rsidP="00577518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3D39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D3935"/>
                <w:sz w:val="24"/>
                <w:szCs w:val="24"/>
                <w:lang w:val="ru-RU" w:eastAsia="ru-RU"/>
              </w:rPr>
              <w:t>Suzanne Gaynor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Wider World  3(Student’s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Book+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8.kl.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34D4" w:rsidTr="00577518">
        <w:trPr>
          <w:trHeight w:val="21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3D3935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D3935"/>
                <w:sz w:val="24"/>
                <w:szCs w:val="24"/>
                <w:lang w:val="en-US" w:eastAsia="ru-RU"/>
              </w:rPr>
              <w:t>Carolyn Barraclough</w:t>
            </w:r>
          </w:p>
          <w:p w:rsidR="009A34D4" w:rsidRDefault="009A34D4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3D3935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D3935"/>
                <w:sz w:val="24"/>
                <w:szCs w:val="24"/>
                <w:lang w:val="en-US" w:eastAsia="ru-RU"/>
              </w:rPr>
              <w:t>Suzanne Gaynor</w:t>
            </w:r>
          </w:p>
          <w:p w:rsidR="009A34D4" w:rsidRPr="00577518" w:rsidRDefault="009A34D4" w:rsidP="00577518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3D3935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D3935"/>
                <w:sz w:val="24"/>
                <w:szCs w:val="24"/>
                <w:lang w:val="en-US" w:eastAsia="ru-RU"/>
              </w:rPr>
              <w:t xml:space="preserve">Kathryn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D3935"/>
                <w:sz w:val="24"/>
                <w:szCs w:val="24"/>
                <w:lang w:val="en-US" w:eastAsia="ru-RU"/>
              </w:rPr>
              <w:t>Alevizos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Wider World  4 (Student’s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Book+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9.kl.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tabs>
                <w:tab w:val="left" w:pos="1134"/>
                <w:tab w:val="lef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A34D4" w:rsidRDefault="009A34D4" w:rsidP="009A34D4">
      <w:pPr>
        <w:rPr>
          <w:rFonts w:ascii="Times New Roman" w:hAnsi="Times New Roman"/>
          <w:b/>
          <w:sz w:val="24"/>
          <w:szCs w:val="24"/>
        </w:rPr>
      </w:pPr>
    </w:p>
    <w:p w:rsidR="009A34D4" w:rsidRDefault="009A34D4" w:rsidP="009A34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Skolotājām:</w:t>
      </w:r>
    </w:p>
    <w:p w:rsidR="009A34D4" w:rsidRDefault="00A344A0" w:rsidP="009A34D4">
      <w:pPr>
        <w:numPr>
          <w:ilvl w:val="0"/>
          <w:numId w:val="2"/>
        </w:numPr>
        <w:pBdr>
          <w:bottom w:val="single" w:sz="6" w:space="0" w:color="DDDDDD"/>
        </w:pBdr>
        <w:shd w:val="clear" w:color="auto" w:fill="F7F7F7"/>
        <w:spacing w:before="100" w:beforeAutospacing="1" w:after="0" w:line="240" w:lineRule="auto"/>
        <w:ind w:left="1440"/>
        <w:rPr>
          <w:rFonts w:ascii="Times New Roman" w:eastAsia="Times New Roman" w:hAnsi="Times New Roman"/>
          <w:sz w:val="24"/>
          <w:szCs w:val="24"/>
          <w:lang w:val="en-US" w:eastAsia="ru-RU"/>
        </w:rPr>
      </w:pPr>
      <w:hyperlink r:id="rId8" w:anchor="-179476605-1" w:history="1">
        <w:r w:rsidR="009A34D4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bdr w:val="single" w:sz="6" w:space="8" w:color="EEEEEE" w:frame="1"/>
            <w:shd w:val="clear" w:color="auto" w:fill="EEEEEE"/>
            <w:lang w:val="en-US" w:eastAsia="ru-RU"/>
          </w:rPr>
          <w:t>Teacher’s Book with Teacher's DVD-ROM</w:t>
        </w:r>
      </w:hyperlink>
    </w:p>
    <w:p w:rsidR="009A34D4" w:rsidRPr="00577518" w:rsidRDefault="00A344A0" w:rsidP="00577518">
      <w:pPr>
        <w:numPr>
          <w:ilvl w:val="0"/>
          <w:numId w:val="2"/>
        </w:numPr>
        <w:pBdr>
          <w:bottom w:val="single" w:sz="6" w:space="0" w:color="DDDDDD"/>
        </w:pBdr>
        <w:shd w:val="clear" w:color="auto" w:fill="F7F7F7"/>
        <w:spacing w:before="100" w:beforeAutospacing="1" w:after="0" w:line="240" w:lineRule="auto"/>
        <w:ind w:left="1440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9" w:anchor="-179476605-2" w:history="1">
        <w:r w:rsidR="009A34D4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val="ru-RU" w:eastAsia="ru-RU"/>
          </w:rPr>
          <w:t>Teacher's Resource Book</w:t>
        </w:r>
      </w:hyperlink>
    </w:p>
    <w:p w:rsidR="009A34D4" w:rsidRDefault="00A344A0" w:rsidP="009A34D4">
      <w:pPr>
        <w:numPr>
          <w:ilvl w:val="0"/>
          <w:numId w:val="2"/>
        </w:numPr>
        <w:pBdr>
          <w:bottom w:val="single" w:sz="6" w:space="0" w:color="DDDDDD"/>
        </w:pBdr>
        <w:shd w:val="clear" w:color="auto" w:fill="F7F7F7"/>
        <w:spacing w:before="100" w:beforeAutospacing="1" w:after="0" w:line="240" w:lineRule="auto"/>
        <w:ind w:left="1440"/>
        <w:rPr>
          <w:rFonts w:ascii="Times New Roman" w:eastAsia="Times New Roman" w:hAnsi="Times New Roman"/>
          <w:sz w:val="24"/>
          <w:szCs w:val="24"/>
          <w:lang w:val="en-US" w:eastAsia="ru-RU"/>
        </w:rPr>
      </w:pPr>
      <w:hyperlink r:id="rId10" w:anchor="-179476605-3" w:history="1">
        <w:r w:rsidR="009A34D4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Workbook with Extra Online Homework Teacher's Area</w:t>
        </w:r>
      </w:hyperlink>
    </w:p>
    <w:p w:rsidR="009A34D4" w:rsidRDefault="009A34D4" w:rsidP="009A34D4">
      <w:pPr>
        <w:numPr>
          <w:ilvl w:val="0"/>
          <w:numId w:val="2"/>
        </w:numPr>
        <w:pBdr>
          <w:bottom w:val="single" w:sz="6" w:space="0" w:color="DDDDDD"/>
        </w:pBdr>
        <w:shd w:val="clear" w:color="auto" w:fill="F7F7F7"/>
        <w:spacing w:before="100" w:beforeAutospacing="1" w:after="0" w:line="240" w:lineRule="auto"/>
        <w:ind w:left="144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Tests</w:t>
      </w:r>
    </w:p>
    <w:p w:rsidR="009A34D4" w:rsidRDefault="009A34D4" w:rsidP="009A34D4">
      <w:pPr>
        <w:numPr>
          <w:ilvl w:val="0"/>
          <w:numId w:val="2"/>
        </w:numPr>
        <w:pBdr>
          <w:bottom w:val="single" w:sz="6" w:space="0" w:color="DDDDDD"/>
        </w:pBdr>
        <w:shd w:val="clear" w:color="auto" w:fill="F7F7F7"/>
        <w:spacing w:before="100" w:beforeAutospacing="1" w:after="0" w:line="240" w:lineRule="auto"/>
        <w:ind w:left="1440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Class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Audio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CDs</w:t>
      </w:r>
      <w:proofErr w:type="spellEnd"/>
    </w:p>
    <w:p w:rsidR="009A34D4" w:rsidRDefault="009A34D4" w:rsidP="009A34D4">
      <w:pPr>
        <w:numPr>
          <w:ilvl w:val="0"/>
          <w:numId w:val="2"/>
        </w:numPr>
        <w:pBdr>
          <w:bottom w:val="single" w:sz="6" w:space="0" w:color="DDDDDD"/>
        </w:pBdr>
        <w:shd w:val="clear" w:color="auto" w:fill="F7F7F7"/>
        <w:spacing w:before="100" w:beforeAutospacing="1" w:after="0" w:line="240" w:lineRule="auto"/>
        <w:ind w:left="1440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Exam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Practice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Books</w:t>
      </w:r>
      <w:proofErr w:type="spellEnd"/>
    </w:p>
    <w:p w:rsidR="009A34D4" w:rsidRDefault="009A34D4" w:rsidP="009A34D4">
      <w:pPr>
        <w:pBdr>
          <w:bottom w:val="single" w:sz="6" w:space="0" w:color="DDDDDD"/>
        </w:pBdr>
        <w:shd w:val="clear" w:color="auto" w:fill="F7F7F7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9A34D4" w:rsidRDefault="009A34D4" w:rsidP="009A34D4">
      <w:pPr>
        <w:rPr>
          <w:sz w:val="24"/>
          <w:szCs w:val="24"/>
        </w:rPr>
      </w:pPr>
    </w:p>
    <w:p w:rsidR="00577518" w:rsidRDefault="00577518" w:rsidP="009A34D4">
      <w:pPr>
        <w:rPr>
          <w:sz w:val="24"/>
          <w:szCs w:val="24"/>
        </w:rPr>
      </w:pPr>
    </w:p>
    <w:p w:rsidR="00577518" w:rsidRDefault="00577518" w:rsidP="009A34D4">
      <w:pPr>
        <w:rPr>
          <w:sz w:val="24"/>
          <w:szCs w:val="24"/>
        </w:rPr>
      </w:pP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4676"/>
        <w:gridCol w:w="992"/>
        <w:gridCol w:w="1276"/>
      </w:tblGrid>
      <w:tr w:rsidR="009A34D4" w:rsidTr="00577518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Autors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Darba burtnīcas nosaukums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Klase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</w:tc>
      </w:tr>
      <w:tr w:rsidR="009A34D4" w:rsidTr="00577518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J.Rerrett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Activity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D4" w:rsidRDefault="009A3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D4" w:rsidTr="00577518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J.Rerrett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Activity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D4" w:rsidRDefault="009A3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D4" w:rsidTr="00577518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J.Rerrett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Activity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D4" w:rsidRDefault="009A34D4">
            <w:pP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en-US"/>
              </w:rPr>
            </w:pPr>
          </w:p>
        </w:tc>
      </w:tr>
    </w:tbl>
    <w:p w:rsidR="009A34D4" w:rsidRDefault="009A34D4" w:rsidP="009A34D4"/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676"/>
        <w:gridCol w:w="992"/>
        <w:gridCol w:w="1278"/>
      </w:tblGrid>
      <w:tr w:rsidR="009A34D4" w:rsidTr="00577518">
        <w:trPr>
          <w:trHeight w:val="3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Burtnīcas nosaukums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Klase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Cena</w:t>
            </w:r>
          </w:p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D4" w:rsidTr="00577518">
        <w:trPr>
          <w:trHeight w:val="3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R.Arājs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Izzinipasauli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="00577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Dabaszinības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1.kl</w:t>
            </w:r>
            <w:r w:rsidR="005775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D4" w:rsidTr="00577518">
        <w:trPr>
          <w:trHeight w:val="3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R.Arājs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Izzini pasauli!</w:t>
            </w:r>
            <w:r w:rsidR="00577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Dabaszinības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2.kl</w:t>
            </w:r>
            <w:r w:rsidR="005775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R.Arājs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Izzini pasauli!</w:t>
            </w:r>
            <w:r w:rsidR="00577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Dabaszinības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R.Arājs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Izzini pasauli!</w:t>
            </w:r>
            <w:r w:rsidR="00577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Dabaszinības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M.Kusiņa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577518">
              <w:rPr>
                <w:rFonts w:ascii="Times New Roman" w:hAnsi="Times New Roman"/>
                <w:sz w:val="24"/>
                <w:szCs w:val="24"/>
              </w:rPr>
              <w:t>Izzini pasauli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! Dabaszinības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I.Kreicberga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577518">
              <w:rPr>
                <w:rFonts w:ascii="Times New Roman" w:hAnsi="Times New Roman"/>
                <w:sz w:val="24"/>
                <w:szCs w:val="24"/>
              </w:rPr>
              <w:t>Izzini pasauli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! Dabaszinības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Г.Андерсоне. Социальные знания 1ч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Андерсоне.Социальные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2ч.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В.Голубова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Л.Митюшина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Азбука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F1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1ч.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Л.Митюшина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Азбука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F1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рописи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577518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G.Andersone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Sociā</w:t>
            </w:r>
            <w:r w:rsidR="009A34D4">
              <w:rPr>
                <w:rFonts w:ascii="Times New Roman" w:hAnsi="Times New Roman"/>
                <w:sz w:val="24"/>
                <w:szCs w:val="24"/>
              </w:rPr>
              <w:t>lzinības</w:t>
            </w:r>
            <w:proofErr w:type="spellEnd"/>
            <w:r w:rsidR="009A34D4">
              <w:rPr>
                <w:rFonts w:ascii="Times New Roman" w:hAnsi="Times New Roman"/>
                <w:sz w:val="24"/>
                <w:szCs w:val="24"/>
              </w:rPr>
              <w:t xml:space="preserve"> 2.kl. 1 d.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G.Andersone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77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7518">
              <w:rPr>
                <w:rFonts w:ascii="Times New Roman" w:hAnsi="Times New Roman"/>
                <w:sz w:val="24"/>
                <w:szCs w:val="24"/>
              </w:rPr>
              <w:t>Sociā</w:t>
            </w:r>
            <w:r>
              <w:rPr>
                <w:rFonts w:ascii="Times New Roman" w:hAnsi="Times New Roman"/>
                <w:sz w:val="24"/>
                <w:szCs w:val="24"/>
              </w:rPr>
              <w:t>lzinības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2.kl. 2 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В.Голубова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F1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577518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G.Andersone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Sociā</w:t>
            </w:r>
            <w:r w:rsidR="009A34D4">
              <w:rPr>
                <w:rFonts w:ascii="Times New Roman" w:hAnsi="Times New Roman"/>
                <w:sz w:val="24"/>
                <w:szCs w:val="24"/>
              </w:rPr>
              <w:t>lzinības</w:t>
            </w:r>
            <w:proofErr w:type="spellEnd"/>
            <w:r w:rsidR="009A34D4">
              <w:rPr>
                <w:rFonts w:ascii="Times New Roman" w:hAnsi="Times New Roman"/>
                <w:sz w:val="24"/>
                <w:szCs w:val="24"/>
              </w:rPr>
              <w:t xml:space="preserve"> 3.kl. 1 d.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577518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G.Andersone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Sociā</w:t>
            </w:r>
            <w:r w:rsidR="009A34D4">
              <w:rPr>
                <w:rFonts w:ascii="Times New Roman" w:hAnsi="Times New Roman"/>
                <w:sz w:val="24"/>
                <w:szCs w:val="24"/>
              </w:rPr>
              <w:t>lzinības</w:t>
            </w:r>
            <w:proofErr w:type="spellEnd"/>
            <w:r w:rsidR="009A34D4">
              <w:rPr>
                <w:rFonts w:ascii="Times New Roman" w:hAnsi="Times New Roman"/>
                <w:sz w:val="24"/>
                <w:szCs w:val="24"/>
              </w:rPr>
              <w:t xml:space="preserve"> 3.kl. 2 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Г.Андерсоне. Социальные знания 1ч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Андерсоне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F1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2ч.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В.Голубова.Этика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G.Andersone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F1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7518">
              <w:rPr>
                <w:rFonts w:ascii="Times New Roman" w:hAnsi="Times New Roman"/>
                <w:sz w:val="24"/>
                <w:szCs w:val="24"/>
              </w:rPr>
              <w:t>Sociā</w:t>
            </w:r>
            <w:r>
              <w:rPr>
                <w:rFonts w:ascii="Times New Roman" w:hAnsi="Times New Roman"/>
                <w:sz w:val="24"/>
                <w:szCs w:val="24"/>
              </w:rPr>
              <w:t>lzinības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4.kl. 1 d.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G.Andersone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F1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7518">
              <w:rPr>
                <w:rFonts w:ascii="Times New Roman" w:hAnsi="Times New Roman"/>
                <w:sz w:val="24"/>
                <w:szCs w:val="24"/>
              </w:rPr>
              <w:t>Sociā</w:t>
            </w:r>
            <w:r>
              <w:rPr>
                <w:rFonts w:ascii="Times New Roman" w:hAnsi="Times New Roman"/>
                <w:sz w:val="24"/>
                <w:szCs w:val="24"/>
              </w:rPr>
              <w:t>lzinības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4.kl. 2 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Г.Андерсоне. Социальные знания 1ч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Андерсоне.Социальные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2ч.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I.Rubana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F1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7518">
              <w:rPr>
                <w:rFonts w:ascii="Times New Roman" w:hAnsi="Times New Roman"/>
                <w:sz w:val="24"/>
                <w:szCs w:val="24"/>
              </w:rPr>
              <w:t>Sociā</w:t>
            </w:r>
            <w:r>
              <w:rPr>
                <w:rFonts w:ascii="Times New Roman" w:hAnsi="Times New Roman"/>
                <w:sz w:val="24"/>
                <w:szCs w:val="24"/>
              </w:rPr>
              <w:t>lzinības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R.Alhimionoks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F1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7518">
              <w:rPr>
                <w:rFonts w:ascii="Times New Roman" w:hAnsi="Times New Roman"/>
                <w:sz w:val="24"/>
                <w:szCs w:val="24"/>
              </w:rPr>
              <w:t>Sociā</w:t>
            </w:r>
            <w:r>
              <w:rPr>
                <w:rFonts w:ascii="Times New Roman" w:hAnsi="Times New Roman"/>
                <w:sz w:val="24"/>
                <w:szCs w:val="24"/>
              </w:rPr>
              <w:t>lzinības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577518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R.Alhimionoks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Sociā</w:t>
            </w:r>
            <w:r w:rsidR="009A34D4">
              <w:rPr>
                <w:rFonts w:ascii="Times New Roman" w:hAnsi="Times New Roman"/>
                <w:sz w:val="24"/>
                <w:szCs w:val="24"/>
              </w:rPr>
              <w:t>lzinības</w:t>
            </w:r>
            <w:proofErr w:type="spellEnd"/>
            <w:r w:rsidR="009A3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577518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R.Alhimionoks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Sociā</w:t>
            </w:r>
            <w:r w:rsidR="009A34D4">
              <w:rPr>
                <w:rFonts w:ascii="Times New Roman" w:hAnsi="Times New Roman"/>
                <w:sz w:val="24"/>
                <w:szCs w:val="24"/>
              </w:rPr>
              <w:t>lzinības</w:t>
            </w:r>
            <w:proofErr w:type="spellEnd"/>
            <w:r w:rsidR="009A3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R.Alhimionoks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F1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7518">
              <w:rPr>
                <w:rFonts w:ascii="Times New Roman" w:hAnsi="Times New Roman"/>
                <w:sz w:val="24"/>
                <w:szCs w:val="24"/>
              </w:rPr>
              <w:t>Sociā</w:t>
            </w:r>
            <w:r>
              <w:rPr>
                <w:rFonts w:ascii="Times New Roman" w:hAnsi="Times New Roman"/>
                <w:sz w:val="24"/>
                <w:szCs w:val="24"/>
              </w:rPr>
              <w:t>lzinības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2F14FB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Mencis. </w:t>
            </w:r>
            <w:r w:rsidR="009A34D4">
              <w:rPr>
                <w:rFonts w:ascii="Times New Roman" w:hAnsi="Times New Roman"/>
                <w:sz w:val="24"/>
                <w:szCs w:val="24"/>
              </w:rPr>
              <w:t>Matemātika</w:t>
            </w:r>
            <w:proofErr w:type="gramStart"/>
            <w:r w:rsidR="009A34D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2F14FB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Mencis. </w:t>
            </w:r>
            <w:r w:rsidR="009A34D4">
              <w:rPr>
                <w:rFonts w:ascii="Times New Roman" w:hAnsi="Times New Roman"/>
                <w:sz w:val="24"/>
                <w:szCs w:val="24"/>
              </w:rPr>
              <w:t>Matemātika</w:t>
            </w:r>
            <w:proofErr w:type="gramStart"/>
            <w:r w:rsidR="009A34D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2F14FB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Mencis. </w:t>
            </w:r>
            <w:r w:rsidR="009A34D4">
              <w:rPr>
                <w:rFonts w:ascii="Times New Roman" w:hAnsi="Times New Roman"/>
                <w:sz w:val="24"/>
                <w:szCs w:val="24"/>
              </w:rPr>
              <w:t>Matemātika</w:t>
            </w:r>
            <w:proofErr w:type="gramStart"/>
            <w:r w:rsidR="009A34D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2F14FB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Mencis. </w:t>
            </w:r>
            <w:r w:rsidR="009A34D4">
              <w:rPr>
                <w:rFonts w:ascii="Times New Roman" w:hAnsi="Times New Roman"/>
                <w:sz w:val="24"/>
                <w:szCs w:val="24"/>
              </w:rPr>
              <w:t>Matemātika</w:t>
            </w:r>
            <w:proofErr w:type="gramStart"/>
            <w:r w:rsidR="009A34D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2F14FB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Менцис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A3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A34D4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="009A3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2F14FB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Менцис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9A34D4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="009A3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2F14FB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Менцис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9A34D4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="009A3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4" w:rsidTr="0057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2F14FB" w:rsidP="0057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Менцис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9A34D4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proofErr w:type="gramStart"/>
            <w:r w:rsidR="009A34D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4.kl</w:t>
            </w:r>
            <w:r w:rsidR="005775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 w:rsidP="0057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14FB" w:rsidRDefault="002F14FB" w:rsidP="009A34D4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F14FB" w:rsidRDefault="002F14FB" w:rsidP="009A34D4">
      <w:pPr>
        <w:rPr>
          <w:rFonts w:ascii="Times New Roman" w:hAnsi="Times New Roman"/>
          <w:b/>
          <w:sz w:val="24"/>
          <w:szCs w:val="24"/>
        </w:rPr>
      </w:pPr>
    </w:p>
    <w:p w:rsidR="009A34D4" w:rsidRDefault="009A34D4" w:rsidP="009A34D4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  DAIĻLITERATŪRA</w:t>
      </w:r>
    </w:p>
    <w:p w:rsidR="009A34D4" w:rsidRDefault="009A34D4" w:rsidP="009A34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536"/>
        <w:gridCol w:w="1276"/>
      </w:tblGrid>
      <w:tr w:rsidR="009A34D4" w:rsidTr="005775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Autors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Nos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aukums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</w:tc>
      </w:tr>
      <w:tr w:rsidR="009A34D4" w:rsidTr="005775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M.Rungulis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57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Sikspā</w:t>
            </w:r>
            <w:r w:rsidR="009A34D4">
              <w:rPr>
                <w:rFonts w:ascii="Times New Roman" w:hAnsi="Times New Roman"/>
                <w:sz w:val="24"/>
                <w:szCs w:val="24"/>
              </w:rPr>
              <w:t>rnis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34D4" w:rsidTr="005775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M.Rungulis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Pastaiga mirušo pilsētā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34D4" w:rsidTr="005775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M.Rungulis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Stāsti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Sirsniņsalas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34D4" w:rsidTr="005775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K.Olsone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Stikla bērni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34D4" w:rsidTr="005775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K.Olsone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Hesterhillas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noslēpums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7518" w:rsidTr="005775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18" w:rsidRDefault="005775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E.Lokhārta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18" w:rsidRDefault="005775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Mēs bijām Meļi.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18" w:rsidRDefault="0057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34D4" w:rsidTr="005775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E.Lokhārta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Puišu saraksts.1.grām.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2.grām.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A34D4" w:rsidRDefault="009A34D4" w:rsidP="009A34D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A34D4" w:rsidRDefault="009A34D4" w:rsidP="009A34D4">
      <w:pPr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536"/>
        <w:gridCol w:w="1276"/>
      </w:tblGrid>
      <w:tr w:rsidR="009A34D4" w:rsidTr="0043485C">
        <w:trPr>
          <w:trHeight w:val="7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Autors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Grāmatas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</w:tc>
      </w:tr>
      <w:tr w:rsidR="009A34D4" w:rsidTr="0043485C">
        <w:trPr>
          <w:trHeight w:val="3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И.Бунин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ШБ. Избранное.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D4" w:rsidTr="0043485C">
        <w:trPr>
          <w:trHeight w:val="3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Н.Гоголь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Ревизор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D4" w:rsidTr="0043485C">
        <w:trPr>
          <w:trHeight w:val="3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Н.Карамзи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Бедная Лиза.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D4" w:rsidTr="0043485C">
        <w:trPr>
          <w:trHeight w:val="4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Лермонтов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нашего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D4" w:rsidTr="0043485C">
        <w:trPr>
          <w:trHeight w:val="48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Куприн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Гранатовый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браслет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D4" w:rsidTr="0043485C">
        <w:trPr>
          <w:trHeight w:val="34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А.Блок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ШБ. Стихотворения. Поэмы.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D4" w:rsidTr="0043485C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А.Пушкин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Драм.произвед. Борис Годунов.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D4" w:rsidTr="0043485C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В.Маяковский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Облако в штанах.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D4" w:rsidTr="0043485C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Салтыков-Щедрин.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Сказки.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D4" w:rsidTr="0043485C">
        <w:trPr>
          <w:trHeight w:val="2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Шекспир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Гамлет.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4D4" w:rsidTr="0043485C">
        <w:trPr>
          <w:trHeight w:val="2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Мольер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D4" w:rsidRDefault="009A34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Мещанин во дворянстве.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D4" w:rsidRDefault="009A34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A34D4" w:rsidRDefault="009A34D4" w:rsidP="009A34D4">
      <w:pPr>
        <w:jc w:val="both"/>
        <w:rPr>
          <w:sz w:val="24"/>
          <w:szCs w:val="24"/>
        </w:rPr>
      </w:pPr>
    </w:p>
    <w:p w:rsidR="009A34D4" w:rsidRDefault="009A34D4" w:rsidP="009A3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Kontaktpersona: Jeļena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Dudkova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bibliotekāre, t.27569568; e-pasts: </w:t>
      </w:r>
      <w:hyperlink r:id="rId11" w:history="1">
        <w:r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niklen@inbox.lv</w:t>
        </w:r>
      </w:hyperlink>
    </w:p>
    <w:p w:rsidR="009A34D4" w:rsidRDefault="009A34D4" w:rsidP="009A34D4">
      <w:pPr>
        <w:jc w:val="both"/>
        <w:rPr>
          <w:sz w:val="24"/>
          <w:szCs w:val="24"/>
        </w:rPr>
      </w:pPr>
    </w:p>
    <w:p w:rsidR="009A34D4" w:rsidRDefault="009A34D4" w:rsidP="009A34D4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9A34D4" w:rsidRDefault="009A34D4" w:rsidP="009A34D4">
      <w:pPr>
        <w:rPr>
          <w:lang w:val="en-US"/>
        </w:rPr>
      </w:pPr>
    </w:p>
    <w:p w:rsidR="009A34D4" w:rsidRDefault="009A34D4" w:rsidP="009A34D4"/>
    <w:p w:rsidR="009A34D4" w:rsidRDefault="009A34D4" w:rsidP="009A34D4"/>
    <w:p w:rsidR="009A34D4" w:rsidRDefault="009A34D4" w:rsidP="009A34D4"/>
    <w:p w:rsidR="009A34D4" w:rsidRDefault="009A34D4" w:rsidP="009A34D4"/>
    <w:p w:rsidR="00626749" w:rsidRDefault="00626749"/>
    <w:sectPr w:rsidR="0062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62BD8"/>
    <w:multiLevelType w:val="hybridMultilevel"/>
    <w:tmpl w:val="97BCA2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0456B"/>
    <w:multiLevelType w:val="multilevel"/>
    <w:tmpl w:val="9664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6951D5"/>
    <w:multiLevelType w:val="hybridMultilevel"/>
    <w:tmpl w:val="9702C4D8"/>
    <w:lvl w:ilvl="0" w:tplc="D9BCA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D4"/>
    <w:rsid w:val="002F14FB"/>
    <w:rsid w:val="0043485C"/>
    <w:rsid w:val="00577518"/>
    <w:rsid w:val="00626749"/>
    <w:rsid w:val="00772EEA"/>
    <w:rsid w:val="009A34D4"/>
    <w:rsid w:val="00A344A0"/>
    <w:rsid w:val="00F3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34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4D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34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4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arson.com/english/catalogue/secondary/wider-world/components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niklen@inbox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niklen@inbox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earson.com/english/catalogue/secondary/wider-world/component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arson.com/english/catalogue/secondary/wider-world/components.html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3388</Words>
  <Characters>1932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Jelena.Dudkova</dc:creator>
  <cp:lastModifiedBy>150902</cp:lastModifiedBy>
  <cp:revision>2</cp:revision>
  <dcterms:created xsi:type="dcterms:W3CDTF">2019-02-04T12:06:00Z</dcterms:created>
  <dcterms:modified xsi:type="dcterms:W3CDTF">2019-02-04T12:06:00Z</dcterms:modified>
</cp:coreProperties>
</file>