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09FFB" w14:textId="77777777" w:rsidR="004B023D" w:rsidRPr="007D5079" w:rsidRDefault="004B023D" w:rsidP="004B023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FAC33B" wp14:editId="02209251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6421E" w14:textId="77777777" w:rsidR="004B023D" w:rsidRPr="007D5079" w:rsidRDefault="004B023D" w:rsidP="004B023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14:paraId="2B233BE3" w14:textId="77777777" w:rsidR="004B023D" w:rsidRPr="007D5079" w:rsidRDefault="004B023D" w:rsidP="004B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7D5079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14:paraId="01BD35C8" w14:textId="77777777" w:rsidR="004B023D" w:rsidRPr="007D5079" w:rsidRDefault="004B023D" w:rsidP="004B023D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99E5D9" wp14:editId="4913870E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B4681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" strokeweight="1.5pt">
                <w10:wrap type="topAndBottom"/>
              </v:line>
            </w:pict>
          </mc:Fallback>
        </mc:AlternateContent>
      </w:r>
    </w:p>
    <w:p w14:paraId="52C4E39E" w14:textId="77777777" w:rsidR="004B023D" w:rsidRPr="007D5079" w:rsidRDefault="004B023D" w:rsidP="004B023D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D5079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7D5079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14:paraId="665CF373" w14:textId="77777777" w:rsidR="004B023D" w:rsidRPr="007D5079" w:rsidRDefault="004B023D" w:rsidP="004B023D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7D5079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 w:rsidRPr="007D5079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14:paraId="16F46576" w14:textId="77777777" w:rsidR="004B023D" w:rsidRPr="007D5079" w:rsidRDefault="004B023D" w:rsidP="004B023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38E51BD0" w14:textId="77777777" w:rsidR="004B023D" w:rsidRPr="007D5079" w:rsidRDefault="004B023D" w:rsidP="004B02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7D507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L Ē M U M S</w:t>
      </w:r>
    </w:p>
    <w:p w14:paraId="4868BA07" w14:textId="77777777" w:rsidR="004B023D" w:rsidRPr="007D5079" w:rsidRDefault="004B023D" w:rsidP="004B023D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14:paraId="74B5729C" w14:textId="77777777" w:rsidR="004B023D" w:rsidRPr="007D5079" w:rsidRDefault="004B023D" w:rsidP="004B023D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5079"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14:paraId="6AD3F09C" w14:textId="77777777" w:rsidR="00CB678B" w:rsidRPr="007928FF" w:rsidRDefault="00CB678B" w:rsidP="00CB67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C26FE7" w14:textId="77777777" w:rsidR="00CB678B" w:rsidRPr="007928FF" w:rsidRDefault="00CB678B" w:rsidP="00CB67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4BEC07" w14:textId="30576325" w:rsidR="00CB678B" w:rsidRPr="007928FF" w:rsidRDefault="00CB678B" w:rsidP="00CB67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28FF">
        <w:rPr>
          <w:rFonts w:ascii="Times New Roman" w:hAnsi="Times New Roman" w:cs="Times New Roman"/>
          <w:bCs/>
          <w:sz w:val="24"/>
          <w:szCs w:val="24"/>
        </w:rPr>
        <w:t xml:space="preserve">2025.gada 27.martā                                                                                        </w:t>
      </w:r>
      <w:r w:rsidRPr="007928FF">
        <w:rPr>
          <w:rFonts w:ascii="Times New Roman" w:hAnsi="Times New Roman" w:cs="Times New Roman"/>
          <w:b/>
          <w:bCs/>
          <w:sz w:val="24"/>
          <w:szCs w:val="24"/>
        </w:rPr>
        <w:t>Nr.</w:t>
      </w:r>
      <w:r w:rsidR="007928FF" w:rsidRPr="007928FF">
        <w:rPr>
          <w:rFonts w:ascii="Times New Roman" w:hAnsi="Times New Roman" w:cs="Times New Roman"/>
          <w:b/>
          <w:bCs/>
          <w:sz w:val="24"/>
          <w:szCs w:val="24"/>
        </w:rPr>
        <w:t>166</w:t>
      </w:r>
      <w:r w:rsidRPr="007928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</w:p>
    <w:p w14:paraId="18AA8CBB" w14:textId="6A0080BB" w:rsidR="00CB678B" w:rsidRPr="007928FF" w:rsidRDefault="00CB678B" w:rsidP="00CB67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928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(prot. Nr.6,  </w:t>
      </w:r>
      <w:r w:rsidR="007928FF" w:rsidRPr="007928FF">
        <w:rPr>
          <w:rFonts w:ascii="Times New Roman" w:hAnsi="Times New Roman" w:cs="Times New Roman"/>
          <w:bCs/>
          <w:sz w:val="24"/>
          <w:szCs w:val="24"/>
        </w:rPr>
        <w:t>15</w:t>
      </w:r>
      <w:r w:rsidRPr="007928FF">
        <w:rPr>
          <w:rFonts w:ascii="Times New Roman" w:hAnsi="Times New Roman" w:cs="Times New Roman"/>
          <w:bCs/>
          <w:sz w:val="24"/>
          <w:szCs w:val="24"/>
        </w:rPr>
        <w:t>.§)</w:t>
      </w:r>
    </w:p>
    <w:p w14:paraId="61E5A0A6" w14:textId="77777777" w:rsidR="00CB678B" w:rsidRPr="007928FF" w:rsidRDefault="00CB678B" w:rsidP="00773DC4">
      <w:pPr>
        <w:shd w:val="clear" w:color="auto" w:fill="FFFFFF"/>
        <w:tabs>
          <w:tab w:val="left" w:pos="270"/>
          <w:tab w:val="left" w:pos="2880"/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50DB6B" w14:textId="77777777" w:rsidR="002E1516" w:rsidRPr="007928FF" w:rsidRDefault="002E1516" w:rsidP="00773DC4">
      <w:pPr>
        <w:shd w:val="clear" w:color="auto" w:fill="FFFFFF"/>
        <w:tabs>
          <w:tab w:val="left" w:pos="270"/>
          <w:tab w:val="left" w:pos="2880"/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8FF">
        <w:rPr>
          <w:rFonts w:ascii="Times New Roman" w:eastAsia="Times New Roman" w:hAnsi="Times New Roman" w:cs="Times New Roman"/>
          <w:b/>
          <w:sz w:val="24"/>
          <w:szCs w:val="24"/>
        </w:rPr>
        <w:t xml:space="preserve">Par grozījumiem Daugavpils </w:t>
      </w:r>
      <w:proofErr w:type="spellStart"/>
      <w:r w:rsidRPr="007928FF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7928FF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domes 2023.gada </w:t>
      </w:r>
      <w:r w:rsidR="003A72C8" w:rsidRPr="007928FF">
        <w:rPr>
          <w:rFonts w:ascii="Times New Roman" w:eastAsia="Times New Roman" w:hAnsi="Times New Roman" w:cs="Times New Roman"/>
          <w:b/>
          <w:sz w:val="24"/>
          <w:szCs w:val="24"/>
        </w:rPr>
        <w:t>14.septembra saistošajos noteikumos Nr.14</w:t>
      </w:r>
      <w:r w:rsidRPr="007928F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A72C8" w:rsidRPr="007928FF">
        <w:rPr>
          <w:rFonts w:ascii="Times New Roman" w:eastAsia="Times New Roman" w:hAnsi="Times New Roman" w:cs="Times New Roman"/>
          <w:b/>
          <w:sz w:val="24"/>
          <w:szCs w:val="24"/>
        </w:rPr>
        <w:t>“Pašvaldības sociālie pakalpojumi”</w:t>
      </w:r>
    </w:p>
    <w:p w14:paraId="55FE6CEA" w14:textId="77777777" w:rsidR="002E1516" w:rsidRPr="007928FF" w:rsidRDefault="002E1516" w:rsidP="00773DC4">
      <w:pPr>
        <w:shd w:val="clear" w:color="auto" w:fill="FFFFFF"/>
        <w:tabs>
          <w:tab w:val="left" w:pos="2880"/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CA52D12" w14:textId="138BC77D" w:rsidR="00CB678B" w:rsidRPr="007928FF" w:rsidRDefault="002E1516" w:rsidP="00CB678B">
      <w:pPr>
        <w:tabs>
          <w:tab w:val="left" w:pos="2880"/>
          <w:tab w:val="left" w:pos="30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8FF">
        <w:rPr>
          <w:rFonts w:ascii="Times New Roman" w:eastAsia="Times New Roman" w:hAnsi="Times New Roman" w:cs="Times New Roman"/>
          <w:sz w:val="24"/>
          <w:szCs w:val="24"/>
        </w:rPr>
        <w:t xml:space="preserve">Pamatojoties uz </w:t>
      </w:r>
      <w:hyperlink r:id="rId7" w:tgtFrame="_blank" w:history="1">
        <w:r w:rsidRPr="007928FF">
          <w:rPr>
            <w:rFonts w:ascii="Times New Roman" w:eastAsia="Times New Roman" w:hAnsi="Times New Roman" w:cs="Times New Roman"/>
            <w:sz w:val="24"/>
            <w:szCs w:val="24"/>
          </w:rPr>
          <w:t>Sociālo pakalpojumu un sociālās palīdzības likuma</w:t>
        </w:r>
      </w:hyperlink>
      <w:r w:rsidRPr="007928FF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3A72C8" w:rsidRPr="007928FF">
        <w:rPr>
          <w:rFonts w:ascii="Times New Roman" w:eastAsia="Times New Roman" w:hAnsi="Times New Roman" w:cs="Times New Roman"/>
          <w:sz w:val="24"/>
          <w:szCs w:val="24"/>
        </w:rPr>
        <w:t xml:space="preserve">3.panta trešo daļu </w:t>
      </w:r>
      <w:r w:rsidR="00035C96" w:rsidRPr="007928FF">
        <w:rPr>
          <w:rFonts w:ascii="Times New Roman" w:eastAsia="Times New Roman" w:hAnsi="Times New Roman" w:cs="Times New Roman"/>
          <w:sz w:val="24"/>
          <w:szCs w:val="24"/>
        </w:rPr>
        <w:t>un Invaliditātes likuma 12.panta 6.</w:t>
      </w:r>
      <w:r w:rsidR="00035C96" w:rsidRPr="007928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="00035C96" w:rsidRPr="007928FF">
        <w:rPr>
          <w:rFonts w:ascii="Times New Roman" w:eastAsia="Times New Roman" w:hAnsi="Times New Roman" w:cs="Times New Roman"/>
          <w:sz w:val="24"/>
          <w:szCs w:val="24"/>
        </w:rPr>
        <w:t xml:space="preserve">daļu, </w:t>
      </w:r>
      <w:r w:rsidR="00901984" w:rsidRPr="007928FF">
        <w:rPr>
          <w:rFonts w:ascii="Times New Roman" w:eastAsia="Times New Roman" w:hAnsi="Times New Roman" w:cs="Times New Roman"/>
          <w:sz w:val="24"/>
          <w:szCs w:val="24"/>
        </w:rPr>
        <w:t>Ministru kabineta 2003.gada 27.maija noteikumu Nr. 275 “</w:t>
      </w:r>
      <w:hyperlink r:id="rId8" w:tgtFrame="_blank" w:history="1">
        <w:r w:rsidR="00901984" w:rsidRPr="007928FF">
          <w:rPr>
            <w:rFonts w:ascii="Times New Roman" w:eastAsia="Times New Roman" w:hAnsi="Times New Roman" w:cs="Times New Roman"/>
            <w:sz w:val="24"/>
            <w:szCs w:val="24"/>
          </w:rPr>
          <w:t>Sociālās aprūpes un</w:t>
        </w:r>
        <w:r w:rsidR="00035C96" w:rsidRPr="007928F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901984" w:rsidRPr="007928FF">
          <w:rPr>
            <w:rFonts w:ascii="Times New Roman" w:eastAsia="Times New Roman" w:hAnsi="Times New Roman" w:cs="Times New Roman"/>
            <w:sz w:val="24"/>
            <w:szCs w:val="24"/>
          </w:rPr>
          <w:t>sociālās rehabilitācijas pakalpojumu samaksas kārtība un kārtība, kādā pakalpojuma izmaksas tiek segtas no pašvaldības budžeta</w:t>
        </w:r>
      </w:hyperlink>
      <w:r w:rsidR="00901984" w:rsidRPr="007928FF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hyperlink r:id="rId9" w:anchor="p6" w:tgtFrame="_blank" w:history="1">
        <w:r w:rsidR="00901984" w:rsidRPr="007928FF">
          <w:rPr>
            <w:rFonts w:ascii="Times New Roman" w:eastAsia="Times New Roman" w:hAnsi="Times New Roman" w:cs="Times New Roman"/>
            <w:sz w:val="24"/>
            <w:szCs w:val="24"/>
          </w:rPr>
          <w:t>6.punktu</w:t>
        </w:r>
      </w:hyperlink>
      <w:r w:rsidRPr="007928FF">
        <w:rPr>
          <w:rFonts w:ascii="Times New Roman" w:eastAsia="Times New Roman" w:hAnsi="Times New Roman" w:cs="Times New Roman"/>
          <w:sz w:val="24"/>
          <w:szCs w:val="24"/>
        </w:rPr>
        <w:t>, ņemot vērā Daugavpils</w:t>
      </w:r>
      <w:r w:rsidR="009756A4" w:rsidRPr="007928FF">
        <w:rPr>
          <w:rFonts w:ascii="Times New Roman" w:eastAsia="Times New Roman" w:hAnsi="Times New Roman" w:cs="Times New Roman"/>
          <w:sz w:val="24"/>
          <w:szCs w:val="24"/>
        </w:rPr>
        <w:t xml:space="preserve"> valstspilsētas pašvaldības</w:t>
      </w:r>
      <w:r w:rsidRPr="007928FF">
        <w:rPr>
          <w:rFonts w:ascii="Times New Roman" w:eastAsia="Times New Roman" w:hAnsi="Times New Roman" w:cs="Times New Roman"/>
          <w:sz w:val="24"/>
          <w:szCs w:val="24"/>
        </w:rPr>
        <w:t xml:space="preserve"> domes Sociālo jautājumu komitejas 202</w:t>
      </w:r>
      <w:r w:rsidR="000C3349" w:rsidRPr="007928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CB678B" w:rsidRPr="007928FF">
        <w:rPr>
          <w:rFonts w:ascii="Times New Roman" w:eastAsia="Times New Roman" w:hAnsi="Times New Roman" w:cs="Times New Roman"/>
          <w:sz w:val="24"/>
          <w:szCs w:val="24"/>
        </w:rPr>
        <w:t xml:space="preserve">.gada 20.marta </w:t>
      </w:r>
      <w:r w:rsidRPr="007928FF">
        <w:rPr>
          <w:rFonts w:ascii="Times New Roman" w:eastAsia="Times New Roman" w:hAnsi="Times New Roman" w:cs="Times New Roman"/>
          <w:sz w:val="24"/>
          <w:szCs w:val="24"/>
        </w:rPr>
        <w:t xml:space="preserve">sēdes un  Daugavpils </w:t>
      </w:r>
      <w:r w:rsidR="009756A4" w:rsidRPr="007928FF">
        <w:rPr>
          <w:rFonts w:ascii="Times New Roman" w:eastAsia="Times New Roman" w:hAnsi="Times New Roman" w:cs="Times New Roman"/>
          <w:sz w:val="24"/>
          <w:szCs w:val="24"/>
        </w:rPr>
        <w:t xml:space="preserve">valstspilsētas pašvaldības </w:t>
      </w:r>
      <w:r w:rsidRPr="007928FF">
        <w:rPr>
          <w:rFonts w:ascii="Times New Roman" w:eastAsia="Times New Roman" w:hAnsi="Times New Roman" w:cs="Times New Roman"/>
          <w:sz w:val="24"/>
          <w:szCs w:val="24"/>
        </w:rPr>
        <w:t>domes Finanšu komitejas 202</w:t>
      </w:r>
      <w:r w:rsidR="000C3349" w:rsidRPr="007928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CB678B" w:rsidRPr="007928FF">
        <w:rPr>
          <w:rFonts w:ascii="Times New Roman" w:eastAsia="Times New Roman" w:hAnsi="Times New Roman" w:cs="Times New Roman"/>
          <w:sz w:val="24"/>
          <w:szCs w:val="24"/>
        </w:rPr>
        <w:t>.gada 20.marta</w:t>
      </w:r>
      <w:r w:rsidRPr="007928FF">
        <w:rPr>
          <w:rFonts w:ascii="Times New Roman" w:eastAsia="Times New Roman" w:hAnsi="Times New Roman" w:cs="Times New Roman"/>
          <w:sz w:val="24"/>
          <w:szCs w:val="24"/>
        </w:rPr>
        <w:t xml:space="preserve"> sēdes atzinumu, </w:t>
      </w:r>
      <w:r w:rsidR="007928FF" w:rsidRPr="007928FF">
        <w:rPr>
          <w:rFonts w:ascii="Times New Roman" w:eastAsia="Times New Roman" w:hAnsi="Times New Roman" w:cs="Times New Roman"/>
          <w:sz w:val="24"/>
          <w:szCs w:val="24"/>
        </w:rPr>
        <w:t>atklāti balsojot: PAR – 14 (</w:t>
      </w:r>
      <w:proofErr w:type="spellStart"/>
      <w:r w:rsidR="007928FF" w:rsidRPr="007928FF">
        <w:rPr>
          <w:rFonts w:ascii="Times New Roman" w:eastAsia="Times New Roman" w:hAnsi="Times New Roman" w:cs="Times New Roman"/>
          <w:sz w:val="24"/>
          <w:szCs w:val="24"/>
        </w:rPr>
        <w:t>I.Aleksejevs</w:t>
      </w:r>
      <w:proofErr w:type="spellEnd"/>
      <w:r w:rsidR="007928FF" w:rsidRPr="007928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928FF" w:rsidRPr="007928FF">
        <w:rPr>
          <w:rFonts w:ascii="Times New Roman" w:eastAsia="Times New Roman" w:hAnsi="Times New Roman" w:cs="Times New Roman"/>
          <w:sz w:val="24"/>
          <w:szCs w:val="24"/>
        </w:rPr>
        <w:t>P.Dzalbe</w:t>
      </w:r>
      <w:proofErr w:type="spellEnd"/>
      <w:r w:rsidR="007928FF" w:rsidRPr="007928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928FF" w:rsidRPr="007928FF">
        <w:rPr>
          <w:rFonts w:ascii="Times New Roman" w:eastAsia="Times New Roman" w:hAnsi="Times New Roman" w:cs="Times New Roman"/>
          <w:sz w:val="24"/>
          <w:szCs w:val="24"/>
        </w:rPr>
        <w:t>A.Elksniņš</w:t>
      </w:r>
      <w:proofErr w:type="spellEnd"/>
      <w:r w:rsidR="007928FF" w:rsidRPr="007928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928FF" w:rsidRPr="007928FF">
        <w:rPr>
          <w:rFonts w:ascii="Times New Roman" w:eastAsia="Times New Roman" w:hAnsi="Times New Roman" w:cs="Times New Roman"/>
          <w:sz w:val="24"/>
          <w:szCs w:val="24"/>
        </w:rPr>
        <w:t>A.Gržibovskis</w:t>
      </w:r>
      <w:proofErr w:type="spellEnd"/>
      <w:r w:rsidR="007928FF" w:rsidRPr="007928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928FF" w:rsidRPr="007928FF">
        <w:rPr>
          <w:rFonts w:ascii="Times New Roman" w:eastAsia="Times New Roman" w:hAnsi="Times New Roman" w:cs="Times New Roman"/>
          <w:sz w:val="24"/>
          <w:szCs w:val="24"/>
        </w:rPr>
        <w:t>L.Jankovska</w:t>
      </w:r>
      <w:proofErr w:type="spellEnd"/>
      <w:r w:rsidR="007928FF" w:rsidRPr="007928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928FF" w:rsidRPr="007928FF">
        <w:rPr>
          <w:rFonts w:ascii="Times New Roman" w:eastAsia="Times New Roman" w:hAnsi="Times New Roman" w:cs="Times New Roman"/>
          <w:sz w:val="24"/>
          <w:szCs w:val="24"/>
        </w:rPr>
        <w:t>V.Kononovs</w:t>
      </w:r>
      <w:proofErr w:type="spellEnd"/>
      <w:r w:rsidR="007928FF" w:rsidRPr="007928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928FF" w:rsidRPr="007928FF">
        <w:rPr>
          <w:rFonts w:ascii="Times New Roman" w:eastAsia="Times New Roman" w:hAnsi="Times New Roman" w:cs="Times New Roman"/>
          <w:sz w:val="24"/>
          <w:szCs w:val="24"/>
        </w:rPr>
        <w:t>N.Kožanova</w:t>
      </w:r>
      <w:proofErr w:type="spellEnd"/>
      <w:r w:rsidR="007928FF" w:rsidRPr="007928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928FF" w:rsidRPr="007928FF">
        <w:rPr>
          <w:rFonts w:ascii="Times New Roman" w:eastAsia="Times New Roman" w:hAnsi="Times New Roman" w:cs="Times New Roman"/>
          <w:sz w:val="24"/>
          <w:szCs w:val="24"/>
        </w:rPr>
        <w:t>M.Lavrenovs</w:t>
      </w:r>
      <w:proofErr w:type="spellEnd"/>
      <w:r w:rsidR="007928FF" w:rsidRPr="007928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928FF" w:rsidRPr="007928FF">
        <w:rPr>
          <w:rFonts w:ascii="Times New Roman" w:eastAsia="Times New Roman" w:hAnsi="Times New Roman" w:cs="Times New Roman"/>
          <w:sz w:val="24"/>
          <w:szCs w:val="24"/>
        </w:rPr>
        <w:t>J.Lāčplēsis</w:t>
      </w:r>
      <w:proofErr w:type="spellEnd"/>
      <w:r w:rsidR="007928FF" w:rsidRPr="007928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928FF" w:rsidRPr="007928FF">
        <w:rPr>
          <w:rFonts w:ascii="Times New Roman" w:eastAsia="Times New Roman" w:hAnsi="Times New Roman" w:cs="Times New Roman"/>
          <w:sz w:val="24"/>
          <w:szCs w:val="24"/>
        </w:rPr>
        <w:t>I.Prelatovs</w:t>
      </w:r>
      <w:proofErr w:type="spellEnd"/>
      <w:r w:rsidR="007928FF" w:rsidRPr="007928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928FF" w:rsidRPr="007928FF">
        <w:rPr>
          <w:rFonts w:ascii="Times New Roman" w:eastAsia="Times New Roman" w:hAnsi="Times New Roman" w:cs="Times New Roman"/>
          <w:sz w:val="24"/>
          <w:szCs w:val="24"/>
        </w:rPr>
        <w:t>V.Sporāne-Hudojana</w:t>
      </w:r>
      <w:proofErr w:type="spellEnd"/>
      <w:r w:rsidR="007928FF" w:rsidRPr="007928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928FF" w:rsidRPr="007928FF">
        <w:rPr>
          <w:rFonts w:ascii="Times New Roman" w:eastAsia="Times New Roman" w:hAnsi="Times New Roman" w:cs="Times New Roman"/>
          <w:sz w:val="24"/>
          <w:szCs w:val="24"/>
        </w:rPr>
        <w:t>I.Šķinčs</w:t>
      </w:r>
      <w:proofErr w:type="spellEnd"/>
      <w:r w:rsidR="007928FF" w:rsidRPr="007928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928FF" w:rsidRPr="007928FF">
        <w:rPr>
          <w:rFonts w:ascii="Times New Roman" w:eastAsia="Times New Roman" w:hAnsi="Times New Roman" w:cs="Times New Roman"/>
          <w:sz w:val="24"/>
          <w:szCs w:val="24"/>
        </w:rPr>
        <w:t>M.Truskovskis</w:t>
      </w:r>
      <w:proofErr w:type="spellEnd"/>
      <w:r w:rsidR="007928FF" w:rsidRPr="007928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928FF" w:rsidRPr="007928FF">
        <w:rPr>
          <w:rFonts w:ascii="Times New Roman" w:eastAsia="Times New Roman" w:hAnsi="Times New Roman" w:cs="Times New Roman"/>
          <w:sz w:val="24"/>
          <w:szCs w:val="24"/>
        </w:rPr>
        <w:t>D.Valainis</w:t>
      </w:r>
      <w:proofErr w:type="spellEnd"/>
      <w:r w:rsidR="007928FF" w:rsidRPr="007928FF">
        <w:rPr>
          <w:rFonts w:ascii="Times New Roman" w:eastAsia="Times New Roman" w:hAnsi="Times New Roman" w:cs="Times New Roman"/>
          <w:sz w:val="24"/>
          <w:szCs w:val="24"/>
        </w:rPr>
        <w:t>), PRET – nav, ATTURAS – nav,</w:t>
      </w:r>
      <w:r w:rsidR="00792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8FF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Pr="007928FF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7928FF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</w:t>
      </w:r>
      <w:r w:rsidRPr="00792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8FF">
        <w:rPr>
          <w:rFonts w:ascii="Times New Roman" w:eastAsia="Times New Roman" w:hAnsi="Times New Roman" w:cs="Times New Roman"/>
          <w:b/>
          <w:sz w:val="24"/>
          <w:szCs w:val="24"/>
        </w:rPr>
        <w:t>nolemj:</w:t>
      </w:r>
    </w:p>
    <w:p w14:paraId="07BEB9C6" w14:textId="77777777" w:rsidR="002E1516" w:rsidRPr="007928FF" w:rsidRDefault="002E1516" w:rsidP="00CB678B">
      <w:pPr>
        <w:tabs>
          <w:tab w:val="left" w:pos="2880"/>
          <w:tab w:val="left" w:pos="30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E9972E" w14:textId="77777777" w:rsidR="002E1516" w:rsidRPr="007928FF" w:rsidRDefault="002E1516" w:rsidP="00CB678B">
      <w:pPr>
        <w:tabs>
          <w:tab w:val="left" w:pos="2880"/>
          <w:tab w:val="left" w:pos="30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8FF">
        <w:rPr>
          <w:rFonts w:ascii="Times New Roman" w:eastAsia="Times New Roman" w:hAnsi="Times New Roman" w:cs="Times New Roman"/>
          <w:sz w:val="24"/>
          <w:szCs w:val="24"/>
        </w:rPr>
        <w:t>Apstiprināt Daugavpils valstspilsētas pašvaldības domes 202</w:t>
      </w:r>
      <w:r w:rsidR="000C3349" w:rsidRPr="007928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CB678B" w:rsidRPr="007928FF">
        <w:rPr>
          <w:rFonts w:ascii="Times New Roman" w:eastAsia="Times New Roman" w:hAnsi="Times New Roman" w:cs="Times New Roman"/>
          <w:sz w:val="24"/>
          <w:szCs w:val="24"/>
        </w:rPr>
        <w:t>.gada 27.marta saistošos noteikumus Nr.</w:t>
      </w:r>
      <w:r w:rsidR="00783AB2" w:rsidRPr="007928F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928FF">
        <w:rPr>
          <w:rFonts w:ascii="Times New Roman" w:eastAsia="Times New Roman" w:hAnsi="Times New Roman" w:cs="Times New Roman"/>
          <w:sz w:val="24"/>
          <w:szCs w:val="24"/>
        </w:rPr>
        <w:t xml:space="preserve"> “Grozījumi Daugavpils </w:t>
      </w:r>
      <w:proofErr w:type="spellStart"/>
      <w:r w:rsidRPr="007928FF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7928FF">
        <w:rPr>
          <w:rFonts w:ascii="Times New Roman" w:eastAsia="Times New Roman" w:hAnsi="Times New Roman" w:cs="Times New Roman"/>
          <w:sz w:val="24"/>
          <w:szCs w:val="24"/>
        </w:rPr>
        <w:t xml:space="preserve"> pašvaldības domes </w:t>
      </w:r>
      <w:r w:rsidR="00901984" w:rsidRPr="007928FF">
        <w:rPr>
          <w:rFonts w:ascii="Times New Roman" w:eastAsia="Times New Roman" w:hAnsi="Times New Roman" w:cs="Times New Roman"/>
          <w:sz w:val="24"/>
          <w:szCs w:val="24"/>
        </w:rPr>
        <w:t>2023.gada 14.septembra saistošajos noteikumos Nr.14 “Pašvaldības sociālie pakalpojumi””.</w:t>
      </w:r>
    </w:p>
    <w:p w14:paraId="2E5986AB" w14:textId="77777777" w:rsidR="002E1516" w:rsidRPr="007928FF" w:rsidRDefault="002E1516" w:rsidP="00773DC4">
      <w:pPr>
        <w:tabs>
          <w:tab w:val="left" w:pos="2880"/>
          <w:tab w:val="left" w:pos="30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90287C" w14:textId="77777777" w:rsidR="002E1516" w:rsidRPr="007928FF" w:rsidRDefault="002E1516" w:rsidP="00773DC4">
      <w:pPr>
        <w:tabs>
          <w:tab w:val="left" w:pos="2880"/>
          <w:tab w:val="left" w:pos="3060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8FF">
        <w:rPr>
          <w:rFonts w:ascii="Times New Roman" w:eastAsia="Times New Roman" w:hAnsi="Times New Roman" w:cs="Times New Roman"/>
          <w:sz w:val="24"/>
          <w:szCs w:val="24"/>
        </w:rPr>
        <w:t xml:space="preserve">Pielikumā: Grozījumi Daugavpils valstspilsētas pašvaldības domes </w:t>
      </w:r>
      <w:r w:rsidR="00901984" w:rsidRPr="007928FF">
        <w:rPr>
          <w:rFonts w:ascii="Times New Roman" w:eastAsia="Times New Roman" w:hAnsi="Times New Roman" w:cs="Times New Roman"/>
          <w:sz w:val="24"/>
          <w:szCs w:val="24"/>
        </w:rPr>
        <w:t>2023.gada 14.septembra saistošajos noteikumos Nr.14 “Pa</w:t>
      </w:r>
      <w:r w:rsidR="00B071B1" w:rsidRPr="007928FF">
        <w:rPr>
          <w:rFonts w:ascii="Times New Roman" w:eastAsia="Times New Roman" w:hAnsi="Times New Roman" w:cs="Times New Roman"/>
          <w:sz w:val="24"/>
          <w:szCs w:val="24"/>
        </w:rPr>
        <w:t>švaldības sociālie pakalpojumi”</w:t>
      </w:r>
      <w:r w:rsidRPr="007928FF">
        <w:rPr>
          <w:rFonts w:ascii="Times New Roman" w:eastAsia="Times New Roman" w:hAnsi="Times New Roman" w:cs="Times New Roman"/>
          <w:sz w:val="24"/>
          <w:szCs w:val="24"/>
        </w:rPr>
        <w:t xml:space="preserve"> un to paskaidrojuma raksts.</w:t>
      </w:r>
    </w:p>
    <w:p w14:paraId="246DF923" w14:textId="77777777" w:rsidR="002E1516" w:rsidRPr="007928FF" w:rsidRDefault="002E1516" w:rsidP="00773DC4">
      <w:pPr>
        <w:tabs>
          <w:tab w:val="left" w:pos="2880"/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FB7042" w14:textId="77777777" w:rsidR="00CB678B" w:rsidRPr="007928FF" w:rsidRDefault="00CB678B" w:rsidP="00773DC4">
      <w:pPr>
        <w:tabs>
          <w:tab w:val="left" w:pos="2880"/>
          <w:tab w:val="left" w:pos="3060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C9A35" w14:textId="77777777" w:rsidR="00C5005F" w:rsidRPr="009A0FBA" w:rsidRDefault="00C5005F" w:rsidP="00773DC4">
      <w:pPr>
        <w:tabs>
          <w:tab w:val="left" w:pos="2880"/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4808430" w14:textId="77777777" w:rsidR="009A0FBA" w:rsidRPr="009A0FBA" w:rsidRDefault="009A0FBA" w:rsidP="009A0FBA">
      <w:pPr>
        <w:tabs>
          <w:tab w:val="left" w:pos="2880"/>
          <w:tab w:val="left" w:pos="30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0FBA">
        <w:rPr>
          <w:rFonts w:ascii="Times New Roman" w:hAnsi="Times New Roman" w:cs="Times New Roman"/>
          <w:bCs/>
          <w:sz w:val="24"/>
          <w:szCs w:val="24"/>
        </w:rPr>
        <w:t xml:space="preserve">Daugavpils </w:t>
      </w:r>
      <w:proofErr w:type="spellStart"/>
      <w:r w:rsidRPr="009A0FBA">
        <w:rPr>
          <w:rFonts w:ascii="Times New Roman" w:hAnsi="Times New Roman" w:cs="Times New Roman"/>
          <w:bCs/>
          <w:sz w:val="24"/>
          <w:szCs w:val="24"/>
        </w:rPr>
        <w:t>valstspilsētas</w:t>
      </w:r>
      <w:proofErr w:type="spellEnd"/>
      <w:r w:rsidRPr="009A0FBA">
        <w:rPr>
          <w:rFonts w:ascii="Times New Roman" w:hAnsi="Times New Roman" w:cs="Times New Roman"/>
          <w:bCs/>
          <w:sz w:val="24"/>
          <w:szCs w:val="24"/>
        </w:rPr>
        <w:t xml:space="preserve"> pašvaldības </w:t>
      </w:r>
    </w:p>
    <w:p w14:paraId="415BE880" w14:textId="77777777" w:rsidR="009A0FBA" w:rsidRPr="009A0FBA" w:rsidRDefault="009A0FBA" w:rsidP="009A0FBA">
      <w:pPr>
        <w:tabs>
          <w:tab w:val="left" w:pos="2880"/>
          <w:tab w:val="left" w:pos="30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0FBA">
        <w:rPr>
          <w:rFonts w:ascii="Times New Roman" w:hAnsi="Times New Roman" w:cs="Times New Roman"/>
          <w:bCs/>
          <w:sz w:val="24"/>
          <w:szCs w:val="24"/>
        </w:rPr>
        <w:t>domes priekšsēdētājs</w:t>
      </w:r>
      <w:r w:rsidRPr="009A0FBA">
        <w:rPr>
          <w:rFonts w:ascii="Times New Roman" w:hAnsi="Times New Roman" w:cs="Times New Roman"/>
          <w:bCs/>
          <w:sz w:val="24"/>
          <w:szCs w:val="24"/>
        </w:rPr>
        <w:tab/>
      </w:r>
      <w:r w:rsidRPr="009A0FBA">
        <w:rPr>
          <w:rFonts w:ascii="Times New Roman" w:hAnsi="Times New Roman" w:cs="Times New Roman"/>
          <w:bCs/>
          <w:sz w:val="24"/>
          <w:szCs w:val="24"/>
        </w:rPr>
        <w:tab/>
      </w:r>
      <w:r w:rsidRPr="009A0FBA">
        <w:rPr>
          <w:rFonts w:ascii="Times New Roman" w:hAnsi="Times New Roman" w:cs="Times New Roman"/>
          <w:bCs/>
          <w:sz w:val="24"/>
          <w:szCs w:val="24"/>
        </w:rPr>
        <w:tab/>
      </w:r>
      <w:r w:rsidRPr="009A0FBA">
        <w:rPr>
          <w:rFonts w:ascii="Times New Roman" w:hAnsi="Times New Roman" w:cs="Times New Roman"/>
          <w:bCs/>
          <w:i/>
          <w:sz w:val="24"/>
          <w:szCs w:val="24"/>
        </w:rPr>
        <w:t>(personiskais paraksts)</w:t>
      </w:r>
      <w:r w:rsidRPr="009A0FBA">
        <w:rPr>
          <w:rFonts w:ascii="Times New Roman" w:hAnsi="Times New Roman" w:cs="Times New Roman"/>
          <w:bCs/>
          <w:sz w:val="24"/>
          <w:szCs w:val="24"/>
        </w:rPr>
        <w:tab/>
        <w:t xml:space="preserve">             </w:t>
      </w:r>
      <w:proofErr w:type="spellStart"/>
      <w:r w:rsidRPr="009A0FBA">
        <w:rPr>
          <w:rFonts w:ascii="Times New Roman" w:hAnsi="Times New Roman" w:cs="Times New Roman"/>
          <w:bCs/>
          <w:sz w:val="24"/>
          <w:szCs w:val="24"/>
        </w:rPr>
        <w:t>A.Elksniņš</w:t>
      </w:r>
      <w:proofErr w:type="spellEnd"/>
      <w:r w:rsidRPr="009A0FBA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</w:p>
    <w:p w14:paraId="1174B767" w14:textId="77777777" w:rsidR="00C5005F" w:rsidRDefault="00C5005F" w:rsidP="009A0FBA">
      <w:pPr>
        <w:tabs>
          <w:tab w:val="left" w:pos="2880"/>
          <w:tab w:val="left" w:pos="3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5005F" w:rsidSect="00CB678B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879F5"/>
    <w:multiLevelType w:val="multilevel"/>
    <w:tmpl w:val="0EA2A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D14B2A"/>
    <w:multiLevelType w:val="hybridMultilevel"/>
    <w:tmpl w:val="40F695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2810474">
    <w:abstractNumId w:val="1"/>
  </w:num>
  <w:num w:numId="2" w16cid:durableId="233324478">
    <w:abstractNumId w:val="4"/>
  </w:num>
  <w:num w:numId="3" w16cid:durableId="575433052">
    <w:abstractNumId w:val="3"/>
  </w:num>
  <w:num w:numId="4" w16cid:durableId="649410918">
    <w:abstractNumId w:val="6"/>
  </w:num>
  <w:num w:numId="5" w16cid:durableId="1915772999">
    <w:abstractNumId w:val="8"/>
  </w:num>
  <w:num w:numId="6" w16cid:durableId="166292430">
    <w:abstractNumId w:val="5"/>
  </w:num>
  <w:num w:numId="7" w16cid:durableId="386614269">
    <w:abstractNumId w:val="0"/>
  </w:num>
  <w:num w:numId="8" w16cid:durableId="657616707">
    <w:abstractNumId w:val="7"/>
  </w:num>
  <w:num w:numId="9" w16cid:durableId="1407454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516"/>
    <w:rsid w:val="000330A8"/>
    <w:rsid w:val="00035C96"/>
    <w:rsid w:val="0004261B"/>
    <w:rsid w:val="000B488C"/>
    <w:rsid w:val="000C3349"/>
    <w:rsid w:val="000C6270"/>
    <w:rsid w:val="00120252"/>
    <w:rsid w:val="001266C7"/>
    <w:rsid w:val="0014194F"/>
    <w:rsid w:val="001712E5"/>
    <w:rsid w:val="00173A2C"/>
    <w:rsid w:val="001846EA"/>
    <w:rsid w:val="00186B52"/>
    <w:rsid w:val="001B733F"/>
    <w:rsid w:val="0021550A"/>
    <w:rsid w:val="00215EC2"/>
    <w:rsid w:val="00293FDE"/>
    <w:rsid w:val="002E1516"/>
    <w:rsid w:val="002F1428"/>
    <w:rsid w:val="003A72C8"/>
    <w:rsid w:val="003D50D9"/>
    <w:rsid w:val="0044604B"/>
    <w:rsid w:val="004B023D"/>
    <w:rsid w:val="004C7F26"/>
    <w:rsid w:val="004D59B9"/>
    <w:rsid w:val="005021F2"/>
    <w:rsid w:val="00560339"/>
    <w:rsid w:val="005E33F4"/>
    <w:rsid w:val="00690FF3"/>
    <w:rsid w:val="006B0EAE"/>
    <w:rsid w:val="006C3F91"/>
    <w:rsid w:val="006E6163"/>
    <w:rsid w:val="007119F0"/>
    <w:rsid w:val="00752C8D"/>
    <w:rsid w:val="00757625"/>
    <w:rsid w:val="00773DC4"/>
    <w:rsid w:val="00783AB2"/>
    <w:rsid w:val="007928FF"/>
    <w:rsid w:val="007934C1"/>
    <w:rsid w:val="007A0CC5"/>
    <w:rsid w:val="007C5CDF"/>
    <w:rsid w:val="00822775"/>
    <w:rsid w:val="00845F54"/>
    <w:rsid w:val="0087001F"/>
    <w:rsid w:val="00901984"/>
    <w:rsid w:val="009705EA"/>
    <w:rsid w:val="009756A4"/>
    <w:rsid w:val="009946A9"/>
    <w:rsid w:val="009A0FBA"/>
    <w:rsid w:val="00AB26CC"/>
    <w:rsid w:val="00AB48BF"/>
    <w:rsid w:val="00AD5BE2"/>
    <w:rsid w:val="00AF71B4"/>
    <w:rsid w:val="00B071B1"/>
    <w:rsid w:val="00B46523"/>
    <w:rsid w:val="00B61E13"/>
    <w:rsid w:val="00B96F61"/>
    <w:rsid w:val="00BA5B0C"/>
    <w:rsid w:val="00BC08A9"/>
    <w:rsid w:val="00C5005F"/>
    <w:rsid w:val="00C53C31"/>
    <w:rsid w:val="00C65686"/>
    <w:rsid w:val="00C77935"/>
    <w:rsid w:val="00CB678B"/>
    <w:rsid w:val="00D04B3D"/>
    <w:rsid w:val="00D04F27"/>
    <w:rsid w:val="00D13F60"/>
    <w:rsid w:val="00D52CD7"/>
    <w:rsid w:val="00D87C58"/>
    <w:rsid w:val="00DA03A8"/>
    <w:rsid w:val="00DC1317"/>
    <w:rsid w:val="00DE3C66"/>
    <w:rsid w:val="00DF401B"/>
    <w:rsid w:val="00E06B0A"/>
    <w:rsid w:val="00E721E1"/>
    <w:rsid w:val="00F150AB"/>
    <w:rsid w:val="00F42CCD"/>
    <w:rsid w:val="00FA7B8A"/>
    <w:rsid w:val="00F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4FDDA8"/>
  <w15:chartTrackingRefBased/>
  <w15:docId w15:val="{47E88AA1-DB97-4DD9-9BC7-D19E14AA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5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151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E151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Relationship Id="rId3" Type="http://schemas.openxmlformats.org/officeDocument/2006/relationships/styles" Target="styles.xml"/><Relationship Id="rId7" Type="http://schemas.openxmlformats.org/officeDocument/2006/relationships/hyperlink" Target="https://likumi.lv/ta/id/68488-socialo-pakalpojumu-un-socialas-palidzibas-liku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BCFED-D191-4906-8E53-4107F41C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1638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24</cp:revision>
  <cp:lastPrinted>2025-03-27T14:28:00Z</cp:lastPrinted>
  <dcterms:created xsi:type="dcterms:W3CDTF">2025-02-28T07:27:00Z</dcterms:created>
  <dcterms:modified xsi:type="dcterms:W3CDTF">2025-03-28T12:41:00Z</dcterms:modified>
</cp:coreProperties>
</file>