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675B3" w14:textId="77777777" w:rsidR="004C77E0" w:rsidRPr="007D5079" w:rsidRDefault="004C77E0" w:rsidP="004C77E0">
      <w:pPr>
        <w:jc w:val="center"/>
        <w:rPr>
          <w:rFonts w:eastAsia="Times New Roman"/>
          <w:noProof/>
          <w:sz w:val="26"/>
          <w:szCs w:val="26"/>
          <w:lang w:val="lv-LV"/>
        </w:rPr>
      </w:pPr>
      <w:r>
        <w:rPr>
          <w:rFonts w:eastAsia="Times New Roman"/>
          <w:noProof/>
          <w:lang w:val="lv-LV" w:eastAsia="lv-LV"/>
        </w:rPr>
        <w:drawing>
          <wp:inline distT="0" distB="0" distL="0" distR="0" wp14:anchorId="43C20349" wp14:editId="0504DC58">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84E0BA1" w14:textId="77777777" w:rsidR="004C77E0" w:rsidRPr="007D5079" w:rsidRDefault="004C77E0" w:rsidP="004C77E0">
      <w:pPr>
        <w:jc w:val="center"/>
        <w:rPr>
          <w:rFonts w:eastAsia="Times New Roman"/>
          <w:noProof/>
          <w:sz w:val="10"/>
          <w:szCs w:val="10"/>
          <w:lang w:val="lv-LV"/>
        </w:rPr>
      </w:pPr>
    </w:p>
    <w:p w14:paraId="3520CA6C" w14:textId="77777777" w:rsidR="004C77E0" w:rsidRPr="007D5079" w:rsidRDefault="004C77E0" w:rsidP="004C77E0">
      <w:pPr>
        <w:jc w:val="center"/>
        <w:rPr>
          <w:rFonts w:eastAsia="Times New Roman"/>
          <w:b/>
          <w:bCs/>
          <w:noProof/>
          <w:sz w:val="27"/>
          <w:szCs w:val="27"/>
          <w:lang w:val="lv-LV"/>
        </w:rPr>
      </w:pPr>
      <w:r w:rsidRPr="007D5079">
        <w:rPr>
          <w:rFonts w:eastAsia="Times New Roman"/>
          <w:b/>
          <w:bCs/>
          <w:noProof/>
          <w:sz w:val="27"/>
          <w:szCs w:val="27"/>
          <w:lang w:val="lv-LV"/>
        </w:rPr>
        <w:t>DAUGAVPILS VALSTSPILSĒTAS PAŠVALDĪBAS DOME</w:t>
      </w:r>
    </w:p>
    <w:p w14:paraId="46026E25" w14:textId="77777777" w:rsidR="004C77E0" w:rsidRPr="007D5079" w:rsidRDefault="004C77E0" w:rsidP="004C77E0">
      <w:pPr>
        <w:ind w:right="-341"/>
        <w:jc w:val="center"/>
        <w:rPr>
          <w:rFonts w:eastAsia="Times New Roman"/>
          <w:noProof/>
          <w:sz w:val="10"/>
          <w:szCs w:val="10"/>
          <w:lang w:val="lv-LV"/>
        </w:rPr>
      </w:pPr>
      <w:r>
        <w:rPr>
          <w:rFonts w:eastAsia="Times New Roman"/>
          <w:noProof/>
          <w:lang w:val="lv-LV" w:eastAsia="lv-LV"/>
        </w:rPr>
        <mc:AlternateContent>
          <mc:Choice Requires="wps">
            <w:drawing>
              <wp:anchor distT="4294967295" distB="4294967295" distL="114300" distR="114300" simplePos="0" relativeHeight="251665408" behindDoc="0" locked="0" layoutInCell="1" allowOverlap="1" wp14:anchorId="2685D7C3" wp14:editId="77B32BBA">
                <wp:simplePos x="0" y="0"/>
                <wp:positionH relativeFrom="column">
                  <wp:posOffset>-40005</wp:posOffset>
                </wp:positionH>
                <wp:positionV relativeFrom="paragraph">
                  <wp:posOffset>102234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A5737"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BMa/NEdAgAANwQAAA4AAAAAAAAAAAAAAAAALgIAAGRycy9lMm9Eb2MueG1sUEsBAi0A&#10;FAAGAAgAAAAhAA4XAhTcAAAACAEAAA8AAAAAAAAAAAAAAAAAdwQAAGRycy9kb3ducmV2LnhtbFBL&#10;BQYAAAAABAAEAPMAAACABQAAAAA=&#10;" strokeweight="1.5pt">
                <w10:wrap type="topAndBottom"/>
              </v:line>
            </w:pict>
          </mc:Fallback>
        </mc:AlternateContent>
      </w:r>
    </w:p>
    <w:p w14:paraId="66486445" w14:textId="77777777" w:rsidR="004C77E0" w:rsidRPr="007D5079" w:rsidRDefault="004C77E0" w:rsidP="004C77E0">
      <w:pPr>
        <w:ind w:right="-341"/>
        <w:jc w:val="center"/>
        <w:rPr>
          <w:rFonts w:eastAsia="Times New Roman"/>
          <w:sz w:val="20"/>
          <w:szCs w:val="20"/>
          <w:lang w:val="lv-LV"/>
        </w:rPr>
      </w:pPr>
      <w:r w:rsidRPr="007D5079">
        <w:rPr>
          <w:rFonts w:eastAsia="Times New Roman"/>
          <w:sz w:val="20"/>
          <w:szCs w:val="20"/>
          <w:lang w:val="lv-LV"/>
        </w:rPr>
        <w:t xml:space="preserve">K. Valdemāra iela 1, Daugavpils, LV-5401, tālr. 65404344, </w:t>
      </w:r>
      <w:r w:rsidRPr="007D5079">
        <w:rPr>
          <w:rFonts w:eastAsia="Times New Roman"/>
          <w:sz w:val="20"/>
          <w:szCs w:val="20"/>
          <w:lang w:val="pl-PL"/>
        </w:rPr>
        <w:t>65404399, 65404321</w:t>
      </w:r>
    </w:p>
    <w:p w14:paraId="023B9B50" w14:textId="77777777" w:rsidR="004C77E0" w:rsidRPr="007D5079" w:rsidRDefault="004C77E0" w:rsidP="004C77E0">
      <w:pPr>
        <w:tabs>
          <w:tab w:val="left" w:pos="3960"/>
        </w:tabs>
        <w:jc w:val="center"/>
        <w:rPr>
          <w:rFonts w:eastAsia="Times New Roman"/>
          <w:noProof/>
          <w:w w:val="120"/>
          <w:sz w:val="16"/>
          <w:szCs w:val="16"/>
          <w:lang w:val="lv-LV"/>
        </w:rPr>
      </w:pPr>
      <w:r w:rsidRPr="007D5079">
        <w:rPr>
          <w:rFonts w:eastAsia="Times New Roman"/>
          <w:sz w:val="20"/>
          <w:szCs w:val="20"/>
          <w:lang w:val="lv-LV"/>
        </w:rPr>
        <w:t xml:space="preserve">e-pasts: info@daugavpils.lv   </w:t>
      </w:r>
      <w:r w:rsidRPr="007D5079">
        <w:rPr>
          <w:rFonts w:eastAsia="Times New Roman"/>
          <w:sz w:val="20"/>
          <w:szCs w:val="20"/>
          <w:u w:val="single"/>
          <w:lang w:val="lv-LV"/>
        </w:rPr>
        <w:t>www.daugavpils.lv</w:t>
      </w:r>
    </w:p>
    <w:p w14:paraId="447EAA39" w14:textId="77777777" w:rsidR="005D7465" w:rsidRDefault="005D7465">
      <w:pPr>
        <w:pStyle w:val="Body"/>
        <w:spacing w:after="0" w:line="240" w:lineRule="auto"/>
        <w:jc w:val="right"/>
        <w:rPr>
          <w:rFonts w:ascii="Times New Roman" w:eastAsia="Times New Roman" w:hAnsi="Times New Roman" w:cs="Times New Roman"/>
          <w:b/>
          <w:bCs/>
          <w:color w:val="FF0000"/>
          <w:sz w:val="24"/>
          <w:szCs w:val="24"/>
        </w:rPr>
      </w:pPr>
    </w:p>
    <w:p w14:paraId="3FC0805B" w14:textId="29914F35" w:rsidR="00596A2B" w:rsidRDefault="00596A2B" w:rsidP="00596A2B">
      <w:pPr>
        <w:pStyle w:val="Body"/>
        <w:spacing w:after="0" w:line="240" w:lineRule="auto"/>
        <w:jc w:val="center"/>
        <w:rPr>
          <w:rFonts w:ascii="Times New Roman" w:hAnsi="Times New Roman"/>
          <w:color w:val="FF0000"/>
          <w:sz w:val="24"/>
          <w:szCs w:val="24"/>
        </w:rPr>
      </w:pPr>
      <w:r w:rsidRPr="00596A2B">
        <w:rPr>
          <w:rFonts w:ascii="Times New Roman" w:hAnsi="Times New Roman"/>
          <w:color w:val="FF0000"/>
          <w:sz w:val="24"/>
          <w:szCs w:val="24"/>
        </w:rPr>
        <w:t xml:space="preserve">                                                                   </w:t>
      </w:r>
    </w:p>
    <w:p w14:paraId="4A55330F" w14:textId="31FC040C" w:rsidR="005D7465" w:rsidRPr="006331D8" w:rsidRDefault="00596A2B" w:rsidP="00596A2B">
      <w:pPr>
        <w:pStyle w:val="Body"/>
        <w:spacing w:after="0" w:line="240" w:lineRule="auto"/>
        <w:jc w:val="center"/>
        <w:rPr>
          <w:rFonts w:ascii="Times New Roman" w:eastAsia="Times New Roman" w:hAnsi="Times New Roman" w:cs="Times New Roman"/>
          <w:color w:val="auto"/>
          <w:sz w:val="24"/>
          <w:szCs w:val="24"/>
        </w:rPr>
      </w:pPr>
      <w:r>
        <w:rPr>
          <w:rFonts w:ascii="Times New Roman" w:hAnsi="Times New Roman"/>
          <w:color w:val="FF0000"/>
          <w:sz w:val="24"/>
          <w:szCs w:val="24"/>
        </w:rPr>
        <w:t xml:space="preserve">                                                                       </w:t>
      </w:r>
      <w:r w:rsidR="00E24FB3" w:rsidRPr="006331D8">
        <w:rPr>
          <w:rFonts w:ascii="Times New Roman" w:hAnsi="Times New Roman"/>
          <w:color w:val="auto"/>
          <w:sz w:val="24"/>
          <w:szCs w:val="24"/>
        </w:rPr>
        <w:t>APSTIPRINĀTS</w:t>
      </w:r>
    </w:p>
    <w:p w14:paraId="750A8806" w14:textId="227A5D0A" w:rsidR="00596A2B" w:rsidRPr="006331D8" w:rsidRDefault="00596A2B" w:rsidP="00596A2B">
      <w:pPr>
        <w:pStyle w:val="Body"/>
        <w:spacing w:after="0" w:line="240" w:lineRule="auto"/>
        <w:jc w:val="center"/>
        <w:rPr>
          <w:rFonts w:ascii="Times New Roman" w:hAnsi="Times New Roman"/>
          <w:color w:val="auto"/>
          <w:sz w:val="24"/>
          <w:szCs w:val="24"/>
        </w:rPr>
      </w:pPr>
      <w:r w:rsidRPr="006331D8">
        <w:rPr>
          <w:rFonts w:ascii="Times New Roman" w:hAnsi="Times New Roman"/>
          <w:color w:val="auto"/>
          <w:sz w:val="24"/>
          <w:szCs w:val="24"/>
        </w:rPr>
        <w:t xml:space="preserve">                                                                                         </w:t>
      </w:r>
      <w:r w:rsidR="00E24FB3" w:rsidRPr="006331D8">
        <w:rPr>
          <w:rFonts w:ascii="Times New Roman" w:hAnsi="Times New Roman"/>
          <w:color w:val="auto"/>
          <w:sz w:val="24"/>
          <w:szCs w:val="24"/>
        </w:rPr>
        <w:t xml:space="preserve">ar Daugavpils </w:t>
      </w:r>
      <w:proofErr w:type="spellStart"/>
      <w:r w:rsidR="00D775E0" w:rsidRPr="006331D8">
        <w:rPr>
          <w:rFonts w:ascii="Times New Roman" w:hAnsi="Times New Roman"/>
          <w:color w:val="auto"/>
          <w:sz w:val="24"/>
          <w:szCs w:val="24"/>
        </w:rPr>
        <w:t>valstspilsētas</w:t>
      </w:r>
      <w:proofErr w:type="spellEnd"/>
      <w:r w:rsidR="00D775E0" w:rsidRPr="006331D8">
        <w:rPr>
          <w:rFonts w:ascii="Times New Roman" w:hAnsi="Times New Roman"/>
          <w:color w:val="auto"/>
          <w:sz w:val="24"/>
          <w:szCs w:val="24"/>
        </w:rPr>
        <w:t xml:space="preserve"> </w:t>
      </w:r>
    </w:p>
    <w:p w14:paraId="4194A4EF" w14:textId="4B501E80" w:rsidR="005D7465" w:rsidRPr="006331D8" w:rsidRDefault="00596A2B" w:rsidP="00596A2B">
      <w:pPr>
        <w:pStyle w:val="Body"/>
        <w:spacing w:after="0" w:line="240" w:lineRule="auto"/>
        <w:jc w:val="center"/>
        <w:rPr>
          <w:rFonts w:ascii="Times New Roman" w:eastAsia="Times New Roman" w:hAnsi="Times New Roman" w:cs="Times New Roman"/>
          <w:color w:val="auto"/>
          <w:sz w:val="24"/>
          <w:szCs w:val="24"/>
        </w:rPr>
      </w:pPr>
      <w:r w:rsidRPr="006331D8">
        <w:rPr>
          <w:rFonts w:ascii="Times New Roman" w:hAnsi="Times New Roman"/>
          <w:color w:val="auto"/>
          <w:sz w:val="24"/>
          <w:szCs w:val="24"/>
        </w:rPr>
        <w:t xml:space="preserve">                                                                          </w:t>
      </w:r>
      <w:r w:rsidR="00D775E0" w:rsidRPr="006331D8">
        <w:rPr>
          <w:rFonts w:ascii="Times New Roman" w:hAnsi="Times New Roman"/>
          <w:color w:val="auto"/>
          <w:sz w:val="24"/>
          <w:szCs w:val="24"/>
        </w:rPr>
        <w:t xml:space="preserve">pašvaldības </w:t>
      </w:r>
      <w:r w:rsidR="00E24FB3" w:rsidRPr="006331D8">
        <w:rPr>
          <w:rFonts w:ascii="Times New Roman" w:hAnsi="Times New Roman"/>
          <w:color w:val="auto"/>
          <w:sz w:val="24"/>
          <w:szCs w:val="24"/>
        </w:rPr>
        <w:t xml:space="preserve">domes </w:t>
      </w:r>
    </w:p>
    <w:p w14:paraId="5EF28BED" w14:textId="4A06829D" w:rsidR="00596A2B" w:rsidRPr="006331D8" w:rsidRDefault="00596A2B" w:rsidP="00596A2B">
      <w:pPr>
        <w:pStyle w:val="Body"/>
        <w:spacing w:after="0" w:line="240" w:lineRule="auto"/>
        <w:jc w:val="center"/>
        <w:rPr>
          <w:rFonts w:ascii="Times New Roman" w:hAnsi="Times New Roman"/>
          <w:color w:val="auto"/>
          <w:sz w:val="24"/>
          <w:szCs w:val="24"/>
        </w:rPr>
      </w:pPr>
      <w:r w:rsidRPr="006331D8">
        <w:rPr>
          <w:rFonts w:ascii="Times New Roman" w:hAnsi="Times New Roman"/>
          <w:color w:val="auto"/>
          <w:sz w:val="24"/>
          <w:szCs w:val="24"/>
        </w:rPr>
        <w:t xml:space="preserve">                                                                          2023.gada 27.jūlija</w:t>
      </w:r>
      <w:r w:rsidR="00E24FB3" w:rsidRPr="006331D8">
        <w:rPr>
          <w:rFonts w:ascii="Times New Roman" w:hAnsi="Times New Roman"/>
          <w:color w:val="auto"/>
          <w:sz w:val="24"/>
          <w:szCs w:val="24"/>
        </w:rPr>
        <w:t xml:space="preserve"> </w:t>
      </w:r>
    </w:p>
    <w:p w14:paraId="7E884088" w14:textId="6341079F" w:rsidR="005D7465" w:rsidRPr="006331D8" w:rsidRDefault="00596A2B" w:rsidP="00596A2B">
      <w:pPr>
        <w:pStyle w:val="Body"/>
        <w:spacing w:after="0" w:line="240" w:lineRule="auto"/>
        <w:jc w:val="center"/>
        <w:rPr>
          <w:rFonts w:ascii="Times New Roman" w:eastAsia="Times New Roman" w:hAnsi="Times New Roman" w:cs="Times New Roman"/>
          <w:color w:val="auto"/>
          <w:sz w:val="24"/>
          <w:szCs w:val="24"/>
        </w:rPr>
      </w:pPr>
      <w:r w:rsidRPr="006331D8">
        <w:rPr>
          <w:rFonts w:ascii="Times New Roman" w:hAnsi="Times New Roman"/>
          <w:color w:val="auto"/>
          <w:sz w:val="24"/>
          <w:szCs w:val="24"/>
        </w:rPr>
        <w:t xml:space="preserve">                                                                     lēmumu Nr.</w:t>
      </w:r>
      <w:r w:rsidR="009A2028" w:rsidRPr="006331D8">
        <w:rPr>
          <w:rFonts w:ascii="Times New Roman" w:hAnsi="Times New Roman"/>
          <w:color w:val="auto"/>
          <w:sz w:val="24"/>
          <w:szCs w:val="24"/>
        </w:rPr>
        <w:t>449</w:t>
      </w:r>
    </w:p>
    <w:p w14:paraId="4C20AE32" w14:textId="77777777" w:rsidR="005D7465" w:rsidRDefault="005D7465">
      <w:pPr>
        <w:pStyle w:val="Body"/>
        <w:spacing w:after="0" w:line="240" w:lineRule="auto"/>
        <w:jc w:val="right"/>
        <w:rPr>
          <w:rFonts w:ascii="Times New Roman" w:eastAsia="Times New Roman" w:hAnsi="Times New Roman" w:cs="Times New Roman"/>
          <w:sz w:val="24"/>
          <w:szCs w:val="24"/>
        </w:rPr>
      </w:pPr>
    </w:p>
    <w:p w14:paraId="2984EE2A" w14:textId="16F9C6DF" w:rsidR="00935CDB" w:rsidRDefault="00935CDB" w:rsidP="00935CDB">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Grozīts ar:</w:t>
      </w:r>
    </w:p>
    <w:p w14:paraId="074F0898" w14:textId="51A53AA4" w:rsidR="00935CDB" w:rsidRDefault="00935CDB" w:rsidP="00935CDB">
      <w:pPr>
        <w:pStyle w:val="Body"/>
        <w:spacing w:after="0" w:line="240" w:lineRule="auto"/>
        <w:jc w:val="center"/>
        <w:rPr>
          <w:rFonts w:ascii="Times New Roman" w:eastAsia="Times New Roman" w:hAnsi="Times New Roman" w:cs="Times New Roman"/>
          <w:color w:val="auto"/>
          <w:sz w:val="24"/>
          <w:szCs w:val="24"/>
        </w:rPr>
      </w:pPr>
      <w:r w:rsidRPr="00935CDB">
        <w:rPr>
          <w:rFonts w:ascii="Times New Roman" w:eastAsia="Times New Roman" w:hAnsi="Times New Roman" w:cs="Times New Roman"/>
          <w:color w:val="FF0000"/>
          <w:sz w:val="24"/>
          <w:szCs w:val="24"/>
        </w:rPr>
        <w:t xml:space="preserve">                                                                                 </w:t>
      </w:r>
      <w:r w:rsidR="00A76945">
        <w:rPr>
          <w:rFonts w:ascii="Times New Roman" w:eastAsia="Times New Roman" w:hAnsi="Times New Roman" w:cs="Times New Roman"/>
          <w:color w:val="FF0000"/>
          <w:sz w:val="24"/>
          <w:szCs w:val="24"/>
        </w:rPr>
        <w:t xml:space="preserve">     </w:t>
      </w:r>
      <w:r w:rsidRPr="00747F46">
        <w:rPr>
          <w:rFonts w:ascii="Times New Roman" w:eastAsia="Times New Roman" w:hAnsi="Times New Roman" w:cs="Times New Roman"/>
          <w:color w:val="auto"/>
          <w:sz w:val="24"/>
          <w:szCs w:val="24"/>
        </w:rPr>
        <w:t>11.07.2024. lēmumu Nr.</w:t>
      </w:r>
      <w:r w:rsidR="00747F46">
        <w:rPr>
          <w:rFonts w:ascii="Times New Roman" w:eastAsia="Times New Roman" w:hAnsi="Times New Roman" w:cs="Times New Roman"/>
          <w:color w:val="auto"/>
          <w:sz w:val="24"/>
          <w:szCs w:val="24"/>
        </w:rPr>
        <w:t>382</w:t>
      </w:r>
      <w:r w:rsidR="0075614D">
        <w:rPr>
          <w:rFonts w:ascii="Times New Roman" w:eastAsia="Times New Roman" w:hAnsi="Times New Roman" w:cs="Times New Roman"/>
          <w:color w:val="auto"/>
          <w:sz w:val="24"/>
          <w:szCs w:val="24"/>
        </w:rPr>
        <w:t>,</w:t>
      </w:r>
    </w:p>
    <w:p w14:paraId="46C012FC" w14:textId="56CF3C52" w:rsidR="0075614D" w:rsidRPr="00935CDB" w:rsidRDefault="0075614D" w:rsidP="00935CDB">
      <w:pPr>
        <w:pStyle w:val="Body"/>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auto"/>
          <w:sz w:val="24"/>
          <w:szCs w:val="24"/>
        </w:rPr>
        <w:t xml:space="preserve">                    </w:t>
      </w:r>
      <w:r w:rsidR="00F748B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14.11.2024. lēmumu 625</w:t>
      </w:r>
    </w:p>
    <w:p w14:paraId="7E096FCE" w14:textId="77777777" w:rsidR="00935CDB" w:rsidRPr="00451412" w:rsidRDefault="00935CDB" w:rsidP="00935CDB">
      <w:pPr>
        <w:pStyle w:val="Body"/>
        <w:spacing w:after="0" w:line="240" w:lineRule="auto"/>
        <w:jc w:val="center"/>
        <w:rPr>
          <w:rFonts w:ascii="Times New Roman" w:eastAsia="Times New Roman" w:hAnsi="Times New Roman" w:cs="Times New Roman"/>
          <w:sz w:val="24"/>
          <w:szCs w:val="24"/>
        </w:rPr>
      </w:pPr>
    </w:p>
    <w:p w14:paraId="1CC799B2" w14:textId="6B753277" w:rsidR="005D7465" w:rsidRPr="00B1231B" w:rsidRDefault="00E24FB3" w:rsidP="0060638A">
      <w:pPr>
        <w:pStyle w:val="Body"/>
        <w:spacing w:after="0" w:line="240" w:lineRule="auto"/>
        <w:jc w:val="center"/>
        <w:rPr>
          <w:rFonts w:ascii="Times New Roman" w:hAnsi="Times New Roman"/>
          <w:b/>
          <w:bCs/>
          <w:sz w:val="28"/>
          <w:szCs w:val="28"/>
        </w:rPr>
      </w:pPr>
      <w:r w:rsidRPr="00B1231B">
        <w:rPr>
          <w:rFonts w:ascii="Times New Roman" w:hAnsi="Times New Roman"/>
          <w:b/>
          <w:bCs/>
          <w:sz w:val="28"/>
          <w:szCs w:val="28"/>
        </w:rPr>
        <w:t xml:space="preserve">Daugavpils </w:t>
      </w:r>
      <w:proofErr w:type="spellStart"/>
      <w:r w:rsidR="0060638A" w:rsidRPr="00B1231B">
        <w:rPr>
          <w:rFonts w:ascii="Times New Roman" w:hAnsi="Times New Roman"/>
          <w:b/>
          <w:bCs/>
          <w:sz w:val="28"/>
          <w:szCs w:val="28"/>
        </w:rPr>
        <w:t>valstspilsētas</w:t>
      </w:r>
      <w:proofErr w:type="spellEnd"/>
      <w:r w:rsidR="0060638A" w:rsidRPr="00B1231B">
        <w:rPr>
          <w:rFonts w:ascii="Times New Roman" w:hAnsi="Times New Roman"/>
          <w:b/>
          <w:bCs/>
          <w:sz w:val="28"/>
          <w:szCs w:val="28"/>
        </w:rPr>
        <w:t xml:space="preserve"> </w:t>
      </w:r>
      <w:r w:rsidR="00DF56CF" w:rsidRPr="00B1231B">
        <w:rPr>
          <w:rFonts w:ascii="Times New Roman" w:hAnsi="Times New Roman"/>
          <w:b/>
          <w:bCs/>
          <w:sz w:val="28"/>
          <w:szCs w:val="28"/>
        </w:rPr>
        <w:t>pašvaldības</w:t>
      </w:r>
      <w:r w:rsidR="00D775E0" w:rsidRPr="00B1231B">
        <w:rPr>
          <w:rFonts w:ascii="Times New Roman" w:hAnsi="Times New Roman"/>
          <w:b/>
          <w:bCs/>
          <w:sz w:val="28"/>
          <w:szCs w:val="28"/>
        </w:rPr>
        <w:t xml:space="preserve"> </w:t>
      </w:r>
      <w:r w:rsidR="0060638A" w:rsidRPr="00B1231B">
        <w:rPr>
          <w:rFonts w:ascii="Times New Roman" w:hAnsi="Times New Roman"/>
          <w:b/>
          <w:bCs/>
          <w:sz w:val="28"/>
          <w:szCs w:val="28"/>
        </w:rPr>
        <w:t>darba reglaments</w:t>
      </w:r>
    </w:p>
    <w:p w14:paraId="1930B31A" w14:textId="32386DE6" w:rsidR="0060638A" w:rsidRPr="00B1231B" w:rsidRDefault="0060638A" w:rsidP="0060638A">
      <w:pPr>
        <w:pStyle w:val="Body"/>
        <w:spacing w:before="240" w:after="240" w:line="240" w:lineRule="auto"/>
        <w:jc w:val="right"/>
        <w:rPr>
          <w:rFonts w:ascii="Times New Roman" w:eastAsia="Times New Roman" w:hAnsi="Times New Roman" w:cs="Times New Roman"/>
          <w:i/>
          <w:iCs/>
        </w:rPr>
      </w:pPr>
      <w:r w:rsidRPr="00B1231B">
        <w:rPr>
          <w:rFonts w:ascii="Times New Roman" w:hAnsi="Times New Roman"/>
          <w:i/>
          <w:iCs/>
        </w:rPr>
        <w:t>Izdots saskaņā ar Pašvaldību likuma 50.</w:t>
      </w:r>
      <w:r w:rsidR="00D775E0" w:rsidRPr="00B1231B">
        <w:rPr>
          <w:rFonts w:ascii="Times New Roman" w:hAnsi="Times New Roman"/>
          <w:i/>
          <w:iCs/>
        </w:rPr>
        <w:t xml:space="preserve"> </w:t>
      </w:r>
      <w:r w:rsidRPr="00B1231B">
        <w:rPr>
          <w:rFonts w:ascii="Times New Roman" w:hAnsi="Times New Roman"/>
          <w:i/>
          <w:iCs/>
        </w:rPr>
        <w:t>panta otro daļu</w:t>
      </w:r>
    </w:p>
    <w:p w14:paraId="305FF9DD" w14:textId="77777777" w:rsidR="005D7465" w:rsidRPr="00451412" w:rsidRDefault="00E24FB3" w:rsidP="001642CF">
      <w:pPr>
        <w:pStyle w:val="ListParagraph"/>
        <w:numPr>
          <w:ilvl w:val="0"/>
          <w:numId w:val="2"/>
        </w:numPr>
        <w:spacing w:before="240" w:after="240" w:line="240" w:lineRule="auto"/>
        <w:ind w:hanging="476"/>
        <w:jc w:val="center"/>
        <w:rPr>
          <w:rFonts w:ascii="Times New Roman" w:hAnsi="Times New Roman"/>
          <w:b/>
          <w:bCs/>
          <w:sz w:val="24"/>
          <w:szCs w:val="24"/>
        </w:rPr>
      </w:pPr>
      <w:r w:rsidRPr="00451412">
        <w:rPr>
          <w:rFonts w:ascii="Times New Roman" w:hAnsi="Times New Roman"/>
          <w:b/>
          <w:bCs/>
          <w:sz w:val="24"/>
          <w:szCs w:val="24"/>
        </w:rPr>
        <w:t>Vispārīgie jautājumi</w:t>
      </w:r>
    </w:p>
    <w:p w14:paraId="6D014F9A" w14:textId="0B5CCC9D" w:rsidR="005D7465" w:rsidRDefault="0060638A" w:rsidP="005727DF">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Reglaments</w:t>
      </w:r>
      <w:r w:rsidR="00E24FB3" w:rsidRPr="00451412">
        <w:rPr>
          <w:rFonts w:ascii="Times New Roman" w:hAnsi="Times New Roman"/>
          <w:sz w:val="24"/>
          <w:szCs w:val="24"/>
        </w:rPr>
        <w:t xml:space="preserve"> nosaka Daugavpils </w:t>
      </w:r>
      <w:proofErr w:type="spellStart"/>
      <w:r w:rsidR="00773808">
        <w:rPr>
          <w:rFonts w:ascii="Times New Roman" w:hAnsi="Times New Roman"/>
          <w:sz w:val="24"/>
          <w:szCs w:val="24"/>
        </w:rPr>
        <w:t>valstspilsētas</w:t>
      </w:r>
      <w:proofErr w:type="spellEnd"/>
      <w:r w:rsidR="00E24FB3" w:rsidRPr="00451412">
        <w:rPr>
          <w:rFonts w:ascii="Times New Roman" w:hAnsi="Times New Roman"/>
          <w:sz w:val="24"/>
          <w:szCs w:val="24"/>
        </w:rPr>
        <w:t xml:space="preserve"> </w:t>
      </w:r>
      <w:r w:rsidR="00DF56CF">
        <w:rPr>
          <w:rFonts w:ascii="Times New Roman" w:hAnsi="Times New Roman"/>
          <w:sz w:val="24"/>
          <w:szCs w:val="24"/>
        </w:rPr>
        <w:t>pašvaldības</w:t>
      </w:r>
      <w:r w:rsidR="002F43E5">
        <w:rPr>
          <w:rFonts w:ascii="Times New Roman" w:hAnsi="Times New Roman"/>
          <w:sz w:val="24"/>
          <w:szCs w:val="24"/>
        </w:rPr>
        <w:t xml:space="preserve"> (turpmāk – </w:t>
      </w:r>
      <w:r w:rsidR="00917000">
        <w:rPr>
          <w:rFonts w:ascii="Times New Roman" w:hAnsi="Times New Roman"/>
          <w:sz w:val="24"/>
          <w:szCs w:val="24"/>
        </w:rPr>
        <w:t>p</w:t>
      </w:r>
      <w:r w:rsidR="002F43E5">
        <w:rPr>
          <w:rFonts w:ascii="Times New Roman" w:hAnsi="Times New Roman"/>
          <w:sz w:val="24"/>
          <w:szCs w:val="24"/>
        </w:rPr>
        <w:t>ašvaldība)</w:t>
      </w:r>
      <w:r w:rsidR="00E24FB3" w:rsidRPr="00451412">
        <w:rPr>
          <w:rFonts w:ascii="Times New Roman" w:hAnsi="Times New Roman"/>
          <w:sz w:val="24"/>
          <w:szCs w:val="24"/>
        </w:rPr>
        <w:t xml:space="preserve"> </w:t>
      </w:r>
      <w:r>
        <w:rPr>
          <w:rFonts w:ascii="Times New Roman" w:hAnsi="Times New Roman"/>
          <w:sz w:val="24"/>
          <w:szCs w:val="24"/>
        </w:rPr>
        <w:t>domes darba organizāciju</w:t>
      </w:r>
      <w:r w:rsidR="00E24FB3" w:rsidRPr="00451412">
        <w:rPr>
          <w:rFonts w:ascii="Times New Roman" w:hAnsi="Times New Roman"/>
          <w:sz w:val="24"/>
          <w:szCs w:val="24"/>
        </w:rPr>
        <w:t>.</w:t>
      </w:r>
    </w:p>
    <w:p w14:paraId="022249ED" w14:textId="512EA878" w:rsidR="0060638A" w:rsidRPr="00ED3B9F" w:rsidRDefault="00CC10C4" w:rsidP="005727DF">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cs="Times New Roman"/>
          <w:color w:val="auto"/>
          <w:sz w:val="24"/>
          <w:szCs w:val="24"/>
        </w:rPr>
        <w:t>Pašvaldības d</w:t>
      </w:r>
      <w:r w:rsidRPr="002B6D44">
        <w:rPr>
          <w:rFonts w:ascii="Times New Roman" w:hAnsi="Times New Roman" w:cs="Times New Roman"/>
          <w:color w:val="auto"/>
          <w:sz w:val="24"/>
          <w:szCs w:val="24"/>
        </w:rPr>
        <w:t>omes</w:t>
      </w:r>
      <w:r>
        <w:rPr>
          <w:rFonts w:ascii="Times New Roman" w:hAnsi="Times New Roman" w:cs="Times New Roman"/>
          <w:color w:val="auto"/>
          <w:sz w:val="24"/>
          <w:szCs w:val="24"/>
        </w:rPr>
        <w:t xml:space="preserve"> (turpmāk - Dome)</w:t>
      </w:r>
      <w:r w:rsidRPr="002B6D44">
        <w:rPr>
          <w:rFonts w:ascii="Times New Roman" w:hAnsi="Times New Roman" w:cs="Times New Roman"/>
          <w:color w:val="auto"/>
          <w:sz w:val="24"/>
          <w:szCs w:val="24"/>
        </w:rPr>
        <w:t xml:space="preserve"> </w:t>
      </w:r>
      <w:r w:rsidR="00921B88">
        <w:rPr>
          <w:rFonts w:ascii="Times New Roman" w:hAnsi="Times New Roman" w:cs="Times New Roman"/>
          <w:color w:val="auto"/>
          <w:sz w:val="24"/>
          <w:szCs w:val="24"/>
        </w:rPr>
        <w:t xml:space="preserve">un komiteju </w:t>
      </w:r>
      <w:r>
        <w:rPr>
          <w:rFonts w:ascii="Times New Roman" w:hAnsi="Times New Roman" w:cs="Times New Roman"/>
          <w:color w:val="auto"/>
          <w:sz w:val="24"/>
          <w:szCs w:val="24"/>
        </w:rPr>
        <w:t xml:space="preserve">darba </w:t>
      </w:r>
      <w:r w:rsidRPr="002B6D44">
        <w:rPr>
          <w:rFonts w:ascii="Times New Roman" w:hAnsi="Times New Roman" w:cs="Times New Roman"/>
          <w:color w:val="auto"/>
          <w:sz w:val="24"/>
          <w:szCs w:val="24"/>
        </w:rPr>
        <w:t>organizatorisko un tehnisko apkalpošanu nodrošina pašvaldības iestāde “Daugavpils pašvaldības centrālā pārvalde” (turpmāk - Centrālā pārvalde)</w:t>
      </w:r>
      <w:r>
        <w:rPr>
          <w:rFonts w:ascii="Times New Roman" w:hAnsi="Times New Roman" w:cs="Times New Roman"/>
          <w:color w:val="auto"/>
          <w:sz w:val="24"/>
          <w:szCs w:val="24"/>
        </w:rPr>
        <w:t>.</w:t>
      </w:r>
    </w:p>
    <w:p w14:paraId="1B6E504F" w14:textId="688D3EBD" w:rsidR="00ED3B9F" w:rsidRPr="00FF267D" w:rsidRDefault="00ED3B9F" w:rsidP="005727DF">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cs="Times New Roman"/>
          <w:color w:val="auto"/>
          <w:sz w:val="24"/>
          <w:szCs w:val="24"/>
        </w:rPr>
        <w:t>Pašvaldības komisij</w:t>
      </w:r>
      <w:r w:rsidR="00A730E9">
        <w:rPr>
          <w:rFonts w:ascii="Times New Roman" w:hAnsi="Times New Roman" w:cs="Times New Roman"/>
          <w:color w:val="auto"/>
          <w:sz w:val="24"/>
          <w:szCs w:val="24"/>
        </w:rPr>
        <w:t>as darbojas un to</w:t>
      </w:r>
      <w:r>
        <w:rPr>
          <w:rFonts w:ascii="Times New Roman" w:hAnsi="Times New Roman" w:cs="Times New Roman"/>
          <w:color w:val="auto"/>
          <w:sz w:val="24"/>
          <w:szCs w:val="24"/>
        </w:rPr>
        <w:t xml:space="preserve"> </w:t>
      </w:r>
      <w:r w:rsidRPr="002B6D44">
        <w:rPr>
          <w:rFonts w:ascii="Times New Roman" w:hAnsi="Times New Roman" w:cs="Times New Roman"/>
          <w:color w:val="auto"/>
          <w:sz w:val="24"/>
          <w:szCs w:val="24"/>
        </w:rPr>
        <w:t>organizatorisko un tehnisko apkalpošanu nodrošina</w:t>
      </w:r>
      <w:r>
        <w:rPr>
          <w:rFonts w:ascii="Times New Roman" w:hAnsi="Times New Roman" w:cs="Times New Roman"/>
          <w:color w:val="auto"/>
          <w:sz w:val="24"/>
          <w:szCs w:val="24"/>
        </w:rPr>
        <w:t xml:space="preserve"> </w:t>
      </w:r>
      <w:r w:rsidRPr="00FF267D">
        <w:rPr>
          <w:rFonts w:ascii="Times New Roman" w:hAnsi="Times New Roman" w:cs="Times New Roman"/>
          <w:color w:val="auto"/>
          <w:sz w:val="24"/>
          <w:szCs w:val="24"/>
        </w:rPr>
        <w:t xml:space="preserve">saskaņā ar </w:t>
      </w:r>
      <w:r w:rsidR="003E261F" w:rsidRPr="00FF267D">
        <w:rPr>
          <w:rFonts w:ascii="Times New Roman" w:hAnsi="Times New Roman" w:cs="Times New Roman"/>
          <w:color w:val="auto"/>
          <w:sz w:val="24"/>
          <w:szCs w:val="24"/>
        </w:rPr>
        <w:t>to</w:t>
      </w:r>
      <w:r w:rsidRPr="00FF267D">
        <w:rPr>
          <w:rFonts w:ascii="Times New Roman" w:hAnsi="Times New Roman" w:cs="Times New Roman"/>
          <w:color w:val="auto"/>
          <w:sz w:val="24"/>
          <w:szCs w:val="24"/>
        </w:rPr>
        <w:t xml:space="preserve"> nolikum</w:t>
      </w:r>
      <w:r w:rsidR="00731621">
        <w:rPr>
          <w:rFonts w:ascii="Times New Roman" w:hAnsi="Times New Roman" w:cs="Times New Roman"/>
          <w:color w:val="auto"/>
          <w:sz w:val="24"/>
          <w:szCs w:val="24"/>
        </w:rPr>
        <w:t>iem</w:t>
      </w:r>
      <w:r w:rsidRPr="00FF267D">
        <w:rPr>
          <w:rFonts w:ascii="Times New Roman" w:hAnsi="Times New Roman" w:cs="Times New Roman"/>
          <w:color w:val="auto"/>
          <w:sz w:val="24"/>
          <w:szCs w:val="24"/>
        </w:rPr>
        <w:t>.</w:t>
      </w:r>
    </w:p>
    <w:p w14:paraId="30AED313" w14:textId="77777777" w:rsidR="00A70152" w:rsidRDefault="00F00321" w:rsidP="001642CF">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Domes lēmuma projekta sagatavošanas</w:t>
      </w:r>
      <w:r w:rsidR="00A70152">
        <w:rPr>
          <w:rFonts w:ascii="Times New Roman" w:hAnsi="Times New Roman"/>
          <w:b/>
          <w:bCs/>
          <w:sz w:val="24"/>
          <w:szCs w:val="24"/>
        </w:rPr>
        <w:t>, iesniegšanas, reģistrēšanas un vizēšanas kārtība</w:t>
      </w:r>
    </w:p>
    <w:p w14:paraId="277F30A7" w14:textId="47CC681E" w:rsidR="003E261F" w:rsidRDefault="002A2F9E" w:rsidP="002A2F9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 xml:space="preserve">Domes lēmuma projektu sagatavo </w:t>
      </w:r>
      <w:r w:rsidR="001D541E" w:rsidRPr="000B69D8">
        <w:rPr>
          <w:rFonts w:ascii="Times New Roman" w:eastAsia="Times New Roman" w:hAnsi="Times New Roman" w:cs="Times New Roman"/>
          <w:color w:val="auto"/>
          <w:sz w:val="24"/>
          <w:szCs w:val="24"/>
          <w:shd w:val="clear" w:color="auto" w:fill="FFFFFF"/>
        </w:rPr>
        <w:t xml:space="preserve">rakstveida formā </w:t>
      </w:r>
      <w:r w:rsidR="001760E0" w:rsidRPr="000B69D8">
        <w:rPr>
          <w:rFonts w:ascii="Times New Roman" w:hAnsi="Times New Roman" w:cs="Times New Roman"/>
          <w:color w:val="auto"/>
          <w:sz w:val="24"/>
          <w:szCs w:val="24"/>
        </w:rPr>
        <w:t>(1. pielikums)</w:t>
      </w:r>
      <w:r w:rsidRPr="000B69D8">
        <w:rPr>
          <w:rFonts w:ascii="Times New Roman" w:hAnsi="Times New Roman" w:cs="Times New Roman"/>
          <w:color w:val="auto"/>
          <w:sz w:val="24"/>
          <w:szCs w:val="24"/>
        </w:rPr>
        <w:t xml:space="preserve">, tajā norādot šādu </w:t>
      </w:r>
      <w:r>
        <w:rPr>
          <w:rFonts w:ascii="Times New Roman" w:hAnsi="Times New Roman" w:cs="Times New Roman"/>
          <w:color w:val="auto"/>
          <w:sz w:val="24"/>
          <w:szCs w:val="24"/>
        </w:rPr>
        <w:t>informāciju:</w:t>
      </w:r>
    </w:p>
    <w:p w14:paraId="06D38E97" w14:textId="6F2BE5D9" w:rsidR="002A2F9E" w:rsidRDefault="009F6132" w:rsidP="002A2F9E">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lēmuma projekta nosaukumu;</w:t>
      </w:r>
    </w:p>
    <w:p w14:paraId="6F659D4A" w14:textId="60AD8689" w:rsidR="00757CCA" w:rsidRDefault="009F6132"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lēmuma projekta pamatojuma daļu, </w:t>
      </w:r>
      <w:r w:rsidR="00AF78E5">
        <w:rPr>
          <w:rFonts w:ascii="Times New Roman" w:hAnsi="Times New Roman" w:cs="Times New Roman"/>
          <w:color w:val="auto"/>
          <w:sz w:val="24"/>
          <w:szCs w:val="24"/>
        </w:rPr>
        <w:t>kurā</w:t>
      </w:r>
      <w:r w:rsidR="00757CCA">
        <w:rPr>
          <w:rFonts w:ascii="Times New Roman" w:hAnsi="Times New Roman" w:cs="Times New Roman"/>
          <w:color w:val="auto"/>
          <w:sz w:val="24"/>
          <w:szCs w:val="24"/>
        </w:rPr>
        <w:t xml:space="preserve"> norāda:</w:t>
      </w:r>
    </w:p>
    <w:p w14:paraId="62408F08" w14:textId="2EDE60BA" w:rsidR="00757CCA" w:rsidRDefault="00757CCA" w:rsidP="00757CCA">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tiesisko pamatojumu un citus argumentus un apsvērumus;</w:t>
      </w:r>
    </w:p>
    <w:p w14:paraId="22EF6DD6" w14:textId="65148A48" w:rsidR="00757CCA" w:rsidRPr="000B69D8" w:rsidRDefault="00757CCA" w:rsidP="00757CCA">
      <w:pPr>
        <w:pStyle w:val="ListParagraph"/>
        <w:numPr>
          <w:ilvl w:val="2"/>
          <w:numId w:val="4"/>
        </w:numPr>
        <w:snapToGrid w:val="0"/>
        <w:spacing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 xml:space="preserve"> atsauci uz attiecīgo Domes komiteju vai </w:t>
      </w:r>
      <w:r w:rsidR="00731621" w:rsidRPr="000B69D8">
        <w:rPr>
          <w:rFonts w:ascii="Times New Roman" w:hAnsi="Times New Roman" w:cs="Times New Roman"/>
          <w:color w:val="auto"/>
          <w:sz w:val="24"/>
          <w:szCs w:val="24"/>
        </w:rPr>
        <w:t xml:space="preserve">pašvaldības </w:t>
      </w:r>
      <w:r w:rsidRPr="000B69D8">
        <w:rPr>
          <w:rFonts w:ascii="Times New Roman" w:hAnsi="Times New Roman" w:cs="Times New Roman"/>
          <w:color w:val="auto"/>
          <w:sz w:val="24"/>
          <w:szCs w:val="24"/>
        </w:rPr>
        <w:t>komisiju, kurā jautājums</w:t>
      </w:r>
      <w:r w:rsidR="00056167" w:rsidRPr="000B69D8">
        <w:rPr>
          <w:rFonts w:ascii="Times New Roman" w:hAnsi="Times New Roman" w:cs="Times New Roman"/>
          <w:color w:val="auto"/>
          <w:sz w:val="24"/>
          <w:szCs w:val="24"/>
        </w:rPr>
        <w:t xml:space="preserve"> būtu</w:t>
      </w:r>
      <w:r w:rsidRPr="000B69D8">
        <w:rPr>
          <w:rFonts w:ascii="Times New Roman" w:hAnsi="Times New Roman" w:cs="Times New Roman"/>
          <w:color w:val="auto"/>
          <w:sz w:val="24"/>
          <w:szCs w:val="24"/>
        </w:rPr>
        <w:t xml:space="preserve"> izskat</w:t>
      </w:r>
      <w:r w:rsidR="00056167" w:rsidRPr="000B69D8">
        <w:rPr>
          <w:rFonts w:ascii="Times New Roman" w:hAnsi="Times New Roman" w:cs="Times New Roman"/>
          <w:color w:val="auto"/>
          <w:sz w:val="24"/>
          <w:szCs w:val="24"/>
        </w:rPr>
        <w:t>āms atzinuma saņemšanai</w:t>
      </w:r>
      <w:r w:rsidRPr="000B69D8">
        <w:rPr>
          <w:rFonts w:ascii="Times New Roman" w:hAnsi="Times New Roman" w:cs="Times New Roman"/>
          <w:color w:val="auto"/>
          <w:sz w:val="24"/>
          <w:szCs w:val="24"/>
        </w:rPr>
        <w:t xml:space="preserve"> pirms tā iekļaušanas </w:t>
      </w:r>
      <w:r w:rsidR="00AF78E5" w:rsidRPr="000B69D8">
        <w:rPr>
          <w:rFonts w:ascii="Times New Roman" w:hAnsi="Times New Roman" w:cs="Times New Roman"/>
          <w:color w:val="auto"/>
          <w:sz w:val="24"/>
          <w:szCs w:val="24"/>
        </w:rPr>
        <w:t>Domes sēdes darba kārtībā;</w:t>
      </w:r>
    </w:p>
    <w:p w14:paraId="249D67DF" w14:textId="77777777" w:rsidR="00AF78E5" w:rsidRDefault="00AF78E5"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nolēmuma daļu;</w:t>
      </w:r>
    </w:p>
    <w:p w14:paraId="4E503FB3" w14:textId="6E39B5A1" w:rsidR="00757CCA" w:rsidRDefault="00AF78E5"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norādi, no kādiem līdzekļiem tiek paredzēts lēmuma izpildes nodrošinājums, ja jautājuma izpilde saistīta ar pašvaldības budžeta līdzekļu izlietošanu;</w:t>
      </w:r>
    </w:p>
    <w:p w14:paraId="56D4D44D" w14:textId="1F31BA00" w:rsidR="00AF78E5" w:rsidRDefault="00AF78E5"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norādi uz izpildītāja amatu, kam uzdota lēmuma izpildes kontrole (ja tāds nepieciešams);</w:t>
      </w:r>
    </w:p>
    <w:p w14:paraId="51B960F9" w14:textId="293238BC" w:rsidR="00AF78E5" w:rsidRDefault="00AF78E5"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lēmuma projekta paraksta zonā Domes sēdes vadītāja amatu, vārdu un uzvārdu</w:t>
      </w:r>
      <w:r w:rsidR="00136151">
        <w:rPr>
          <w:rFonts w:ascii="Times New Roman" w:hAnsi="Times New Roman" w:cs="Times New Roman"/>
          <w:color w:val="auto"/>
          <w:sz w:val="24"/>
          <w:szCs w:val="24"/>
        </w:rPr>
        <w:t>;</w:t>
      </w:r>
    </w:p>
    <w:p w14:paraId="0A7DB4BD" w14:textId="6B764F5C" w:rsidR="00136151" w:rsidRDefault="00426FF9" w:rsidP="00757CCA">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norādes:</w:t>
      </w:r>
    </w:p>
    <w:p w14:paraId="34CF755B" w14:textId="2DF3E847" w:rsidR="00426FF9" w:rsidRPr="000B69D8"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lēmuma projekta iesniedzēju </w:t>
      </w:r>
      <w:r w:rsidRPr="000B69D8">
        <w:rPr>
          <w:rFonts w:ascii="Times New Roman" w:hAnsi="Times New Roman" w:cs="Times New Roman"/>
          <w:color w:val="auto"/>
          <w:sz w:val="24"/>
          <w:szCs w:val="24"/>
        </w:rPr>
        <w:t>(</w:t>
      </w:r>
      <w:r w:rsidR="00AE1FD6" w:rsidRPr="000B69D8">
        <w:rPr>
          <w:rFonts w:ascii="Times New Roman" w:hAnsi="Times New Roman" w:cs="Times New Roman"/>
          <w:color w:val="auto"/>
          <w:sz w:val="24"/>
          <w:szCs w:val="24"/>
        </w:rPr>
        <w:t>norāde uz Pašvaldību likuma 36. panta pirmajā daļ</w:t>
      </w:r>
      <w:r w:rsidR="00A46272" w:rsidRPr="000B69D8">
        <w:rPr>
          <w:rFonts w:ascii="Times New Roman" w:hAnsi="Times New Roman" w:cs="Times New Roman"/>
          <w:color w:val="auto"/>
          <w:sz w:val="24"/>
          <w:szCs w:val="24"/>
        </w:rPr>
        <w:t>ā</w:t>
      </w:r>
      <w:r w:rsidR="00AE1FD6" w:rsidRPr="000B69D8">
        <w:rPr>
          <w:rFonts w:ascii="Times New Roman" w:hAnsi="Times New Roman" w:cs="Times New Roman"/>
          <w:color w:val="auto"/>
          <w:sz w:val="24"/>
          <w:szCs w:val="24"/>
        </w:rPr>
        <w:t xml:space="preserve"> noteikt</w:t>
      </w:r>
      <w:r w:rsidR="00F905E0" w:rsidRPr="000B69D8">
        <w:rPr>
          <w:rFonts w:ascii="Times New Roman" w:hAnsi="Times New Roman" w:cs="Times New Roman"/>
          <w:color w:val="auto"/>
          <w:sz w:val="24"/>
          <w:szCs w:val="24"/>
        </w:rPr>
        <w:t>u</w:t>
      </w:r>
      <w:r w:rsidR="00AE1FD6" w:rsidRPr="000B69D8">
        <w:rPr>
          <w:rFonts w:ascii="Times New Roman" w:hAnsi="Times New Roman" w:cs="Times New Roman"/>
          <w:color w:val="auto"/>
          <w:sz w:val="24"/>
          <w:szCs w:val="24"/>
        </w:rPr>
        <w:t xml:space="preserve"> subjektu</w:t>
      </w:r>
      <w:r w:rsidR="00AE1FD6" w:rsidRPr="000B69D8">
        <w:rPr>
          <w:i/>
          <w:iCs/>
          <w:color w:val="auto"/>
        </w:rPr>
        <w:t xml:space="preserve"> </w:t>
      </w:r>
      <w:r w:rsidR="00AD49C7" w:rsidRPr="000B69D8">
        <w:rPr>
          <w:i/>
          <w:iCs/>
          <w:color w:val="auto"/>
        </w:rPr>
        <w:t>–</w:t>
      </w:r>
      <w:r w:rsidR="00AE1FD6" w:rsidRPr="000B69D8">
        <w:rPr>
          <w:i/>
          <w:iCs/>
          <w:color w:val="auto"/>
        </w:rPr>
        <w:t xml:space="preserve"> </w:t>
      </w:r>
      <w:r w:rsidRPr="000B69D8">
        <w:rPr>
          <w:rFonts w:ascii="Times New Roman" w:hAnsi="Times New Roman" w:cs="Times New Roman"/>
          <w:color w:val="auto"/>
          <w:sz w:val="24"/>
          <w:szCs w:val="24"/>
        </w:rPr>
        <w:t>amats, vārds</w:t>
      </w:r>
      <w:r w:rsidR="00F905E0" w:rsidRPr="000B69D8">
        <w:rPr>
          <w:rFonts w:ascii="Times New Roman" w:hAnsi="Times New Roman" w:cs="Times New Roman"/>
          <w:color w:val="auto"/>
          <w:sz w:val="24"/>
          <w:szCs w:val="24"/>
        </w:rPr>
        <w:t xml:space="preserve"> un</w:t>
      </w:r>
      <w:r w:rsidRPr="000B69D8">
        <w:rPr>
          <w:rFonts w:ascii="Times New Roman" w:hAnsi="Times New Roman" w:cs="Times New Roman"/>
          <w:color w:val="auto"/>
          <w:sz w:val="24"/>
          <w:szCs w:val="24"/>
        </w:rPr>
        <w:t xml:space="preserve"> uzvārds</w:t>
      </w:r>
      <w:r w:rsidR="000B69D8" w:rsidRPr="000B69D8">
        <w:rPr>
          <w:rFonts w:ascii="Times New Roman" w:hAnsi="Times New Roman" w:cs="Times New Roman"/>
          <w:color w:val="auto"/>
          <w:sz w:val="24"/>
          <w:szCs w:val="24"/>
        </w:rPr>
        <w:t xml:space="preserve"> (Domes komitejas nosaukums, ja lēmuma projektu iesniedz komiteja)</w:t>
      </w:r>
      <w:r w:rsidR="00AD49C7" w:rsidRPr="000B69D8">
        <w:rPr>
          <w:rFonts w:ascii="Times New Roman" w:hAnsi="Times New Roman" w:cs="Times New Roman"/>
          <w:color w:val="auto"/>
          <w:sz w:val="24"/>
          <w:szCs w:val="24"/>
        </w:rPr>
        <w:t>,</w:t>
      </w:r>
      <w:r w:rsidRPr="000B69D8">
        <w:rPr>
          <w:rFonts w:ascii="Times New Roman" w:hAnsi="Times New Roman" w:cs="Times New Roman"/>
          <w:color w:val="auto"/>
          <w:sz w:val="24"/>
          <w:szCs w:val="24"/>
        </w:rPr>
        <w:t xml:space="preserve"> saskaņojuma uzraksts);</w:t>
      </w:r>
    </w:p>
    <w:p w14:paraId="42BD3B6F" w14:textId="45D925A1" w:rsidR="00426FF9"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par lēmuma projekta sagatavotāju (amats, vārds, uzvārds, kontakttālrunis, elektroniskā pasta adrese, saskaņojuma uzraksts);</w:t>
      </w:r>
    </w:p>
    <w:p w14:paraId="36856C4D" w14:textId="65E2BC32" w:rsidR="007675DF" w:rsidRDefault="007675DF"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uz komitejas un </w:t>
      </w:r>
      <w:r w:rsidR="00B23610">
        <w:rPr>
          <w:rFonts w:ascii="Times New Roman" w:hAnsi="Times New Roman" w:cs="Times New Roman"/>
          <w:color w:val="auto"/>
          <w:sz w:val="24"/>
          <w:szCs w:val="24"/>
        </w:rPr>
        <w:t>D</w:t>
      </w:r>
      <w:r>
        <w:rPr>
          <w:rFonts w:ascii="Times New Roman" w:hAnsi="Times New Roman" w:cs="Times New Roman"/>
          <w:color w:val="auto"/>
          <w:sz w:val="24"/>
          <w:szCs w:val="24"/>
        </w:rPr>
        <w:t>omes sēdi uzaicinātām personām (vārds, uzvārds);</w:t>
      </w:r>
    </w:p>
    <w:p w14:paraId="7E2F5F06" w14:textId="0317DF6E" w:rsidR="00426FF9"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vīza (vizētāju amati, vārdi un uzvārdi, saskaņojuma uzraksti);</w:t>
      </w:r>
    </w:p>
    <w:p w14:paraId="45E31F2E" w14:textId="3A552C42" w:rsidR="00426FF9"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ziņotāju komitejas sēdē (amats, vārds un uzvārds);</w:t>
      </w:r>
    </w:p>
    <w:p w14:paraId="42B41E7D" w14:textId="772F1A3D" w:rsidR="00426FF9" w:rsidRPr="000B69D8"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 xml:space="preserve"> par </w:t>
      </w:r>
      <w:r w:rsidR="00AE5240" w:rsidRPr="000B69D8">
        <w:rPr>
          <w:rFonts w:ascii="Times New Roman" w:hAnsi="Times New Roman" w:cs="Times New Roman"/>
          <w:color w:val="auto"/>
          <w:sz w:val="24"/>
          <w:szCs w:val="24"/>
        </w:rPr>
        <w:t>personām</w:t>
      </w:r>
      <w:r w:rsidR="00A46272" w:rsidRPr="000B69D8">
        <w:rPr>
          <w:rFonts w:ascii="Times New Roman" w:hAnsi="Times New Roman" w:cs="Times New Roman"/>
          <w:color w:val="auto"/>
          <w:sz w:val="24"/>
          <w:szCs w:val="24"/>
        </w:rPr>
        <w:t xml:space="preserve"> (institūcijām)</w:t>
      </w:r>
      <w:r w:rsidR="00731621" w:rsidRPr="000B69D8">
        <w:rPr>
          <w:rFonts w:ascii="Times New Roman" w:hAnsi="Times New Roman" w:cs="Times New Roman"/>
          <w:color w:val="auto"/>
          <w:sz w:val="24"/>
          <w:szCs w:val="24"/>
        </w:rPr>
        <w:t>,</w:t>
      </w:r>
      <w:r w:rsidRPr="000B69D8">
        <w:rPr>
          <w:rFonts w:ascii="Times New Roman" w:hAnsi="Times New Roman" w:cs="Times New Roman"/>
          <w:color w:val="auto"/>
          <w:sz w:val="24"/>
          <w:szCs w:val="24"/>
        </w:rPr>
        <w:t xml:space="preserve"> </w:t>
      </w:r>
      <w:r w:rsidR="00AE5240" w:rsidRPr="000B69D8">
        <w:rPr>
          <w:rFonts w:ascii="Times New Roman" w:hAnsi="Times New Roman" w:cs="Times New Roman"/>
          <w:color w:val="auto"/>
          <w:sz w:val="24"/>
          <w:szCs w:val="24"/>
        </w:rPr>
        <w:t>kurām</w:t>
      </w:r>
      <w:r w:rsidRPr="000B69D8">
        <w:rPr>
          <w:rFonts w:ascii="Times New Roman" w:hAnsi="Times New Roman" w:cs="Times New Roman"/>
          <w:color w:val="auto"/>
          <w:sz w:val="24"/>
          <w:szCs w:val="24"/>
        </w:rPr>
        <w:t xml:space="preserve"> nosūtāms vai izsniedzams lēmums;</w:t>
      </w:r>
    </w:p>
    <w:p w14:paraId="5C67FC2D" w14:textId="708FBE4F" w:rsidR="00426FF9" w:rsidRDefault="00426FF9" w:rsidP="00426FF9">
      <w:pPr>
        <w:pStyle w:val="ListParagraph"/>
        <w:numPr>
          <w:ilvl w:val="2"/>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lēmuma publicēšanas vietu.</w:t>
      </w:r>
    </w:p>
    <w:p w14:paraId="6AE59DEF" w14:textId="476B46CC" w:rsidR="00AF78E5" w:rsidRPr="000B69D8" w:rsidRDefault="00C24D31" w:rsidP="00C24D31">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Saistošo noteikumu projektu sagatavo atbilstoši normatīvo aktu prasībām</w:t>
      </w:r>
      <w:r w:rsidR="00BA2A4B" w:rsidRPr="000B69D8">
        <w:rPr>
          <w:rFonts w:ascii="Times New Roman" w:hAnsi="Times New Roman" w:cs="Times New Roman"/>
          <w:color w:val="auto"/>
          <w:sz w:val="24"/>
          <w:szCs w:val="24"/>
        </w:rPr>
        <w:t xml:space="preserve"> un Vides aizsardzības un reģionālās attīstības ministrijas</w:t>
      </w:r>
      <w:r w:rsidR="00A94B58" w:rsidRPr="000B69D8">
        <w:rPr>
          <w:rFonts w:ascii="Times New Roman" w:hAnsi="Times New Roman" w:cs="Times New Roman"/>
          <w:color w:val="auto"/>
          <w:sz w:val="24"/>
          <w:szCs w:val="24"/>
        </w:rPr>
        <w:t xml:space="preserve"> vai </w:t>
      </w:r>
      <w:r w:rsidR="00D13014" w:rsidRPr="000B69D8">
        <w:rPr>
          <w:rFonts w:ascii="Times New Roman" w:hAnsi="Times New Roman" w:cs="Times New Roman"/>
          <w:color w:val="auto"/>
          <w:sz w:val="24"/>
          <w:szCs w:val="24"/>
        </w:rPr>
        <w:t xml:space="preserve">attiecīgās </w:t>
      </w:r>
      <w:r w:rsidR="00A94B58" w:rsidRPr="000B69D8">
        <w:rPr>
          <w:rFonts w:ascii="Times New Roman" w:hAnsi="Times New Roman" w:cs="Times New Roman"/>
          <w:color w:val="auto"/>
          <w:sz w:val="24"/>
          <w:szCs w:val="24"/>
        </w:rPr>
        <w:t>nozares ministrijas</w:t>
      </w:r>
      <w:r w:rsidR="00BA2A4B" w:rsidRPr="000B69D8">
        <w:rPr>
          <w:rFonts w:ascii="Times New Roman" w:hAnsi="Times New Roman" w:cs="Times New Roman"/>
          <w:color w:val="auto"/>
          <w:sz w:val="24"/>
          <w:szCs w:val="24"/>
        </w:rPr>
        <w:t xml:space="preserve"> metodiskajiem norādījumiem</w:t>
      </w:r>
      <w:r w:rsidRPr="000B69D8">
        <w:rPr>
          <w:rFonts w:ascii="Times New Roman" w:hAnsi="Times New Roman" w:cs="Times New Roman"/>
          <w:color w:val="auto"/>
          <w:sz w:val="24"/>
          <w:szCs w:val="24"/>
        </w:rPr>
        <w:t>.</w:t>
      </w:r>
    </w:p>
    <w:p w14:paraId="484225B8" w14:textId="3D7C7B20" w:rsidR="00616569" w:rsidRPr="00616569" w:rsidRDefault="00441B51" w:rsidP="0061656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Domes lēmuma projekta</w:t>
      </w:r>
      <w:r w:rsidR="00616569">
        <w:rPr>
          <w:rFonts w:ascii="Times New Roman" w:hAnsi="Times New Roman" w:cs="Times New Roman"/>
          <w:color w:val="auto"/>
          <w:sz w:val="24"/>
          <w:szCs w:val="24"/>
        </w:rPr>
        <w:t>m</w:t>
      </w:r>
      <w:r>
        <w:rPr>
          <w:rFonts w:ascii="Times New Roman" w:hAnsi="Times New Roman" w:cs="Times New Roman"/>
          <w:color w:val="auto"/>
          <w:sz w:val="24"/>
          <w:szCs w:val="24"/>
        </w:rPr>
        <w:t>, kas ir administratīvs akts, jāatbilst Administratīvā procesa likumā noteiktajām prasībām.</w:t>
      </w:r>
    </w:p>
    <w:p w14:paraId="5CE26E2C" w14:textId="6E17E4E2" w:rsidR="00CD7A40" w:rsidRPr="007C41CA" w:rsidRDefault="00CD7A40" w:rsidP="00CD7A40">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shd w:val="clear" w:color="auto" w:fill="FFFFFF"/>
        </w:rPr>
        <w:t>Domes lēmuma projektu vizē:</w:t>
      </w:r>
    </w:p>
    <w:p w14:paraId="407DA29A" w14:textId="732B63EC" w:rsidR="00AC1C9D" w:rsidRPr="000B69D8" w:rsidRDefault="00AC1C9D"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Domes lēmuma projekta iesniedzējs;</w:t>
      </w:r>
    </w:p>
    <w:p w14:paraId="7BE68BE3" w14:textId="31FD28F4" w:rsidR="00AC1C9D" w:rsidRPr="000B69D8" w:rsidRDefault="00AC1C9D"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pašvaldības kompetencē esoš</w:t>
      </w:r>
      <w:r w:rsidR="009B1EE9">
        <w:rPr>
          <w:rFonts w:ascii="Times New Roman" w:hAnsi="Times New Roman" w:cs="Times New Roman"/>
          <w:color w:val="auto"/>
          <w:sz w:val="24"/>
          <w:szCs w:val="24"/>
        </w:rPr>
        <w:t>o</w:t>
      </w:r>
      <w:r w:rsidRPr="000B69D8">
        <w:rPr>
          <w:rFonts w:ascii="Times New Roman" w:hAnsi="Times New Roman" w:cs="Times New Roman"/>
          <w:color w:val="auto"/>
          <w:sz w:val="24"/>
          <w:szCs w:val="24"/>
        </w:rPr>
        <w:t xml:space="preserve"> jautājum</w:t>
      </w:r>
      <w:r w:rsidR="009B1EE9">
        <w:rPr>
          <w:rFonts w:ascii="Times New Roman" w:hAnsi="Times New Roman" w:cs="Times New Roman"/>
          <w:color w:val="auto"/>
          <w:sz w:val="24"/>
          <w:szCs w:val="24"/>
        </w:rPr>
        <w:t>u</w:t>
      </w:r>
      <w:r w:rsidRPr="000B69D8">
        <w:rPr>
          <w:rFonts w:ascii="Times New Roman" w:hAnsi="Times New Roman" w:cs="Times New Roman"/>
          <w:color w:val="auto"/>
          <w:sz w:val="24"/>
          <w:szCs w:val="24"/>
        </w:rPr>
        <w:t xml:space="preserve"> pārraugošais Domes priekšsēdētāja vietnieks;</w:t>
      </w:r>
    </w:p>
    <w:p w14:paraId="3762D273" w14:textId="62A54726" w:rsidR="00AC1C9D" w:rsidRPr="000B69D8" w:rsidRDefault="00AC1C9D"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Domes lēmuma projekta sagatavotājs;</w:t>
      </w:r>
    </w:p>
    <w:p w14:paraId="75A96EDD" w14:textId="55E0F8A3" w:rsidR="00CD7A40" w:rsidRPr="000B69D8" w:rsidRDefault="00CD7A40"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 xml:space="preserve">Centrālās pārvaldes Finanšu departaments, </w:t>
      </w:r>
      <w:r w:rsidR="00637B70" w:rsidRPr="000B69D8">
        <w:rPr>
          <w:rFonts w:ascii="Times New Roman" w:eastAsia="Times New Roman" w:hAnsi="Times New Roman" w:cs="Times New Roman"/>
          <w:color w:val="auto"/>
          <w:sz w:val="24"/>
          <w:szCs w:val="24"/>
          <w:shd w:val="clear" w:color="auto" w:fill="FFFFFF"/>
        </w:rPr>
        <w:t>Centralizētā grāmatvedība</w:t>
      </w:r>
      <w:r w:rsidR="009B270E">
        <w:rPr>
          <w:rFonts w:ascii="Times New Roman" w:eastAsia="Times New Roman" w:hAnsi="Times New Roman" w:cs="Times New Roman"/>
          <w:color w:val="auto"/>
          <w:sz w:val="24"/>
          <w:szCs w:val="24"/>
          <w:shd w:val="clear" w:color="auto" w:fill="FFFFFF"/>
        </w:rPr>
        <w:t xml:space="preserve"> (atbilstoši kompetencei)</w:t>
      </w:r>
      <w:r w:rsidR="00637B70" w:rsidRPr="000B69D8">
        <w:rPr>
          <w:rFonts w:ascii="Times New Roman" w:eastAsia="Times New Roman" w:hAnsi="Times New Roman" w:cs="Times New Roman"/>
          <w:color w:val="auto"/>
          <w:sz w:val="24"/>
          <w:szCs w:val="24"/>
          <w:shd w:val="clear" w:color="auto" w:fill="FFFFFF"/>
        </w:rPr>
        <w:t xml:space="preserve">, </w:t>
      </w:r>
      <w:r w:rsidRPr="000B69D8">
        <w:rPr>
          <w:rFonts w:ascii="Times New Roman" w:eastAsia="Times New Roman" w:hAnsi="Times New Roman" w:cs="Times New Roman"/>
          <w:color w:val="auto"/>
          <w:sz w:val="24"/>
          <w:szCs w:val="24"/>
          <w:shd w:val="clear" w:color="auto" w:fill="FFFFFF"/>
        </w:rPr>
        <w:t xml:space="preserve">ja Domes lēmuma projekts </w:t>
      </w:r>
      <w:r w:rsidR="00731621" w:rsidRPr="000B69D8">
        <w:rPr>
          <w:rFonts w:ascii="Times New Roman" w:eastAsia="Times New Roman" w:hAnsi="Times New Roman" w:cs="Times New Roman"/>
          <w:color w:val="auto"/>
          <w:sz w:val="24"/>
          <w:szCs w:val="24"/>
          <w:shd w:val="clear" w:color="auto" w:fill="FFFFFF"/>
        </w:rPr>
        <w:t xml:space="preserve">saistīts ar </w:t>
      </w:r>
      <w:r w:rsidRPr="000B69D8">
        <w:rPr>
          <w:rFonts w:ascii="Times New Roman" w:eastAsia="Times New Roman" w:hAnsi="Times New Roman" w:cs="Times New Roman"/>
          <w:color w:val="auto"/>
          <w:sz w:val="24"/>
          <w:szCs w:val="24"/>
          <w:shd w:val="clear" w:color="auto" w:fill="FFFFFF"/>
        </w:rPr>
        <w:t xml:space="preserve">pašvaldības </w:t>
      </w:r>
      <w:r w:rsidR="00637B70" w:rsidRPr="000B69D8">
        <w:rPr>
          <w:rFonts w:ascii="Times New Roman" w:eastAsia="Times New Roman" w:hAnsi="Times New Roman" w:cs="Times New Roman"/>
          <w:color w:val="auto"/>
          <w:sz w:val="24"/>
          <w:szCs w:val="24"/>
          <w:shd w:val="clear" w:color="auto" w:fill="FFFFFF"/>
        </w:rPr>
        <w:t>finanšu resursiem</w:t>
      </w:r>
      <w:r w:rsidRPr="000B69D8">
        <w:rPr>
          <w:rFonts w:ascii="Times New Roman" w:eastAsia="Times New Roman" w:hAnsi="Times New Roman" w:cs="Times New Roman"/>
          <w:color w:val="auto"/>
          <w:sz w:val="24"/>
          <w:szCs w:val="24"/>
          <w:shd w:val="clear" w:color="auto" w:fill="FFFFFF"/>
        </w:rPr>
        <w:t>;</w:t>
      </w:r>
    </w:p>
    <w:p w14:paraId="77D1F25B" w14:textId="58B77D63" w:rsidR="00CA61F0" w:rsidRPr="000B69D8" w:rsidRDefault="00CA61F0" w:rsidP="00CD7A4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Centrālās pārvaldes Juridiskais departaments</w:t>
      </w:r>
      <w:r w:rsidR="00827AF5" w:rsidRPr="000B69D8">
        <w:rPr>
          <w:rFonts w:ascii="Times New Roman" w:eastAsia="Times New Roman" w:hAnsi="Times New Roman" w:cs="Times New Roman"/>
          <w:color w:val="auto"/>
          <w:sz w:val="24"/>
          <w:szCs w:val="24"/>
          <w:shd w:val="clear" w:color="auto" w:fill="FFFFFF"/>
        </w:rPr>
        <w:t>;</w:t>
      </w:r>
    </w:p>
    <w:p w14:paraId="3CADF006" w14:textId="385D0B7D" w:rsidR="00CD7A40" w:rsidRPr="000B69D8" w:rsidRDefault="00CD7A40" w:rsidP="00CA61F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t>pašvaldības institūcij</w:t>
      </w:r>
      <w:r w:rsidR="00AC1C9D" w:rsidRPr="000B69D8">
        <w:rPr>
          <w:rFonts w:ascii="Times New Roman" w:eastAsia="Times New Roman" w:hAnsi="Times New Roman" w:cs="Times New Roman"/>
          <w:color w:val="auto"/>
          <w:sz w:val="24"/>
          <w:szCs w:val="24"/>
          <w:shd w:val="clear" w:color="auto" w:fill="FFFFFF"/>
        </w:rPr>
        <w:t>u darbinieki (amatpersonas)</w:t>
      </w:r>
      <w:r w:rsidR="00CA61F0" w:rsidRPr="000B69D8">
        <w:rPr>
          <w:rFonts w:ascii="Times New Roman" w:eastAsia="Times New Roman" w:hAnsi="Times New Roman" w:cs="Times New Roman"/>
          <w:color w:val="auto"/>
          <w:sz w:val="24"/>
          <w:szCs w:val="24"/>
          <w:shd w:val="clear" w:color="auto" w:fill="FFFFFF"/>
        </w:rPr>
        <w:t xml:space="preserve"> atbilstoši </w:t>
      </w:r>
      <w:r w:rsidR="00723077" w:rsidRPr="000B69D8">
        <w:rPr>
          <w:rFonts w:ascii="Times New Roman" w:eastAsia="Times New Roman" w:hAnsi="Times New Roman" w:cs="Times New Roman"/>
          <w:color w:val="auto"/>
          <w:sz w:val="24"/>
          <w:szCs w:val="24"/>
          <w:shd w:val="clear" w:color="auto" w:fill="FFFFFF"/>
        </w:rPr>
        <w:t>to</w:t>
      </w:r>
      <w:r w:rsidR="00827AF5" w:rsidRPr="000B69D8">
        <w:rPr>
          <w:rFonts w:ascii="Times New Roman" w:eastAsia="Times New Roman" w:hAnsi="Times New Roman" w:cs="Times New Roman"/>
          <w:color w:val="auto"/>
          <w:sz w:val="24"/>
          <w:szCs w:val="24"/>
          <w:shd w:val="clear" w:color="auto" w:fill="FFFFFF"/>
        </w:rPr>
        <w:t xml:space="preserve"> </w:t>
      </w:r>
      <w:r w:rsidR="00CA61F0" w:rsidRPr="000B69D8">
        <w:rPr>
          <w:rFonts w:ascii="Times New Roman" w:eastAsia="Times New Roman" w:hAnsi="Times New Roman" w:cs="Times New Roman"/>
          <w:color w:val="auto"/>
          <w:sz w:val="24"/>
          <w:szCs w:val="24"/>
          <w:shd w:val="clear" w:color="auto" w:fill="FFFFFF"/>
        </w:rPr>
        <w:t>kompetencei</w:t>
      </w:r>
      <w:r w:rsidR="00AC1C9D" w:rsidRPr="000B69D8">
        <w:rPr>
          <w:rFonts w:ascii="Times New Roman" w:eastAsia="Times New Roman" w:hAnsi="Times New Roman" w:cs="Times New Roman"/>
          <w:color w:val="auto"/>
          <w:sz w:val="24"/>
          <w:szCs w:val="24"/>
          <w:shd w:val="clear" w:color="auto" w:fill="FFFFFF"/>
        </w:rPr>
        <w:t>.</w:t>
      </w:r>
    </w:p>
    <w:p w14:paraId="178D7813" w14:textId="0ACD3F52" w:rsidR="006A25F9" w:rsidRDefault="006A25F9" w:rsidP="0075614D">
      <w:pPr>
        <w:pStyle w:val="ListParagraph"/>
        <w:numPr>
          <w:ilvl w:val="0"/>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Domes lēmumu projektu reģistrēšana un vizēšana notiek </w:t>
      </w:r>
      <w:r>
        <w:rPr>
          <w:rFonts w:ascii="Times New Roman" w:hAnsi="Times New Roman" w:cs="Times New Roman"/>
          <w:color w:val="auto"/>
          <w:sz w:val="24"/>
          <w:szCs w:val="24"/>
          <w:shd w:val="clear" w:color="auto" w:fill="FFFFFF"/>
        </w:rPr>
        <w:t>lietvedības un elektronisko dokumentu vadības sistēmā</w:t>
      </w:r>
      <w:r w:rsidR="00CD30CA">
        <w:rPr>
          <w:rFonts w:ascii="Times New Roman" w:hAnsi="Times New Roman" w:cs="Times New Roman"/>
          <w:color w:val="auto"/>
          <w:sz w:val="24"/>
          <w:szCs w:val="24"/>
          <w:shd w:val="clear" w:color="auto" w:fill="FFFFFF"/>
        </w:rPr>
        <w:t xml:space="preserve">, ko nodrošina </w:t>
      </w:r>
      <w:r w:rsidR="00CD30CA">
        <w:rPr>
          <w:rFonts w:ascii="Times New Roman" w:hAnsi="Times New Roman" w:cs="Times New Roman"/>
          <w:color w:val="auto"/>
          <w:sz w:val="24"/>
          <w:szCs w:val="24"/>
        </w:rPr>
        <w:t>Centrālās pārvaldes</w:t>
      </w:r>
      <w:r w:rsidR="0075614D" w:rsidRPr="0075614D">
        <w:rPr>
          <w:sz w:val="24"/>
          <w:szCs w:val="24"/>
        </w:rPr>
        <w:t xml:space="preserve"> </w:t>
      </w:r>
      <w:r w:rsidR="0075614D" w:rsidRPr="0075614D">
        <w:rPr>
          <w:rFonts w:ascii="Times New Roman" w:hAnsi="Times New Roman" w:cs="Times New Roman"/>
          <w:sz w:val="24"/>
          <w:szCs w:val="24"/>
        </w:rPr>
        <w:t>Lietvedības un saimnieciskā nodrošinājuma nodaļa</w:t>
      </w:r>
      <w:r w:rsidR="00CD30CA" w:rsidRPr="0075614D">
        <w:rPr>
          <w:rFonts w:ascii="Times New Roman" w:hAnsi="Times New Roman" w:cs="Times New Roman"/>
          <w:color w:val="auto"/>
          <w:sz w:val="24"/>
          <w:szCs w:val="24"/>
        </w:rPr>
        <w:t>.</w:t>
      </w:r>
    </w:p>
    <w:p w14:paraId="767222C4" w14:textId="0738D8F6" w:rsidR="0075614D" w:rsidRPr="0075614D" w:rsidRDefault="0075614D" w:rsidP="0075614D">
      <w:pPr>
        <w:pStyle w:val="ListParagraph"/>
        <w:snapToGrid w:val="0"/>
        <w:spacing w:after="0" w:line="240" w:lineRule="auto"/>
        <w:ind w:left="357"/>
        <w:jc w:val="both"/>
        <w:rPr>
          <w:rFonts w:ascii="Times New Roman" w:hAnsi="Times New Roman" w:cs="Times New Roman"/>
          <w:i/>
          <w:color w:val="auto"/>
          <w:sz w:val="24"/>
          <w:szCs w:val="24"/>
        </w:rPr>
      </w:pPr>
      <w:r w:rsidRPr="0075614D">
        <w:rPr>
          <w:rFonts w:ascii="Times New Roman" w:hAnsi="Times New Roman" w:cs="Times New Roman"/>
          <w:i/>
          <w:color w:val="auto"/>
          <w:sz w:val="24"/>
          <w:szCs w:val="24"/>
        </w:rPr>
        <w:t>(grozīts ar 14.11.2024. lēmumu Nr.625)</w:t>
      </w:r>
    </w:p>
    <w:p w14:paraId="036B7591" w14:textId="5FC647D9" w:rsidR="00616569" w:rsidRDefault="00616569"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Domes lēmuma projektu iesniedz valsts valodā. Izziņas materiāliem, kas pašvaldībā saņemti svešvalodā, pievieno tulkojumu valsts valodā.</w:t>
      </w:r>
    </w:p>
    <w:p w14:paraId="122668A0" w14:textId="31D669E0" w:rsidR="00CD7A40" w:rsidRDefault="00CD7A40"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Par Domes lēmuma projekta sagatavošanu un iesniegšanu atbilstoši šim reglamentam atbild lēmuma projekta sagatavotājs.</w:t>
      </w:r>
    </w:p>
    <w:p w14:paraId="57EE7F73" w14:textId="68E2432A" w:rsidR="00C63AB3" w:rsidRPr="00CD7A40" w:rsidRDefault="002374BC" w:rsidP="00CD7A40">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374BC">
        <w:rPr>
          <w:rFonts w:ascii="Times New Roman" w:eastAsia="Times New Roman" w:hAnsi="Times New Roman" w:cs="Times New Roman"/>
          <w:sz w:val="24"/>
          <w:szCs w:val="24"/>
          <w:shd w:val="clear" w:color="auto" w:fill="FFFFFF"/>
        </w:rPr>
        <w:t xml:space="preserve">Pirms Domes lēmuma projekta vizēšanas </w:t>
      </w:r>
      <w:r>
        <w:rPr>
          <w:rFonts w:ascii="Times New Roman" w:hAnsi="Times New Roman" w:cs="Times New Roman"/>
          <w:color w:val="auto"/>
          <w:sz w:val="24"/>
          <w:szCs w:val="24"/>
          <w:shd w:val="clear" w:color="auto" w:fill="FFFFFF"/>
        </w:rPr>
        <w:t>lietvedības un elektronisko dokumentu vadības sistēmā</w:t>
      </w:r>
      <w:r w:rsidRPr="002374B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tā</w:t>
      </w:r>
      <w:r w:rsidRPr="002374BC">
        <w:rPr>
          <w:rFonts w:ascii="Times New Roman" w:eastAsia="Times New Roman" w:hAnsi="Times New Roman" w:cs="Times New Roman"/>
          <w:sz w:val="24"/>
          <w:szCs w:val="24"/>
          <w:shd w:val="clear" w:color="auto" w:fill="FFFFFF"/>
        </w:rPr>
        <w:t xml:space="preserve"> sagatavotājs Domes lēmuma projektu un </w:t>
      </w:r>
      <w:r>
        <w:rPr>
          <w:rFonts w:ascii="Times New Roman" w:eastAsia="Times New Roman" w:hAnsi="Times New Roman" w:cs="Times New Roman"/>
          <w:sz w:val="24"/>
          <w:szCs w:val="24"/>
          <w:shd w:val="clear" w:color="auto" w:fill="FFFFFF"/>
        </w:rPr>
        <w:t>citus</w:t>
      </w:r>
      <w:r w:rsidRPr="002374B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izziņas</w:t>
      </w:r>
      <w:r w:rsidRPr="002374BC">
        <w:rPr>
          <w:rFonts w:ascii="Times New Roman" w:eastAsia="Times New Roman" w:hAnsi="Times New Roman" w:cs="Times New Roman"/>
          <w:sz w:val="24"/>
          <w:szCs w:val="24"/>
          <w:shd w:val="clear" w:color="auto" w:fill="FFFFFF"/>
        </w:rPr>
        <w:t xml:space="preserve"> materiālus </w:t>
      </w:r>
      <w:proofErr w:type="spellStart"/>
      <w:r w:rsidRPr="002374BC">
        <w:rPr>
          <w:rFonts w:ascii="Times New Roman" w:eastAsia="Times New Roman" w:hAnsi="Times New Roman" w:cs="Times New Roman"/>
          <w:sz w:val="24"/>
          <w:szCs w:val="24"/>
          <w:shd w:val="clear" w:color="auto" w:fill="FFFFFF"/>
        </w:rPr>
        <w:t>nosūta</w:t>
      </w:r>
      <w:proofErr w:type="spellEnd"/>
      <w:r w:rsidRPr="002374B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Domes </w:t>
      </w:r>
      <w:r w:rsidRPr="002374BC">
        <w:rPr>
          <w:rFonts w:ascii="Times New Roman" w:eastAsia="Times New Roman" w:hAnsi="Times New Roman" w:cs="Times New Roman"/>
          <w:sz w:val="24"/>
          <w:szCs w:val="24"/>
          <w:shd w:val="clear" w:color="auto" w:fill="FFFFFF"/>
        </w:rPr>
        <w:t>lēmuma projekta iesniedzējam</w:t>
      </w:r>
      <w:r>
        <w:rPr>
          <w:rFonts w:ascii="Times New Roman" w:eastAsia="Times New Roman" w:hAnsi="Times New Roman" w:cs="Times New Roman"/>
          <w:sz w:val="24"/>
          <w:szCs w:val="24"/>
          <w:shd w:val="clear" w:color="auto" w:fill="FFFFFF"/>
        </w:rPr>
        <w:t xml:space="preserve"> </w:t>
      </w:r>
      <w:r w:rsidRPr="002374BC">
        <w:rPr>
          <w:rFonts w:ascii="Times New Roman" w:eastAsia="Times New Roman" w:hAnsi="Times New Roman" w:cs="Times New Roman"/>
          <w:sz w:val="24"/>
          <w:szCs w:val="24"/>
          <w:shd w:val="clear" w:color="auto" w:fill="FFFFFF"/>
        </w:rPr>
        <w:t xml:space="preserve">un </w:t>
      </w:r>
      <w:r w:rsidR="004F1FD3">
        <w:rPr>
          <w:rFonts w:ascii="Times New Roman" w:eastAsia="Times New Roman" w:hAnsi="Times New Roman" w:cs="Times New Roman"/>
          <w:sz w:val="24"/>
          <w:szCs w:val="24"/>
          <w:shd w:val="clear" w:color="auto" w:fill="FFFFFF"/>
        </w:rPr>
        <w:t>atbildīgajiem</w:t>
      </w:r>
      <w:r w:rsidRPr="002374B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pašvaldības administrācijas </w:t>
      </w:r>
      <w:r w:rsidRPr="002374BC">
        <w:rPr>
          <w:rFonts w:ascii="Times New Roman" w:eastAsia="Times New Roman" w:hAnsi="Times New Roman" w:cs="Times New Roman"/>
          <w:sz w:val="24"/>
          <w:szCs w:val="24"/>
          <w:shd w:val="clear" w:color="auto" w:fill="FFFFFF"/>
        </w:rPr>
        <w:t>speciālistiem uz elektronisko pasta adresi iepriekšējai saskaņošanai.</w:t>
      </w:r>
      <w:r w:rsidR="00C63AB3" w:rsidRPr="00CD7A40">
        <w:rPr>
          <w:rFonts w:eastAsia="Times New Roman"/>
          <w:shd w:val="clear" w:color="auto" w:fill="FFFFFF"/>
        </w:rPr>
        <w:t xml:space="preserve"> </w:t>
      </w:r>
    </w:p>
    <w:p w14:paraId="6E558EE0" w14:textId="3DDA2F1B" w:rsidR="002374BC" w:rsidRPr="0075614D" w:rsidRDefault="002374BC" w:rsidP="0075614D">
      <w:pPr>
        <w:pStyle w:val="ListParagraph"/>
        <w:numPr>
          <w:ilvl w:val="0"/>
          <w:numId w:val="4"/>
        </w:numPr>
        <w:snapToGrid w:val="0"/>
        <w:spacing w:after="0" w:line="240" w:lineRule="auto"/>
        <w:jc w:val="both"/>
        <w:rPr>
          <w:rFonts w:ascii="Times New Roman" w:hAnsi="Times New Roman" w:cs="Times New Roman"/>
          <w:color w:val="auto"/>
          <w:sz w:val="24"/>
          <w:szCs w:val="24"/>
        </w:rPr>
      </w:pPr>
      <w:r w:rsidRPr="002374BC">
        <w:rPr>
          <w:rFonts w:ascii="Times New Roman" w:eastAsia="Times New Roman" w:hAnsi="Times New Roman" w:cs="Times New Roman"/>
          <w:color w:val="auto"/>
          <w:sz w:val="24"/>
          <w:szCs w:val="24"/>
          <w:shd w:val="clear" w:color="auto" w:fill="FFFFFF"/>
        </w:rPr>
        <w:t xml:space="preserve">Saņemot </w:t>
      </w:r>
      <w:r>
        <w:rPr>
          <w:rFonts w:ascii="Times New Roman" w:eastAsia="Times New Roman" w:hAnsi="Times New Roman" w:cs="Times New Roman"/>
          <w:color w:val="auto"/>
          <w:sz w:val="24"/>
          <w:szCs w:val="24"/>
          <w:shd w:val="clear" w:color="auto" w:fill="FFFFFF"/>
        </w:rPr>
        <w:t xml:space="preserve">Domes lēmuma </w:t>
      </w:r>
      <w:r w:rsidRPr="002374BC">
        <w:rPr>
          <w:rFonts w:ascii="Times New Roman" w:eastAsia="Times New Roman" w:hAnsi="Times New Roman" w:cs="Times New Roman"/>
          <w:color w:val="auto"/>
          <w:sz w:val="24"/>
          <w:szCs w:val="24"/>
          <w:shd w:val="clear" w:color="auto" w:fill="FFFFFF"/>
        </w:rPr>
        <w:t xml:space="preserve">projekta iesniedzēja un attiecīgo speciālistu iepriekšējo saskaņojumu, </w:t>
      </w:r>
      <w:r>
        <w:rPr>
          <w:rFonts w:ascii="Times New Roman" w:eastAsia="Times New Roman" w:hAnsi="Times New Roman" w:cs="Times New Roman"/>
          <w:color w:val="auto"/>
          <w:sz w:val="24"/>
          <w:szCs w:val="24"/>
          <w:shd w:val="clear" w:color="auto" w:fill="FFFFFF"/>
        </w:rPr>
        <w:t xml:space="preserve">Domes </w:t>
      </w:r>
      <w:r w:rsidRPr="002374BC">
        <w:rPr>
          <w:rFonts w:ascii="Times New Roman" w:eastAsia="Times New Roman" w:hAnsi="Times New Roman" w:cs="Times New Roman"/>
          <w:color w:val="auto"/>
          <w:sz w:val="24"/>
          <w:szCs w:val="24"/>
          <w:shd w:val="clear" w:color="auto" w:fill="FFFFFF"/>
        </w:rPr>
        <w:t xml:space="preserve">lēmuma projekta sagatavotājs saskaņoto Domes lēmuma projektu un </w:t>
      </w:r>
      <w:r>
        <w:rPr>
          <w:rFonts w:ascii="Times New Roman" w:eastAsia="Times New Roman" w:hAnsi="Times New Roman" w:cs="Times New Roman"/>
          <w:color w:val="auto"/>
          <w:sz w:val="24"/>
          <w:szCs w:val="24"/>
          <w:shd w:val="clear" w:color="auto" w:fill="FFFFFF"/>
        </w:rPr>
        <w:t>citus izziņas</w:t>
      </w:r>
      <w:r w:rsidRPr="002374BC">
        <w:rPr>
          <w:rFonts w:ascii="Times New Roman" w:eastAsia="Times New Roman" w:hAnsi="Times New Roman" w:cs="Times New Roman"/>
          <w:color w:val="auto"/>
          <w:sz w:val="24"/>
          <w:szCs w:val="24"/>
          <w:shd w:val="clear" w:color="auto" w:fill="FFFFFF"/>
        </w:rPr>
        <w:t xml:space="preserve"> materiālus </w:t>
      </w:r>
      <w:r w:rsidRPr="002374BC">
        <w:rPr>
          <w:rFonts w:ascii="Times New Roman" w:eastAsia="Times New Roman" w:hAnsi="Times New Roman" w:cs="Times New Roman"/>
          <w:i/>
          <w:iCs/>
          <w:color w:val="auto"/>
          <w:sz w:val="24"/>
          <w:szCs w:val="24"/>
          <w:shd w:val="clear" w:color="auto" w:fill="FFFFFF"/>
        </w:rPr>
        <w:t xml:space="preserve">PDF formātā </w:t>
      </w:r>
      <w:r w:rsidRPr="002374BC">
        <w:rPr>
          <w:rFonts w:ascii="Times New Roman" w:eastAsia="Times New Roman" w:hAnsi="Times New Roman" w:cs="Times New Roman"/>
          <w:color w:val="auto"/>
          <w:sz w:val="24"/>
          <w:szCs w:val="24"/>
          <w:shd w:val="clear" w:color="auto" w:fill="FFFFFF"/>
        </w:rPr>
        <w:t xml:space="preserve">(attiecīgi sanumurējot dokumentu failus) </w:t>
      </w:r>
      <w:proofErr w:type="spellStart"/>
      <w:r w:rsidRPr="002374BC">
        <w:rPr>
          <w:rFonts w:ascii="Times New Roman" w:eastAsia="Times New Roman" w:hAnsi="Times New Roman" w:cs="Times New Roman"/>
          <w:color w:val="auto"/>
          <w:sz w:val="24"/>
          <w:szCs w:val="24"/>
          <w:shd w:val="clear" w:color="auto" w:fill="FFFFFF"/>
        </w:rPr>
        <w:t>nosūta</w:t>
      </w:r>
      <w:proofErr w:type="spellEnd"/>
      <w:r w:rsidRPr="002374BC">
        <w:rPr>
          <w:rFonts w:ascii="Times New Roman" w:eastAsia="Times New Roman" w:hAnsi="Times New Roman" w:cs="Times New Roman"/>
          <w:color w:val="auto"/>
          <w:sz w:val="24"/>
          <w:szCs w:val="24"/>
          <w:shd w:val="clear" w:color="auto" w:fill="FFFFFF"/>
        </w:rPr>
        <w:t xml:space="preserve"> reģistrēšana</w:t>
      </w:r>
      <w:r w:rsidRPr="0075614D">
        <w:rPr>
          <w:rFonts w:ascii="Times New Roman" w:eastAsia="Times New Roman" w:hAnsi="Times New Roman" w:cs="Times New Roman"/>
          <w:color w:val="auto"/>
          <w:sz w:val="24"/>
          <w:szCs w:val="24"/>
          <w:shd w:val="clear" w:color="auto" w:fill="FFFFFF"/>
        </w:rPr>
        <w:t xml:space="preserve">i </w:t>
      </w:r>
      <w:r w:rsidR="00F86534" w:rsidRPr="0075614D">
        <w:rPr>
          <w:rFonts w:ascii="Times New Roman" w:eastAsia="Times New Roman" w:hAnsi="Times New Roman" w:cs="Times New Roman"/>
          <w:color w:val="auto"/>
          <w:sz w:val="24"/>
          <w:szCs w:val="24"/>
          <w:shd w:val="clear" w:color="auto" w:fill="FFFFFF"/>
        </w:rPr>
        <w:t>Centrālās pārvaldes</w:t>
      </w:r>
      <w:r w:rsidR="0075614D" w:rsidRPr="0075614D">
        <w:rPr>
          <w:rFonts w:ascii="Times New Roman" w:hAnsi="Times New Roman" w:cs="Times New Roman"/>
          <w:sz w:val="24"/>
          <w:szCs w:val="24"/>
        </w:rPr>
        <w:t xml:space="preserve"> </w:t>
      </w:r>
      <w:r w:rsidR="0075614D" w:rsidRPr="0075614D">
        <w:rPr>
          <w:rFonts w:ascii="Times New Roman" w:hAnsi="Times New Roman" w:cs="Times New Roman"/>
          <w:sz w:val="24"/>
          <w:szCs w:val="24"/>
        </w:rPr>
        <w:t>Lietvedības un saimnieciskā nodrošinājuma nodaļa</w:t>
      </w:r>
      <w:r w:rsidR="0075614D" w:rsidRPr="0075614D">
        <w:rPr>
          <w:rFonts w:ascii="Times New Roman" w:hAnsi="Times New Roman" w:cs="Times New Roman"/>
          <w:sz w:val="24"/>
          <w:szCs w:val="24"/>
        </w:rPr>
        <w:t>i</w:t>
      </w:r>
      <w:r w:rsidRPr="0075614D">
        <w:rPr>
          <w:rFonts w:ascii="Times New Roman" w:eastAsia="Times New Roman" w:hAnsi="Times New Roman" w:cs="Times New Roman"/>
          <w:color w:val="auto"/>
          <w:sz w:val="24"/>
          <w:szCs w:val="24"/>
          <w:shd w:val="clear" w:color="auto" w:fill="FFFFFF"/>
        </w:rPr>
        <w:t xml:space="preserve">. </w:t>
      </w:r>
    </w:p>
    <w:p w14:paraId="2DF93011" w14:textId="4A381CB8" w:rsidR="0075614D" w:rsidRPr="0075614D" w:rsidRDefault="0075614D"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75614D">
        <w:rPr>
          <w:rFonts w:ascii="Times New Roman" w:eastAsia="Times New Roman" w:hAnsi="Times New Roman" w:cs="Times New Roman"/>
          <w:i/>
          <w:color w:val="auto"/>
          <w:sz w:val="24"/>
          <w:szCs w:val="24"/>
          <w:shd w:val="clear" w:color="auto" w:fill="FFFFFF"/>
        </w:rPr>
        <w:t>(grozīts ar 14.11.2024.lēmumu Nr.625)</w:t>
      </w:r>
    </w:p>
    <w:p w14:paraId="0787EE31" w14:textId="2879A7BC" w:rsidR="00F86534" w:rsidRPr="0075614D" w:rsidRDefault="00FC36DA"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A311C">
        <w:rPr>
          <w:rFonts w:ascii="Times New Roman" w:eastAsia="Times New Roman" w:hAnsi="Times New Roman" w:cs="Times New Roman"/>
          <w:color w:val="auto"/>
          <w:sz w:val="24"/>
          <w:szCs w:val="24"/>
          <w:shd w:val="clear" w:color="auto" w:fill="FFFFFF"/>
        </w:rPr>
        <w:t xml:space="preserve">Centrālās pārvaldes </w:t>
      </w:r>
      <w:r w:rsidR="0075614D" w:rsidRPr="0075614D">
        <w:rPr>
          <w:rFonts w:ascii="Times New Roman" w:hAnsi="Times New Roman" w:cs="Times New Roman"/>
          <w:sz w:val="24"/>
          <w:szCs w:val="24"/>
        </w:rPr>
        <w:t>Lietvedības un saimnieciskā nodrošinājuma nodaļa</w:t>
      </w:r>
      <w:r w:rsidR="0075614D">
        <w:rPr>
          <w:rFonts w:ascii="Times New Roman" w:hAnsi="Times New Roman" w:cs="Times New Roman"/>
          <w:sz w:val="24"/>
          <w:szCs w:val="24"/>
        </w:rPr>
        <w:t>s</w:t>
      </w:r>
      <w:r w:rsidR="0075614D" w:rsidRPr="008A311C">
        <w:rPr>
          <w:rFonts w:ascii="Times New Roman" w:eastAsia="Times New Roman" w:hAnsi="Times New Roman" w:cs="Times New Roman"/>
          <w:color w:val="auto"/>
          <w:sz w:val="24"/>
          <w:szCs w:val="24"/>
          <w:shd w:val="clear" w:color="auto" w:fill="FFFFFF"/>
        </w:rPr>
        <w:t xml:space="preserve"> </w:t>
      </w:r>
      <w:r w:rsidR="004F1FD3" w:rsidRPr="008A311C">
        <w:rPr>
          <w:rFonts w:ascii="Times New Roman" w:eastAsia="Times New Roman" w:hAnsi="Times New Roman" w:cs="Times New Roman"/>
          <w:color w:val="auto"/>
          <w:sz w:val="24"/>
          <w:szCs w:val="24"/>
          <w:shd w:val="clear" w:color="auto" w:fill="FFFFFF"/>
        </w:rPr>
        <w:t xml:space="preserve">atbildīgais </w:t>
      </w:r>
      <w:r w:rsidRPr="008A311C">
        <w:rPr>
          <w:rFonts w:ascii="Times New Roman" w:eastAsia="Times New Roman" w:hAnsi="Times New Roman" w:cs="Times New Roman"/>
          <w:color w:val="auto"/>
          <w:sz w:val="24"/>
          <w:szCs w:val="24"/>
          <w:shd w:val="clear" w:color="auto" w:fill="FFFFFF"/>
        </w:rPr>
        <w:t xml:space="preserve">darbinieks šī reglamenta </w:t>
      </w:r>
      <w:r w:rsidR="00BB01DF" w:rsidRPr="008A311C">
        <w:rPr>
          <w:rFonts w:ascii="Times New Roman" w:eastAsia="Times New Roman" w:hAnsi="Times New Roman" w:cs="Times New Roman"/>
          <w:color w:val="auto"/>
          <w:sz w:val="24"/>
          <w:szCs w:val="24"/>
          <w:shd w:val="clear" w:color="auto" w:fill="FFFFFF"/>
        </w:rPr>
        <w:t>12</w:t>
      </w:r>
      <w:r w:rsidRPr="008A311C">
        <w:rPr>
          <w:rFonts w:ascii="Times New Roman" w:eastAsia="Times New Roman" w:hAnsi="Times New Roman" w:cs="Times New Roman"/>
          <w:color w:val="auto"/>
          <w:sz w:val="24"/>
          <w:szCs w:val="24"/>
          <w:shd w:val="clear" w:color="auto" w:fill="FFFFFF"/>
        </w:rPr>
        <w:t>.</w:t>
      </w:r>
      <w:r w:rsidRPr="008A311C">
        <w:rPr>
          <w:rFonts w:ascii="Times New Roman" w:eastAsia="Times New Roman" w:hAnsi="Times New Roman" w:cs="Times New Roman"/>
          <w:color w:val="auto"/>
          <w:sz w:val="24"/>
          <w:szCs w:val="24"/>
          <w:shd w:val="clear" w:color="auto" w:fill="FFFFFF"/>
          <w:vertAlign w:val="superscript"/>
        </w:rPr>
        <w:t xml:space="preserve"> </w:t>
      </w:r>
      <w:r w:rsidRPr="008A311C">
        <w:rPr>
          <w:rFonts w:ascii="Times New Roman" w:eastAsia="Times New Roman" w:hAnsi="Times New Roman" w:cs="Times New Roman"/>
          <w:color w:val="auto"/>
          <w:sz w:val="24"/>
          <w:szCs w:val="24"/>
          <w:shd w:val="clear" w:color="auto" w:fill="FFFFFF"/>
        </w:rPr>
        <w:t xml:space="preserve">punktā </w:t>
      </w:r>
      <w:r w:rsidRPr="00FC36DA">
        <w:rPr>
          <w:rFonts w:ascii="Times New Roman" w:eastAsia="Times New Roman" w:hAnsi="Times New Roman" w:cs="Times New Roman"/>
          <w:color w:val="auto"/>
          <w:sz w:val="24"/>
          <w:szCs w:val="24"/>
          <w:shd w:val="clear" w:color="auto" w:fill="FFFFFF"/>
        </w:rPr>
        <w:t xml:space="preserve">minētos dokumentus reģistrē </w:t>
      </w:r>
      <w:r>
        <w:rPr>
          <w:rFonts w:ascii="Times New Roman" w:hAnsi="Times New Roman" w:cs="Times New Roman"/>
          <w:color w:val="auto"/>
          <w:sz w:val="24"/>
          <w:szCs w:val="24"/>
          <w:shd w:val="clear" w:color="auto" w:fill="FFFFFF"/>
        </w:rPr>
        <w:t>lietvedības un elektronisko dokumentu vadības sistēmā</w:t>
      </w:r>
      <w:r w:rsidRPr="00FC36DA">
        <w:rPr>
          <w:rFonts w:ascii="Times New Roman" w:eastAsia="Times New Roman" w:hAnsi="Times New Roman" w:cs="Times New Roman"/>
          <w:color w:val="auto"/>
          <w:sz w:val="24"/>
          <w:szCs w:val="24"/>
          <w:shd w:val="clear" w:color="auto" w:fill="FFFFFF"/>
        </w:rPr>
        <w:t xml:space="preserve"> to saņemšanas dienā un virza saskaņošanai Domes lēmuma projekta iesniedzējam,</w:t>
      </w:r>
      <w:r w:rsidR="00731621">
        <w:rPr>
          <w:rFonts w:ascii="Times New Roman" w:eastAsia="Times New Roman" w:hAnsi="Times New Roman" w:cs="Times New Roman"/>
          <w:color w:val="auto"/>
          <w:sz w:val="24"/>
          <w:szCs w:val="24"/>
          <w:shd w:val="clear" w:color="auto" w:fill="FFFFFF"/>
        </w:rPr>
        <w:t xml:space="preserve"> sagatavotājam un citiem</w:t>
      </w:r>
      <w:r w:rsidRPr="00FC36DA">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t xml:space="preserve">Domes </w:t>
      </w:r>
      <w:r w:rsidRPr="00FC36DA">
        <w:rPr>
          <w:rFonts w:ascii="Times New Roman" w:eastAsia="Times New Roman" w:hAnsi="Times New Roman" w:cs="Times New Roman"/>
          <w:color w:val="auto"/>
          <w:sz w:val="24"/>
          <w:szCs w:val="24"/>
          <w:shd w:val="clear" w:color="auto" w:fill="FFFFFF"/>
        </w:rPr>
        <w:t xml:space="preserve">lēmuma projektā norādītajiem </w:t>
      </w:r>
      <w:r w:rsidR="00001082">
        <w:rPr>
          <w:rFonts w:ascii="Times New Roman" w:eastAsia="Times New Roman" w:hAnsi="Times New Roman" w:cs="Times New Roman"/>
          <w:color w:val="auto"/>
          <w:sz w:val="24"/>
          <w:szCs w:val="24"/>
          <w:shd w:val="clear" w:color="auto" w:fill="FFFFFF"/>
        </w:rPr>
        <w:t>vizētājiem</w:t>
      </w:r>
      <w:r w:rsidRPr="00FC36DA">
        <w:rPr>
          <w:rFonts w:ascii="Times New Roman" w:eastAsia="Times New Roman" w:hAnsi="Times New Roman" w:cs="Times New Roman"/>
          <w:color w:val="auto"/>
          <w:sz w:val="24"/>
          <w:szCs w:val="24"/>
          <w:shd w:val="clear" w:color="auto" w:fill="FFFFFF"/>
        </w:rPr>
        <w:t xml:space="preserve"> ar darba uzdevumu “</w:t>
      </w:r>
      <w:r w:rsidRPr="00FC36DA">
        <w:rPr>
          <w:rFonts w:ascii="Times New Roman" w:eastAsia="Times New Roman" w:hAnsi="Times New Roman" w:cs="Times New Roman"/>
          <w:i/>
          <w:iCs/>
          <w:color w:val="auto"/>
          <w:sz w:val="24"/>
          <w:szCs w:val="24"/>
          <w:shd w:val="clear" w:color="auto" w:fill="FFFFFF"/>
        </w:rPr>
        <w:t>Lūdzu saskaņot lēmuma projektu</w:t>
      </w:r>
      <w:r w:rsidRPr="00FC36DA">
        <w:rPr>
          <w:rFonts w:ascii="Times New Roman" w:eastAsia="Times New Roman" w:hAnsi="Times New Roman" w:cs="Times New Roman"/>
          <w:color w:val="auto"/>
          <w:sz w:val="24"/>
          <w:szCs w:val="24"/>
          <w:shd w:val="clear" w:color="auto" w:fill="FFFFFF"/>
        </w:rPr>
        <w:t>” (norādot uzdevuma veidu “</w:t>
      </w:r>
      <w:r w:rsidRPr="00FC36DA">
        <w:rPr>
          <w:rFonts w:ascii="Times New Roman" w:eastAsia="Times New Roman" w:hAnsi="Times New Roman" w:cs="Times New Roman"/>
          <w:i/>
          <w:iCs/>
          <w:color w:val="auto"/>
          <w:sz w:val="24"/>
          <w:szCs w:val="24"/>
          <w:shd w:val="clear" w:color="auto" w:fill="FFFFFF"/>
        </w:rPr>
        <w:t>Kustība</w:t>
      </w:r>
      <w:r w:rsidRPr="00FC36DA">
        <w:rPr>
          <w:rFonts w:ascii="Times New Roman" w:eastAsia="Times New Roman" w:hAnsi="Times New Roman" w:cs="Times New Roman"/>
          <w:color w:val="auto"/>
          <w:sz w:val="24"/>
          <w:szCs w:val="24"/>
          <w:shd w:val="clear" w:color="auto" w:fill="FFFFFF"/>
        </w:rPr>
        <w:t>”).</w:t>
      </w:r>
      <w:r w:rsidR="00B23610">
        <w:rPr>
          <w:rFonts w:ascii="Times New Roman" w:eastAsia="Times New Roman" w:hAnsi="Times New Roman" w:cs="Times New Roman"/>
          <w:color w:val="auto"/>
          <w:sz w:val="24"/>
          <w:szCs w:val="24"/>
          <w:shd w:val="clear" w:color="auto" w:fill="FFFFFF"/>
        </w:rPr>
        <w:t xml:space="preserve"> Ja </w:t>
      </w:r>
      <w:r w:rsidR="00B23610" w:rsidRPr="000D5A34">
        <w:rPr>
          <w:rFonts w:ascii="Times New Roman" w:eastAsia="Times New Roman" w:hAnsi="Times New Roman" w:cs="Times New Roman"/>
          <w:color w:val="auto"/>
          <w:sz w:val="24"/>
          <w:szCs w:val="24"/>
          <w:shd w:val="clear" w:color="auto" w:fill="FFFFFF"/>
        </w:rPr>
        <w:t>lēmuma projekt</w:t>
      </w:r>
      <w:r w:rsidR="00B23610">
        <w:rPr>
          <w:rFonts w:ascii="Times New Roman" w:eastAsia="Times New Roman" w:hAnsi="Times New Roman" w:cs="Times New Roman"/>
          <w:color w:val="auto"/>
          <w:sz w:val="24"/>
          <w:szCs w:val="24"/>
          <w:shd w:val="clear" w:color="auto" w:fill="FFFFFF"/>
        </w:rPr>
        <w:t xml:space="preserve">ā </w:t>
      </w:r>
      <w:r w:rsidR="00B23610" w:rsidRPr="000D5A34">
        <w:rPr>
          <w:rFonts w:ascii="Times New Roman" w:eastAsia="Times New Roman" w:hAnsi="Times New Roman" w:cs="Times New Roman"/>
          <w:color w:val="auto"/>
          <w:sz w:val="24"/>
          <w:szCs w:val="24"/>
          <w:shd w:val="clear" w:color="auto" w:fill="FFFFFF"/>
        </w:rPr>
        <w:t>vizētāj</w:t>
      </w:r>
      <w:r w:rsidR="00B23610">
        <w:rPr>
          <w:rFonts w:ascii="Times New Roman" w:eastAsia="Times New Roman" w:hAnsi="Times New Roman" w:cs="Times New Roman"/>
          <w:color w:val="auto"/>
          <w:sz w:val="24"/>
          <w:szCs w:val="24"/>
          <w:shd w:val="clear" w:color="auto" w:fill="FFFFFF"/>
        </w:rPr>
        <w:t>a</w:t>
      </w:r>
      <w:r w:rsidR="00B23610" w:rsidRPr="000D5A34">
        <w:rPr>
          <w:rFonts w:ascii="Times New Roman" w:eastAsia="Times New Roman" w:hAnsi="Times New Roman" w:cs="Times New Roman"/>
          <w:color w:val="auto"/>
          <w:sz w:val="24"/>
          <w:szCs w:val="24"/>
          <w:shd w:val="clear" w:color="auto" w:fill="FFFFFF"/>
        </w:rPr>
        <w:t xml:space="preserve"> saskaņojuma uzrakst</w:t>
      </w:r>
      <w:r w:rsidR="00B23610">
        <w:rPr>
          <w:rFonts w:ascii="Times New Roman" w:eastAsia="Times New Roman" w:hAnsi="Times New Roman" w:cs="Times New Roman"/>
          <w:color w:val="auto"/>
          <w:sz w:val="24"/>
          <w:szCs w:val="24"/>
          <w:shd w:val="clear" w:color="auto" w:fill="FFFFFF"/>
        </w:rPr>
        <w:t>s</w:t>
      </w:r>
      <w:r w:rsidR="00B23610" w:rsidRPr="000D5A34">
        <w:rPr>
          <w:rFonts w:ascii="Times New Roman" w:eastAsia="Times New Roman" w:hAnsi="Times New Roman" w:cs="Times New Roman"/>
          <w:color w:val="auto"/>
          <w:sz w:val="24"/>
          <w:szCs w:val="24"/>
          <w:shd w:val="clear" w:color="auto" w:fill="FFFFFF"/>
        </w:rPr>
        <w:t xml:space="preserve"> satur personisko parakstu</w:t>
      </w:r>
      <w:r w:rsidR="00B23610">
        <w:rPr>
          <w:rFonts w:ascii="Times New Roman" w:eastAsia="Times New Roman" w:hAnsi="Times New Roman" w:cs="Times New Roman"/>
          <w:color w:val="auto"/>
          <w:sz w:val="24"/>
          <w:szCs w:val="24"/>
          <w:shd w:val="clear" w:color="auto" w:fill="FFFFFF"/>
        </w:rPr>
        <w:t xml:space="preserve">, </w:t>
      </w:r>
      <w:r w:rsidR="00300D54">
        <w:rPr>
          <w:rFonts w:ascii="Times New Roman" w:eastAsia="Times New Roman" w:hAnsi="Times New Roman" w:cs="Times New Roman"/>
          <w:color w:val="auto"/>
          <w:sz w:val="24"/>
          <w:szCs w:val="24"/>
          <w:shd w:val="clear" w:color="auto" w:fill="FFFFFF"/>
        </w:rPr>
        <w:t xml:space="preserve">lēmuma projekts </w:t>
      </w:r>
      <w:r w:rsidR="00615558">
        <w:rPr>
          <w:rFonts w:ascii="Times New Roman" w:eastAsia="Times New Roman" w:hAnsi="Times New Roman" w:cs="Times New Roman"/>
          <w:color w:val="auto"/>
          <w:sz w:val="24"/>
          <w:szCs w:val="24"/>
          <w:shd w:val="clear" w:color="auto" w:fill="FFFFFF"/>
        </w:rPr>
        <w:t xml:space="preserve">šim vizētājam </w:t>
      </w:r>
      <w:r w:rsidR="00B23610">
        <w:rPr>
          <w:rFonts w:ascii="Times New Roman" w:hAnsi="Times New Roman" w:cs="Times New Roman"/>
          <w:color w:val="auto"/>
          <w:sz w:val="24"/>
          <w:szCs w:val="24"/>
          <w:shd w:val="clear" w:color="auto" w:fill="FFFFFF"/>
        </w:rPr>
        <w:t xml:space="preserve">lietvedības un elektronisko dokumentu vadības sistēmā </w:t>
      </w:r>
      <w:r w:rsidR="00300D54">
        <w:rPr>
          <w:rFonts w:ascii="Times New Roman" w:eastAsia="Times New Roman" w:hAnsi="Times New Roman" w:cs="Times New Roman"/>
          <w:color w:val="auto"/>
          <w:sz w:val="24"/>
          <w:szCs w:val="24"/>
          <w:shd w:val="clear" w:color="auto" w:fill="FFFFFF"/>
        </w:rPr>
        <w:t>vizēšanai netiek virzīts</w:t>
      </w:r>
      <w:r w:rsidR="00B23610">
        <w:rPr>
          <w:rFonts w:ascii="Times New Roman" w:hAnsi="Times New Roman" w:cs="Times New Roman"/>
          <w:color w:val="auto"/>
          <w:sz w:val="24"/>
          <w:szCs w:val="24"/>
          <w:shd w:val="clear" w:color="auto" w:fill="FFFFFF"/>
        </w:rPr>
        <w:t>.</w:t>
      </w:r>
    </w:p>
    <w:p w14:paraId="5E24AFEF" w14:textId="465C060A" w:rsidR="0075614D" w:rsidRPr="0075614D" w:rsidRDefault="0075614D"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75614D">
        <w:rPr>
          <w:rFonts w:ascii="Times New Roman" w:hAnsi="Times New Roman" w:cs="Times New Roman"/>
          <w:i/>
          <w:color w:val="auto"/>
          <w:sz w:val="24"/>
          <w:szCs w:val="24"/>
          <w:shd w:val="clear" w:color="auto" w:fill="FFFFFF"/>
        </w:rPr>
        <w:t>(grozīts ar 14.11.2024. lēmumu Nr.625)</w:t>
      </w:r>
    </w:p>
    <w:p w14:paraId="3C950042" w14:textId="00262A3E" w:rsidR="00FC36DA" w:rsidRPr="006E4765" w:rsidRDefault="004A412D"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4A412D">
        <w:rPr>
          <w:rFonts w:ascii="Times New Roman" w:eastAsia="Times New Roman" w:hAnsi="Times New Roman" w:cs="Times New Roman"/>
          <w:color w:val="auto"/>
          <w:sz w:val="24"/>
          <w:szCs w:val="24"/>
          <w:shd w:val="clear" w:color="auto" w:fill="FFFFFF"/>
        </w:rPr>
        <w:t xml:space="preserve">Domes lēmuma projektu vizē, izdarot </w:t>
      </w:r>
      <w:r>
        <w:rPr>
          <w:rFonts w:ascii="Times New Roman" w:hAnsi="Times New Roman" w:cs="Times New Roman"/>
          <w:color w:val="auto"/>
          <w:sz w:val="24"/>
          <w:szCs w:val="24"/>
          <w:shd w:val="clear" w:color="auto" w:fill="FFFFFF"/>
        </w:rPr>
        <w:t>lietvedības un elektronisko dokumentu vadības sistēmā</w:t>
      </w:r>
      <w:r w:rsidRPr="004A412D">
        <w:rPr>
          <w:rFonts w:ascii="Times New Roman" w:eastAsia="Times New Roman" w:hAnsi="Times New Roman" w:cs="Times New Roman"/>
          <w:color w:val="auto"/>
          <w:sz w:val="24"/>
          <w:szCs w:val="24"/>
          <w:shd w:val="clear" w:color="auto" w:fill="FFFFFF"/>
        </w:rPr>
        <w:t xml:space="preserve"> atzīmi “</w:t>
      </w:r>
      <w:r w:rsidRPr="004A412D">
        <w:rPr>
          <w:rFonts w:ascii="Times New Roman" w:eastAsia="Times New Roman" w:hAnsi="Times New Roman" w:cs="Times New Roman"/>
          <w:i/>
          <w:iCs/>
          <w:color w:val="auto"/>
          <w:sz w:val="24"/>
          <w:szCs w:val="24"/>
          <w:shd w:val="clear" w:color="auto" w:fill="FFFFFF"/>
        </w:rPr>
        <w:t>Saskaņots</w:t>
      </w:r>
      <w:r w:rsidRPr="004A412D">
        <w:rPr>
          <w:rFonts w:ascii="Times New Roman" w:eastAsia="Times New Roman" w:hAnsi="Times New Roman" w:cs="Times New Roman"/>
          <w:color w:val="auto"/>
          <w:sz w:val="24"/>
          <w:szCs w:val="24"/>
          <w:shd w:val="clear" w:color="auto" w:fill="FFFFFF"/>
        </w:rPr>
        <w:t>” vai norādot savus iebildumus.</w:t>
      </w:r>
    </w:p>
    <w:p w14:paraId="3E54FFC9" w14:textId="096B0042" w:rsidR="006E4765" w:rsidRPr="006E4765" w:rsidRDefault="006E4765"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E4765">
        <w:rPr>
          <w:rFonts w:ascii="Times New Roman" w:eastAsia="Times New Roman" w:hAnsi="Times New Roman" w:cs="Times New Roman"/>
          <w:sz w:val="24"/>
          <w:szCs w:val="24"/>
          <w:shd w:val="clear" w:color="auto" w:fill="FFFFFF"/>
        </w:rPr>
        <w:lastRenderedPageBreak/>
        <w:t xml:space="preserve">Domes lēmuma projekta vizēšanu </w:t>
      </w:r>
      <w:r w:rsidRPr="006E4765">
        <w:rPr>
          <w:rFonts w:ascii="Times New Roman" w:hAnsi="Times New Roman" w:cs="Times New Roman"/>
          <w:color w:val="auto"/>
          <w:sz w:val="24"/>
          <w:szCs w:val="24"/>
          <w:shd w:val="clear" w:color="auto" w:fill="FFFFFF"/>
        </w:rPr>
        <w:t>lietvedības un elektronisko dokumentu vadības sistēmā</w:t>
      </w:r>
      <w:r w:rsidRPr="006E4765">
        <w:rPr>
          <w:rFonts w:ascii="Times New Roman" w:eastAsia="Times New Roman" w:hAnsi="Times New Roman" w:cs="Times New Roman"/>
          <w:color w:val="auto"/>
          <w:sz w:val="24"/>
          <w:szCs w:val="24"/>
          <w:shd w:val="clear" w:color="auto" w:fill="FFFFFF"/>
        </w:rPr>
        <w:t xml:space="preserve"> </w:t>
      </w:r>
      <w:r w:rsidRPr="006E4765">
        <w:rPr>
          <w:rFonts w:ascii="Times New Roman" w:eastAsia="Times New Roman" w:hAnsi="Times New Roman" w:cs="Times New Roman"/>
          <w:sz w:val="24"/>
          <w:szCs w:val="24"/>
          <w:shd w:val="clear" w:color="auto" w:fill="FFFFFF"/>
        </w:rPr>
        <w:t>kontrolē Domes lēmuma projekta sagatavotājs.</w:t>
      </w:r>
    </w:p>
    <w:p w14:paraId="68F5919B" w14:textId="5758C168" w:rsidR="006E4765" w:rsidRPr="0075614D" w:rsidRDefault="006E4765"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E4765">
        <w:rPr>
          <w:rFonts w:ascii="Times New Roman" w:eastAsia="Times New Roman" w:hAnsi="Times New Roman" w:cs="Times New Roman"/>
          <w:color w:val="auto"/>
          <w:sz w:val="24"/>
          <w:szCs w:val="24"/>
          <w:shd w:val="clear" w:color="auto" w:fill="FFFFFF"/>
        </w:rPr>
        <w:t xml:space="preserve">Pēc visu atzīmju izdarīšanas </w:t>
      </w:r>
      <w:r w:rsidR="00E34CD0" w:rsidRPr="006E4765">
        <w:rPr>
          <w:rFonts w:ascii="Times New Roman" w:hAnsi="Times New Roman" w:cs="Times New Roman"/>
          <w:color w:val="auto"/>
          <w:sz w:val="24"/>
          <w:szCs w:val="24"/>
          <w:shd w:val="clear" w:color="auto" w:fill="FFFFFF"/>
        </w:rPr>
        <w:t>lietvedības un elektronisko dokumentu vadības sistēmā</w:t>
      </w:r>
      <w:r w:rsidR="00E34CD0" w:rsidRPr="006E4765">
        <w:rPr>
          <w:rFonts w:ascii="Times New Roman" w:eastAsia="Times New Roman" w:hAnsi="Times New Roman" w:cs="Times New Roman"/>
          <w:color w:val="auto"/>
          <w:sz w:val="24"/>
          <w:szCs w:val="24"/>
          <w:shd w:val="clear" w:color="auto" w:fill="FFFFFF"/>
        </w:rPr>
        <w:t xml:space="preserve"> </w:t>
      </w:r>
      <w:r w:rsidR="00E34CD0">
        <w:rPr>
          <w:rFonts w:ascii="Times New Roman" w:eastAsia="Times New Roman" w:hAnsi="Times New Roman" w:cs="Times New Roman"/>
          <w:color w:val="auto"/>
          <w:sz w:val="24"/>
          <w:szCs w:val="24"/>
          <w:shd w:val="clear" w:color="auto" w:fill="FFFFFF"/>
        </w:rPr>
        <w:t xml:space="preserve">Domes </w:t>
      </w:r>
      <w:r w:rsidRPr="006E4765">
        <w:rPr>
          <w:rFonts w:ascii="Times New Roman" w:eastAsia="Times New Roman" w:hAnsi="Times New Roman" w:cs="Times New Roman"/>
          <w:color w:val="auto"/>
          <w:sz w:val="24"/>
          <w:szCs w:val="24"/>
          <w:shd w:val="clear" w:color="auto" w:fill="FFFFFF"/>
        </w:rPr>
        <w:t xml:space="preserve">lēmuma projekta sagatavotājs virza Domes lēmuma projektu </w:t>
      </w:r>
      <w:r w:rsidR="00E34CD0">
        <w:rPr>
          <w:rFonts w:ascii="Times New Roman" w:eastAsia="Times New Roman" w:hAnsi="Times New Roman" w:cs="Times New Roman"/>
          <w:color w:val="auto"/>
          <w:sz w:val="24"/>
          <w:szCs w:val="24"/>
          <w:shd w:val="clear" w:color="auto" w:fill="FFFFFF"/>
        </w:rPr>
        <w:t xml:space="preserve">Centrālās </w:t>
      </w:r>
      <w:r w:rsidR="00E34CD0" w:rsidRPr="0075614D">
        <w:rPr>
          <w:rFonts w:ascii="Times New Roman" w:eastAsia="Times New Roman" w:hAnsi="Times New Roman" w:cs="Times New Roman"/>
          <w:color w:val="auto"/>
          <w:sz w:val="24"/>
          <w:szCs w:val="24"/>
          <w:shd w:val="clear" w:color="auto" w:fill="FFFFFF"/>
        </w:rPr>
        <w:t xml:space="preserve">pārvaldes </w:t>
      </w:r>
      <w:r w:rsidR="0075614D" w:rsidRPr="0075614D">
        <w:rPr>
          <w:rFonts w:ascii="Times New Roman" w:hAnsi="Times New Roman" w:cs="Times New Roman"/>
          <w:sz w:val="24"/>
          <w:szCs w:val="24"/>
        </w:rPr>
        <w:t>Lietvedības un saimnieciskā nodrošinājuma nodaļa</w:t>
      </w:r>
      <w:r w:rsidR="0075614D" w:rsidRPr="0075614D">
        <w:rPr>
          <w:rFonts w:ascii="Times New Roman" w:hAnsi="Times New Roman" w:cs="Times New Roman"/>
          <w:sz w:val="24"/>
          <w:szCs w:val="24"/>
        </w:rPr>
        <w:t>s</w:t>
      </w:r>
      <w:r w:rsidR="0075614D" w:rsidRPr="0075614D">
        <w:rPr>
          <w:rFonts w:ascii="Times New Roman" w:eastAsia="Times New Roman" w:hAnsi="Times New Roman" w:cs="Times New Roman"/>
          <w:color w:val="auto"/>
          <w:sz w:val="24"/>
          <w:szCs w:val="24"/>
          <w:shd w:val="clear" w:color="auto" w:fill="FFFFFF"/>
        </w:rPr>
        <w:t xml:space="preserve"> </w:t>
      </w:r>
      <w:r w:rsidR="00001082">
        <w:rPr>
          <w:rFonts w:ascii="Times New Roman" w:eastAsia="Times New Roman" w:hAnsi="Times New Roman" w:cs="Times New Roman"/>
          <w:color w:val="auto"/>
          <w:sz w:val="24"/>
          <w:szCs w:val="24"/>
          <w:shd w:val="clear" w:color="auto" w:fill="FFFFFF"/>
        </w:rPr>
        <w:t>protokolu lietvedības pārzinim</w:t>
      </w:r>
      <w:r w:rsidRPr="006E4765">
        <w:rPr>
          <w:rFonts w:ascii="Times New Roman" w:eastAsia="Times New Roman" w:hAnsi="Times New Roman" w:cs="Times New Roman"/>
          <w:color w:val="auto"/>
          <w:sz w:val="24"/>
          <w:szCs w:val="24"/>
          <w:shd w:val="clear" w:color="auto" w:fill="FFFFFF"/>
        </w:rPr>
        <w:t xml:space="preserve"> ar darba uzdevumu “</w:t>
      </w:r>
      <w:r w:rsidRPr="006E4765">
        <w:rPr>
          <w:rFonts w:ascii="Times New Roman" w:eastAsia="Times New Roman" w:hAnsi="Times New Roman" w:cs="Times New Roman"/>
          <w:i/>
          <w:iCs/>
          <w:color w:val="auto"/>
          <w:sz w:val="24"/>
          <w:szCs w:val="24"/>
          <w:shd w:val="clear" w:color="auto" w:fill="FFFFFF"/>
        </w:rPr>
        <w:t>Lūdzu iekļaut domes sēdes darba kārtībā</w:t>
      </w:r>
      <w:r w:rsidRPr="006E4765">
        <w:rPr>
          <w:rFonts w:ascii="Times New Roman" w:eastAsia="Times New Roman" w:hAnsi="Times New Roman" w:cs="Times New Roman"/>
          <w:color w:val="auto"/>
          <w:sz w:val="24"/>
          <w:szCs w:val="24"/>
          <w:shd w:val="clear" w:color="auto" w:fill="FFFFFF"/>
        </w:rPr>
        <w:t>” (norādot uzdevuma veidu “</w:t>
      </w:r>
      <w:r w:rsidRPr="006E4765">
        <w:rPr>
          <w:rFonts w:ascii="Times New Roman" w:eastAsia="Times New Roman" w:hAnsi="Times New Roman" w:cs="Times New Roman"/>
          <w:i/>
          <w:iCs/>
          <w:color w:val="auto"/>
          <w:sz w:val="24"/>
          <w:szCs w:val="24"/>
          <w:shd w:val="clear" w:color="auto" w:fill="FFFFFF"/>
        </w:rPr>
        <w:t>Kustība</w:t>
      </w:r>
      <w:r w:rsidRPr="006E4765">
        <w:rPr>
          <w:rFonts w:ascii="Times New Roman" w:eastAsia="Times New Roman" w:hAnsi="Times New Roman" w:cs="Times New Roman"/>
          <w:color w:val="auto"/>
          <w:sz w:val="24"/>
          <w:szCs w:val="24"/>
          <w:shd w:val="clear" w:color="auto" w:fill="FFFFFF"/>
        </w:rPr>
        <w:t>”).</w:t>
      </w:r>
    </w:p>
    <w:p w14:paraId="39841CE0" w14:textId="0C530BF0" w:rsidR="0075614D" w:rsidRPr="0075614D" w:rsidRDefault="0075614D"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75614D">
        <w:rPr>
          <w:rFonts w:ascii="Times New Roman" w:eastAsia="Times New Roman" w:hAnsi="Times New Roman" w:cs="Times New Roman"/>
          <w:i/>
          <w:color w:val="auto"/>
          <w:sz w:val="24"/>
          <w:szCs w:val="24"/>
          <w:shd w:val="clear" w:color="auto" w:fill="FFFFFF"/>
        </w:rPr>
        <w:t>(grozīts ar.14.11.2024.lēmumu Nr.625)</w:t>
      </w:r>
    </w:p>
    <w:p w14:paraId="1AC9B155" w14:textId="09779D0E" w:rsidR="00E34CD0" w:rsidRPr="00C815D2" w:rsidRDefault="00EA09E3"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EA09E3">
        <w:rPr>
          <w:rFonts w:ascii="Times New Roman" w:eastAsia="Times New Roman" w:hAnsi="Times New Roman" w:cs="Times New Roman"/>
          <w:color w:val="auto"/>
          <w:sz w:val="24"/>
          <w:szCs w:val="24"/>
          <w:shd w:val="clear" w:color="auto" w:fill="FFFFFF"/>
        </w:rPr>
        <w:t>Saņemot Domes lēmuma projektu</w:t>
      </w:r>
      <w:r w:rsidR="00BB01DF">
        <w:rPr>
          <w:rFonts w:ascii="Times New Roman" w:eastAsia="Times New Roman" w:hAnsi="Times New Roman" w:cs="Times New Roman"/>
          <w:color w:val="auto"/>
          <w:sz w:val="24"/>
          <w:szCs w:val="24"/>
          <w:shd w:val="clear" w:color="auto" w:fill="FFFFFF"/>
        </w:rPr>
        <w:t>,</w:t>
      </w:r>
      <w:r w:rsidRPr="00EA09E3">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t xml:space="preserve">Centrālās pārvaldes </w:t>
      </w:r>
      <w:r w:rsidR="0075614D" w:rsidRPr="0075614D">
        <w:rPr>
          <w:rFonts w:ascii="Times New Roman" w:hAnsi="Times New Roman" w:cs="Times New Roman"/>
          <w:sz w:val="24"/>
          <w:szCs w:val="24"/>
        </w:rPr>
        <w:t>Lietvedības un saimnieciskā nodrošinājuma nodaļa</w:t>
      </w:r>
      <w:r w:rsidR="0075614D">
        <w:rPr>
          <w:rFonts w:ascii="Times New Roman" w:eastAsia="Times New Roman" w:hAnsi="Times New Roman" w:cs="Times New Roman"/>
          <w:color w:val="auto"/>
          <w:sz w:val="24"/>
          <w:szCs w:val="24"/>
          <w:shd w:val="clear" w:color="auto" w:fill="FFFFFF"/>
        </w:rPr>
        <w:t>s</w:t>
      </w:r>
      <w:r w:rsidR="0075614D" w:rsidRPr="0075614D">
        <w:rPr>
          <w:rFonts w:ascii="Times New Roman" w:eastAsia="Times New Roman" w:hAnsi="Times New Roman" w:cs="Times New Roman"/>
          <w:color w:val="auto"/>
          <w:sz w:val="24"/>
          <w:szCs w:val="24"/>
          <w:shd w:val="clear" w:color="auto" w:fill="FFFFFF"/>
        </w:rPr>
        <w:t xml:space="preserve"> </w:t>
      </w:r>
      <w:r w:rsidR="00001082">
        <w:rPr>
          <w:rFonts w:ascii="Times New Roman" w:eastAsia="Times New Roman" w:hAnsi="Times New Roman" w:cs="Times New Roman"/>
          <w:color w:val="auto"/>
          <w:sz w:val="24"/>
          <w:szCs w:val="24"/>
          <w:shd w:val="clear" w:color="auto" w:fill="FFFFFF"/>
        </w:rPr>
        <w:t>protokolu lietvedības pārzinis</w:t>
      </w:r>
      <w:r w:rsidR="00001082" w:rsidRPr="006E4765">
        <w:rPr>
          <w:rFonts w:ascii="Times New Roman" w:eastAsia="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lietvedības un elektronisko dokumentu vadības sistēmā</w:t>
      </w:r>
      <w:r w:rsidRPr="00EA09E3">
        <w:rPr>
          <w:rFonts w:ascii="Times New Roman" w:eastAsia="Times New Roman" w:hAnsi="Times New Roman" w:cs="Times New Roman"/>
          <w:color w:val="auto"/>
          <w:sz w:val="24"/>
          <w:szCs w:val="24"/>
          <w:shd w:val="clear" w:color="auto" w:fill="FFFFFF"/>
        </w:rPr>
        <w:t xml:space="preserve"> virza Domes lēmuma projektu Domes priekšsēdētājam ar darba uzdevumu “</w:t>
      </w:r>
      <w:r w:rsidRPr="00EA09E3">
        <w:rPr>
          <w:rFonts w:ascii="Times New Roman" w:eastAsia="Times New Roman" w:hAnsi="Times New Roman" w:cs="Times New Roman"/>
          <w:i/>
          <w:iCs/>
          <w:color w:val="auto"/>
          <w:sz w:val="24"/>
          <w:szCs w:val="24"/>
          <w:shd w:val="clear" w:color="auto" w:fill="FFFFFF"/>
        </w:rPr>
        <w:t>Lūdzu iekļaut domes sēdes darba kārtībā un noteikt komiteju</w:t>
      </w:r>
      <w:r w:rsidRPr="00EA09E3">
        <w:rPr>
          <w:rFonts w:ascii="Times New Roman" w:eastAsia="Times New Roman" w:hAnsi="Times New Roman" w:cs="Times New Roman"/>
          <w:color w:val="auto"/>
          <w:sz w:val="24"/>
          <w:szCs w:val="24"/>
          <w:shd w:val="clear" w:color="auto" w:fill="FFFFFF"/>
        </w:rPr>
        <w:t>” (norādot uzdevuma veidu “</w:t>
      </w:r>
      <w:r w:rsidRPr="00EA09E3">
        <w:rPr>
          <w:rFonts w:ascii="Times New Roman" w:eastAsia="Times New Roman" w:hAnsi="Times New Roman" w:cs="Times New Roman"/>
          <w:i/>
          <w:iCs/>
          <w:color w:val="auto"/>
          <w:sz w:val="24"/>
          <w:szCs w:val="24"/>
          <w:shd w:val="clear" w:color="auto" w:fill="FFFFFF"/>
        </w:rPr>
        <w:t>Kustība</w:t>
      </w:r>
      <w:r w:rsidRPr="00EA09E3">
        <w:rPr>
          <w:rFonts w:ascii="Times New Roman" w:eastAsia="Times New Roman" w:hAnsi="Times New Roman" w:cs="Times New Roman"/>
          <w:color w:val="auto"/>
          <w:sz w:val="24"/>
          <w:szCs w:val="24"/>
          <w:shd w:val="clear" w:color="auto" w:fill="FFFFFF"/>
        </w:rPr>
        <w:t>”). Domes priekšsēdētājs nosaka komiteju, kurā izskatāms Domes lēmuma projekts, virzot to komitejas priekšsēdētājam ar darba uzdevumu “</w:t>
      </w:r>
      <w:r w:rsidRPr="00EA09E3">
        <w:rPr>
          <w:rFonts w:ascii="Times New Roman" w:eastAsia="Times New Roman" w:hAnsi="Times New Roman" w:cs="Times New Roman"/>
          <w:i/>
          <w:iCs/>
          <w:color w:val="auto"/>
          <w:sz w:val="24"/>
          <w:szCs w:val="24"/>
          <w:shd w:val="clear" w:color="auto" w:fill="FFFFFF"/>
        </w:rPr>
        <w:t>Lūdzu izskatīt komitejas sēdē</w:t>
      </w:r>
      <w:r w:rsidRPr="00EA09E3">
        <w:rPr>
          <w:rFonts w:ascii="Times New Roman" w:eastAsia="Times New Roman" w:hAnsi="Times New Roman" w:cs="Times New Roman"/>
          <w:color w:val="auto"/>
          <w:sz w:val="24"/>
          <w:szCs w:val="24"/>
          <w:shd w:val="clear" w:color="auto" w:fill="FFFFFF"/>
        </w:rPr>
        <w:t>” (norādot uzdevuma veidu “</w:t>
      </w:r>
      <w:r w:rsidRPr="00EA09E3">
        <w:rPr>
          <w:rFonts w:ascii="Times New Roman" w:eastAsia="Times New Roman" w:hAnsi="Times New Roman" w:cs="Times New Roman"/>
          <w:i/>
          <w:iCs/>
          <w:color w:val="auto"/>
          <w:sz w:val="24"/>
          <w:szCs w:val="24"/>
          <w:shd w:val="clear" w:color="auto" w:fill="FFFFFF"/>
        </w:rPr>
        <w:t>Kustība</w:t>
      </w:r>
      <w:r w:rsidRPr="00EA09E3">
        <w:rPr>
          <w:rFonts w:ascii="Times New Roman" w:eastAsia="Times New Roman" w:hAnsi="Times New Roman" w:cs="Times New Roman"/>
          <w:color w:val="auto"/>
          <w:sz w:val="24"/>
          <w:szCs w:val="24"/>
          <w:shd w:val="clear" w:color="auto" w:fill="FFFFFF"/>
        </w:rPr>
        <w:t>”), vai veic atzīmi “</w:t>
      </w:r>
      <w:r w:rsidRPr="00EA09E3">
        <w:rPr>
          <w:rFonts w:ascii="Times New Roman" w:eastAsia="Times New Roman" w:hAnsi="Times New Roman" w:cs="Times New Roman"/>
          <w:i/>
          <w:iCs/>
          <w:color w:val="auto"/>
          <w:sz w:val="24"/>
          <w:szCs w:val="24"/>
          <w:shd w:val="clear" w:color="auto" w:fill="FFFFFF"/>
        </w:rPr>
        <w:t>Izskatāms domes sēdē</w:t>
      </w:r>
      <w:r w:rsidRPr="00EA09E3">
        <w:rPr>
          <w:rFonts w:ascii="Times New Roman" w:eastAsia="Times New Roman" w:hAnsi="Times New Roman" w:cs="Times New Roman"/>
          <w:color w:val="auto"/>
          <w:sz w:val="24"/>
          <w:szCs w:val="24"/>
          <w:shd w:val="clear" w:color="auto" w:fill="FFFFFF"/>
        </w:rPr>
        <w:t>”.</w:t>
      </w:r>
      <w:r w:rsidR="00BB01DF">
        <w:rPr>
          <w:rFonts w:ascii="Times New Roman" w:eastAsia="Times New Roman" w:hAnsi="Times New Roman" w:cs="Times New Roman"/>
          <w:color w:val="auto"/>
          <w:sz w:val="24"/>
          <w:szCs w:val="24"/>
          <w:shd w:val="clear" w:color="auto" w:fill="FFFFFF"/>
        </w:rPr>
        <w:t xml:space="preserve"> </w:t>
      </w:r>
    </w:p>
    <w:p w14:paraId="5A023C96" w14:textId="7C253B11"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eastAsia="Times New Roman" w:hAnsi="Times New Roman" w:cs="Times New Roman"/>
          <w:i/>
          <w:color w:val="auto"/>
          <w:sz w:val="24"/>
          <w:szCs w:val="24"/>
          <w:shd w:val="clear" w:color="auto" w:fill="FFFFFF"/>
        </w:rPr>
        <w:t>(grozīts ar 14.11.2024. lēmumu Nr.625)</w:t>
      </w:r>
    </w:p>
    <w:p w14:paraId="13C96BF6" w14:textId="104B2844" w:rsidR="00393684" w:rsidRPr="00C815D2" w:rsidRDefault="00001082"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584E7B">
        <w:rPr>
          <w:rFonts w:ascii="Times New Roman" w:eastAsia="Times New Roman" w:hAnsi="Times New Roman" w:cs="Times New Roman"/>
          <w:color w:val="auto"/>
          <w:sz w:val="24"/>
          <w:szCs w:val="24"/>
          <w:shd w:val="clear" w:color="auto" w:fill="FFFFFF"/>
        </w:rPr>
        <w:t xml:space="preserve">Ja Centrālās pārvaldes </w:t>
      </w:r>
      <w:r w:rsidR="00C815D2" w:rsidRPr="00C815D2">
        <w:rPr>
          <w:rFonts w:ascii="Times New Roman" w:hAnsi="Times New Roman" w:cs="Times New Roman"/>
          <w:sz w:val="24"/>
          <w:szCs w:val="24"/>
        </w:rPr>
        <w:t>Lietvedības un saimnieciskā nodrošinājuma nodaļa</w:t>
      </w:r>
      <w:r w:rsidR="00C815D2">
        <w:rPr>
          <w:rFonts w:ascii="Times New Roman" w:hAnsi="Times New Roman" w:cs="Times New Roman"/>
          <w:sz w:val="24"/>
          <w:szCs w:val="24"/>
        </w:rPr>
        <w:t>s</w:t>
      </w:r>
      <w:r w:rsidR="00C815D2" w:rsidRPr="00584E7B">
        <w:rPr>
          <w:rFonts w:ascii="Times New Roman" w:eastAsia="Times New Roman" w:hAnsi="Times New Roman" w:cs="Times New Roman"/>
          <w:color w:val="auto"/>
          <w:sz w:val="24"/>
          <w:szCs w:val="24"/>
          <w:shd w:val="clear" w:color="auto" w:fill="FFFFFF"/>
        </w:rPr>
        <w:t xml:space="preserve"> </w:t>
      </w:r>
      <w:r w:rsidRPr="00584E7B">
        <w:rPr>
          <w:rFonts w:ascii="Times New Roman" w:eastAsia="Times New Roman" w:hAnsi="Times New Roman" w:cs="Times New Roman"/>
          <w:color w:val="auto"/>
          <w:sz w:val="24"/>
          <w:szCs w:val="24"/>
          <w:shd w:val="clear" w:color="auto" w:fill="FFFFFF"/>
        </w:rPr>
        <w:t>protokolu lietvedības pārzinis saņem Domes lēmuma projektu, kurā</w:t>
      </w:r>
      <w:r w:rsidR="00BB01DF" w:rsidRPr="00584E7B">
        <w:rPr>
          <w:rFonts w:ascii="Times New Roman" w:eastAsia="Times New Roman" w:hAnsi="Times New Roman" w:cs="Times New Roman"/>
          <w:color w:val="auto"/>
          <w:sz w:val="24"/>
          <w:szCs w:val="24"/>
          <w:shd w:val="clear" w:color="auto" w:fill="FFFFFF"/>
        </w:rPr>
        <w:t xml:space="preserve"> </w:t>
      </w:r>
      <w:r w:rsidR="00B23610" w:rsidRPr="00584E7B">
        <w:rPr>
          <w:rFonts w:ascii="Times New Roman" w:eastAsia="Times New Roman" w:hAnsi="Times New Roman" w:cs="Times New Roman"/>
          <w:color w:val="auto"/>
          <w:sz w:val="24"/>
          <w:szCs w:val="24"/>
          <w:shd w:val="clear" w:color="auto" w:fill="FFFFFF"/>
        </w:rPr>
        <w:t xml:space="preserve">visu </w:t>
      </w:r>
      <w:r w:rsidRPr="00584E7B">
        <w:rPr>
          <w:rFonts w:ascii="Times New Roman" w:eastAsia="Times New Roman" w:hAnsi="Times New Roman" w:cs="Times New Roman"/>
          <w:color w:val="auto"/>
          <w:sz w:val="24"/>
          <w:szCs w:val="24"/>
          <w:shd w:val="clear" w:color="auto" w:fill="FFFFFF"/>
        </w:rPr>
        <w:t>lēmuma projekta vizētāju</w:t>
      </w:r>
      <w:r w:rsidR="004F6F07" w:rsidRPr="00584E7B">
        <w:rPr>
          <w:rFonts w:ascii="Times New Roman" w:eastAsia="Times New Roman" w:hAnsi="Times New Roman" w:cs="Times New Roman"/>
          <w:color w:val="auto"/>
          <w:sz w:val="24"/>
          <w:szCs w:val="24"/>
          <w:shd w:val="clear" w:color="auto" w:fill="FFFFFF"/>
        </w:rPr>
        <w:t xml:space="preserve"> </w:t>
      </w:r>
      <w:r w:rsidRPr="00584E7B">
        <w:rPr>
          <w:rFonts w:ascii="Times New Roman" w:eastAsia="Times New Roman" w:hAnsi="Times New Roman" w:cs="Times New Roman"/>
          <w:color w:val="auto"/>
          <w:sz w:val="24"/>
          <w:szCs w:val="24"/>
          <w:shd w:val="clear" w:color="auto" w:fill="FFFFFF"/>
        </w:rPr>
        <w:t>saskaņojuma uzraksti</w:t>
      </w:r>
      <w:r w:rsidR="004F6F07" w:rsidRPr="00584E7B">
        <w:rPr>
          <w:rFonts w:ascii="Times New Roman" w:eastAsia="Times New Roman" w:hAnsi="Times New Roman" w:cs="Times New Roman"/>
          <w:color w:val="auto"/>
          <w:sz w:val="24"/>
          <w:szCs w:val="24"/>
          <w:shd w:val="clear" w:color="auto" w:fill="FFFFFF"/>
        </w:rPr>
        <w:t xml:space="preserve"> satur personisko parakstu, Centrālās pārvaldes </w:t>
      </w:r>
      <w:r w:rsidR="00293E53" w:rsidRPr="00293E53">
        <w:rPr>
          <w:rFonts w:ascii="Times New Roman" w:hAnsi="Times New Roman" w:cs="Times New Roman"/>
          <w:sz w:val="24"/>
          <w:szCs w:val="24"/>
        </w:rPr>
        <w:t>Lietvedības un saimnieciskā nodrošinājuma nodaļa</w:t>
      </w:r>
      <w:r w:rsidR="00293E53">
        <w:rPr>
          <w:rFonts w:ascii="Times New Roman" w:hAnsi="Times New Roman" w:cs="Times New Roman"/>
          <w:sz w:val="24"/>
          <w:szCs w:val="24"/>
        </w:rPr>
        <w:t>s</w:t>
      </w:r>
      <w:r w:rsidR="00293E53" w:rsidRPr="00293E53">
        <w:rPr>
          <w:rFonts w:ascii="Times New Roman" w:eastAsia="Times New Roman" w:hAnsi="Times New Roman" w:cs="Times New Roman"/>
          <w:color w:val="auto"/>
          <w:sz w:val="24"/>
          <w:szCs w:val="24"/>
          <w:shd w:val="clear" w:color="auto" w:fill="FFFFFF"/>
        </w:rPr>
        <w:t xml:space="preserve"> </w:t>
      </w:r>
      <w:r w:rsidR="004F6F07" w:rsidRPr="00584E7B">
        <w:rPr>
          <w:rFonts w:ascii="Times New Roman" w:eastAsia="Times New Roman" w:hAnsi="Times New Roman" w:cs="Times New Roman"/>
          <w:color w:val="auto"/>
          <w:sz w:val="24"/>
          <w:szCs w:val="24"/>
          <w:shd w:val="clear" w:color="auto" w:fill="FFFFFF"/>
        </w:rPr>
        <w:t>protokolu lietvedības pārzinis</w:t>
      </w:r>
      <w:r w:rsidR="00393684" w:rsidRPr="00584E7B">
        <w:rPr>
          <w:rFonts w:ascii="Times New Roman" w:eastAsia="Times New Roman" w:hAnsi="Times New Roman" w:cs="Times New Roman"/>
          <w:color w:val="auto"/>
          <w:sz w:val="24"/>
          <w:szCs w:val="24"/>
          <w:shd w:val="clear" w:color="auto" w:fill="FFFFFF"/>
        </w:rPr>
        <w:t xml:space="preserve"> iesniegto Domes lēmuma projektu nodot reģistrēšanai </w:t>
      </w:r>
      <w:r w:rsidR="00393684" w:rsidRPr="00584E7B">
        <w:rPr>
          <w:rFonts w:ascii="Times New Roman" w:hAnsi="Times New Roman" w:cs="Times New Roman"/>
          <w:color w:val="auto"/>
          <w:sz w:val="24"/>
          <w:szCs w:val="24"/>
          <w:shd w:val="clear" w:color="auto" w:fill="FFFFFF"/>
        </w:rPr>
        <w:t>lietvedības un elektronisko dokumentu vadības sistēmā</w:t>
      </w:r>
      <w:r w:rsidR="00B23610" w:rsidRPr="00584E7B">
        <w:rPr>
          <w:rFonts w:ascii="Times New Roman" w:eastAsia="Times New Roman" w:hAnsi="Times New Roman" w:cs="Times New Roman"/>
          <w:color w:val="auto"/>
          <w:sz w:val="24"/>
          <w:szCs w:val="24"/>
          <w:shd w:val="clear" w:color="auto" w:fill="FFFFFF"/>
        </w:rPr>
        <w:t xml:space="preserve"> un</w:t>
      </w:r>
      <w:r w:rsidR="000D5A34" w:rsidRPr="00584E7B">
        <w:rPr>
          <w:rFonts w:ascii="Times New Roman" w:eastAsia="Times New Roman" w:hAnsi="Times New Roman" w:cs="Times New Roman"/>
          <w:color w:val="auto"/>
          <w:sz w:val="24"/>
          <w:szCs w:val="24"/>
          <w:shd w:val="clear" w:color="auto" w:fill="FFFFFF"/>
        </w:rPr>
        <w:t xml:space="preserve"> </w:t>
      </w:r>
      <w:r w:rsidR="00B23610" w:rsidRPr="00584E7B">
        <w:rPr>
          <w:rFonts w:ascii="Times New Roman" w:eastAsia="Times New Roman" w:hAnsi="Times New Roman" w:cs="Times New Roman"/>
          <w:color w:val="auto"/>
          <w:sz w:val="24"/>
          <w:szCs w:val="24"/>
          <w:shd w:val="clear" w:color="auto" w:fill="FFFFFF"/>
        </w:rPr>
        <w:t>p</w:t>
      </w:r>
      <w:r w:rsidR="000D5A34" w:rsidRPr="00584E7B">
        <w:rPr>
          <w:rFonts w:ascii="Times New Roman" w:eastAsia="Times New Roman" w:hAnsi="Times New Roman" w:cs="Times New Roman"/>
          <w:color w:val="auto"/>
          <w:sz w:val="24"/>
          <w:szCs w:val="24"/>
          <w:shd w:val="clear" w:color="auto" w:fill="FFFFFF"/>
        </w:rPr>
        <w:t>ēc Domes lēmuma projekta reģistrēšanas tā</w:t>
      </w:r>
      <w:r w:rsidR="00393684" w:rsidRPr="00584E7B">
        <w:rPr>
          <w:rFonts w:ascii="Times New Roman" w:eastAsia="Times New Roman" w:hAnsi="Times New Roman" w:cs="Times New Roman"/>
          <w:color w:val="auto"/>
          <w:sz w:val="24"/>
          <w:szCs w:val="24"/>
          <w:shd w:val="clear" w:color="auto" w:fill="FFFFFF"/>
        </w:rPr>
        <w:t xml:space="preserve"> vizēšana </w:t>
      </w:r>
      <w:r w:rsidR="00393684" w:rsidRPr="00584E7B">
        <w:rPr>
          <w:rFonts w:ascii="Times New Roman" w:hAnsi="Times New Roman" w:cs="Times New Roman"/>
          <w:color w:val="auto"/>
          <w:sz w:val="24"/>
          <w:szCs w:val="24"/>
          <w:shd w:val="clear" w:color="auto" w:fill="FFFFFF"/>
        </w:rPr>
        <w:t xml:space="preserve">lietvedības un elektronisko dokumentu vadības sistēmā notiek saskaņā ar šī reglamenta </w:t>
      </w:r>
      <w:r w:rsidR="00DA50CC" w:rsidRPr="00584E7B">
        <w:rPr>
          <w:rFonts w:ascii="Times New Roman" w:hAnsi="Times New Roman" w:cs="Times New Roman"/>
          <w:color w:val="auto"/>
          <w:sz w:val="24"/>
          <w:szCs w:val="24"/>
          <w:shd w:val="clear" w:color="auto" w:fill="FFFFFF"/>
        </w:rPr>
        <w:t>17</w:t>
      </w:r>
      <w:r w:rsidR="00393684" w:rsidRPr="00584E7B">
        <w:rPr>
          <w:rFonts w:ascii="Times New Roman" w:hAnsi="Times New Roman" w:cs="Times New Roman"/>
          <w:color w:val="auto"/>
          <w:sz w:val="24"/>
          <w:szCs w:val="24"/>
          <w:shd w:val="clear" w:color="auto" w:fill="FFFFFF"/>
        </w:rPr>
        <w:t>. punktu.</w:t>
      </w:r>
      <w:r w:rsidR="00B23610" w:rsidRPr="00584E7B">
        <w:rPr>
          <w:rFonts w:ascii="Times New Roman" w:hAnsi="Times New Roman" w:cs="Times New Roman"/>
          <w:color w:val="auto"/>
          <w:sz w:val="24"/>
          <w:szCs w:val="24"/>
          <w:shd w:val="clear" w:color="auto" w:fill="FFFFFF"/>
        </w:rPr>
        <w:t xml:space="preserve"> </w:t>
      </w:r>
    </w:p>
    <w:p w14:paraId="2E11B896" w14:textId="75C80312"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hAnsi="Times New Roman" w:cs="Times New Roman"/>
          <w:i/>
          <w:color w:val="auto"/>
          <w:sz w:val="24"/>
          <w:szCs w:val="24"/>
          <w:shd w:val="clear" w:color="auto" w:fill="FFFFFF"/>
        </w:rPr>
        <w:t>(grozīts ar 14.11.2024. lēmumu Nr.625)</w:t>
      </w:r>
    </w:p>
    <w:p w14:paraId="4618A840" w14:textId="3DD3F00F" w:rsidR="006E4765" w:rsidRPr="00FB40BE" w:rsidRDefault="00541227" w:rsidP="002374B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shd w:val="clear" w:color="auto" w:fill="FFFFFF"/>
        </w:rPr>
        <w:t>S</w:t>
      </w:r>
      <w:r w:rsidRPr="00FB40BE">
        <w:rPr>
          <w:rFonts w:ascii="Times New Roman" w:eastAsia="Times New Roman" w:hAnsi="Times New Roman" w:cs="Times New Roman"/>
          <w:sz w:val="24"/>
          <w:szCs w:val="24"/>
          <w:shd w:val="clear" w:color="auto" w:fill="FFFFFF"/>
        </w:rPr>
        <w:t>aņemot uzdevumu</w:t>
      </w:r>
      <w:r>
        <w:rPr>
          <w:rFonts w:ascii="Times New Roman" w:eastAsia="Times New Roman" w:hAnsi="Times New Roman" w:cs="Times New Roman"/>
          <w:sz w:val="24"/>
          <w:szCs w:val="24"/>
          <w:shd w:val="clear" w:color="auto" w:fill="FFFFFF"/>
        </w:rPr>
        <w:t>, k</w:t>
      </w:r>
      <w:r w:rsidR="00FB40BE" w:rsidRPr="00FB40BE">
        <w:rPr>
          <w:rFonts w:ascii="Times New Roman" w:eastAsia="Times New Roman" w:hAnsi="Times New Roman" w:cs="Times New Roman"/>
          <w:sz w:val="24"/>
          <w:szCs w:val="24"/>
          <w:shd w:val="clear" w:color="auto" w:fill="FFFFFF"/>
        </w:rPr>
        <w:t xml:space="preserve">omitejas priekšsēdētājs virza Domes lēmuma projektu komitejas </w:t>
      </w:r>
      <w:r>
        <w:rPr>
          <w:rFonts w:ascii="Times New Roman" w:eastAsia="Times New Roman" w:hAnsi="Times New Roman" w:cs="Times New Roman"/>
          <w:sz w:val="24"/>
          <w:szCs w:val="24"/>
          <w:shd w:val="clear" w:color="auto" w:fill="FFFFFF"/>
        </w:rPr>
        <w:t>sekretāram</w:t>
      </w:r>
      <w:r w:rsidR="00FB40BE" w:rsidRPr="00FB40BE">
        <w:rPr>
          <w:rFonts w:ascii="Times New Roman" w:eastAsia="Times New Roman" w:hAnsi="Times New Roman" w:cs="Times New Roman"/>
          <w:sz w:val="24"/>
          <w:szCs w:val="24"/>
          <w:shd w:val="clear" w:color="auto" w:fill="FFFFFF"/>
        </w:rPr>
        <w:t xml:space="preserve"> ar darba uzdevumu “</w:t>
      </w:r>
      <w:r w:rsidR="00FB40BE" w:rsidRPr="00FB40BE">
        <w:rPr>
          <w:rFonts w:ascii="Times New Roman" w:eastAsia="Times New Roman" w:hAnsi="Times New Roman" w:cs="Times New Roman"/>
          <w:i/>
          <w:iCs/>
          <w:sz w:val="24"/>
          <w:szCs w:val="24"/>
          <w:shd w:val="clear" w:color="auto" w:fill="FFFFFF"/>
        </w:rPr>
        <w:t>Lūdzu iekļaut komitejas sēdē</w:t>
      </w:r>
      <w:r w:rsidR="00FB40BE" w:rsidRPr="00FB40BE">
        <w:rPr>
          <w:rFonts w:ascii="Times New Roman" w:eastAsia="Times New Roman" w:hAnsi="Times New Roman" w:cs="Times New Roman"/>
          <w:sz w:val="24"/>
          <w:szCs w:val="24"/>
          <w:shd w:val="clear" w:color="auto" w:fill="FFFFFF"/>
        </w:rPr>
        <w:t>” (norādot uzdevuma veidu “</w:t>
      </w:r>
      <w:r w:rsidR="00FB40BE" w:rsidRPr="00FB40BE">
        <w:rPr>
          <w:rFonts w:ascii="Times New Roman" w:eastAsia="Times New Roman" w:hAnsi="Times New Roman" w:cs="Times New Roman"/>
          <w:i/>
          <w:iCs/>
          <w:sz w:val="24"/>
          <w:szCs w:val="24"/>
          <w:shd w:val="clear" w:color="auto" w:fill="FFFFFF"/>
        </w:rPr>
        <w:t>Kustība</w:t>
      </w:r>
      <w:r w:rsidR="00FB40BE" w:rsidRPr="00FB40BE">
        <w:rPr>
          <w:rFonts w:ascii="Times New Roman" w:eastAsia="Times New Roman" w:hAnsi="Times New Roman" w:cs="Times New Roman"/>
          <w:sz w:val="24"/>
          <w:szCs w:val="24"/>
          <w:shd w:val="clear" w:color="auto" w:fill="FFFFFF"/>
        </w:rPr>
        <w:t>”).</w:t>
      </w:r>
    </w:p>
    <w:p w14:paraId="2A8E0263" w14:textId="054FDA80" w:rsidR="00D53C38" w:rsidRPr="00E547A3" w:rsidRDefault="005A04F2"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Pēc Domes lēmuma projekta izskatīšanas komitejā, Domes priekšsēdētājs to iekļauj Domes </w:t>
      </w:r>
      <w:r w:rsidRPr="00541227">
        <w:rPr>
          <w:rFonts w:ascii="Times New Roman" w:hAnsi="Times New Roman" w:cs="Times New Roman"/>
          <w:color w:val="auto"/>
          <w:sz w:val="24"/>
          <w:szCs w:val="24"/>
        </w:rPr>
        <w:t>sēdes darba kārtībā</w:t>
      </w:r>
      <w:r w:rsidR="006F0736" w:rsidRPr="00541227">
        <w:rPr>
          <w:rFonts w:ascii="Times New Roman" w:hAnsi="Times New Roman" w:cs="Times New Roman"/>
          <w:color w:val="auto"/>
          <w:sz w:val="24"/>
          <w:szCs w:val="24"/>
        </w:rPr>
        <w:t xml:space="preserve"> un </w:t>
      </w:r>
      <w:r w:rsidR="00553445">
        <w:rPr>
          <w:rFonts w:ascii="Times New Roman" w:hAnsi="Times New Roman" w:cs="Times New Roman"/>
          <w:color w:val="auto"/>
          <w:sz w:val="24"/>
          <w:szCs w:val="24"/>
        </w:rPr>
        <w:t>nosaka</w:t>
      </w:r>
      <w:r w:rsidR="006F0736" w:rsidRPr="00541227">
        <w:rPr>
          <w:rFonts w:ascii="Times New Roman" w:hAnsi="Times New Roman" w:cs="Times New Roman"/>
          <w:color w:val="auto"/>
          <w:sz w:val="24"/>
          <w:szCs w:val="24"/>
        </w:rPr>
        <w:t xml:space="preserve"> ziņotāju.</w:t>
      </w:r>
    </w:p>
    <w:p w14:paraId="26DFD92C" w14:textId="2A8BCE8A" w:rsidR="006F5946" w:rsidRPr="00293E53" w:rsidRDefault="00FB40BE"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FB40BE">
        <w:rPr>
          <w:rFonts w:ascii="Times New Roman" w:eastAsia="Times New Roman" w:hAnsi="Times New Roman" w:cs="Times New Roman"/>
          <w:color w:val="auto"/>
          <w:sz w:val="24"/>
          <w:szCs w:val="24"/>
          <w:shd w:val="clear" w:color="auto" w:fill="FFFFFF"/>
        </w:rPr>
        <w:t xml:space="preserve">Pirms Domes lēmuma projekta izskatīšanas Domes sēdē, </w:t>
      </w:r>
      <w:r>
        <w:rPr>
          <w:rFonts w:ascii="Times New Roman" w:eastAsia="Times New Roman" w:hAnsi="Times New Roman" w:cs="Times New Roman"/>
          <w:color w:val="auto"/>
          <w:sz w:val="24"/>
          <w:szCs w:val="24"/>
          <w:shd w:val="clear" w:color="auto" w:fill="FFFFFF"/>
        </w:rPr>
        <w:t xml:space="preserve">Domes </w:t>
      </w:r>
      <w:r w:rsidRPr="00FB40BE">
        <w:rPr>
          <w:rFonts w:ascii="Times New Roman" w:eastAsia="Times New Roman" w:hAnsi="Times New Roman" w:cs="Times New Roman"/>
          <w:color w:val="auto"/>
          <w:sz w:val="24"/>
          <w:szCs w:val="24"/>
          <w:shd w:val="clear" w:color="auto" w:fill="FFFFFF"/>
        </w:rPr>
        <w:t xml:space="preserve">lēmuma projekta sagatavotājs veic datora ekrānā redzamās </w:t>
      </w:r>
      <w:r w:rsidR="00C30DC8">
        <w:rPr>
          <w:rFonts w:ascii="Times New Roman" w:eastAsia="Times New Roman" w:hAnsi="Times New Roman" w:cs="Times New Roman"/>
          <w:color w:val="auto"/>
          <w:sz w:val="24"/>
          <w:szCs w:val="24"/>
          <w:shd w:val="clear" w:color="auto" w:fill="FFFFFF"/>
        </w:rPr>
        <w:t>kartītes</w:t>
      </w:r>
      <w:r w:rsidRPr="00FB40BE">
        <w:rPr>
          <w:rFonts w:ascii="Times New Roman" w:eastAsia="Times New Roman" w:hAnsi="Times New Roman" w:cs="Times New Roman"/>
          <w:color w:val="auto"/>
          <w:sz w:val="24"/>
          <w:szCs w:val="24"/>
          <w:shd w:val="clear" w:color="auto" w:fill="FFFFFF"/>
        </w:rPr>
        <w:t xml:space="preserve"> satura (Domes lēmuma projekta saskaņojumu daļas) kopēšanu (ekrānuzņēmumu), kuru kopā ar Domes lēmuma projektu (</w:t>
      </w:r>
      <w:r w:rsidRPr="00FB40BE">
        <w:rPr>
          <w:rFonts w:ascii="Times New Roman" w:eastAsia="Times New Roman" w:hAnsi="Times New Roman" w:cs="Times New Roman"/>
          <w:i/>
          <w:iCs/>
          <w:color w:val="auto"/>
          <w:sz w:val="24"/>
          <w:szCs w:val="24"/>
          <w:shd w:val="clear" w:color="auto" w:fill="FFFFFF"/>
        </w:rPr>
        <w:t xml:space="preserve">Word </w:t>
      </w:r>
      <w:proofErr w:type="spellStart"/>
      <w:r w:rsidRPr="00FB40BE">
        <w:rPr>
          <w:rFonts w:ascii="Times New Roman" w:eastAsia="Times New Roman" w:hAnsi="Times New Roman" w:cs="Times New Roman"/>
          <w:i/>
          <w:iCs/>
          <w:color w:val="auto"/>
          <w:sz w:val="24"/>
          <w:szCs w:val="24"/>
          <w:shd w:val="clear" w:color="auto" w:fill="FFFFFF"/>
        </w:rPr>
        <w:t>Document</w:t>
      </w:r>
      <w:proofErr w:type="spellEnd"/>
      <w:r w:rsidR="005A04F2">
        <w:rPr>
          <w:rFonts w:ascii="Times New Roman" w:eastAsia="Times New Roman" w:hAnsi="Times New Roman" w:cs="Times New Roman"/>
          <w:i/>
          <w:iCs/>
          <w:color w:val="auto"/>
          <w:sz w:val="24"/>
          <w:szCs w:val="24"/>
          <w:shd w:val="clear" w:color="auto" w:fill="FFFFFF"/>
        </w:rPr>
        <w:t xml:space="preserve"> formātā</w:t>
      </w:r>
      <w:r w:rsidRPr="00FB40BE">
        <w:rPr>
          <w:rFonts w:ascii="Times New Roman" w:eastAsia="Times New Roman" w:hAnsi="Times New Roman" w:cs="Times New Roman"/>
          <w:color w:val="auto"/>
          <w:sz w:val="24"/>
          <w:szCs w:val="24"/>
          <w:shd w:val="clear" w:color="auto" w:fill="FFFFFF"/>
        </w:rPr>
        <w:t xml:space="preserve">) un nepieciešamības gadījumā </w:t>
      </w:r>
      <w:r w:rsidR="00553445">
        <w:rPr>
          <w:rFonts w:ascii="Times New Roman" w:eastAsia="Times New Roman" w:hAnsi="Times New Roman" w:cs="Times New Roman"/>
          <w:color w:val="auto"/>
          <w:sz w:val="24"/>
          <w:szCs w:val="24"/>
          <w:shd w:val="clear" w:color="auto" w:fill="FFFFFF"/>
        </w:rPr>
        <w:t>izziņas</w:t>
      </w:r>
      <w:r w:rsidRPr="00FB40BE">
        <w:rPr>
          <w:rFonts w:ascii="Times New Roman" w:eastAsia="Times New Roman" w:hAnsi="Times New Roman" w:cs="Times New Roman"/>
          <w:color w:val="auto"/>
          <w:sz w:val="24"/>
          <w:szCs w:val="24"/>
          <w:shd w:val="clear" w:color="auto" w:fill="FFFFFF"/>
        </w:rPr>
        <w:t xml:space="preserve"> materiāliem </w:t>
      </w:r>
      <w:r w:rsidRPr="00FB40BE">
        <w:rPr>
          <w:rFonts w:ascii="Times New Roman" w:eastAsia="Times New Roman" w:hAnsi="Times New Roman" w:cs="Times New Roman"/>
          <w:i/>
          <w:iCs/>
          <w:color w:val="auto"/>
          <w:sz w:val="24"/>
          <w:szCs w:val="24"/>
          <w:shd w:val="clear" w:color="auto" w:fill="FFFFFF"/>
        </w:rPr>
        <w:t>PDF formātā</w:t>
      </w:r>
      <w:r w:rsidRPr="00FB40BE">
        <w:rPr>
          <w:rFonts w:ascii="Times New Roman" w:eastAsia="Times New Roman" w:hAnsi="Times New Roman" w:cs="Times New Roman"/>
          <w:color w:val="auto"/>
          <w:sz w:val="24"/>
          <w:szCs w:val="24"/>
          <w:shd w:val="clear" w:color="auto" w:fill="FFFFFF"/>
        </w:rPr>
        <w:t xml:space="preserve"> </w:t>
      </w:r>
      <w:proofErr w:type="spellStart"/>
      <w:r w:rsidRPr="00FB40BE">
        <w:rPr>
          <w:rFonts w:ascii="Times New Roman" w:eastAsia="Times New Roman" w:hAnsi="Times New Roman" w:cs="Times New Roman"/>
          <w:color w:val="auto"/>
          <w:sz w:val="24"/>
          <w:szCs w:val="24"/>
          <w:shd w:val="clear" w:color="auto" w:fill="FFFFFF"/>
        </w:rPr>
        <w:t>nosūta</w:t>
      </w:r>
      <w:proofErr w:type="spellEnd"/>
      <w:r w:rsidRPr="00FB40BE">
        <w:rPr>
          <w:rFonts w:ascii="Times New Roman" w:eastAsia="Times New Roman" w:hAnsi="Times New Roman" w:cs="Times New Roman"/>
          <w:color w:val="auto"/>
          <w:sz w:val="24"/>
          <w:szCs w:val="24"/>
          <w:shd w:val="clear" w:color="auto" w:fill="FFFFFF"/>
        </w:rPr>
        <w:t xml:space="preserve"> </w:t>
      </w:r>
      <w:r w:rsidR="00EF053A">
        <w:rPr>
          <w:rFonts w:ascii="Times New Roman" w:eastAsia="Times New Roman" w:hAnsi="Times New Roman" w:cs="Times New Roman"/>
          <w:color w:val="auto"/>
          <w:sz w:val="24"/>
          <w:szCs w:val="24"/>
          <w:shd w:val="clear" w:color="auto" w:fill="FFFFFF"/>
        </w:rPr>
        <w:t xml:space="preserve">Centrālās pārvaldes </w:t>
      </w:r>
      <w:r w:rsidR="00293E53" w:rsidRPr="00293E53">
        <w:rPr>
          <w:rFonts w:ascii="Times New Roman" w:hAnsi="Times New Roman" w:cs="Times New Roman"/>
          <w:sz w:val="24"/>
          <w:szCs w:val="24"/>
        </w:rPr>
        <w:t>Lietvedības un saimnieciskā nodrošinājuma nodaļa</w:t>
      </w:r>
      <w:r w:rsidR="00293E53">
        <w:rPr>
          <w:rFonts w:ascii="Times New Roman" w:eastAsia="Times New Roman" w:hAnsi="Times New Roman" w:cs="Times New Roman"/>
          <w:color w:val="auto"/>
          <w:sz w:val="24"/>
          <w:szCs w:val="24"/>
          <w:shd w:val="clear" w:color="auto" w:fill="FFFFFF"/>
        </w:rPr>
        <w:t>s</w:t>
      </w:r>
      <w:r w:rsidR="00293E53" w:rsidRPr="000D5A34">
        <w:rPr>
          <w:rFonts w:ascii="Times New Roman" w:eastAsia="Times New Roman" w:hAnsi="Times New Roman" w:cs="Times New Roman"/>
          <w:color w:val="auto"/>
          <w:sz w:val="24"/>
          <w:szCs w:val="24"/>
          <w:shd w:val="clear" w:color="auto" w:fill="FFFFFF"/>
        </w:rPr>
        <w:t xml:space="preserve"> </w:t>
      </w:r>
      <w:r w:rsidR="005A04F2" w:rsidRPr="000D5A34">
        <w:rPr>
          <w:rFonts w:ascii="Times New Roman" w:eastAsia="Times New Roman" w:hAnsi="Times New Roman" w:cs="Times New Roman"/>
          <w:color w:val="auto"/>
          <w:sz w:val="24"/>
          <w:szCs w:val="24"/>
          <w:shd w:val="clear" w:color="auto" w:fill="FFFFFF"/>
        </w:rPr>
        <w:t>protokolu lietvedības pārzini</w:t>
      </w:r>
      <w:r w:rsidR="005A04F2">
        <w:rPr>
          <w:rFonts w:ascii="Times New Roman" w:eastAsia="Times New Roman" w:hAnsi="Times New Roman" w:cs="Times New Roman"/>
          <w:color w:val="auto"/>
          <w:sz w:val="24"/>
          <w:szCs w:val="24"/>
          <w:shd w:val="clear" w:color="auto" w:fill="FFFFFF"/>
        </w:rPr>
        <w:t xml:space="preserve">m </w:t>
      </w:r>
      <w:r w:rsidRPr="00FB40BE">
        <w:rPr>
          <w:rFonts w:ascii="Times New Roman" w:eastAsia="Times New Roman" w:hAnsi="Times New Roman" w:cs="Times New Roman"/>
          <w:color w:val="auto"/>
          <w:sz w:val="24"/>
          <w:szCs w:val="24"/>
          <w:shd w:val="clear" w:color="auto" w:fill="FFFFFF"/>
        </w:rPr>
        <w:t xml:space="preserve">uz elektronisko pasta adresi. </w:t>
      </w:r>
    </w:p>
    <w:p w14:paraId="507F561B" w14:textId="72C6E03C" w:rsidR="00293E53" w:rsidRPr="00293E53" w:rsidRDefault="00293E53"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293E53">
        <w:rPr>
          <w:rFonts w:ascii="Times New Roman" w:eastAsia="Times New Roman" w:hAnsi="Times New Roman" w:cs="Times New Roman"/>
          <w:i/>
          <w:color w:val="auto"/>
          <w:sz w:val="24"/>
          <w:szCs w:val="24"/>
          <w:shd w:val="clear" w:color="auto" w:fill="FFFFFF"/>
        </w:rPr>
        <w:t>(</w:t>
      </w:r>
      <w:r w:rsidRPr="00293E53">
        <w:rPr>
          <w:rFonts w:ascii="Times New Roman" w:eastAsia="Times New Roman" w:hAnsi="Times New Roman" w:cs="Times New Roman"/>
          <w:i/>
          <w:color w:val="auto"/>
          <w:sz w:val="24"/>
          <w:szCs w:val="24"/>
          <w:shd w:val="clear" w:color="auto" w:fill="FFFFFF"/>
        </w:rPr>
        <w:t>grozīts ar 14.11.2024. lēmumu Nr.625)</w:t>
      </w:r>
    </w:p>
    <w:p w14:paraId="0F4C1C38" w14:textId="0B3A748B" w:rsidR="00D53C38" w:rsidRPr="00C815D2" w:rsidRDefault="00FB40BE"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FB40BE">
        <w:rPr>
          <w:rFonts w:ascii="Times New Roman" w:eastAsia="Times New Roman" w:hAnsi="Times New Roman" w:cs="Times New Roman"/>
          <w:color w:val="auto"/>
          <w:sz w:val="24"/>
          <w:szCs w:val="24"/>
          <w:shd w:val="clear" w:color="auto" w:fill="FFFFFF"/>
        </w:rPr>
        <w:t xml:space="preserve">Lēmuma projekta sagatavotājs atbild par attiecīgo grozījumu izdarīšanu Domes lēmuma projektā pēc komitejas vai Domes sēdes un par Domes lēmuma projekta gala redakcijas iesniegšanu </w:t>
      </w:r>
      <w:r w:rsidR="00EF053A">
        <w:rPr>
          <w:rFonts w:ascii="Times New Roman" w:eastAsia="Times New Roman" w:hAnsi="Times New Roman" w:cs="Times New Roman"/>
          <w:color w:val="auto"/>
          <w:sz w:val="24"/>
          <w:szCs w:val="24"/>
          <w:shd w:val="clear" w:color="auto" w:fill="FFFFFF"/>
        </w:rPr>
        <w:t xml:space="preserve">Centrālās pārvaldes </w:t>
      </w:r>
      <w:r w:rsidR="00C815D2" w:rsidRPr="00C815D2">
        <w:rPr>
          <w:rFonts w:ascii="Times New Roman" w:hAnsi="Times New Roman" w:cs="Times New Roman"/>
          <w:sz w:val="24"/>
          <w:szCs w:val="24"/>
        </w:rPr>
        <w:t>Lietvedības un saimnieciskā nodrošinājuma nodaļa</w:t>
      </w:r>
      <w:r w:rsidR="00C815D2">
        <w:rPr>
          <w:rFonts w:ascii="Times New Roman" w:hAnsi="Times New Roman" w:cs="Times New Roman"/>
          <w:sz w:val="24"/>
          <w:szCs w:val="24"/>
        </w:rPr>
        <w:t>s</w:t>
      </w:r>
      <w:r w:rsidR="00C815D2">
        <w:rPr>
          <w:rFonts w:ascii="Times New Roman" w:eastAsia="Times New Roman" w:hAnsi="Times New Roman" w:cs="Times New Roman"/>
          <w:color w:val="auto"/>
          <w:sz w:val="24"/>
          <w:szCs w:val="24"/>
          <w:shd w:val="clear" w:color="auto" w:fill="FFFFFF"/>
        </w:rPr>
        <w:t xml:space="preserve"> </w:t>
      </w:r>
      <w:r w:rsidR="005A04F2">
        <w:rPr>
          <w:rFonts w:ascii="Times New Roman" w:eastAsia="Times New Roman" w:hAnsi="Times New Roman" w:cs="Times New Roman"/>
          <w:color w:val="auto"/>
          <w:sz w:val="24"/>
          <w:szCs w:val="24"/>
          <w:shd w:val="clear" w:color="auto" w:fill="FFFFFF"/>
        </w:rPr>
        <w:t>p</w:t>
      </w:r>
      <w:r w:rsidRPr="00FB40BE">
        <w:rPr>
          <w:rFonts w:ascii="Times New Roman" w:eastAsia="Times New Roman" w:hAnsi="Times New Roman" w:cs="Times New Roman"/>
          <w:color w:val="auto"/>
          <w:sz w:val="24"/>
          <w:szCs w:val="24"/>
          <w:shd w:val="clear" w:color="auto" w:fill="FFFFFF"/>
        </w:rPr>
        <w:t>rotokolu lietvedības pārzinim.</w:t>
      </w:r>
    </w:p>
    <w:p w14:paraId="00C0F165" w14:textId="6B4D1714"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eastAsia="Times New Roman" w:hAnsi="Times New Roman" w:cs="Times New Roman"/>
          <w:i/>
          <w:color w:val="auto"/>
          <w:sz w:val="24"/>
          <w:szCs w:val="24"/>
          <w:shd w:val="clear" w:color="auto" w:fill="FFFFFF"/>
        </w:rPr>
        <w:t>(grozīts ar 14.11.2024. lēmumu Nr.625)</w:t>
      </w:r>
    </w:p>
    <w:p w14:paraId="09AEC82D" w14:textId="3E66DD09" w:rsidR="00AE5240" w:rsidRPr="00C815D2" w:rsidRDefault="00AE5240"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shd w:val="clear" w:color="auto" w:fill="FFFFFF"/>
        </w:rPr>
        <w:t xml:space="preserve">Domes lēmumu un Domes sēžu protokolu nosūtīšanu vai izsniegšanu </w:t>
      </w:r>
      <w:r w:rsidR="004C6C3F">
        <w:rPr>
          <w:rFonts w:ascii="Times New Roman" w:eastAsia="Times New Roman" w:hAnsi="Times New Roman" w:cs="Times New Roman"/>
          <w:color w:val="auto"/>
          <w:sz w:val="24"/>
          <w:szCs w:val="24"/>
          <w:shd w:val="clear" w:color="auto" w:fill="FFFFFF"/>
        </w:rPr>
        <w:t xml:space="preserve">Domes lēmuma projektā norādītām personām </w:t>
      </w:r>
      <w:r>
        <w:rPr>
          <w:rFonts w:ascii="Times New Roman" w:eastAsia="Times New Roman" w:hAnsi="Times New Roman" w:cs="Times New Roman"/>
          <w:color w:val="auto"/>
          <w:sz w:val="24"/>
          <w:szCs w:val="24"/>
          <w:shd w:val="clear" w:color="auto" w:fill="FFFFFF"/>
        </w:rPr>
        <w:t xml:space="preserve">nodrošina Centrālās pārvaldes </w:t>
      </w:r>
      <w:r w:rsidR="00C815D2" w:rsidRPr="00C815D2">
        <w:rPr>
          <w:rFonts w:ascii="Times New Roman" w:hAnsi="Times New Roman" w:cs="Times New Roman"/>
          <w:sz w:val="24"/>
          <w:szCs w:val="24"/>
        </w:rPr>
        <w:t>Lietvedības un saimnieciskā nodrošinājuma nodaļa</w:t>
      </w:r>
      <w:r w:rsidR="00C815D2">
        <w:rPr>
          <w:rFonts w:ascii="Times New Roman" w:hAnsi="Times New Roman" w:cs="Times New Roman"/>
          <w:sz w:val="24"/>
          <w:szCs w:val="24"/>
        </w:rPr>
        <w:t>s</w:t>
      </w:r>
      <w:r w:rsidR="00C815D2" w:rsidRPr="00C815D2">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t>p</w:t>
      </w:r>
      <w:r w:rsidRPr="00EF053A">
        <w:rPr>
          <w:rFonts w:ascii="Times New Roman" w:eastAsia="Times New Roman" w:hAnsi="Times New Roman" w:cs="Times New Roman"/>
          <w:color w:val="auto"/>
          <w:sz w:val="24"/>
          <w:szCs w:val="24"/>
          <w:shd w:val="clear" w:color="auto" w:fill="FFFFFF"/>
        </w:rPr>
        <w:t>rotokolu lietvedības pārzinis</w:t>
      </w:r>
      <w:r>
        <w:rPr>
          <w:rFonts w:ascii="Times New Roman" w:eastAsia="Times New Roman" w:hAnsi="Times New Roman" w:cs="Times New Roman"/>
          <w:color w:val="auto"/>
          <w:sz w:val="24"/>
          <w:szCs w:val="24"/>
          <w:shd w:val="clear" w:color="auto" w:fill="FFFFFF"/>
        </w:rPr>
        <w:t>.</w:t>
      </w:r>
    </w:p>
    <w:p w14:paraId="5C95BCE7" w14:textId="670DED5D" w:rsidR="00C815D2" w:rsidRDefault="00C815D2" w:rsidP="00B1231B">
      <w:pPr>
        <w:pStyle w:val="ListParagraph"/>
        <w:snapToGrid w:val="0"/>
        <w:spacing w:before="120" w:after="0" w:line="240" w:lineRule="auto"/>
        <w:ind w:left="357"/>
        <w:jc w:val="both"/>
        <w:rPr>
          <w:rFonts w:ascii="Times New Roman" w:eastAsia="Times New Roman" w:hAnsi="Times New Roman" w:cs="Times New Roman"/>
          <w:i/>
          <w:color w:val="auto"/>
          <w:sz w:val="24"/>
          <w:szCs w:val="24"/>
          <w:shd w:val="clear" w:color="auto" w:fill="FFFFFF"/>
        </w:rPr>
      </w:pPr>
      <w:r w:rsidRPr="00C815D2">
        <w:rPr>
          <w:rFonts w:ascii="Times New Roman" w:eastAsia="Times New Roman" w:hAnsi="Times New Roman" w:cs="Times New Roman"/>
          <w:i/>
          <w:color w:val="auto"/>
          <w:sz w:val="24"/>
          <w:szCs w:val="24"/>
          <w:shd w:val="clear" w:color="auto" w:fill="FFFFFF"/>
        </w:rPr>
        <w:t>(grozīts ar 14.11.2024. lēmumu Nr.625)</w:t>
      </w:r>
    </w:p>
    <w:p w14:paraId="4F7732CA" w14:textId="77777777" w:rsidR="00B1231B" w:rsidRPr="00C815D2" w:rsidRDefault="00B1231B" w:rsidP="00B1231B">
      <w:pPr>
        <w:pStyle w:val="ListParagraph"/>
        <w:snapToGrid w:val="0"/>
        <w:spacing w:before="120" w:after="0" w:line="240" w:lineRule="auto"/>
        <w:ind w:left="357"/>
        <w:jc w:val="both"/>
        <w:rPr>
          <w:rFonts w:ascii="Times New Roman" w:hAnsi="Times New Roman" w:cs="Times New Roman"/>
          <w:i/>
          <w:color w:val="auto"/>
          <w:sz w:val="24"/>
          <w:szCs w:val="24"/>
        </w:rPr>
      </w:pPr>
    </w:p>
    <w:p w14:paraId="12EDD8B9" w14:textId="6C8852E3" w:rsidR="00FB40BE" w:rsidRPr="00C815D2" w:rsidRDefault="00541AF1"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eastAsia="Times New Roman" w:hAnsi="Times New Roman" w:cs="Times New Roman"/>
          <w:color w:val="auto"/>
          <w:sz w:val="24"/>
          <w:szCs w:val="24"/>
          <w:shd w:val="clear" w:color="auto" w:fill="FFFFFF"/>
        </w:rPr>
        <w:lastRenderedPageBreak/>
        <w:t xml:space="preserve">Centrālās pārvaldes </w:t>
      </w:r>
      <w:r w:rsidR="00C815D2" w:rsidRPr="00C815D2">
        <w:rPr>
          <w:rFonts w:ascii="Times New Roman" w:hAnsi="Times New Roman" w:cs="Times New Roman"/>
          <w:sz w:val="24"/>
          <w:szCs w:val="24"/>
        </w:rPr>
        <w:t>Lietvedības un saimnieciskā nodrošinājuma nodaļa</w:t>
      </w:r>
      <w:r w:rsidR="00C815D2">
        <w:rPr>
          <w:rFonts w:ascii="Times New Roman" w:eastAsia="Times New Roman" w:hAnsi="Times New Roman" w:cs="Times New Roman"/>
          <w:color w:val="auto"/>
          <w:sz w:val="24"/>
          <w:szCs w:val="24"/>
          <w:shd w:val="clear" w:color="auto" w:fill="FFFFFF"/>
        </w:rPr>
        <w:t>s</w:t>
      </w:r>
      <w:r w:rsidR="00C815D2" w:rsidRPr="000B69D8">
        <w:rPr>
          <w:rFonts w:ascii="Times New Roman" w:eastAsia="Times New Roman" w:hAnsi="Times New Roman" w:cs="Times New Roman"/>
          <w:color w:val="auto"/>
          <w:sz w:val="24"/>
          <w:szCs w:val="24"/>
          <w:shd w:val="clear" w:color="auto" w:fill="FFFFFF"/>
        </w:rPr>
        <w:t xml:space="preserve"> </w:t>
      </w:r>
      <w:r w:rsidR="006F0736" w:rsidRPr="000B69D8">
        <w:rPr>
          <w:rFonts w:ascii="Times New Roman" w:eastAsia="Times New Roman" w:hAnsi="Times New Roman" w:cs="Times New Roman"/>
          <w:color w:val="auto"/>
          <w:sz w:val="24"/>
          <w:szCs w:val="24"/>
          <w:shd w:val="clear" w:color="auto" w:fill="FFFFFF"/>
        </w:rPr>
        <w:t>p</w:t>
      </w:r>
      <w:r w:rsidR="00EF053A" w:rsidRPr="000B69D8">
        <w:rPr>
          <w:rFonts w:ascii="Times New Roman" w:eastAsia="Times New Roman" w:hAnsi="Times New Roman" w:cs="Times New Roman"/>
          <w:color w:val="auto"/>
          <w:sz w:val="24"/>
          <w:szCs w:val="24"/>
          <w:shd w:val="clear" w:color="auto" w:fill="FFFFFF"/>
        </w:rPr>
        <w:t xml:space="preserve">rotokolu lietvedības pārzinis Domes lēmumu sagatavo saskaņā ar </w:t>
      </w:r>
      <w:r w:rsidR="005A04F2" w:rsidRPr="000B69D8">
        <w:rPr>
          <w:rFonts w:ascii="Times New Roman" w:eastAsia="Times New Roman" w:hAnsi="Times New Roman" w:cs="Times New Roman"/>
          <w:color w:val="auto"/>
          <w:sz w:val="24"/>
          <w:szCs w:val="24"/>
          <w:shd w:val="clear" w:color="auto" w:fill="FFFFFF"/>
        </w:rPr>
        <w:t>2</w:t>
      </w:r>
      <w:r w:rsidR="00EF053A" w:rsidRPr="000B69D8">
        <w:rPr>
          <w:rFonts w:ascii="Times New Roman" w:eastAsia="Times New Roman" w:hAnsi="Times New Roman" w:cs="Times New Roman"/>
          <w:color w:val="auto"/>
          <w:sz w:val="24"/>
          <w:szCs w:val="24"/>
          <w:shd w:val="clear" w:color="auto" w:fill="FFFFFF"/>
        </w:rPr>
        <w:t xml:space="preserve">. vai </w:t>
      </w:r>
      <w:r w:rsidR="005A04F2" w:rsidRPr="000B69D8">
        <w:rPr>
          <w:rFonts w:ascii="Times New Roman" w:eastAsia="Times New Roman" w:hAnsi="Times New Roman" w:cs="Times New Roman"/>
          <w:color w:val="auto"/>
          <w:sz w:val="24"/>
          <w:szCs w:val="24"/>
          <w:shd w:val="clear" w:color="auto" w:fill="FFFFFF"/>
        </w:rPr>
        <w:t>3</w:t>
      </w:r>
      <w:r w:rsidR="00EF053A" w:rsidRPr="000B69D8">
        <w:rPr>
          <w:rFonts w:ascii="Times New Roman" w:eastAsia="Times New Roman" w:hAnsi="Times New Roman" w:cs="Times New Roman"/>
          <w:color w:val="auto"/>
          <w:sz w:val="24"/>
          <w:szCs w:val="24"/>
          <w:shd w:val="clear" w:color="auto" w:fill="FFFFFF"/>
        </w:rPr>
        <w:t>.</w:t>
      </w:r>
      <w:r w:rsidRPr="000B69D8">
        <w:rPr>
          <w:rFonts w:ascii="Times New Roman" w:eastAsia="Times New Roman" w:hAnsi="Times New Roman" w:cs="Times New Roman"/>
          <w:color w:val="auto"/>
          <w:sz w:val="24"/>
          <w:szCs w:val="24"/>
          <w:shd w:val="clear" w:color="auto" w:fill="FFFFFF"/>
        </w:rPr>
        <w:t xml:space="preserve"> </w:t>
      </w:r>
      <w:r w:rsidR="00EF053A" w:rsidRPr="000B69D8">
        <w:rPr>
          <w:rFonts w:ascii="Times New Roman" w:eastAsia="Times New Roman" w:hAnsi="Times New Roman" w:cs="Times New Roman"/>
          <w:color w:val="auto"/>
          <w:sz w:val="24"/>
          <w:szCs w:val="24"/>
          <w:shd w:val="clear" w:color="auto" w:fill="FFFFFF"/>
        </w:rPr>
        <w:t>pielikumu</w:t>
      </w:r>
      <w:r w:rsidRPr="000B69D8">
        <w:rPr>
          <w:rFonts w:ascii="Times New Roman" w:eastAsia="Times New Roman" w:hAnsi="Times New Roman" w:cs="Times New Roman"/>
          <w:color w:val="auto"/>
          <w:sz w:val="24"/>
          <w:szCs w:val="24"/>
          <w:shd w:val="clear" w:color="auto" w:fill="FFFFFF"/>
        </w:rPr>
        <w:t>.</w:t>
      </w:r>
    </w:p>
    <w:p w14:paraId="44E0C00E" w14:textId="6BDD6774"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eastAsia="Times New Roman" w:hAnsi="Times New Roman" w:cs="Times New Roman"/>
          <w:i/>
          <w:color w:val="auto"/>
          <w:sz w:val="24"/>
          <w:szCs w:val="24"/>
          <w:shd w:val="clear" w:color="auto" w:fill="FFFFFF"/>
        </w:rPr>
        <w:t>(grozīts ar 14.11.2024. lēmumu Nr.625)</w:t>
      </w:r>
    </w:p>
    <w:p w14:paraId="2E355522" w14:textId="171306DD" w:rsidR="00BA5B6F" w:rsidRPr="001A2244" w:rsidRDefault="001642CF" w:rsidP="001A2244">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Komiteju darba organizācija</w:t>
      </w:r>
    </w:p>
    <w:p w14:paraId="1ACB65CE" w14:textId="003053A0" w:rsidR="00DF318C" w:rsidRPr="001A2244" w:rsidRDefault="000A61B4"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highlight w:val="yellow"/>
        </w:rPr>
      </w:pPr>
      <w:r>
        <w:rPr>
          <w:rFonts w:ascii="Times New Roman" w:hAnsi="Times New Roman" w:cs="Times New Roman"/>
          <w:color w:val="auto"/>
          <w:sz w:val="24"/>
          <w:szCs w:val="24"/>
        </w:rPr>
        <w:t>K</w:t>
      </w:r>
      <w:r w:rsidR="00DF318C">
        <w:rPr>
          <w:rFonts w:ascii="Times New Roman" w:hAnsi="Times New Roman" w:cs="Times New Roman"/>
          <w:color w:val="auto"/>
          <w:sz w:val="24"/>
          <w:szCs w:val="24"/>
        </w:rPr>
        <w:t>omitejas organizatorisko un tehnisko apkalpošanu</w:t>
      </w:r>
      <w:r w:rsidR="0054339B">
        <w:rPr>
          <w:rFonts w:ascii="Times New Roman" w:hAnsi="Times New Roman" w:cs="Times New Roman"/>
          <w:color w:val="auto"/>
          <w:sz w:val="24"/>
          <w:szCs w:val="24"/>
        </w:rPr>
        <w:t>,</w:t>
      </w:r>
      <w:r w:rsidR="00C92314">
        <w:rPr>
          <w:rFonts w:ascii="Times New Roman" w:hAnsi="Times New Roman" w:cs="Times New Roman"/>
          <w:color w:val="auto"/>
          <w:sz w:val="24"/>
          <w:szCs w:val="24"/>
        </w:rPr>
        <w:t xml:space="preserve"> </w:t>
      </w:r>
      <w:r w:rsidR="00CE7F56">
        <w:rPr>
          <w:rFonts w:ascii="Times New Roman" w:hAnsi="Times New Roman" w:cs="Times New Roman"/>
          <w:color w:val="auto"/>
          <w:sz w:val="24"/>
          <w:szCs w:val="24"/>
        </w:rPr>
        <w:t xml:space="preserve">lietvedības kārtošanu un </w:t>
      </w:r>
      <w:r w:rsidR="0054339B">
        <w:rPr>
          <w:rFonts w:ascii="Times New Roman" w:hAnsi="Times New Roman" w:cs="Times New Roman"/>
          <w:color w:val="auto"/>
          <w:sz w:val="24"/>
          <w:szCs w:val="24"/>
        </w:rPr>
        <w:t>komitejas sēdes protokolēšanu</w:t>
      </w:r>
      <w:r w:rsidR="005A510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nodrošina ar Centrālās pārvaldes vadītāja rīkojumu nozīmēts Centrālās pārvaldes darbinieks </w:t>
      </w:r>
      <w:r w:rsidR="005A5105">
        <w:rPr>
          <w:rFonts w:ascii="Times New Roman" w:hAnsi="Times New Roman" w:cs="Times New Roman"/>
          <w:color w:val="auto"/>
          <w:sz w:val="24"/>
          <w:szCs w:val="24"/>
        </w:rPr>
        <w:t xml:space="preserve">(turpmāk – </w:t>
      </w:r>
      <w:r w:rsidR="0070002B">
        <w:rPr>
          <w:rFonts w:ascii="Times New Roman" w:hAnsi="Times New Roman" w:cs="Times New Roman"/>
          <w:color w:val="auto"/>
          <w:sz w:val="24"/>
          <w:szCs w:val="24"/>
        </w:rPr>
        <w:t>komitejas sekretārs</w:t>
      </w:r>
      <w:r w:rsidR="005A5105">
        <w:rPr>
          <w:rFonts w:ascii="Times New Roman" w:hAnsi="Times New Roman" w:cs="Times New Roman"/>
          <w:color w:val="auto"/>
          <w:sz w:val="24"/>
          <w:szCs w:val="24"/>
        </w:rPr>
        <w:t>)</w:t>
      </w:r>
      <w:r w:rsidR="00DF318C">
        <w:rPr>
          <w:rFonts w:ascii="Times New Roman" w:hAnsi="Times New Roman" w:cs="Times New Roman"/>
          <w:color w:val="auto"/>
          <w:sz w:val="24"/>
          <w:szCs w:val="24"/>
        </w:rPr>
        <w:t>.</w:t>
      </w:r>
    </w:p>
    <w:p w14:paraId="7888ACBA" w14:textId="4C54598F" w:rsidR="001A2244" w:rsidRPr="00DF318C" w:rsidRDefault="001A2244"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highlight w:val="yellow"/>
        </w:rPr>
      </w:pPr>
      <w:r w:rsidRPr="005A5105">
        <w:rPr>
          <w:rFonts w:ascii="Times New Roman" w:hAnsi="Times New Roman" w:cs="Times New Roman"/>
          <w:sz w:val="24"/>
          <w:szCs w:val="24"/>
        </w:rPr>
        <w:t xml:space="preserve">Komiteju sēdes notiek ne retāk kā vienu reizi mēnesī. </w:t>
      </w:r>
      <w:r w:rsidRPr="005A5105">
        <w:rPr>
          <w:rFonts w:ascii="Times New Roman" w:hAnsi="Times New Roman" w:cs="Times New Roman"/>
          <w:sz w:val="24"/>
          <w:szCs w:val="24"/>
          <w:shd w:val="clear" w:color="auto" w:fill="FFFFFF"/>
        </w:rPr>
        <w:t>Komitejas </w:t>
      </w:r>
      <w:r w:rsidRPr="005A5105">
        <w:rPr>
          <w:rStyle w:val="Emphasis"/>
          <w:rFonts w:ascii="Times New Roman" w:hAnsi="Times New Roman" w:cs="Times New Roman"/>
          <w:i w:val="0"/>
          <w:iCs w:val="0"/>
          <w:color w:val="auto"/>
          <w:sz w:val="24"/>
          <w:szCs w:val="24"/>
          <w:shd w:val="clear" w:color="auto" w:fill="FFFFFF"/>
        </w:rPr>
        <w:t>sēde nedrīkst notikt vienlaikus ar</w:t>
      </w:r>
      <w:r w:rsidRPr="005A5105">
        <w:rPr>
          <w:rFonts w:ascii="Times New Roman" w:hAnsi="Times New Roman" w:cs="Times New Roman"/>
          <w:sz w:val="24"/>
          <w:szCs w:val="24"/>
          <w:shd w:val="clear" w:color="auto" w:fill="FFFFFF"/>
        </w:rPr>
        <w:t> Domes sēd</w:t>
      </w:r>
      <w:r>
        <w:rPr>
          <w:rFonts w:ascii="Times New Roman" w:hAnsi="Times New Roman" w:cs="Times New Roman"/>
          <w:sz w:val="24"/>
          <w:szCs w:val="24"/>
          <w:shd w:val="clear" w:color="auto" w:fill="FFFFFF"/>
        </w:rPr>
        <w:t>i</w:t>
      </w:r>
      <w:r w:rsidRPr="005A5105">
        <w:rPr>
          <w:rFonts w:ascii="Times New Roman" w:hAnsi="Times New Roman" w:cs="Times New Roman"/>
          <w:sz w:val="24"/>
          <w:szCs w:val="24"/>
          <w:shd w:val="clear" w:color="auto" w:fill="FFFFFF"/>
        </w:rPr>
        <w:t>.</w:t>
      </w:r>
    </w:p>
    <w:p w14:paraId="786938F3" w14:textId="291184FB" w:rsidR="00CE7F56" w:rsidRPr="000B69D8" w:rsidRDefault="00553445" w:rsidP="00FC2D3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Komiteja izskat</w:t>
      </w:r>
      <w:r w:rsidR="002C7121" w:rsidRPr="000B69D8">
        <w:rPr>
          <w:rFonts w:ascii="Times New Roman" w:hAnsi="Times New Roman" w:cs="Times New Roman"/>
          <w:color w:val="auto"/>
          <w:sz w:val="24"/>
          <w:szCs w:val="24"/>
        </w:rPr>
        <w:t>a</w:t>
      </w:r>
      <w:r w:rsidRPr="000B69D8">
        <w:rPr>
          <w:rFonts w:ascii="Times New Roman" w:hAnsi="Times New Roman" w:cs="Times New Roman"/>
          <w:color w:val="auto"/>
          <w:sz w:val="24"/>
          <w:szCs w:val="24"/>
        </w:rPr>
        <w:t xml:space="preserve"> ikvienu jautājumu, kas ir tās kompetencē</w:t>
      </w:r>
      <w:r w:rsidR="00BB510E" w:rsidRPr="000B69D8">
        <w:rPr>
          <w:rFonts w:ascii="Times New Roman" w:hAnsi="Times New Roman" w:cs="Times New Roman"/>
          <w:color w:val="auto"/>
          <w:sz w:val="24"/>
          <w:szCs w:val="24"/>
        </w:rPr>
        <w:t>. N</w:t>
      </w:r>
      <w:r w:rsidR="002C7121" w:rsidRPr="000B69D8">
        <w:rPr>
          <w:rFonts w:ascii="Times New Roman" w:hAnsi="Times New Roman" w:cs="Times New Roman"/>
          <w:color w:val="auto"/>
          <w:sz w:val="24"/>
          <w:szCs w:val="24"/>
        </w:rPr>
        <w:t>e</w:t>
      </w:r>
      <w:r w:rsidRPr="000B69D8">
        <w:rPr>
          <w:rFonts w:ascii="Times New Roman" w:hAnsi="Times New Roman" w:cs="Times New Roman"/>
          <w:color w:val="auto"/>
          <w:sz w:val="24"/>
          <w:szCs w:val="24"/>
        </w:rPr>
        <w:t xml:space="preserve">pieciešamības gadījumā </w:t>
      </w:r>
      <w:r w:rsidR="00BB510E" w:rsidRPr="000B69D8">
        <w:rPr>
          <w:rFonts w:ascii="Times New Roman" w:hAnsi="Times New Roman" w:cs="Times New Roman"/>
          <w:color w:val="auto"/>
          <w:sz w:val="24"/>
          <w:szCs w:val="24"/>
        </w:rPr>
        <w:t>k</w:t>
      </w:r>
      <w:r w:rsidRPr="000B69D8">
        <w:rPr>
          <w:rFonts w:ascii="Times New Roman" w:hAnsi="Times New Roman" w:cs="Times New Roman"/>
          <w:color w:val="auto"/>
          <w:sz w:val="24"/>
          <w:szCs w:val="24"/>
        </w:rPr>
        <w:t>omiteja sagatavo Domes lēmuma projektu</w:t>
      </w:r>
      <w:r w:rsidR="00CE7F56" w:rsidRPr="000B69D8">
        <w:rPr>
          <w:rFonts w:ascii="Times New Roman" w:hAnsi="Times New Roman" w:cs="Times New Roman"/>
          <w:color w:val="auto"/>
          <w:sz w:val="24"/>
          <w:szCs w:val="24"/>
        </w:rPr>
        <w:t xml:space="preserve"> </w:t>
      </w:r>
      <w:r w:rsidRPr="000B69D8">
        <w:rPr>
          <w:rFonts w:ascii="Times New Roman" w:hAnsi="Times New Roman" w:cs="Times New Roman"/>
          <w:color w:val="auto"/>
          <w:sz w:val="24"/>
          <w:szCs w:val="24"/>
        </w:rPr>
        <w:t xml:space="preserve">un iesniedz to </w:t>
      </w:r>
      <w:r w:rsidR="00CE7F56" w:rsidRPr="000B69D8">
        <w:rPr>
          <w:rFonts w:ascii="Times New Roman" w:hAnsi="Times New Roman" w:cs="Times New Roman"/>
          <w:color w:val="auto"/>
          <w:sz w:val="24"/>
          <w:szCs w:val="24"/>
        </w:rPr>
        <w:t xml:space="preserve">izskatīšanai </w:t>
      </w:r>
      <w:r w:rsidRPr="000B69D8">
        <w:rPr>
          <w:rFonts w:ascii="Times New Roman" w:hAnsi="Times New Roman" w:cs="Times New Roman"/>
          <w:color w:val="auto"/>
          <w:sz w:val="24"/>
          <w:szCs w:val="24"/>
        </w:rPr>
        <w:t>Domes</w:t>
      </w:r>
      <w:r w:rsidR="00CE7F56" w:rsidRPr="000B69D8">
        <w:rPr>
          <w:rFonts w:ascii="Times New Roman" w:hAnsi="Times New Roman" w:cs="Times New Roman"/>
          <w:color w:val="auto"/>
          <w:sz w:val="24"/>
          <w:szCs w:val="24"/>
        </w:rPr>
        <w:t xml:space="preserve"> sēdē saskaņā ar šī reglamenta 2. nodaļu.</w:t>
      </w:r>
    </w:p>
    <w:p w14:paraId="46D6422B" w14:textId="7ED999BF" w:rsidR="004854DA" w:rsidRPr="000B69D8" w:rsidRDefault="004854DA"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Komitejas sēdes norises vietu, veidu un laiku nosaka komitejas priekšsēdētājs.</w:t>
      </w:r>
    </w:p>
    <w:p w14:paraId="6A9F0D7A" w14:textId="50B71645" w:rsidR="00556CB9" w:rsidRDefault="00EA59D5" w:rsidP="00B1231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K</w:t>
      </w:r>
      <w:r w:rsidR="00C87C28" w:rsidRPr="000B69D8">
        <w:rPr>
          <w:rFonts w:ascii="Times New Roman" w:hAnsi="Times New Roman" w:cs="Times New Roman"/>
          <w:color w:val="auto"/>
          <w:sz w:val="24"/>
          <w:szCs w:val="24"/>
        </w:rPr>
        <w:t xml:space="preserve">omitejas priekšsēdētājs sagatavo sēdes darba kārtību un sasauc komitejas sēdi, </w:t>
      </w:r>
      <w:r w:rsidR="0080575C" w:rsidRPr="000B69D8">
        <w:rPr>
          <w:rFonts w:ascii="Times New Roman" w:hAnsi="Times New Roman" w:cs="Times New Roman"/>
          <w:color w:val="auto"/>
          <w:sz w:val="24"/>
          <w:szCs w:val="24"/>
        </w:rPr>
        <w:t xml:space="preserve">par to </w:t>
      </w:r>
      <w:r w:rsidR="0029293D" w:rsidRPr="000B69D8">
        <w:rPr>
          <w:rFonts w:ascii="Times New Roman" w:hAnsi="Times New Roman" w:cs="Times New Roman"/>
          <w:color w:val="auto"/>
          <w:sz w:val="24"/>
          <w:szCs w:val="24"/>
        </w:rPr>
        <w:t xml:space="preserve">tajā pašā dienā </w:t>
      </w:r>
      <w:r w:rsidR="00C87C28" w:rsidRPr="000B69D8">
        <w:rPr>
          <w:rFonts w:ascii="Times New Roman" w:hAnsi="Times New Roman" w:cs="Times New Roman"/>
          <w:color w:val="auto"/>
          <w:sz w:val="24"/>
          <w:szCs w:val="24"/>
        </w:rPr>
        <w:t>informē</w:t>
      </w:r>
      <w:r w:rsidR="0080575C" w:rsidRPr="000B69D8">
        <w:rPr>
          <w:rFonts w:ascii="Times New Roman" w:hAnsi="Times New Roman" w:cs="Times New Roman"/>
          <w:color w:val="auto"/>
          <w:sz w:val="24"/>
          <w:szCs w:val="24"/>
        </w:rPr>
        <w:t xml:space="preserve">jot komitejas sekretāru un </w:t>
      </w:r>
      <w:r w:rsidR="00556CB9" w:rsidRPr="000B69D8">
        <w:rPr>
          <w:rFonts w:ascii="Times New Roman" w:hAnsi="Times New Roman" w:cs="Times New Roman"/>
          <w:color w:val="auto"/>
          <w:sz w:val="24"/>
          <w:szCs w:val="24"/>
        </w:rPr>
        <w:t xml:space="preserve">Centrālās pārvaldes </w:t>
      </w:r>
      <w:r w:rsidR="00C815D2" w:rsidRPr="00C815D2">
        <w:rPr>
          <w:rFonts w:ascii="Times New Roman" w:hAnsi="Times New Roman" w:cs="Times New Roman"/>
          <w:sz w:val="24"/>
          <w:szCs w:val="24"/>
        </w:rPr>
        <w:t>Lietvedības un saimnieciskā nodrošinājuma nodaļa</w:t>
      </w:r>
      <w:r w:rsidR="00C815D2" w:rsidRPr="00C815D2">
        <w:rPr>
          <w:rFonts w:ascii="Times New Roman" w:hAnsi="Times New Roman" w:cs="Times New Roman"/>
          <w:sz w:val="24"/>
          <w:szCs w:val="24"/>
        </w:rPr>
        <w:t>s</w:t>
      </w:r>
      <w:r w:rsidR="00C815D2" w:rsidRPr="00C815D2">
        <w:rPr>
          <w:rFonts w:ascii="Times New Roman" w:hAnsi="Times New Roman" w:cs="Times New Roman"/>
          <w:color w:val="auto"/>
          <w:sz w:val="24"/>
          <w:szCs w:val="24"/>
        </w:rPr>
        <w:t xml:space="preserve"> </w:t>
      </w:r>
      <w:r w:rsidR="00B822DA" w:rsidRPr="00C815D2">
        <w:rPr>
          <w:rFonts w:ascii="Times New Roman" w:hAnsi="Times New Roman" w:cs="Times New Roman"/>
          <w:color w:val="auto"/>
          <w:sz w:val="24"/>
          <w:szCs w:val="24"/>
        </w:rPr>
        <w:t>vadītāju</w:t>
      </w:r>
      <w:r w:rsidR="00BB510E" w:rsidRPr="00C815D2">
        <w:rPr>
          <w:rFonts w:ascii="Times New Roman" w:hAnsi="Times New Roman" w:cs="Times New Roman"/>
          <w:color w:val="auto"/>
          <w:sz w:val="24"/>
          <w:szCs w:val="24"/>
        </w:rPr>
        <w:t xml:space="preserve">, </w:t>
      </w:r>
      <w:r w:rsidR="00BB510E" w:rsidRPr="000B69D8">
        <w:rPr>
          <w:rFonts w:ascii="Times New Roman" w:hAnsi="Times New Roman" w:cs="Times New Roman"/>
          <w:color w:val="auto"/>
          <w:sz w:val="24"/>
          <w:szCs w:val="24"/>
          <w:shd w:val="clear" w:color="auto" w:fill="FFFFFF"/>
        </w:rPr>
        <w:t xml:space="preserve"> nosūtot </w:t>
      </w:r>
      <w:r w:rsidR="003F5869" w:rsidRPr="000B69D8">
        <w:rPr>
          <w:rFonts w:ascii="Times New Roman" w:hAnsi="Times New Roman" w:cs="Times New Roman"/>
          <w:color w:val="auto"/>
          <w:sz w:val="24"/>
          <w:szCs w:val="24"/>
          <w:shd w:val="clear" w:color="auto" w:fill="FFFFFF"/>
        </w:rPr>
        <w:t>informāciju</w:t>
      </w:r>
      <w:r w:rsidR="00BB510E" w:rsidRPr="000B69D8">
        <w:rPr>
          <w:rFonts w:ascii="Times New Roman" w:hAnsi="Times New Roman" w:cs="Times New Roman"/>
          <w:color w:val="auto"/>
          <w:sz w:val="24"/>
          <w:szCs w:val="24"/>
          <w:shd w:val="clear" w:color="auto" w:fill="FFFFFF"/>
        </w:rPr>
        <w:t xml:space="preserve"> uz </w:t>
      </w:r>
      <w:r w:rsidR="003F5869" w:rsidRPr="000B69D8">
        <w:rPr>
          <w:rFonts w:ascii="Times New Roman" w:hAnsi="Times New Roman" w:cs="Times New Roman"/>
          <w:color w:val="auto"/>
          <w:sz w:val="24"/>
          <w:szCs w:val="24"/>
          <w:shd w:val="clear" w:color="auto" w:fill="FFFFFF"/>
        </w:rPr>
        <w:t>darbiniek</w:t>
      </w:r>
      <w:r w:rsidR="0029293D" w:rsidRPr="000B69D8">
        <w:rPr>
          <w:rFonts w:ascii="Times New Roman" w:hAnsi="Times New Roman" w:cs="Times New Roman"/>
          <w:color w:val="auto"/>
          <w:sz w:val="24"/>
          <w:szCs w:val="24"/>
          <w:shd w:val="clear" w:color="auto" w:fill="FFFFFF"/>
        </w:rPr>
        <w:t>a</w:t>
      </w:r>
      <w:r w:rsidR="003F5869" w:rsidRPr="000B69D8">
        <w:rPr>
          <w:rFonts w:ascii="Times New Roman" w:hAnsi="Times New Roman" w:cs="Times New Roman"/>
          <w:color w:val="auto"/>
          <w:sz w:val="24"/>
          <w:szCs w:val="24"/>
          <w:shd w:val="clear" w:color="auto" w:fill="FFFFFF"/>
        </w:rPr>
        <w:t xml:space="preserve"> </w:t>
      </w:r>
      <w:r w:rsidR="00BB510E" w:rsidRPr="000B69D8">
        <w:rPr>
          <w:rFonts w:ascii="Times New Roman" w:hAnsi="Times New Roman" w:cs="Times New Roman"/>
          <w:color w:val="auto"/>
          <w:sz w:val="24"/>
          <w:szCs w:val="24"/>
          <w:shd w:val="clear" w:color="auto" w:fill="FFFFFF"/>
        </w:rPr>
        <w:t>elektronisk</w:t>
      </w:r>
      <w:r w:rsidR="003F5869" w:rsidRPr="000B69D8">
        <w:rPr>
          <w:rFonts w:ascii="Times New Roman" w:hAnsi="Times New Roman" w:cs="Times New Roman"/>
          <w:color w:val="auto"/>
          <w:sz w:val="24"/>
          <w:szCs w:val="24"/>
          <w:shd w:val="clear" w:color="auto" w:fill="FFFFFF"/>
        </w:rPr>
        <w:t>o</w:t>
      </w:r>
      <w:r w:rsidR="00BB510E" w:rsidRPr="000B69D8">
        <w:rPr>
          <w:rFonts w:ascii="Times New Roman" w:hAnsi="Times New Roman" w:cs="Times New Roman"/>
          <w:color w:val="auto"/>
          <w:sz w:val="24"/>
          <w:szCs w:val="24"/>
          <w:shd w:val="clear" w:color="auto" w:fill="FFFFFF"/>
        </w:rPr>
        <w:t xml:space="preserve"> pasta adresi</w:t>
      </w:r>
      <w:r w:rsidR="00556CB9" w:rsidRPr="000B69D8">
        <w:rPr>
          <w:rFonts w:ascii="Times New Roman" w:hAnsi="Times New Roman" w:cs="Times New Roman"/>
          <w:color w:val="auto"/>
          <w:sz w:val="24"/>
          <w:szCs w:val="24"/>
        </w:rPr>
        <w:t>.</w:t>
      </w:r>
    </w:p>
    <w:p w14:paraId="6C89A783" w14:textId="6B10B0DA" w:rsidR="00C815D2" w:rsidRPr="00C815D2" w:rsidRDefault="00C815D2" w:rsidP="00B1231B">
      <w:pPr>
        <w:pStyle w:val="ListParagraph"/>
        <w:snapToGrid w:val="0"/>
        <w:spacing w:before="120" w:after="0" w:line="240" w:lineRule="auto"/>
        <w:ind w:left="357"/>
        <w:jc w:val="both"/>
        <w:rPr>
          <w:rFonts w:ascii="Times New Roman" w:hAnsi="Times New Roman" w:cs="Times New Roman"/>
          <w:i/>
          <w:color w:val="auto"/>
          <w:sz w:val="24"/>
          <w:szCs w:val="24"/>
        </w:rPr>
      </w:pPr>
      <w:r w:rsidRPr="00C815D2">
        <w:rPr>
          <w:rFonts w:ascii="Times New Roman" w:hAnsi="Times New Roman" w:cs="Times New Roman"/>
          <w:i/>
          <w:color w:val="auto"/>
          <w:sz w:val="24"/>
          <w:szCs w:val="24"/>
        </w:rPr>
        <w:t>(grozīts ar 14.11.2024. lēmumu Nr.625)</w:t>
      </w:r>
    </w:p>
    <w:p w14:paraId="720B347F" w14:textId="1C9EFD34" w:rsidR="00556CB9" w:rsidRPr="000B69D8" w:rsidRDefault="009703DC"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B69D8">
        <w:rPr>
          <w:rFonts w:ascii="Times New Roman" w:hAnsi="Times New Roman" w:cs="Times New Roman"/>
          <w:color w:val="auto"/>
          <w:sz w:val="24"/>
          <w:szCs w:val="24"/>
        </w:rPr>
        <w:t xml:space="preserve">Par komitejas sēdes norises vietu, laiku, veidu un darba kārtību </w:t>
      </w:r>
      <w:r w:rsidR="0070002B" w:rsidRPr="000B69D8">
        <w:rPr>
          <w:rFonts w:ascii="Times New Roman" w:hAnsi="Times New Roman" w:cs="Times New Roman"/>
          <w:color w:val="auto"/>
          <w:sz w:val="24"/>
          <w:szCs w:val="24"/>
        </w:rPr>
        <w:t>komitejas sekretārs</w:t>
      </w:r>
      <w:r w:rsidRPr="000B69D8">
        <w:rPr>
          <w:rFonts w:ascii="Times New Roman" w:hAnsi="Times New Roman" w:cs="Times New Roman"/>
          <w:color w:val="auto"/>
          <w:sz w:val="24"/>
          <w:szCs w:val="24"/>
        </w:rPr>
        <w:t xml:space="preserve"> </w:t>
      </w:r>
      <w:r w:rsidRPr="000B69D8">
        <w:rPr>
          <w:rFonts w:ascii="Times New Roman" w:hAnsi="Times New Roman" w:cs="Times New Roman"/>
          <w:color w:val="auto"/>
          <w:sz w:val="24"/>
          <w:szCs w:val="24"/>
          <w:shd w:val="clear" w:color="auto" w:fill="FFFFFF"/>
        </w:rPr>
        <w:t xml:space="preserve">paziņo komitejas locekļiem ne vēlāk kā divas darbdienas pirms kārtējās komitejas sēdes un ne vēlāk kā trīs stundas pirms ārkārtas komitejas sēdes, nosūtot informāciju uz elektroniskā pasta adresi vai </w:t>
      </w:r>
      <w:r w:rsidR="00237A1F" w:rsidRPr="000B69D8">
        <w:rPr>
          <w:rFonts w:ascii="Times New Roman" w:hAnsi="Times New Roman" w:cs="Times New Roman"/>
          <w:color w:val="auto"/>
          <w:sz w:val="24"/>
          <w:szCs w:val="24"/>
          <w:shd w:val="clear" w:color="auto" w:fill="FFFFFF"/>
        </w:rPr>
        <w:t>telefoniski</w:t>
      </w:r>
      <w:r w:rsidRPr="000B69D8">
        <w:rPr>
          <w:rFonts w:ascii="Times New Roman" w:hAnsi="Times New Roman" w:cs="Times New Roman"/>
          <w:color w:val="auto"/>
          <w:sz w:val="24"/>
          <w:szCs w:val="24"/>
          <w:shd w:val="clear" w:color="auto" w:fill="FFFFFF"/>
        </w:rPr>
        <w:t>.</w:t>
      </w:r>
    </w:p>
    <w:p w14:paraId="73DAA063" w14:textId="10FFE109" w:rsidR="00DB0EE2" w:rsidRPr="0068227B" w:rsidRDefault="00DB0EE2"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Domes lēmumu projekt</w:t>
      </w:r>
      <w:r w:rsidR="00E755AA" w:rsidRPr="0068227B">
        <w:rPr>
          <w:rFonts w:ascii="Times New Roman" w:hAnsi="Times New Roman" w:cs="Times New Roman"/>
          <w:color w:val="auto"/>
          <w:sz w:val="24"/>
          <w:szCs w:val="24"/>
        </w:rPr>
        <w:t>i</w:t>
      </w:r>
      <w:r w:rsidRPr="0068227B">
        <w:rPr>
          <w:rFonts w:ascii="Times New Roman" w:hAnsi="Times New Roman" w:cs="Times New Roman"/>
          <w:color w:val="auto"/>
          <w:sz w:val="24"/>
          <w:szCs w:val="24"/>
        </w:rPr>
        <w:t xml:space="preserve"> un cit</w:t>
      </w:r>
      <w:r w:rsidR="00E755AA" w:rsidRPr="0068227B">
        <w:rPr>
          <w:rFonts w:ascii="Times New Roman" w:hAnsi="Times New Roman" w:cs="Times New Roman"/>
          <w:color w:val="auto"/>
          <w:sz w:val="24"/>
          <w:szCs w:val="24"/>
        </w:rPr>
        <w:t>i</w:t>
      </w:r>
      <w:r w:rsidRPr="0068227B">
        <w:rPr>
          <w:rFonts w:ascii="Times New Roman" w:hAnsi="Times New Roman" w:cs="Times New Roman"/>
          <w:color w:val="auto"/>
          <w:sz w:val="24"/>
          <w:szCs w:val="24"/>
        </w:rPr>
        <w:t xml:space="preserve"> izziņas materiāl</w:t>
      </w:r>
      <w:r w:rsidR="00E755AA" w:rsidRPr="0068227B">
        <w:rPr>
          <w:rFonts w:ascii="Times New Roman" w:hAnsi="Times New Roman" w:cs="Times New Roman"/>
          <w:color w:val="auto"/>
          <w:sz w:val="24"/>
          <w:szCs w:val="24"/>
        </w:rPr>
        <w:t>i komitejas locekļiem</w:t>
      </w:r>
      <w:r w:rsidRPr="0068227B">
        <w:rPr>
          <w:rFonts w:ascii="Times New Roman" w:hAnsi="Times New Roman" w:cs="Times New Roman"/>
          <w:color w:val="auto"/>
          <w:sz w:val="24"/>
          <w:szCs w:val="24"/>
        </w:rPr>
        <w:t xml:space="preserve"> pieejam</w:t>
      </w:r>
      <w:r w:rsidR="00E755AA" w:rsidRPr="0068227B">
        <w:rPr>
          <w:rFonts w:ascii="Times New Roman" w:hAnsi="Times New Roman" w:cs="Times New Roman"/>
          <w:color w:val="auto"/>
          <w:sz w:val="24"/>
          <w:szCs w:val="24"/>
        </w:rPr>
        <w:t>i</w:t>
      </w:r>
      <w:r w:rsidRPr="0068227B">
        <w:rPr>
          <w:rFonts w:ascii="Times New Roman" w:hAnsi="Times New Roman" w:cs="Times New Roman"/>
          <w:color w:val="auto"/>
          <w:sz w:val="24"/>
          <w:szCs w:val="24"/>
        </w:rPr>
        <w:t xml:space="preserve"> </w:t>
      </w:r>
      <w:r w:rsidRPr="0068227B">
        <w:rPr>
          <w:rFonts w:ascii="Times New Roman" w:hAnsi="Times New Roman"/>
          <w:sz w:val="24"/>
          <w:szCs w:val="24"/>
        </w:rPr>
        <w:t>koplietojam</w:t>
      </w:r>
      <w:r w:rsidR="007C03BD" w:rsidRPr="0068227B">
        <w:rPr>
          <w:rFonts w:ascii="Times New Roman" w:hAnsi="Times New Roman"/>
          <w:sz w:val="24"/>
          <w:szCs w:val="24"/>
        </w:rPr>
        <w:t>ā</w:t>
      </w:r>
      <w:r w:rsidRPr="0068227B">
        <w:rPr>
          <w:rFonts w:ascii="Times New Roman" w:hAnsi="Times New Roman"/>
          <w:sz w:val="24"/>
          <w:szCs w:val="24"/>
        </w:rPr>
        <w:t xml:space="preserve"> server</w:t>
      </w:r>
      <w:r w:rsidR="007C03BD" w:rsidRPr="0068227B">
        <w:rPr>
          <w:rFonts w:ascii="Times New Roman" w:hAnsi="Times New Roman"/>
          <w:sz w:val="24"/>
          <w:szCs w:val="24"/>
        </w:rPr>
        <w:t>ī</w:t>
      </w:r>
      <w:r w:rsidRPr="0068227B">
        <w:rPr>
          <w:rFonts w:ascii="Times New Roman" w:hAnsi="Times New Roman"/>
          <w:sz w:val="24"/>
          <w:szCs w:val="24"/>
        </w:rPr>
        <w:t xml:space="preserve"> direktīv</w:t>
      </w:r>
      <w:r w:rsidR="00E755AA" w:rsidRPr="0068227B">
        <w:rPr>
          <w:rFonts w:ascii="Times New Roman" w:hAnsi="Times New Roman"/>
          <w:sz w:val="24"/>
          <w:szCs w:val="24"/>
        </w:rPr>
        <w:t>ā</w:t>
      </w:r>
      <w:r w:rsidRPr="0068227B">
        <w:rPr>
          <w:rFonts w:ascii="Times New Roman" w:hAnsi="Times New Roman"/>
          <w:sz w:val="24"/>
          <w:szCs w:val="24"/>
        </w:rPr>
        <w:t xml:space="preserve"> </w:t>
      </w:r>
      <w:r w:rsidRPr="0068227B">
        <w:rPr>
          <w:rFonts w:ascii="Times New Roman" w:hAnsi="Times New Roman" w:cs="Times New Roman"/>
          <w:color w:val="auto"/>
          <w:sz w:val="24"/>
          <w:szCs w:val="24"/>
          <w:shd w:val="clear" w:color="auto" w:fill="FFFFFF"/>
        </w:rPr>
        <w:t xml:space="preserve">ne vēlāk kā divas </w:t>
      </w:r>
      <w:r w:rsidR="00E755AA" w:rsidRPr="0068227B">
        <w:rPr>
          <w:rFonts w:ascii="Times New Roman" w:hAnsi="Times New Roman" w:cs="Times New Roman"/>
          <w:color w:val="auto"/>
          <w:sz w:val="24"/>
          <w:szCs w:val="24"/>
          <w:shd w:val="clear" w:color="auto" w:fill="FFFFFF"/>
        </w:rPr>
        <w:t>darb</w:t>
      </w:r>
      <w:r w:rsidRPr="0068227B">
        <w:rPr>
          <w:rFonts w:ascii="Times New Roman" w:hAnsi="Times New Roman" w:cs="Times New Roman"/>
          <w:color w:val="auto"/>
          <w:sz w:val="24"/>
          <w:szCs w:val="24"/>
          <w:shd w:val="clear" w:color="auto" w:fill="FFFFFF"/>
        </w:rPr>
        <w:t>dienas pirms kārtējās komitejas sēdes un ne vēlāk kā trīs stundas pirms ārkārtas komitejas sēdes.</w:t>
      </w:r>
    </w:p>
    <w:p w14:paraId="1691D55E" w14:textId="1FCA8261" w:rsidR="00345659" w:rsidRPr="0068227B" w:rsidRDefault="00345659"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Tās komitejas priekšsēdētājs, kurš ierosinājis sasaukt komiteju apvienoto sēdi, nodrošina šajā reglamentā noteiktajā kārtībā sēdes sasaukšanu, komiteju locekļu informēšanu, sēdes organizatorisko un tehnisko apkalpošanu, lietvedības kārtošanu un sēdes protokolēšanu.</w:t>
      </w:r>
    </w:p>
    <w:p w14:paraId="22160A7F" w14:textId="0A51DD43" w:rsidR="00345659" w:rsidRPr="0068227B" w:rsidRDefault="00345659"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sz w:val="24"/>
          <w:szCs w:val="24"/>
          <w:lang w:eastAsia="zh-CN"/>
        </w:rPr>
        <w:t xml:space="preserve">Komitejas priekšsēdētājam ir tiesības uz komitejas sēdi uzaicināt pašvaldības speciālistus, kuriem ir padomdevēja tiesības, kā arī citas personas to viedokļu uzklausīšanai, ja komitejas </w:t>
      </w:r>
      <w:r w:rsidRPr="0068227B">
        <w:rPr>
          <w:rFonts w:ascii="Times New Roman" w:hAnsi="Times New Roman" w:cs="Times New Roman"/>
          <w:color w:val="auto"/>
          <w:sz w:val="24"/>
          <w:szCs w:val="24"/>
          <w:lang w:eastAsia="zh-CN"/>
        </w:rPr>
        <w:t>sēdē izskatāmais jautājums skar viņu tiesības un pienākumus.</w:t>
      </w:r>
    </w:p>
    <w:p w14:paraId="4368D61C" w14:textId="2208378D" w:rsidR="00A43678" w:rsidRPr="0068227B" w:rsidRDefault="00306B48"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5645C4">
        <w:rPr>
          <w:rFonts w:ascii="Times New Roman" w:hAnsi="Times New Roman" w:cs="Times New Roman"/>
          <w:color w:val="auto"/>
          <w:sz w:val="24"/>
          <w:szCs w:val="24"/>
        </w:rPr>
        <w:t xml:space="preserve">Komitejas loceklis </w:t>
      </w:r>
      <w:r w:rsidR="00776E82" w:rsidRPr="005645C4">
        <w:rPr>
          <w:rFonts w:ascii="Times New Roman" w:hAnsi="Times New Roman" w:cs="Times New Roman"/>
          <w:color w:val="auto"/>
          <w:sz w:val="24"/>
          <w:szCs w:val="24"/>
        </w:rPr>
        <w:t>domes lēmumu projektus</w:t>
      </w:r>
      <w:r w:rsidR="00A43678" w:rsidRPr="005645C4">
        <w:rPr>
          <w:rFonts w:ascii="Times New Roman" w:hAnsi="Times New Roman" w:cs="Times New Roman"/>
          <w:color w:val="auto"/>
          <w:sz w:val="24"/>
          <w:szCs w:val="24"/>
        </w:rPr>
        <w:t xml:space="preserve"> par komitejas </w:t>
      </w:r>
      <w:r w:rsidR="0029293D" w:rsidRPr="005645C4">
        <w:rPr>
          <w:rFonts w:ascii="Times New Roman" w:hAnsi="Times New Roman" w:cs="Times New Roman"/>
          <w:color w:val="auto"/>
          <w:sz w:val="24"/>
          <w:szCs w:val="24"/>
        </w:rPr>
        <w:t>kompetencē esošajiem</w:t>
      </w:r>
      <w:r w:rsidR="00A43678" w:rsidRPr="005645C4">
        <w:rPr>
          <w:rFonts w:ascii="Times New Roman" w:hAnsi="Times New Roman" w:cs="Times New Roman"/>
          <w:color w:val="auto"/>
          <w:sz w:val="24"/>
          <w:szCs w:val="24"/>
        </w:rPr>
        <w:t xml:space="preserve"> jautājumiem</w:t>
      </w:r>
      <w:r w:rsidR="00A43678" w:rsidRPr="005645C4">
        <w:rPr>
          <w:rFonts w:ascii="Times New Roman" w:hAnsi="Times New Roman" w:cs="Times New Roman"/>
          <w:color w:val="auto"/>
          <w:sz w:val="24"/>
          <w:szCs w:val="24"/>
          <w:shd w:val="clear" w:color="auto" w:fill="FFFFFF"/>
        </w:rPr>
        <w:t xml:space="preserve"> </w:t>
      </w:r>
      <w:r w:rsidRPr="0068227B">
        <w:rPr>
          <w:rFonts w:ascii="Times New Roman" w:hAnsi="Times New Roman" w:cs="Times New Roman"/>
          <w:color w:val="auto"/>
          <w:sz w:val="24"/>
          <w:szCs w:val="24"/>
          <w:shd w:val="clear" w:color="auto" w:fill="FFFFFF"/>
        </w:rPr>
        <w:t xml:space="preserve">sagatavo </w:t>
      </w:r>
      <w:r w:rsidRPr="0068227B">
        <w:rPr>
          <w:rFonts w:ascii="Times New Roman" w:hAnsi="Times New Roman" w:cs="Times New Roman"/>
          <w:color w:val="auto"/>
          <w:sz w:val="24"/>
          <w:szCs w:val="24"/>
        </w:rPr>
        <w:t xml:space="preserve">saskaņā ar šī reglamenta 2. nodaļu un iesniedz komitejas priekšsēdētājam </w:t>
      </w:r>
      <w:r w:rsidRPr="0068227B">
        <w:rPr>
          <w:rFonts w:ascii="Times New Roman" w:hAnsi="Times New Roman" w:cs="Times New Roman"/>
          <w:color w:val="auto"/>
          <w:sz w:val="24"/>
          <w:szCs w:val="24"/>
          <w:shd w:val="clear" w:color="auto" w:fill="FFFFFF"/>
        </w:rPr>
        <w:t>ne vēlāk kā divas darbdienas pirms kārtējās komitejas sēdes un ne vēlāk kā trīs stundas pirms ārkārtas komitejas sēdes.</w:t>
      </w:r>
    </w:p>
    <w:p w14:paraId="053DE4EE" w14:textId="1180C415" w:rsidR="00C46211" w:rsidRPr="00004D2B" w:rsidRDefault="00C46211" w:rsidP="00004D2B">
      <w:pPr>
        <w:pStyle w:val="ListParagraph"/>
        <w:numPr>
          <w:ilvl w:val="0"/>
          <w:numId w:val="4"/>
        </w:numPr>
        <w:snapToGrid w:val="0"/>
        <w:spacing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Ja komitejas loceklis nevar ierasties uz klātienes komitejas sēdi veselības stāvokļa vai komandējuma dēļ, kā arī komitejas ārkārtas sēdes gadījumā, komitejas loceklim ir pienākumus </w:t>
      </w:r>
      <w:r w:rsidRPr="0068227B">
        <w:rPr>
          <w:rFonts w:ascii="Times New Roman" w:hAnsi="Times New Roman" w:cs="Times New Roman"/>
          <w:color w:val="auto"/>
          <w:sz w:val="24"/>
          <w:szCs w:val="24"/>
          <w:shd w:val="clear" w:color="auto" w:fill="FFFFFF"/>
        </w:rPr>
        <w:t>par to ne vēlāk kā trīs stundas pirms komitejas kārtējās sēdes un ne vēlāk kā vienu stundu pirms ārkārtas sēdes informēt komitejas priekšsēdētāju</w:t>
      </w:r>
      <w:r w:rsidR="00A96C67" w:rsidRPr="0068227B">
        <w:rPr>
          <w:rFonts w:ascii="Times New Roman" w:hAnsi="Times New Roman" w:cs="Times New Roman"/>
          <w:color w:val="auto"/>
          <w:sz w:val="24"/>
          <w:szCs w:val="24"/>
          <w:shd w:val="clear" w:color="auto" w:fill="FFFFFF"/>
        </w:rPr>
        <w:t xml:space="preserve">, </w:t>
      </w:r>
      <w:r w:rsidR="00C712BB" w:rsidRPr="0068227B">
        <w:rPr>
          <w:rFonts w:ascii="Times New Roman" w:hAnsi="Times New Roman" w:cs="Times New Roman"/>
          <w:color w:val="auto"/>
          <w:sz w:val="24"/>
          <w:szCs w:val="24"/>
          <w:shd w:val="clear" w:color="auto" w:fill="FFFFFF"/>
        </w:rPr>
        <w:t>nosūtot iesniegumu</w:t>
      </w:r>
      <w:r w:rsidR="00A96C67" w:rsidRPr="0068227B">
        <w:rPr>
          <w:rFonts w:ascii="Times New Roman" w:hAnsi="Times New Roman" w:cs="Times New Roman"/>
          <w:color w:val="auto"/>
          <w:sz w:val="24"/>
          <w:szCs w:val="24"/>
          <w:shd w:val="clear" w:color="auto" w:fill="FFFFFF"/>
        </w:rPr>
        <w:t xml:space="preserve"> uz elektroniskā pasta adresi</w:t>
      </w:r>
      <w:r w:rsidRPr="0068227B">
        <w:rPr>
          <w:rFonts w:ascii="Times New Roman" w:hAnsi="Times New Roman" w:cs="Times New Roman"/>
          <w:color w:val="auto"/>
          <w:sz w:val="24"/>
          <w:szCs w:val="24"/>
          <w:shd w:val="clear" w:color="auto" w:fill="FFFFFF"/>
        </w:rPr>
        <w:t xml:space="preserve">. </w:t>
      </w:r>
      <w:r w:rsidR="00A96C67" w:rsidRPr="0068227B">
        <w:rPr>
          <w:rFonts w:ascii="Times New Roman" w:hAnsi="Times New Roman" w:cs="Times New Roman"/>
          <w:color w:val="auto"/>
          <w:sz w:val="24"/>
          <w:szCs w:val="24"/>
          <w:shd w:val="clear" w:color="auto" w:fill="FFFFFF"/>
        </w:rPr>
        <w:t xml:space="preserve">Ja komitejas priekšsēdētājs nosaka komitejas locekļa attālinātu dalību klātienes komitejas sēdē, viņš par to nekavējoties informē Centrālās 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sz w:val="24"/>
          <w:szCs w:val="24"/>
        </w:rPr>
        <w:t>s</w:t>
      </w:r>
      <w:r w:rsidR="00004D2B" w:rsidRPr="00004D2B">
        <w:rPr>
          <w:rFonts w:ascii="Times New Roman" w:hAnsi="Times New Roman" w:cs="Times New Roman"/>
          <w:color w:val="auto"/>
          <w:sz w:val="24"/>
          <w:szCs w:val="24"/>
          <w:shd w:val="clear" w:color="auto" w:fill="FFFFFF"/>
        </w:rPr>
        <w:t xml:space="preserve"> </w:t>
      </w:r>
      <w:r w:rsidR="00237A1F" w:rsidRPr="0068227B">
        <w:rPr>
          <w:rFonts w:ascii="Times New Roman" w:hAnsi="Times New Roman" w:cs="Times New Roman"/>
          <w:color w:val="auto"/>
          <w:sz w:val="24"/>
          <w:szCs w:val="24"/>
          <w:shd w:val="clear" w:color="auto" w:fill="FFFFFF"/>
        </w:rPr>
        <w:t>vadītāju</w:t>
      </w:r>
      <w:r w:rsidR="00CD4477" w:rsidRPr="0068227B">
        <w:rPr>
          <w:rFonts w:ascii="Times New Roman" w:hAnsi="Times New Roman" w:cs="Times New Roman"/>
          <w:color w:val="auto"/>
          <w:sz w:val="24"/>
          <w:szCs w:val="24"/>
          <w:shd w:val="clear" w:color="auto" w:fill="FFFFFF"/>
        </w:rPr>
        <w:t xml:space="preserve"> </w:t>
      </w:r>
      <w:r w:rsidR="00A96C67" w:rsidRPr="0068227B">
        <w:rPr>
          <w:rFonts w:ascii="Times New Roman" w:hAnsi="Times New Roman" w:cs="Times New Roman"/>
          <w:color w:val="auto"/>
          <w:sz w:val="24"/>
          <w:szCs w:val="24"/>
          <w:shd w:val="clear" w:color="auto" w:fill="FFFFFF"/>
        </w:rPr>
        <w:t xml:space="preserve">un </w:t>
      </w:r>
      <w:r w:rsidR="0070002B" w:rsidRPr="0068227B">
        <w:rPr>
          <w:rFonts w:ascii="Times New Roman" w:hAnsi="Times New Roman" w:cs="Times New Roman"/>
          <w:color w:val="auto"/>
          <w:sz w:val="24"/>
          <w:szCs w:val="24"/>
          <w:shd w:val="clear" w:color="auto" w:fill="FFFFFF"/>
        </w:rPr>
        <w:t>komitejas sekretāru</w:t>
      </w:r>
      <w:r w:rsidR="00237A1F" w:rsidRPr="0068227B">
        <w:rPr>
          <w:rFonts w:ascii="Times New Roman" w:hAnsi="Times New Roman" w:cs="Times New Roman"/>
          <w:color w:val="auto"/>
          <w:sz w:val="24"/>
          <w:szCs w:val="24"/>
          <w:shd w:val="clear" w:color="auto" w:fill="FFFFFF"/>
        </w:rPr>
        <w:t>, nosūtot informāciju uz elektroniskā pasta adresi vai telefoniski.</w:t>
      </w:r>
    </w:p>
    <w:p w14:paraId="13EF1BB8" w14:textId="1077ACAC" w:rsidR="00004D2B" w:rsidRPr="00004D2B" w:rsidRDefault="00004D2B" w:rsidP="00004D2B">
      <w:pPr>
        <w:pStyle w:val="ListParagraph"/>
        <w:snapToGrid w:val="0"/>
        <w:spacing w:after="0" w:line="240" w:lineRule="auto"/>
        <w:ind w:left="357"/>
        <w:jc w:val="both"/>
        <w:rPr>
          <w:rFonts w:ascii="Times New Roman" w:hAnsi="Times New Roman" w:cs="Times New Roman"/>
          <w:i/>
          <w:color w:val="auto"/>
          <w:sz w:val="24"/>
          <w:szCs w:val="24"/>
        </w:rPr>
      </w:pPr>
      <w:r w:rsidRPr="00004D2B">
        <w:rPr>
          <w:rFonts w:ascii="Times New Roman" w:hAnsi="Times New Roman" w:cs="Times New Roman"/>
          <w:i/>
          <w:color w:val="auto"/>
          <w:sz w:val="24"/>
          <w:szCs w:val="24"/>
          <w:shd w:val="clear" w:color="auto" w:fill="FFFFFF"/>
        </w:rPr>
        <w:t>(grozīts ar 14.11.2024. lēmumu Nr.625)</w:t>
      </w:r>
    </w:p>
    <w:p w14:paraId="23E1BF83" w14:textId="2E6FA2AD" w:rsidR="00CA2ECD" w:rsidRPr="0068227B" w:rsidRDefault="00CA2ECD"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Ja uz komitejas sēdi nav ieradies komitejas locekļu vairākums, komitejas priekšsēdētājs sasauc atkārtotu komitejas sēdi ne ātrāk kā pēc trim un ne vēlāk kā pēc septiņām dienām. Ja uz </w:t>
      </w:r>
      <w:r w:rsidRPr="0068227B">
        <w:rPr>
          <w:rFonts w:ascii="Times New Roman" w:hAnsi="Times New Roman" w:cs="Times New Roman"/>
          <w:color w:val="auto"/>
          <w:sz w:val="24"/>
          <w:szCs w:val="24"/>
          <w:shd w:val="clear" w:color="auto" w:fill="FFFFFF"/>
        </w:rPr>
        <w:lastRenderedPageBreak/>
        <w:t xml:space="preserve">atkārtotu komitejas sēdi neierodas komitejas locekļu vairākums, komitejas priekšsēdētājs par to ziņo </w:t>
      </w:r>
      <w:r w:rsidR="00237A1F" w:rsidRPr="0068227B">
        <w:rPr>
          <w:rFonts w:ascii="Times New Roman" w:hAnsi="Times New Roman" w:cs="Times New Roman"/>
          <w:color w:val="auto"/>
          <w:sz w:val="24"/>
          <w:szCs w:val="24"/>
          <w:shd w:val="clear" w:color="auto" w:fill="FFFFFF"/>
        </w:rPr>
        <w:t xml:space="preserve">Domes priekšsēdētājam vai </w:t>
      </w:r>
      <w:r w:rsidRPr="0068227B">
        <w:rPr>
          <w:rFonts w:ascii="Times New Roman" w:hAnsi="Times New Roman" w:cs="Times New Roman"/>
          <w:color w:val="auto"/>
          <w:sz w:val="24"/>
          <w:szCs w:val="24"/>
          <w:shd w:val="clear" w:color="auto" w:fill="FFFFFF"/>
        </w:rPr>
        <w:t>Domei.</w:t>
      </w:r>
    </w:p>
    <w:p w14:paraId="6BBC7C9F" w14:textId="7158A94A" w:rsidR="00C92314" w:rsidRPr="0068227B" w:rsidRDefault="00CE7F56" w:rsidP="00BA5B6F">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Ja komitejas sēdē nepiedalās komitejas priekšsēdētājs un </w:t>
      </w:r>
      <w:r w:rsidR="008135CC" w:rsidRPr="0068227B">
        <w:rPr>
          <w:rFonts w:ascii="Times New Roman" w:hAnsi="Times New Roman" w:cs="Times New Roman"/>
          <w:color w:val="auto"/>
          <w:sz w:val="24"/>
          <w:szCs w:val="24"/>
        </w:rPr>
        <w:t>viņa</w:t>
      </w:r>
      <w:r w:rsidRPr="0068227B">
        <w:rPr>
          <w:rFonts w:ascii="Times New Roman" w:hAnsi="Times New Roman" w:cs="Times New Roman"/>
          <w:color w:val="auto"/>
          <w:sz w:val="24"/>
          <w:szCs w:val="24"/>
        </w:rPr>
        <w:t xml:space="preserve"> vietnieks, komitejas locekļi ar klātesošo balsu vairākumu no sava vidus ieceļ komitejas sēdes vadītāju.</w:t>
      </w:r>
    </w:p>
    <w:p w14:paraId="45620025" w14:textId="5502B6E9" w:rsidR="00CD30CA" w:rsidRPr="0068227B" w:rsidRDefault="00987024" w:rsidP="00293E5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Komitejas priekšsēdētājs </w:t>
      </w:r>
      <w:r w:rsidR="00ED7A97" w:rsidRPr="0068227B">
        <w:rPr>
          <w:rFonts w:ascii="Times New Roman" w:hAnsi="Times New Roman" w:cs="Times New Roman"/>
          <w:color w:val="auto"/>
          <w:sz w:val="24"/>
          <w:szCs w:val="24"/>
        </w:rPr>
        <w:t xml:space="preserve">nodrošina komitejas sagatavoto Domes lēmumu projektu, atzinumu un priekšlikumu iesniegšanu Domes priekšsēdētājam </w:t>
      </w:r>
      <w:r w:rsidRPr="0068227B">
        <w:rPr>
          <w:rFonts w:ascii="Times New Roman" w:hAnsi="Times New Roman" w:cs="Times New Roman"/>
          <w:color w:val="auto"/>
          <w:sz w:val="24"/>
          <w:szCs w:val="24"/>
        </w:rPr>
        <w:t>ne vēlāk kā trīs darbdienas pirms Domes kārtējās sēdes</w:t>
      </w:r>
      <w:r w:rsidR="000B69D8" w:rsidRPr="0068227B">
        <w:rPr>
          <w:rFonts w:ascii="Times New Roman" w:hAnsi="Times New Roman" w:cs="Times New Roman"/>
          <w:color w:val="auto"/>
          <w:sz w:val="24"/>
          <w:szCs w:val="24"/>
        </w:rPr>
        <w:t xml:space="preserve"> un ne vēlāk kā trīs stundas pirms </w:t>
      </w:r>
      <w:r w:rsidR="000B69D8" w:rsidRPr="0068227B">
        <w:rPr>
          <w:rFonts w:ascii="Times New Roman" w:hAnsi="Times New Roman" w:cs="Times New Roman"/>
          <w:color w:val="auto"/>
          <w:sz w:val="24"/>
          <w:szCs w:val="24"/>
          <w:shd w:val="clear" w:color="auto" w:fill="FFFFFF"/>
        </w:rPr>
        <w:t>ārkārtas Domes sēdes</w:t>
      </w:r>
      <w:r w:rsidR="00ED7A97" w:rsidRPr="0068227B">
        <w:rPr>
          <w:rFonts w:ascii="Times New Roman" w:hAnsi="Times New Roman" w:cs="Times New Roman"/>
          <w:color w:val="auto"/>
          <w:sz w:val="24"/>
          <w:szCs w:val="24"/>
        </w:rPr>
        <w:t>.</w:t>
      </w:r>
    </w:p>
    <w:p w14:paraId="6698BECC" w14:textId="528B8200" w:rsidR="00F97C01" w:rsidRPr="00004D2B" w:rsidRDefault="00F97C01" w:rsidP="00293E5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Paziņojuma par komitejas</w:t>
      </w:r>
      <w:r w:rsidR="00CD4477" w:rsidRPr="0068227B">
        <w:rPr>
          <w:rFonts w:ascii="Times New Roman" w:hAnsi="Times New Roman" w:cs="Times New Roman"/>
          <w:color w:val="auto"/>
          <w:sz w:val="24"/>
          <w:szCs w:val="24"/>
          <w:shd w:val="clear" w:color="auto" w:fill="FFFFFF"/>
        </w:rPr>
        <w:t xml:space="preserve"> kārtējās</w:t>
      </w:r>
      <w:r w:rsidRPr="0068227B">
        <w:rPr>
          <w:rFonts w:ascii="Times New Roman" w:hAnsi="Times New Roman" w:cs="Times New Roman"/>
          <w:color w:val="auto"/>
          <w:sz w:val="24"/>
          <w:szCs w:val="24"/>
          <w:shd w:val="clear" w:color="auto" w:fill="FFFFFF"/>
        </w:rPr>
        <w:t xml:space="preserve"> sēdes</w:t>
      </w:r>
      <w:r w:rsidR="00CD4477" w:rsidRPr="0068227B">
        <w:rPr>
          <w:rFonts w:ascii="Times New Roman" w:hAnsi="Times New Roman" w:cs="Times New Roman"/>
          <w:color w:val="auto"/>
          <w:sz w:val="24"/>
          <w:szCs w:val="24"/>
          <w:shd w:val="clear" w:color="auto" w:fill="FFFFFF"/>
        </w:rPr>
        <w:t>, ārkārtas sēdes</w:t>
      </w:r>
      <w:r w:rsidRPr="0068227B">
        <w:rPr>
          <w:rFonts w:ascii="Times New Roman" w:hAnsi="Times New Roman" w:cs="Times New Roman"/>
          <w:color w:val="auto"/>
          <w:sz w:val="24"/>
          <w:szCs w:val="24"/>
          <w:shd w:val="clear" w:color="auto" w:fill="FFFFFF"/>
        </w:rPr>
        <w:t xml:space="preserve"> un komiteju apvienotās sēdes darba kārtību, norises laiku un vietu publicēšanu pašvaldības oficiālajā tīmekļvietnē nodrošina Centrālās pārvaldes</w:t>
      </w:r>
      <w:r w:rsidR="00004D2B" w:rsidRPr="00004D2B">
        <w:rPr>
          <w:sz w:val="24"/>
          <w:szCs w:val="24"/>
        </w:rPr>
        <w:t xml:space="preserve"> </w:t>
      </w:r>
      <w:r w:rsidR="00004D2B" w:rsidRPr="00004D2B">
        <w:rPr>
          <w:rFonts w:ascii="Times New Roman" w:hAnsi="Times New Roman" w:cs="Times New Roman"/>
          <w:sz w:val="24"/>
          <w:szCs w:val="24"/>
        </w:rPr>
        <w:t>Lietvedības un saimnieciskā nodrošinājuma nodaļa</w:t>
      </w:r>
      <w:r w:rsidRPr="0068227B">
        <w:rPr>
          <w:rFonts w:ascii="Times New Roman" w:hAnsi="Times New Roman" w:cs="Times New Roman"/>
          <w:color w:val="auto"/>
          <w:sz w:val="24"/>
          <w:szCs w:val="24"/>
          <w:shd w:val="clear" w:color="auto" w:fill="FFFFFF"/>
        </w:rPr>
        <w:t>.</w:t>
      </w:r>
    </w:p>
    <w:p w14:paraId="30E4A651" w14:textId="328E5B3E" w:rsidR="00004D2B" w:rsidRDefault="00004D2B" w:rsidP="00004D2B">
      <w:pPr>
        <w:pStyle w:val="ListParagraph"/>
        <w:snapToGrid w:val="0"/>
        <w:spacing w:after="0" w:line="240" w:lineRule="auto"/>
        <w:ind w:left="357"/>
        <w:jc w:val="both"/>
        <w:rPr>
          <w:rFonts w:ascii="Times New Roman" w:hAnsi="Times New Roman" w:cs="Times New Roman"/>
          <w:i/>
          <w:color w:val="auto"/>
          <w:sz w:val="24"/>
          <w:szCs w:val="24"/>
          <w:shd w:val="clear" w:color="auto" w:fill="FFFFFF"/>
        </w:rPr>
      </w:pPr>
      <w:r w:rsidRPr="00004D2B">
        <w:rPr>
          <w:rFonts w:ascii="Times New Roman" w:hAnsi="Times New Roman" w:cs="Times New Roman"/>
          <w:i/>
          <w:color w:val="auto"/>
          <w:sz w:val="24"/>
          <w:szCs w:val="24"/>
          <w:shd w:val="clear" w:color="auto" w:fill="FFFFFF"/>
        </w:rPr>
        <w:t>(grozīts ar 14.11.2024. lēmumu Nr.625)</w:t>
      </w:r>
    </w:p>
    <w:p w14:paraId="4D2482FF" w14:textId="77777777" w:rsidR="00004D2B" w:rsidRPr="00004D2B" w:rsidRDefault="00004D2B" w:rsidP="00004D2B">
      <w:pPr>
        <w:pStyle w:val="ListParagraph"/>
        <w:snapToGrid w:val="0"/>
        <w:spacing w:after="0" w:line="240" w:lineRule="auto"/>
        <w:ind w:left="357"/>
        <w:jc w:val="both"/>
        <w:rPr>
          <w:rFonts w:ascii="Times New Roman" w:hAnsi="Times New Roman" w:cs="Times New Roman"/>
          <w:i/>
          <w:color w:val="auto"/>
          <w:sz w:val="24"/>
          <w:szCs w:val="24"/>
        </w:rPr>
      </w:pPr>
    </w:p>
    <w:p w14:paraId="68E8E11F" w14:textId="4FE96488" w:rsidR="00ED3B9F" w:rsidRPr="0068227B" w:rsidRDefault="00553E3C" w:rsidP="00A81BDE">
      <w:pPr>
        <w:pStyle w:val="ListParagraph"/>
        <w:numPr>
          <w:ilvl w:val="0"/>
          <w:numId w:val="5"/>
        </w:numPr>
        <w:spacing w:before="240" w:after="240" w:line="240" w:lineRule="auto"/>
        <w:ind w:hanging="482"/>
        <w:jc w:val="center"/>
        <w:rPr>
          <w:rFonts w:ascii="Times New Roman" w:hAnsi="Times New Roman"/>
          <w:b/>
          <w:bCs/>
          <w:sz w:val="24"/>
          <w:szCs w:val="24"/>
        </w:rPr>
      </w:pPr>
      <w:r w:rsidRPr="0068227B">
        <w:rPr>
          <w:rFonts w:ascii="Times New Roman" w:hAnsi="Times New Roman"/>
          <w:b/>
          <w:bCs/>
          <w:sz w:val="24"/>
          <w:szCs w:val="24"/>
        </w:rPr>
        <w:t>Komitejas</w:t>
      </w:r>
      <w:r w:rsidR="001A2244" w:rsidRPr="0068227B">
        <w:rPr>
          <w:rFonts w:ascii="Times New Roman" w:hAnsi="Times New Roman"/>
          <w:b/>
          <w:bCs/>
          <w:sz w:val="24"/>
          <w:szCs w:val="24"/>
        </w:rPr>
        <w:t xml:space="preserve"> sēdes norises kārtība</w:t>
      </w:r>
    </w:p>
    <w:p w14:paraId="4E3F1894" w14:textId="1B0AD933" w:rsidR="001642CF" w:rsidRPr="0068227B" w:rsidRDefault="0062340D" w:rsidP="0062340D">
      <w:pPr>
        <w:pStyle w:val="ListParagraph"/>
        <w:numPr>
          <w:ilvl w:val="0"/>
          <w:numId w:val="4"/>
        </w:numPr>
        <w:snapToGrid w:val="0"/>
        <w:spacing w:before="240"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Komitejas </w:t>
      </w:r>
      <w:r w:rsidR="002254DC" w:rsidRPr="0068227B">
        <w:rPr>
          <w:rFonts w:ascii="Times New Roman" w:hAnsi="Times New Roman" w:cs="Times New Roman"/>
          <w:sz w:val="24"/>
          <w:szCs w:val="24"/>
        </w:rPr>
        <w:t>sēdes vadītājs</w:t>
      </w:r>
      <w:r w:rsidRPr="0068227B">
        <w:rPr>
          <w:rFonts w:ascii="Times New Roman" w:hAnsi="Times New Roman" w:cs="Times New Roman"/>
          <w:sz w:val="24"/>
          <w:szCs w:val="24"/>
        </w:rPr>
        <w:t>:</w:t>
      </w:r>
    </w:p>
    <w:p w14:paraId="74F8199E" w14:textId="0E882F5B" w:rsidR="0062340D" w:rsidRPr="0068227B" w:rsidRDefault="0062340D" w:rsidP="0062340D">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 </w:t>
      </w:r>
      <w:r w:rsidR="007B3204" w:rsidRPr="0068227B">
        <w:rPr>
          <w:rFonts w:ascii="Times New Roman" w:hAnsi="Times New Roman" w:cs="Times New Roman"/>
          <w:sz w:val="24"/>
          <w:szCs w:val="24"/>
        </w:rPr>
        <w:t>atklā</w:t>
      </w:r>
      <w:r w:rsidR="00553E3C" w:rsidRPr="0068227B">
        <w:rPr>
          <w:rFonts w:ascii="Times New Roman" w:hAnsi="Times New Roman" w:cs="Times New Roman"/>
          <w:sz w:val="24"/>
          <w:szCs w:val="24"/>
        </w:rPr>
        <w:t>j</w:t>
      </w:r>
      <w:r w:rsidR="007B3204" w:rsidRPr="0068227B">
        <w:rPr>
          <w:rFonts w:ascii="Times New Roman" w:hAnsi="Times New Roman" w:cs="Times New Roman"/>
          <w:sz w:val="24"/>
          <w:szCs w:val="24"/>
        </w:rPr>
        <w:t>,</w:t>
      </w:r>
      <w:r w:rsidR="00B61637" w:rsidRPr="0068227B">
        <w:rPr>
          <w:rFonts w:ascii="Times New Roman" w:hAnsi="Times New Roman" w:cs="Times New Roman"/>
          <w:sz w:val="24"/>
          <w:szCs w:val="24"/>
        </w:rPr>
        <w:t xml:space="preserve"> vada,</w:t>
      </w:r>
      <w:r w:rsidR="007B3204" w:rsidRPr="0068227B">
        <w:rPr>
          <w:rFonts w:ascii="Times New Roman" w:hAnsi="Times New Roman" w:cs="Times New Roman"/>
          <w:sz w:val="24"/>
          <w:szCs w:val="24"/>
        </w:rPr>
        <w:t xml:space="preserve"> </w:t>
      </w:r>
      <w:r w:rsidR="00B61637" w:rsidRPr="0068227B">
        <w:rPr>
          <w:rFonts w:ascii="Times New Roman" w:hAnsi="Times New Roman" w:cs="Times New Roman"/>
          <w:sz w:val="24"/>
          <w:szCs w:val="24"/>
        </w:rPr>
        <w:t>pārtrauc</w:t>
      </w:r>
      <w:r w:rsidR="007B3204" w:rsidRPr="0068227B">
        <w:rPr>
          <w:rFonts w:ascii="Times New Roman" w:hAnsi="Times New Roman" w:cs="Times New Roman"/>
          <w:sz w:val="24"/>
          <w:szCs w:val="24"/>
        </w:rPr>
        <w:t xml:space="preserve"> un </w:t>
      </w:r>
      <w:r w:rsidR="00B61637" w:rsidRPr="0068227B">
        <w:rPr>
          <w:rFonts w:ascii="Times New Roman" w:hAnsi="Times New Roman" w:cs="Times New Roman"/>
          <w:sz w:val="24"/>
          <w:szCs w:val="24"/>
        </w:rPr>
        <w:t>slēdz komitejas sēdi</w:t>
      </w:r>
      <w:r w:rsidR="007B3204" w:rsidRPr="0068227B">
        <w:rPr>
          <w:rFonts w:ascii="Times New Roman" w:hAnsi="Times New Roman" w:cs="Times New Roman"/>
          <w:sz w:val="24"/>
          <w:szCs w:val="24"/>
        </w:rPr>
        <w:t>;</w:t>
      </w:r>
    </w:p>
    <w:p w14:paraId="4E3A0ACD" w14:textId="11286CE6" w:rsidR="007B3204" w:rsidRPr="0068227B" w:rsidRDefault="007B3204" w:rsidP="0062340D">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 </w:t>
      </w:r>
      <w:r w:rsidR="008127CE" w:rsidRPr="0068227B">
        <w:rPr>
          <w:rFonts w:ascii="Times New Roman" w:hAnsi="Times New Roman" w:cs="Times New Roman"/>
          <w:color w:val="auto"/>
          <w:sz w:val="24"/>
          <w:szCs w:val="24"/>
          <w:shd w:val="clear" w:color="auto" w:fill="FFFFFF"/>
        </w:rPr>
        <w:t>pārliecinās par kvorumu pirms katra balsojuma</w:t>
      </w:r>
      <w:r w:rsidRPr="0068227B">
        <w:rPr>
          <w:rFonts w:ascii="Times New Roman" w:hAnsi="Times New Roman" w:cs="Times New Roman"/>
          <w:color w:val="auto"/>
          <w:sz w:val="24"/>
          <w:szCs w:val="24"/>
          <w:shd w:val="clear" w:color="auto" w:fill="FFFFFF"/>
        </w:rPr>
        <w:t>;</w:t>
      </w:r>
    </w:p>
    <w:p w14:paraId="1A0E9710" w14:textId="15FFABB3" w:rsidR="007B3204" w:rsidRPr="0068227B" w:rsidRDefault="007B3204" w:rsidP="0062340D">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do</w:t>
      </w:r>
      <w:r w:rsidR="008127CE" w:rsidRPr="0068227B">
        <w:rPr>
          <w:rFonts w:ascii="Times New Roman" w:hAnsi="Times New Roman" w:cs="Times New Roman"/>
          <w:color w:val="auto"/>
          <w:sz w:val="24"/>
          <w:szCs w:val="24"/>
          <w:shd w:val="clear" w:color="auto" w:fill="FFFFFF"/>
        </w:rPr>
        <w:t>d</w:t>
      </w:r>
      <w:r w:rsidRPr="0068227B">
        <w:rPr>
          <w:rFonts w:ascii="Times New Roman" w:hAnsi="Times New Roman" w:cs="Times New Roman"/>
          <w:color w:val="auto"/>
          <w:sz w:val="24"/>
          <w:szCs w:val="24"/>
          <w:shd w:val="clear" w:color="auto" w:fill="FFFFFF"/>
        </w:rPr>
        <w:t xml:space="preserve"> vārdu ziņotājam;</w:t>
      </w:r>
    </w:p>
    <w:p w14:paraId="4BAB2A9A" w14:textId="15343DAD" w:rsidR="00B61637" w:rsidRPr="0068227B" w:rsidRDefault="00B61637" w:rsidP="008127CE">
      <w:pPr>
        <w:pStyle w:val="ListParagraph"/>
        <w:numPr>
          <w:ilvl w:val="1"/>
          <w:numId w:val="4"/>
        </w:numPr>
        <w:snapToGrid w:val="0"/>
        <w:spacing w:after="0" w:line="240" w:lineRule="auto"/>
        <w:jc w:val="both"/>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nodrošina komitejas locekļiem iespēju uzdot jautājumus ziņotājam</w:t>
      </w:r>
      <w:r w:rsidR="008127CE" w:rsidRPr="0068227B">
        <w:rPr>
          <w:rFonts w:ascii="Times New Roman" w:hAnsi="Times New Roman" w:cs="Times New Roman"/>
          <w:color w:val="auto"/>
          <w:sz w:val="24"/>
          <w:szCs w:val="24"/>
          <w:shd w:val="clear" w:color="auto" w:fill="FFFFFF"/>
        </w:rPr>
        <w:t xml:space="preserve">, </w:t>
      </w:r>
      <w:r w:rsidRPr="0068227B">
        <w:rPr>
          <w:rFonts w:ascii="Times New Roman" w:hAnsi="Times New Roman" w:cs="Times New Roman"/>
          <w:color w:val="auto"/>
          <w:sz w:val="24"/>
          <w:szCs w:val="24"/>
          <w:shd w:val="clear" w:color="auto" w:fill="FFFFFF"/>
        </w:rPr>
        <w:t>uzaicinātām personām</w:t>
      </w:r>
      <w:r w:rsidR="008127CE" w:rsidRPr="0068227B">
        <w:rPr>
          <w:rFonts w:ascii="Times New Roman" w:hAnsi="Times New Roman" w:cs="Times New Roman"/>
          <w:color w:val="auto"/>
          <w:sz w:val="24"/>
          <w:szCs w:val="24"/>
          <w:shd w:val="clear" w:color="auto" w:fill="FFFFFF"/>
        </w:rPr>
        <w:t xml:space="preserve"> un citiem klātesošajiem</w:t>
      </w:r>
      <w:r w:rsidRPr="0068227B">
        <w:rPr>
          <w:rFonts w:ascii="Times New Roman" w:hAnsi="Times New Roman" w:cs="Times New Roman"/>
          <w:color w:val="auto"/>
          <w:sz w:val="24"/>
          <w:szCs w:val="24"/>
          <w:shd w:val="clear" w:color="auto" w:fill="FFFFFF"/>
        </w:rPr>
        <w:t>;</w:t>
      </w:r>
    </w:p>
    <w:p w14:paraId="34BDCAA0" w14:textId="4F2AD898" w:rsidR="007B3204" w:rsidRPr="0068227B" w:rsidRDefault="007B3204" w:rsidP="0062340D">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w:t>
      </w:r>
      <w:r w:rsidR="008127CE" w:rsidRPr="0068227B">
        <w:rPr>
          <w:rFonts w:ascii="Times New Roman" w:hAnsi="Times New Roman" w:cs="Times New Roman"/>
          <w:color w:val="auto"/>
          <w:sz w:val="24"/>
          <w:szCs w:val="24"/>
          <w:shd w:val="clear" w:color="auto" w:fill="FFFFFF"/>
        </w:rPr>
        <w:t xml:space="preserve">atklāj, </w:t>
      </w:r>
      <w:r w:rsidR="00B61637" w:rsidRPr="0068227B">
        <w:rPr>
          <w:rFonts w:ascii="Times New Roman" w:hAnsi="Times New Roman" w:cs="Times New Roman"/>
          <w:color w:val="auto"/>
          <w:sz w:val="24"/>
          <w:szCs w:val="24"/>
          <w:shd w:val="clear" w:color="auto" w:fill="FFFFFF"/>
        </w:rPr>
        <w:t>vada</w:t>
      </w:r>
      <w:r w:rsidRPr="0068227B">
        <w:rPr>
          <w:rFonts w:ascii="Times New Roman" w:hAnsi="Times New Roman" w:cs="Times New Roman"/>
          <w:color w:val="auto"/>
          <w:sz w:val="24"/>
          <w:szCs w:val="24"/>
          <w:shd w:val="clear" w:color="auto" w:fill="FFFFFF"/>
        </w:rPr>
        <w:t xml:space="preserve"> </w:t>
      </w:r>
      <w:r w:rsidR="008127CE" w:rsidRPr="0068227B">
        <w:rPr>
          <w:rFonts w:ascii="Times New Roman" w:hAnsi="Times New Roman" w:cs="Times New Roman"/>
          <w:color w:val="auto"/>
          <w:sz w:val="24"/>
          <w:szCs w:val="24"/>
          <w:shd w:val="clear" w:color="auto" w:fill="FFFFFF"/>
        </w:rPr>
        <w:t xml:space="preserve">un slēdz </w:t>
      </w:r>
      <w:r w:rsidRPr="0068227B">
        <w:rPr>
          <w:rFonts w:ascii="Times New Roman" w:hAnsi="Times New Roman" w:cs="Times New Roman"/>
          <w:color w:val="auto"/>
          <w:sz w:val="24"/>
          <w:szCs w:val="24"/>
          <w:shd w:val="clear" w:color="auto" w:fill="FFFFFF"/>
        </w:rPr>
        <w:t>debates;</w:t>
      </w:r>
    </w:p>
    <w:p w14:paraId="00C0AA92" w14:textId="59B7E13B" w:rsidR="00B61637" w:rsidRPr="0068227B" w:rsidRDefault="00B61637" w:rsidP="0062340D">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ierosina jautājumu nobalsošanu;</w:t>
      </w:r>
    </w:p>
    <w:p w14:paraId="7E486CC5" w14:textId="51639848" w:rsidR="00211BEE" w:rsidRPr="0068227B" w:rsidRDefault="00211BEE" w:rsidP="0062340D">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nodrošina </w:t>
      </w:r>
      <w:r w:rsidRPr="0068227B">
        <w:rPr>
          <w:rFonts w:ascii="Times New Roman" w:hAnsi="Times New Roman" w:cs="Times New Roman"/>
          <w:color w:val="auto"/>
          <w:sz w:val="24"/>
          <w:szCs w:val="24"/>
        </w:rPr>
        <w:t>balsojuma rezultātu ierakstīšanu komitejas sēdes protokolā;</w:t>
      </w:r>
    </w:p>
    <w:p w14:paraId="3B57D3FD" w14:textId="77777777" w:rsidR="00FA674B" w:rsidRPr="0068227B" w:rsidRDefault="00B61637" w:rsidP="00FA674B">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 izsludina pārtraukumu un piedāvā sēdes datumu, laiku un vietu, ja sēde jāturpina citā dienā</w:t>
      </w:r>
      <w:r w:rsidR="00FA674B" w:rsidRPr="0068227B">
        <w:rPr>
          <w:rFonts w:ascii="Times New Roman" w:hAnsi="Times New Roman" w:cs="Times New Roman"/>
          <w:sz w:val="24"/>
          <w:szCs w:val="24"/>
        </w:rPr>
        <w:t>;</w:t>
      </w:r>
    </w:p>
    <w:p w14:paraId="4D7FFB16" w14:textId="3FF4D407" w:rsidR="007B3204" w:rsidRPr="0068227B" w:rsidRDefault="00FA674B" w:rsidP="00FA674B">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 </w:t>
      </w:r>
      <w:r w:rsidR="002B1900" w:rsidRPr="0068227B">
        <w:rPr>
          <w:rFonts w:ascii="Times New Roman" w:hAnsi="Times New Roman" w:cs="Times New Roman"/>
          <w:color w:val="auto"/>
          <w:sz w:val="24"/>
          <w:szCs w:val="24"/>
        </w:rPr>
        <w:t>vienojas ar komitejas locekļiem par Domes lēmumu projektu ziņotājiem Domes sēdē</w:t>
      </w:r>
      <w:r w:rsidR="00B61637" w:rsidRPr="0068227B">
        <w:rPr>
          <w:color w:val="auto"/>
        </w:rPr>
        <w:t>.</w:t>
      </w:r>
    </w:p>
    <w:p w14:paraId="48A14CCA" w14:textId="02B5877D" w:rsidR="00B61637" w:rsidRPr="0068227B" w:rsidRDefault="00B61637" w:rsidP="00B61637">
      <w:pPr>
        <w:pStyle w:val="ListParagraph"/>
        <w:numPr>
          <w:ilvl w:val="0"/>
          <w:numId w:val="4"/>
        </w:numPr>
        <w:snapToGrid w:val="0"/>
        <w:spacing w:before="120" w:after="0" w:line="240" w:lineRule="auto"/>
        <w:rPr>
          <w:rFonts w:ascii="Times New Roman" w:hAnsi="Times New Roman" w:cs="Times New Roman"/>
          <w:sz w:val="24"/>
          <w:szCs w:val="24"/>
        </w:rPr>
      </w:pPr>
      <w:r w:rsidRPr="0068227B">
        <w:rPr>
          <w:rFonts w:ascii="Times New Roman" w:hAnsi="Times New Roman" w:cs="Times New Roman"/>
          <w:sz w:val="24"/>
          <w:szCs w:val="24"/>
        </w:rPr>
        <w:t>Komitejas sēdē darba kārtīb</w:t>
      </w:r>
      <w:r w:rsidR="008127CE" w:rsidRPr="0068227B">
        <w:rPr>
          <w:rFonts w:ascii="Times New Roman" w:hAnsi="Times New Roman" w:cs="Times New Roman"/>
          <w:sz w:val="24"/>
          <w:szCs w:val="24"/>
        </w:rPr>
        <w:t xml:space="preserve">ā iekļautos </w:t>
      </w:r>
      <w:r w:rsidRPr="0068227B">
        <w:rPr>
          <w:rFonts w:ascii="Times New Roman" w:hAnsi="Times New Roman" w:cs="Times New Roman"/>
          <w:sz w:val="24"/>
          <w:szCs w:val="24"/>
        </w:rPr>
        <w:t>jautājumus izskata šādā secībā:</w:t>
      </w:r>
    </w:p>
    <w:p w14:paraId="01538D5A" w14:textId="0708B4E1" w:rsidR="00B61637" w:rsidRPr="0068227B" w:rsidRDefault="00B61637"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 </w:t>
      </w:r>
      <w:r w:rsidR="001D1A66" w:rsidRPr="0068227B">
        <w:rPr>
          <w:rFonts w:ascii="Times New Roman" w:hAnsi="Times New Roman" w:cs="Times New Roman"/>
          <w:sz w:val="24"/>
          <w:szCs w:val="24"/>
        </w:rPr>
        <w:t>z</w:t>
      </w:r>
      <w:r w:rsidRPr="0068227B">
        <w:rPr>
          <w:rFonts w:ascii="Times New Roman" w:hAnsi="Times New Roman" w:cs="Times New Roman"/>
          <w:sz w:val="24"/>
          <w:szCs w:val="24"/>
        </w:rPr>
        <w:t>iņojums;</w:t>
      </w:r>
    </w:p>
    <w:p w14:paraId="1F7468E9" w14:textId="091B8760" w:rsidR="00B61637" w:rsidRPr="0068227B" w:rsidRDefault="00B61637"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sz w:val="24"/>
          <w:szCs w:val="24"/>
        </w:rPr>
        <w:t xml:space="preserve"> </w:t>
      </w:r>
      <w:r w:rsidR="001D1A66" w:rsidRPr="0068227B">
        <w:rPr>
          <w:rFonts w:ascii="Times New Roman" w:hAnsi="Times New Roman" w:cs="Times New Roman"/>
          <w:color w:val="auto"/>
          <w:sz w:val="24"/>
          <w:szCs w:val="24"/>
          <w:shd w:val="clear" w:color="auto" w:fill="FFFFFF"/>
        </w:rPr>
        <w:t>k</w:t>
      </w:r>
      <w:r w:rsidRPr="0068227B">
        <w:rPr>
          <w:rFonts w:ascii="Times New Roman" w:hAnsi="Times New Roman" w:cs="Times New Roman"/>
          <w:color w:val="auto"/>
          <w:sz w:val="24"/>
          <w:szCs w:val="24"/>
          <w:shd w:val="clear" w:color="auto" w:fill="FFFFFF"/>
        </w:rPr>
        <w:t>omitejas locekļu jautājumi;</w:t>
      </w:r>
    </w:p>
    <w:p w14:paraId="2A3997BD" w14:textId="518446C8" w:rsidR="009B769B" w:rsidRPr="0068227B" w:rsidRDefault="00B61637"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w:t>
      </w:r>
      <w:r w:rsidR="009B769B" w:rsidRPr="0068227B">
        <w:rPr>
          <w:rFonts w:ascii="Times New Roman" w:hAnsi="Times New Roman" w:cs="Times New Roman"/>
          <w:color w:val="auto"/>
          <w:sz w:val="24"/>
          <w:szCs w:val="24"/>
          <w:shd w:val="clear" w:color="auto" w:fill="FFFFFF"/>
        </w:rPr>
        <w:t>debates;</w:t>
      </w:r>
    </w:p>
    <w:p w14:paraId="33319E8B" w14:textId="5A9C4E6E" w:rsidR="00B61637" w:rsidRPr="0068227B" w:rsidRDefault="009B769B"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w:t>
      </w:r>
      <w:r w:rsidR="00B61637" w:rsidRPr="0068227B">
        <w:rPr>
          <w:rFonts w:ascii="Times New Roman" w:hAnsi="Times New Roman" w:cs="Times New Roman"/>
          <w:color w:val="auto"/>
          <w:sz w:val="24"/>
          <w:szCs w:val="24"/>
          <w:shd w:val="clear" w:color="auto" w:fill="FFFFFF"/>
        </w:rPr>
        <w:t>komitejas locekļu priekšlikumi;</w:t>
      </w:r>
    </w:p>
    <w:p w14:paraId="326836F2" w14:textId="0F0AE341" w:rsidR="00B61637" w:rsidRPr="0068227B" w:rsidRDefault="009B769B" w:rsidP="00B61637">
      <w:pPr>
        <w:pStyle w:val="ListParagraph"/>
        <w:numPr>
          <w:ilvl w:val="1"/>
          <w:numId w:val="4"/>
        </w:numPr>
        <w:snapToGrid w:val="0"/>
        <w:spacing w:after="0" w:line="240" w:lineRule="auto"/>
        <w:rPr>
          <w:rFonts w:ascii="Times New Roman" w:hAnsi="Times New Roman" w:cs="Times New Roman"/>
          <w:sz w:val="24"/>
          <w:szCs w:val="24"/>
        </w:rPr>
      </w:pPr>
      <w:r w:rsidRPr="0068227B">
        <w:rPr>
          <w:rFonts w:ascii="Times New Roman" w:hAnsi="Times New Roman" w:cs="Times New Roman"/>
          <w:color w:val="auto"/>
          <w:sz w:val="24"/>
          <w:szCs w:val="24"/>
          <w:shd w:val="clear" w:color="auto" w:fill="FFFFFF"/>
        </w:rPr>
        <w:t xml:space="preserve"> </w:t>
      </w:r>
      <w:r w:rsidR="001D1A66" w:rsidRPr="0068227B">
        <w:rPr>
          <w:rFonts w:ascii="Times New Roman" w:hAnsi="Times New Roman" w:cs="Times New Roman"/>
          <w:color w:val="auto"/>
          <w:sz w:val="24"/>
          <w:szCs w:val="24"/>
          <w:shd w:val="clear" w:color="auto" w:fill="FFFFFF"/>
        </w:rPr>
        <w:t xml:space="preserve">komitejas </w:t>
      </w:r>
      <w:r w:rsidR="008135CC" w:rsidRPr="0068227B">
        <w:rPr>
          <w:rFonts w:ascii="Times New Roman" w:hAnsi="Times New Roman" w:cs="Times New Roman"/>
          <w:color w:val="auto"/>
          <w:sz w:val="24"/>
          <w:szCs w:val="24"/>
          <w:shd w:val="clear" w:color="auto" w:fill="FFFFFF"/>
        </w:rPr>
        <w:t>sēdes vadītāja</w:t>
      </w:r>
      <w:r w:rsidR="001D1A66" w:rsidRPr="0068227B">
        <w:rPr>
          <w:rFonts w:ascii="Times New Roman" w:hAnsi="Times New Roman" w:cs="Times New Roman"/>
          <w:color w:val="auto"/>
          <w:sz w:val="24"/>
          <w:szCs w:val="24"/>
          <w:shd w:val="clear" w:color="auto" w:fill="FFFFFF"/>
        </w:rPr>
        <w:t xml:space="preserve"> viedoklis;</w:t>
      </w:r>
    </w:p>
    <w:p w14:paraId="61226659" w14:textId="3AEA6D52" w:rsidR="001D1A66" w:rsidRPr="0068227B" w:rsidRDefault="001D1A66" w:rsidP="00B61637">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w:t>
      </w:r>
      <w:r w:rsidR="00F91E37" w:rsidRPr="0068227B">
        <w:rPr>
          <w:rFonts w:ascii="Times New Roman" w:hAnsi="Times New Roman" w:cs="Times New Roman"/>
          <w:color w:val="auto"/>
          <w:sz w:val="24"/>
          <w:szCs w:val="24"/>
          <w:shd w:val="clear" w:color="auto" w:fill="FFFFFF"/>
        </w:rPr>
        <w:t>b</w:t>
      </w:r>
      <w:r w:rsidRPr="0068227B">
        <w:rPr>
          <w:rFonts w:ascii="Times New Roman" w:hAnsi="Times New Roman" w:cs="Times New Roman"/>
          <w:color w:val="auto"/>
          <w:sz w:val="24"/>
          <w:szCs w:val="24"/>
          <w:shd w:val="clear" w:color="auto" w:fill="FFFFFF"/>
        </w:rPr>
        <w:t>alsošana</w:t>
      </w:r>
      <w:r w:rsidR="00AC3109" w:rsidRPr="0068227B">
        <w:rPr>
          <w:rFonts w:ascii="Times New Roman" w:hAnsi="Times New Roman" w:cs="Times New Roman"/>
          <w:color w:val="auto"/>
          <w:sz w:val="24"/>
          <w:szCs w:val="24"/>
          <w:shd w:val="clear" w:color="auto" w:fill="FFFFFF"/>
        </w:rPr>
        <w:t xml:space="preserve"> </w:t>
      </w:r>
      <w:r w:rsidR="00F91E37" w:rsidRPr="0068227B">
        <w:rPr>
          <w:rFonts w:ascii="Times New Roman" w:hAnsi="Times New Roman" w:cs="Times New Roman"/>
          <w:color w:val="auto"/>
          <w:sz w:val="24"/>
          <w:szCs w:val="24"/>
          <w:shd w:val="clear" w:color="auto" w:fill="FFFFFF"/>
        </w:rPr>
        <w:t>par saņemtajiem priekšlikumiem</w:t>
      </w:r>
      <w:r w:rsidRPr="0068227B">
        <w:rPr>
          <w:rFonts w:ascii="Times New Roman" w:hAnsi="Times New Roman" w:cs="Times New Roman"/>
          <w:color w:val="auto"/>
          <w:sz w:val="24"/>
          <w:szCs w:val="24"/>
          <w:shd w:val="clear" w:color="auto" w:fill="FFFFFF"/>
        </w:rPr>
        <w:t>;</w:t>
      </w:r>
    </w:p>
    <w:p w14:paraId="53FEB54F" w14:textId="50FB962C" w:rsidR="00F91E37" w:rsidRPr="0068227B" w:rsidRDefault="00F91E37" w:rsidP="00B61637">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balsošana par Domes lēmuma projektu kopumā;</w:t>
      </w:r>
    </w:p>
    <w:p w14:paraId="447F091A" w14:textId="28159E74" w:rsidR="001D1A66" w:rsidRPr="0068227B" w:rsidRDefault="00F91E37" w:rsidP="00B61637">
      <w:pPr>
        <w:pStyle w:val="ListParagraph"/>
        <w:numPr>
          <w:ilvl w:val="1"/>
          <w:numId w:val="4"/>
        </w:numPr>
        <w:snapToGrid w:val="0"/>
        <w:spacing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w:t>
      </w:r>
      <w:r w:rsidR="001D1A66" w:rsidRPr="0068227B">
        <w:rPr>
          <w:rFonts w:ascii="Times New Roman" w:hAnsi="Times New Roman" w:cs="Times New Roman"/>
          <w:color w:val="auto"/>
          <w:sz w:val="24"/>
          <w:szCs w:val="24"/>
          <w:shd w:val="clear" w:color="auto" w:fill="FFFFFF"/>
        </w:rPr>
        <w:t>balsošanas rezultātu paziņošana.</w:t>
      </w:r>
    </w:p>
    <w:p w14:paraId="6453310C" w14:textId="39D672A2" w:rsidR="002254DC" w:rsidRPr="0068227B" w:rsidRDefault="002254DC" w:rsidP="00F4736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sz w:val="24"/>
          <w:szCs w:val="24"/>
        </w:rPr>
        <w:t>Par izskatāmajiem jautājumiem komitejas sēdē ziņo Domes lēmuma projekt</w:t>
      </w:r>
      <w:r w:rsidR="004F7AAE" w:rsidRPr="0068227B">
        <w:rPr>
          <w:rFonts w:ascii="Times New Roman" w:hAnsi="Times New Roman" w:cs="Times New Roman"/>
          <w:sz w:val="24"/>
          <w:szCs w:val="24"/>
        </w:rPr>
        <w:t>ā norādītais</w:t>
      </w:r>
      <w:r w:rsidRPr="0068227B">
        <w:rPr>
          <w:rFonts w:ascii="Times New Roman" w:hAnsi="Times New Roman" w:cs="Times New Roman"/>
          <w:sz w:val="24"/>
          <w:szCs w:val="24"/>
        </w:rPr>
        <w:t xml:space="preserve"> ziņotājs. </w:t>
      </w:r>
      <w:r w:rsidRPr="0068227B">
        <w:rPr>
          <w:rFonts w:ascii="Times New Roman" w:hAnsi="Times New Roman" w:cs="Times New Roman"/>
          <w:color w:val="auto"/>
          <w:sz w:val="24"/>
          <w:szCs w:val="24"/>
        </w:rPr>
        <w:t>Komitejas sēdes vadītājs var uzaicināt citas personas sniegt papildu vai precizējošu informāciju.</w:t>
      </w:r>
    </w:p>
    <w:p w14:paraId="21BF7B24" w14:textId="48B90C65" w:rsidR="00F47369" w:rsidRPr="0068227B" w:rsidRDefault="00FC1785" w:rsidP="00F4736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Komitejas sēdē piedalās pašvaldības izpilddirektor</w:t>
      </w:r>
      <w:r w:rsidR="00046B71" w:rsidRPr="0068227B">
        <w:rPr>
          <w:rFonts w:ascii="Times New Roman" w:hAnsi="Times New Roman" w:cs="Times New Roman"/>
          <w:color w:val="auto"/>
          <w:sz w:val="24"/>
          <w:szCs w:val="24"/>
          <w:shd w:val="clear" w:color="auto" w:fill="FFFFFF"/>
        </w:rPr>
        <w:t>s</w:t>
      </w:r>
      <w:r w:rsidRPr="0068227B">
        <w:rPr>
          <w:rFonts w:ascii="Times New Roman" w:hAnsi="Times New Roman" w:cs="Times New Roman"/>
          <w:color w:val="auto"/>
          <w:sz w:val="24"/>
          <w:szCs w:val="24"/>
          <w:shd w:val="clear" w:color="auto" w:fill="FFFFFF"/>
        </w:rPr>
        <w:t xml:space="preserve"> vai tā vietniek</w:t>
      </w:r>
      <w:r w:rsidR="00046B71" w:rsidRPr="0068227B">
        <w:rPr>
          <w:rFonts w:ascii="Times New Roman" w:hAnsi="Times New Roman" w:cs="Times New Roman"/>
          <w:color w:val="auto"/>
          <w:sz w:val="24"/>
          <w:szCs w:val="24"/>
          <w:shd w:val="clear" w:color="auto" w:fill="FFFFFF"/>
        </w:rPr>
        <w:t>s</w:t>
      </w:r>
      <w:r w:rsidRPr="0068227B">
        <w:rPr>
          <w:rFonts w:ascii="Times New Roman" w:hAnsi="Times New Roman" w:cs="Times New Roman"/>
          <w:color w:val="auto"/>
          <w:sz w:val="24"/>
          <w:szCs w:val="24"/>
          <w:shd w:val="clear" w:color="auto" w:fill="FFFFFF"/>
        </w:rPr>
        <w:t xml:space="preserve">, </w:t>
      </w:r>
      <w:r w:rsidR="00F47369" w:rsidRPr="0068227B">
        <w:rPr>
          <w:rFonts w:ascii="Times New Roman" w:hAnsi="Times New Roman" w:cs="Times New Roman"/>
          <w:color w:val="auto"/>
          <w:sz w:val="24"/>
          <w:szCs w:val="24"/>
          <w:shd w:val="clear" w:color="auto" w:fill="FFFFFF"/>
        </w:rPr>
        <w:t xml:space="preserve">Centrālās pārvaldes struktūrvienību </w:t>
      </w:r>
      <w:r w:rsidR="00D27292" w:rsidRPr="0068227B">
        <w:rPr>
          <w:rFonts w:ascii="Times New Roman" w:hAnsi="Times New Roman" w:cs="Times New Roman"/>
          <w:color w:val="auto"/>
          <w:sz w:val="24"/>
          <w:szCs w:val="24"/>
          <w:shd w:val="clear" w:color="auto" w:fill="FFFFFF"/>
        </w:rPr>
        <w:t>pārstāvji</w:t>
      </w:r>
      <w:r w:rsidR="00F47369" w:rsidRPr="0068227B">
        <w:rPr>
          <w:rFonts w:ascii="Times New Roman" w:hAnsi="Times New Roman" w:cs="Times New Roman"/>
          <w:color w:val="auto"/>
          <w:sz w:val="24"/>
          <w:szCs w:val="24"/>
          <w:shd w:val="clear" w:color="auto" w:fill="FFFFFF"/>
        </w:rPr>
        <w:t xml:space="preserve">, kuru kompetencē ir komitejā izskatāmais jautājums, Centrālās pārvaldes Juridiskā departamenta </w:t>
      </w:r>
      <w:r w:rsidR="009F47F8" w:rsidRPr="0068227B">
        <w:rPr>
          <w:rFonts w:ascii="Times New Roman" w:hAnsi="Times New Roman" w:cs="Times New Roman"/>
          <w:color w:val="auto"/>
          <w:sz w:val="24"/>
          <w:szCs w:val="24"/>
          <w:shd w:val="clear" w:color="auto" w:fill="FFFFFF"/>
        </w:rPr>
        <w:t>pārstāvis</w:t>
      </w:r>
      <w:r w:rsidR="00F47369" w:rsidRPr="0068227B">
        <w:rPr>
          <w:rFonts w:ascii="Times New Roman" w:hAnsi="Times New Roman" w:cs="Times New Roman"/>
          <w:color w:val="auto"/>
          <w:sz w:val="24"/>
          <w:szCs w:val="24"/>
          <w:shd w:val="clear" w:color="auto" w:fill="FFFFFF"/>
        </w:rPr>
        <w:t xml:space="preserve"> un Domes lēmuma projekta sagatavotāj</w:t>
      </w:r>
      <w:r w:rsidR="00046B71" w:rsidRPr="0068227B">
        <w:rPr>
          <w:rFonts w:ascii="Times New Roman" w:hAnsi="Times New Roman" w:cs="Times New Roman"/>
          <w:color w:val="auto"/>
          <w:sz w:val="24"/>
          <w:szCs w:val="24"/>
          <w:shd w:val="clear" w:color="auto" w:fill="FFFFFF"/>
        </w:rPr>
        <w:t>s</w:t>
      </w:r>
      <w:r w:rsidR="00F47369" w:rsidRPr="0068227B">
        <w:rPr>
          <w:rFonts w:ascii="Times New Roman" w:hAnsi="Times New Roman" w:cs="Times New Roman"/>
          <w:color w:val="auto"/>
          <w:sz w:val="24"/>
          <w:szCs w:val="24"/>
          <w:shd w:val="clear" w:color="auto" w:fill="FFFFFF"/>
        </w:rPr>
        <w:t>.</w:t>
      </w:r>
    </w:p>
    <w:p w14:paraId="54215F18" w14:textId="5CDA228A" w:rsidR="008127CE" w:rsidRPr="0068227B" w:rsidRDefault="008127CE" w:rsidP="008127C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Ja komitejas sēd</w:t>
      </w:r>
      <w:r w:rsidR="009F47F8" w:rsidRPr="0068227B">
        <w:rPr>
          <w:rFonts w:ascii="Times New Roman" w:hAnsi="Times New Roman" w:cs="Times New Roman"/>
          <w:color w:val="auto"/>
          <w:sz w:val="24"/>
          <w:szCs w:val="24"/>
          <w:shd w:val="clear" w:color="auto" w:fill="FFFFFF"/>
        </w:rPr>
        <w:t>ē</w:t>
      </w:r>
      <w:r w:rsidRPr="0068227B">
        <w:rPr>
          <w:rFonts w:ascii="Times New Roman" w:hAnsi="Times New Roman" w:cs="Times New Roman"/>
          <w:color w:val="auto"/>
          <w:sz w:val="24"/>
          <w:szCs w:val="24"/>
          <w:shd w:val="clear" w:color="auto" w:fill="FFFFFF"/>
        </w:rPr>
        <w:t xml:space="preserve"> </w:t>
      </w:r>
      <w:r w:rsidR="009F47F8" w:rsidRPr="0068227B">
        <w:rPr>
          <w:rFonts w:ascii="Times New Roman" w:hAnsi="Times New Roman" w:cs="Times New Roman"/>
          <w:color w:val="auto"/>
          <w:sz w:val="24"/>
          <w:szCs w:val="24"/>
          <w:shd w:val="clear" w:color="auto" w:fill="FFFFFF"/>
        </w:rPr>
        <w:t>kaut viens komitejas loceklis</w:t>
      </w:r>
      <w:r w:rsidRPr="0068227B">
        <w:rPr>
          <w:rFonts w:ascii="Times New Roman" w:hAnsi="Times New Roman" w:cs="Times New Roman"/>
          <w:color w:val="auto"/>
          <w:sz w:val="24"/>
          <w:szCs w:val="24"/>
          <w:shd w:val="clear" w:color="auto" w:fill="FFFFFF"/>
        </w:rPr>
        <w:t xml:space="preserve"> izmanto</w:t>
      </w:r>
      <w:r w:rsidR="009F47F8" w:rsidRPr="0068227B">
        <w:rPr>
          <w:rFonts w:ascii="Times New Roman" w:hAnsi="Times New Roman" w:cs="Times New Roman"/>
          <w:color w:val="auto"/>
          <w:sz w:val="24"/>
          <w:szCs w:val="24"/>
          <w:shd w:val="clear" w:color="auto" w:fill="FFFFFF"/>
        </w:rPr>
        <w:t xml:space="preserve"> tiešsaistes</w:t>
      </w:r>
      <w:r w:rsidRPr="0068227B">
        <w:rPr>
          <w:rFonts w:ascii="Times New Roman" w:hAnsi="Times New Roman" w:cs="Times New Roman"/>
          <w:color w:val="auto"/>
          <w:sz w:val="24"/>
          <w:szCs w:val="24"/>
          <w:shd w:val="clear" w:color="auto" w:fill="FFFFFF"/>
        </w:rPr>
        <w:t xml:space="preserve"> videokonference</w:t>
      </w:r>
      <w:r w:rsidR="001357B7" w:rsidRPr="0068227B">
        <w:rPr>
          <w:rFonts w:ascii="Times New Roman" w:hAnsi="Times New Roman" w:cs="Times New Roman"/>
          <w:color w:val="auto"/>
          <w:sz w:val="24"/>
          <w:szCs w:val="24"/>
          <w:shd w:val="clear" w:color="auto" w:fill="FFFFFF"/>
        </w:rPr>
        <w:t>s sarunu rīku</w:t>
      </w:r>
      <w:r w:rsidRPr="0068227B">
        <w:rPr>
          <w:rFonts w:ascii="Times New Roman" w:hAnsi="Times New Roman" w:cs="Times New Roman"/>
          <w:color w:val="auto"/>
          <w:sz w:val="24"/>
          <w:szCs w:val="24"/>
          <w:shd w:val="clear" w:color="auto" w:fill="FFFFFF"/>
        </w:rPr>
        <w:t xml:space="preserve">, </w:t>
      </w:r>
      <w:r w:rsidR="00EC47EF" w:rsidRPr="0068227B">
        <w:rPr>
          <w:rFonts w:ascii="Times New Roman" w:hAnsi="Times New Roman" w:cs="Times New Roman"/>
          <w:color w:val="auto"/>
          <w:sz w:val="24"/>
          <w:szCs w:val="24"/>
          <w:shd w:val="clear" w:color="auto" w:fill="FFFFFF"/>
        </w:rPr>
        <w:t>vis</w:t>
      </w:r>
      <w:r w:rsidR="00BD2B07" w:rsidRPr="0068227B">
        <w:rPr>
          <w:rFonts w:ascii="Times New Roman" w:hAnsi="Times New Roman" w:cs="Times New Roman"/>
          <w:color w:val="auto"/>
          <w:sz w:val="24"/>
          <w:szCs w:val="24"/>
          <w:shd w:val="clear" w:color="auto" w:fill="FFFFFF"/>
        </w:rPr>
        <w:t>u</w:t>
      </w:r>
      <w:r w:rsidR="00EC47EF" w:rsidRPr="0068227B">
        <w:rPr>
          <w:rFonts w:ascii="Times New Roman" w:hAnsi="Times New Roman" w:cs="Times New Roman"/>
          <w:color w:val="auto"/>
          <w:sz w:val="24"/>
          <w:szCs w:val="24"/>
          <w:shd w:val="clear" w:color="auto" w:fill="FFFFFF"/>
        </w:rPr>
        <w:t xml:space="preserve"> </w:t>
      </w:r>
      <w:r w:rsidRPr="0068227B">
        <w:rPr>
          <w:rFonts w:ascii="Times New Roman" w:hAnsi="Times New Roman" w:cs="Times New Roman"/>
          <w:color w:val="auto"/>
          <w:sz w:val="24"/>
          <w:szCs w:val="24"/>
          <w:shd w:val="clear" w:color="auto" w:fill="FFFFFF"/>
        </w:rPr>
        <w:t>komitejas locekļ</w:t>
      </w:r>
      <w:r w:rsidR="00EC1EFD" w:rsidRPr="0068227B">
        <w:rPr>
          <w:rFonts w:ascii="Times New Roman" w:hAnsi="Times New Roman" w:cs="Times New Roman"/>
          <w:color w:val="auto"/>
          <w:sz w:val="24"/>
          <w:szCs w:val="24"/>
          <w:shd w:val="clear" w:color="auto" w:fill="FFFFFF"/>
        </w:rPr>
        <w:t>u autentifikācija,</w:t>
      </w:r>
      <w:r w:rsidRPr="0068227B">
        <w:rPr>
          <w:rFonts w:ascii="Times New Roman" w:hAnsi="Times New Roman" w:cs="Times New Roman"/>
          <w:color w:val="auto"/>
          <w:sz w:val="24"/>
          <w:szCs w:val="24"/>
          <w:shd w:val="clear" w:color="auto" w:fill="FFFFFF"/>
        </w:rPr>
        <w:t xml:space="preserve"> </w:t>
      </w:r>
      <w:r w:rsidR="00EC1EFD" w:rsidRPr="0068227B">
        <w:rPr>
          <w:rFonts w:ascii="Times New Roman" w:hAnsi="Times New Roman" w:cs="Times New Roman"/>
          <w:color w:val="auto"/>
          <w:sz w:val="24"/>
          <w:szCs w:val="24"/>
          <w:shd w:val="clear" w:color="auto" w:fill="FFFFFF"/>
        </w:rPr>
        <w:t>reģistrācija</w:t>
      </w:r>
      <w:r w:rsidR="00EC47EF" w:rsidRPr="0068227B">
        <w:rPr>
          <w:rFonts w:ascii="Times New Roman" w:hAnsi="Times New Roman" w:cs="Times New Roman"/>
          <w:color w:val="auto"/>
          <w:sz w:val="24"/>
          <w:szCs w:val="24"/>
          <w:shd w:val="clear" w:color="auto" w:fill="FFFFFF"/>
        </w:rPr>
        <w:t xml:space="preserve"> un </w:t>
      </w:r>
      <w:r w:rsidR="00EC1EFD" w:rsidRPr="0068227B">
        <w:rPr>
          <w:rFonts w:ascii="Times New Roman" w:hAnsi="Times New Roman" w:cs="Times New Roman"/>
          <w:color w:val="auto"/>
          <w:sz w:val="24"/>
          <w:szCs w:val="24"/>
          <w:shd w:val="clear" w:color="auto" w:fill="FFFFFF"/>
        </w:rPr>
        <w:t>dalība</w:t>
      </w:r>
      <w:r w:rsidR="001357B7" w:rsidRPr="0068227B">
        <w:rPr>
          <w:rFonts w:ascii="Times New Roman" w:hAnsi="Times New Roman" w:cs="Times New Roman"/>
          <w:color w:val="auto"/>
          <w:sz w:val="24"/>
          <w:szCs w:val="24"/>
          <w:shd w:val="clear" w:color="auto" w:fill="FFFFFF"/>
        </w:rPr>
        <w:t xml:space="preserve"> (t.sk. balsošana)</w:t>
      </w:r>
      <w:r w:rsidR="00EC1EFD" w:rsidRPr="0068227B">
        <w:rPr>
          <w:rFonts w:ascii="Times New Roman" w:hAnsi="Times New Roman" w:cs="Times New Roman"/>
          <w:color w:val="auto"/>
          <w:sz w:val="24"/>
          <w:szCs w:val="24"/>
          <w:shd w:val="clear" w:color="auto" w:fill="FFFFFF"/>
        </w:rPr>
        <w:t xml:space="preserve"> </w:t>
      </w:r>
      <w:r w:rsidR="00796A14" w:rsidRPr="0068227B">
        <w:rPr>
          <w:rFonts w:ascii="Times New Roman" w:hAnsi="Times New Roman" w:cs="Times New Roman"/>
          <w:color w:val="auto"/>
          <w:sz w:val="24"/>
          <w:szCs w:val="24"/>
          <w:shd w:val="clear" w:color="auto" w:fill="FFFFFF"/>
        </w:rPr>
        <w:t xml:space="preserve">sēdē </w:t>
      </w:r>
      <w:r w:rsidR="00EC1EFD" w:rsidRPr="0068227B">
        <w:rPr>
          <w:rFonts w:ascii="Times New Roman" w:hAnsi="Times New Roman" w:cs="Times New Roman"/>
          <w:color w:val="auto"/>
          <w:sz w:val="24"/>
          <w:szCs w:val="24"/>
          <w:shd w:val="clear" w:color="auto" w:fill="FFFFFF"/>
        </w:rPr>
        <w:t>notiek</w:t>
      </w:r>
      <w:r w:rsidRPr="0068227B">
        <w:rPr>
          <w:rFonts w:ascii="Times New Roman" w:hAnsi="Times New Roman" w:cs="Times New Roman"/>
          <w:color w:val="auto"/>
          <w:sz w:val="24"/>
          <w:szCs w:val="24"/>
          <w:shd w:val="clear" w:color="auto" w:fill="FFFFFF"/>
        </w:rPr>
        <w:t>, izmantojot lietvedības un elektronisko dokumentu vadības sistēmu:</w:t>
      </w:r>
    </w:p>
    <w:p w14:paraId="1F49F8B5" w14:textId="646908DF" w:rsidR="008127CE" w:rsidRPr="0068227B" w:rsidRDefault="008127CE" w:rsidP="008127CE">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sēdē klātesošos (sēdes norises vietā un tiešsaistē </w:t>
      </w:r>
      <w:r w:rsidR="00091669" w:rsidRPr="0068227B">
        <w:rPr>
          <w:rFonts w:ascii="Times New Roman" w:hAnsi="Times New Roman" w:cs="Times New Roman"/>
          <w:color w:val="auto"/>
          <w:sz w:val="24"/>
          <w:szCs w:val="24"/>
          <w:shd w:val="clear" w:color="auto" w:fill="FFFFFF"/>
        </w:rPr>
        <w:t>esošos</w:t>
      </w:r>
      <w:r w:rsidRPr="0068227B">
        <w:rPr>
          <w:rFonts w:ascii="Times New Roman" w:hAnsi="Times New Roman" w:cs="Times New Roman"/>
          <w:color w:val="auto"/>
          <w:sz w:val="24"/>
          <w:szCs w:val="24"/>
          <w:shd w:val="clear" w:color="auto" w:fill="FFFFFF"/>
        </w:rPr>
        <w:t xml:space="preserve">) </w:t>
      </w:r>
      <w:r w:rsidR="00EC47EF" w:rsidRPr="0068227B">
        <w:rPr>
          <w:rFonts w:ascii="Times New Roman" w:hAnsi="Times New Roman" w:cs="Times New Roman"/>
          <w:color w:val="auto"/>
          <w:sz w:val="24"/>
          <w:szCs w:val="24"/>
          <w:shd w:val="clear" w:color="auto" w:fill="FFFFFF"/>
        </w:rPr>
        <w:t xml:space="preserve">komitejas </w:t>
      </w:r>
      <w:r w:rsidRPr="0068227B">
        <w:rPr>
          <w:rFonts w:ascii="Times New Roman" w:hAnsi="Times New Roman" w:cs="Times New Roman"/>
          <w:color w:val="auto"/>
          <w:sz w:val="24"/>
          <w:szCs w:val="24"/>
          <w:shd w:val="clear" w:color="auto" w:fill="FFFFFF"/>
        </w:rPr>
        <w:t>locekļus vārdiski fiksē komitejas sēdes vadītājs komitejas sēdes sākumā</w:t>
      </w:r>
      <w:r w:rsidR="007A2BEF" w:rsidRPr="0068227B">
        <w:rPr>
          <w:rFonts w:ascii="Times New Roman" w:hAnsi="Times New Roman" w:cs="Times New Roman"/>
          <w:color w:val="auto"/>
          <w:sz w:val="24"/>
          <w:szCs w:val="24"/>
          <w:shd w:val="clear" w:color="auto" w:fill="FFFFFF"/>
        </w:rPr>
        <w:t xml:space="preserve"> un pirms katra balsojuma</w:t>
      </w:r>
      <w:r w:rsidRPr="0068227B">
        <w:rPr>
          <w:rFonts w:ascii="Times New Roman" w:hAnsi="Times New Roman" w:cs="Times New Roman"/>
          <w:color w:val="auto"/>
          <w:sz w:val="24"/>
          <w:szCs w:val="24"/>
          <w:shd w:val="clear" w:color="auto" w:fill="FFFFFF"/>
        </w:rPr>
        <w:t>, pārliecinoties par kvoruma esamību;</w:t>
      </w:r>
    </w:p>
    <w:p w14:paraId="5F79FAD8" w14:textId="01B861FA" w:rsidR="008127CE" w:rsidRPr="0068227B" w:rsidRDefault="008127CE" w:rsidP="008127CE">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 xml:space="preserve"> elektroniskā balsošana komitejas sēdē tiek veikta, komitejas loceklim nosaucot savu balsojumu vārdiski un </w:t>
      </w:r>
      <w:r w:rsidR="00EC47EF" w:rsidRPr="0068227B">
        <w:rPr>
          <w:rFonts w:ascii="Times New Roman" w:hAnsi="Times New Roman" w:cs="Times New Roman"/>
          <w:color w:val="auto"/>
          <w:sz w:val="24"/>
          <w:szCs w:val="24"/>
          <w:shd w:val="clear" w:color="auto" w:fill="FFFFFF"/>
        </w:rPr>
        <w:t>to</w:t>
      </w:r>
      <w:r w:rsidRPr="0068227B">
        <w:rPr>
          <w:rFonts w:ascii="Times New Roman" w:hAnsi="Times New Roman" w:cs="Times New Roman"/>
          <w:color w:val="auto"/>
          <w:sz w:val="24"/>
          <w:szCs w:val="24"/>
          <w:shd w:val="clear" w:color="auto" w:fill="FFFFFF"/>
        </w:rPr>
        <w:t xml:space="preserve"> apstiprinot elektroniski</w:t>
      </w:r>
      <w:r w:rsidR="00EC47EF" w:rsidRPr="0068227B">
        <w:rPr>
          <w:rFonts w:ascii="Times New Roman" w:hAnsi="Times New Roman" w:cs="Times New Roman"/>
          <w:color w:val="auto"/>
          <w:sz w:val="24"/>
          <w:szCs w:val="24"/>
          <w:shd w:val="clear" w:color="auto" w:fill="FFFFFF"/>
        </w:rPr>
        <w:t>,</w:t>
      </w:r>
      <w:r w:rsidRPr="0068227B">
        <w:rPr>
          <w:rFonts w:ascii="Times New Roman" w:hAnsi="Times New Roman" w:cs="Times New Roman"/>
          <w:color w:val="auto"/>
          <w:sz w:val="24"/>
          <w:szCs w:val="24"/>
          <w:shd w:val="clear" w:color="auto" w:fill="FFFFFF"/>
        </w:rPr>
        <w:t xml:space="preserve"> balsojot tiešsaistē.</w:t>
      </w:r>
    </w:p>
    <w:p w14:paraId="6004914F" w14:textId="778D9518" w:rsidR="00EC47EF" w:rsidRPr="0068227B" w:rsidRDefault="00EC47EF" w:rsidP="00EC47EF">
      <w:pPr>
        <w:pStyle w:val="ListParagraph"/>
        <w:numPr>
          <w:ilvl w:val="0"/>
          <w:numId w:val="4"/>
        </w:numPr>
        <w:snapToGrid w:val="0"/>
        <w:spacing w:before="120" w:after="0" w:line="240" w:lineRule="auto"/>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lastRenderedPageBreak/>
        <w:t>Gadījumā, ja elektroniski balsojot tiešsaistē</w:t>
      </w:r>
      <w:r w:rsidR="001064FC" w:rsidRPr="0068227B">
        <w:rPr>
          <w:rFonts w:ascii="Times New Roman" w:hAnsi="Times New Roman" w:cs="Times New Roman"/>
          <w:color w:val="auto"/>
          <w:sz w:val="24"/>
          <w:szCs w:val="24"/>
          <w:shd w:val="clear" w:color="auto" w:fill="FFFFFF"/>
        </w:rPr>
        <w:t>,</w:t>
      </w:r>
      <w:r w:rsidRPr="0068227B">
        <w:rPr>
          <w:rFonts w:ascii="Times New Roman" w:hAnsi="Times New Roman" w:cs="Times New Roman"/>
          <w:color w:val="auto"/>
          <w:sz w:val="24"/>
          <w:szCs w:val="24"/>
          <w:shd w:val="clear" w:color="auto" w:fill="FFFFFF"/>
        </w:rPr>
        <w:t xml:space="preserve"> komitejas loceklis neapstiprina savu balsojumu</w:t>
      </w:r>
      <w:r w:rsidR="00553E3C" w:rsidRPr="0068227B">
        <w:rPr>
          <w:rFonts w:ascii="Times New Roman" w:hAnsi="Times New Roman" w:cs="Times New Roman"/>
          <w:color w:val="auto"/>
          <w:sz w:val="24"/>
          <w:szCs w:val="24"/>
          <w:shd w:val="clear" w:color="auto" w:fill="FFFFFF"/>
        </w:rPr>
        <w:t xml:space="preserve"> par izskatāmo jautājumu</w:t>
      </w:r>
      <w:r w:rsidRPr="0068227B">
        <w:rPr>
          <w:rFonts w:ascii="Times New Roman" w:hAnsi="Times New Roman" w:cs="Times New Roman"/>
          <w:color w:val="auto"/>
          <w:sz w:val="24"/>
          <w:szCs w:val="24"/>
          <w:shd w:val="clear" w:color="auto" w:fill="FFFFFF"/>
        </w:rPr>
        <w:t>, balsošanas brīd</w:t>
      </w:r>
      <w:r w:rsidR="001064FC" w:rsidRPr="0068227B">
        <w:rPr>
          <w:rFonts w:ascii="Times New Roman" w:hAnsi="Times New Roman" w:cs="Times New Roman"/>
          <w:color w:val="auto"/>
          <w:sz w:val="24"/>
          <w:szCs w:val="24"/>
          <w:shd w:val="clear" w:color="auto" w:fill="FFFFFF"/>
        </w:rPr>
        <w:t>ī</w:t>
      </w:r>
      <w:r w:rsidRPr="0068227B">
        <w:rPr>
          <w:rFonts w:ascii="Times New Roman" w:hAnsi="Times New Roman" w:cs="Times New Roman"/>
          <w:color w:val="auto"/>
          <w:sz w:val="24"/>
          <w:szCs w:val="24"/>
          <w:shd w:val="clear" w:color="auto" w:fill="FFFFFF"/>
        </w:rPr>
        <w:t xml:space="preserve"> viņš tiek uzskatīts par klāt neesošu.</w:t>
      </w:r>
    </w:p>
    <w:p w14:paraId="5DD8E7FC" w14:textId="0A768869" w:rsidR="008127CE" w:rsidRPr="0068227B" w:rsidRDefault="00091669" w:rsidP="008127C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Ja balsojot </w:t>
      </w:r>
      <w:r w:rsidR="00EC04B9" w:rsidRPr="0068227B">
        <w:rPr>
          <w:rFonts w:ascii="Times New Roman" w:hAnsi="Times New Roman" w:cs="Times New Roman"/>
          <w:color w:val="auto"/>
          <w:sz w:val="24"/>
          <w:szCs w:val="24"/>
        </w:rPr>
        <w:t xml:space="preserve">komitejas loceklis ir </w:t>
      </w:r>
      <w:r w:rsidRPr="0068227B">
        <w:rPr>
          <w:rFonts w:ascii="Times New Roman" w:hAnsi="Times New Roman" w:cs="Times New Roman"/>
          <w:color w:val="auto"/>
          <w:sz w:val="24"/>
          <w:szCs w:val="24"/>
        </w:rPr>
        <w:t xml:space="preserve">kļūdījies, viņam par to jāpaziņo komitejas </w:t>
      </w:r>
      <w:r w:rsidR="00102629" w:rsidRPr="0068227B">
        <w:rPr>
          <w:rFonts w:ascii="Times New Roman" w:hAnsi="Times New Roman" w:cs="Times New Roman"/>
          <w:color w:val="auto"/>
          <w:sz w:val="24"/>
          <w:szCs w:val="24"/>
        </w:rPr>
        <w:t>sēdes vadītājam</w:t>
      </w:r>
      <w:r w:rsidRPr="0068227B">
        <w:rPr>
          <w:rFonts w:ascii="Times New Roman" w:hAnsi="Times New Roman" w:cs="Times New Roman"/>
          <w:color w:val="auto"/>
          <w:sz w:val="24"/>
          <w:szCs w:val="24"/>
        </w:rPr>
        <w:t xml:space="preserve"> līdz balsošanas rezultāta paziņošanai. Pēc balsošanas rezultāta paziņošanas labojumi balsojumā netiek pieņemti.</w:t>
      </w:r>
    </w:p>
    <w:p w14:paraId="005BCCE9" w14:textId="6B148060" w:rsidR="00B16D1B" w:rsidRPr="0068227B" w:rsidRDefault="00B16D1B" w:rsidP="008127C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Komitejas sēdes protokolā ieraksta to komitejas locekļu vārdus un uzvārdus, kuri, ievērojot likumā “</w:t>
      </w:r>
      <w:r w:rsidRPr="0068227B">
        <w:rPr>
          <w:rFonts w:ascii="Times New Roman" w:hAnsi="Times New Roman" w:cs="Times New Roman"/>
          <w:color w:val="auto"/>
          <w:sz w:val="24"/>
          <w:szCs w:val="24"/>
          <w:shd w:val="clear" w:color="auto" w:fill="FFFFFF"/>
        </w:rPr>
        <w:t>Par interešu konflikta novēršanu valsts amatpersonu darbībā</w:t>
      </w:r>
      <w:r w:rsidRPr="0068227B">
        <w:rPr>
          <w:rFonts w:ascii="Times New Roman" w:hAnsi="Times New Roman" w:cs="Times New Roman"/>
          <w:color w:val="auto"/>
          <w:sz w:val="24"/>
          <w:szCs w:val="24"/>
        </w:rPr>
        <w:t>” noteikto, balsošanā nav piedalījušies.</w:t>
      </w:r>
    </w:p>
    <w:p w14:paraId="195E497B" w14:textId="5512DB8D" w:rsidR="002254DC" w:rsidRPr="0068227B" w:rsidRDefault="00EC04B9" w:rsidP="008127C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Komitejas loceklis pēc balsošanas rezultāta paziņošanas ir tiesīgs lūgt savu </w:t>
      </w:r>
      <w:r w:rsidR="00553E3C" w:rsidRPr="0068227B">
        <w:rPr>
          <w:rFonts w:ascii="Times New Roman" w:hAnsi="Times New Roman" w:cs="Times New Roman"/>
          <w:color w:val="auto"/>
          <w:sz w:val="24"/>
          <w:szCs w:val="24"/>
        </w:rPr>
        <w:t xml:space="preserve">atsevišķo </w:t>
      </w:r>
      <w:r w:rsidRPr="0068227B">
        <w:rPr>
          <w:rFonts w:ascii="Times New Roman" w:hAnsi="Times New Roman" w:cs="Times New Roman"/>
          <w:color w:val="auto"/>
          <w:sz w:val="24"/>
          <w:szCs w:val="24"/>
        </w:rPr>
        <w:t>viedokli ierakstīt sēdes protokolā.</w:t>
      </w:r>
    </w:p>
    <w:p w14:paraId="1DEAC9C3" w14:textId="6329EF71" w:rsidR="00CA033D" w:rsidRPr="0068227B" w:rsidRDefault="00CA033D" w:rsidP="00F97C01">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shd w:val="clear" w:color="auto" w:fill="FFFFFF"/>
        </w:rPr>
        <w:t>Ja komitejas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14:paraId="5AD39FA3" w14:textId="24B7DBA1" w:rsidR="00CA033D" w:rsidRPr="0068227B" w:rsidRDefault="00395E97" w:rsidP="00F97C01">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Pirms</w:t>
      </w:r>
      <w:r w:rsidR="00132A40" w:rsidRPr="0068227B">
        <w:rPr>
          <w:rFonts w:ascii="Times New Roman" w:hAnsi="Times New Roman" w:cs="Times New Roman"/>
          <w:color w:val="auto"/>
          <w:sz w:val="24"/>
          <w:szCs w:val="24"/>
        </w:rPr>
        <w:t xml:space="preserve"> komitejas sēdes slēgšanas komitejas locekļi vienojas, kurš </w:t>
      </w:r>
      <w:r w:rsidR="00DB788D" w:rsidRPr="0068227B">
        <w:rPr>
          <w:rFonts w:ascii="Times New Roman" w:hAnsi="Times New Roman" w:cs="Times New Roman"/>
          <w:color w:val="auto"/>
          <w:sz w:val="24"/>
          <w:szCs w:val="24"/>
        </w:rPr>
        <w:t>D</w:t>
      </w:r>
      <w:r w:rsidR="00132A40" w:rsidRPr="0068227B">
        <w:rPr>
          <w:rFonts w:ascii="Times New Roman" w:hAnsi="Times New Roman" w:cs="Times New Roman"/>
          <w:color w:val="auto"/>
          <w:sz w:val="24"/>
          <w:szCs w:val="24"/>
        </w:rPr>
        <w:t xml:space="preserve">omes sēdē ziņo par komitejas </w:t>
      </w:r>
      <w:r w:rsidR="0034078F" w:rsidRPr="0068227B">
        <w:rPr>
          <w:rFonts w:ascii="Times New Roman" w:hAnsi="Times New Roman" w:cs="Times New Roman"/>
          <w:color w:val="auto"/>
          <w:sz w:val="24"/>
          <w:szCs w:val="24"/>
        </w:rPr>
        <w:t>sēdē izskatītajiem</w:t>
      </w:r>
      <w:r w:rsidR="00132A40" w:rsidRPr="0068227B">
        <w:rPr>
          <w:rFonts w:ascii="Times New Roman" w:hAnsi="Times New Roman" w:cs="Times New Roman"/>
          <w:color w:val="auto"/>
          <w:sz w:val="24"/>
          <w:szCs w:val="24"/>
        </w:rPr>
        <w:t xml:space="preserve"> jautājumiem, par ko komitejas priekšsēdētājs informē Domes priekšsēdētāju.</w:t>
      </w:r>
    </w:p>
    <w:p w14:paraId="218EDDD6" w14:textId="21816449" w:rsidR="00173C94" w:rsidRPr="0068227B" w:rsidRDefault="0034078F" w:rsidP="00F97C01">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eastAsia="Times New Roman" w:hAnsi="Times New Roman" w:cs="Times New Roman"/>
          <w:color w:val="auto"/>
          <w:sz w:val="24"/>
          <w:szCs w:val="24"/>
          <w:shd w:val="clear" w:color="auto" w:fill="FFFFFF"/>
        </w:rPr>
        <w:t>Komitejas sekretārs</w:t>
      </w:r>
      <w:r w:rsidR="00173C94" w:rsidRPr="0068227B">
        <w:rPr>
          <w:rFonts w:ascii="Times New Roman" w:eastAsia="Times New Roman" w:hAnsi="Times New Roman" w:cs="Times New Roman"/>
          <w:color w:val="auto"/>
          <w:sz w:val="24"/>
          <w:szCs w:val="24"/>
          <w:shd w:val="clear" w:color="auto" w:fill="FFFFFF"/>
        </w:rPr>
        <w:t xml:space="preserve"> komitejas sēdes protokolu sagatavo saskaņā ar 4. pielikumu.</w:t>
      </w:r>
    </w:p>
    <w:p w14:paraId="40A1320B" w14:textId="23B56AAD" w:rsidR="00BC4737" w:rsidRPr="0068227B" w:rsidRDefault="00BC4737" w:rsidP="00A81BDE">
      <w:pPr>
        <w:pStyle w:val="ListParagraph"/>
        <w:numPr>
          <w:ilvl w:val="0"/>
          <w:numId w:val="5"/>
        </w:numPr>
        <w:spacing w:before="240" w:after="240" w:line="240" w:lineRule="auto"/>
        <w:ind w:hanging="482"/>
        <w:jc w:val="center"/>
        <w:rPr>
          <w:rFonts w:ascii="Times New Roman" w:hAnsi="Times New Roman"/>
          <w:b/>
          <w:bCs/>
          <w:sz w:val="24"/>
          <w:szCs w:val="24"/>
        </w:rPr>
      </w:pPr>
      <w:r w:rsidRPr="0068227B">
        <w:rPr>
          <w:rFonts w:ascii="Times New Roman" w:hAnsi="Times New Roman"/>
          <w:b/>
          <w:bCs/>
          <w:sz w:val="24"/>
          <w:szCs w:val="24"/>
        </w:rPr>
        <w:t>Domes darba organizācija</w:t>
      </w:r>
    </w:p>
    <w:p w14:paraId="01CA3057" w14:textId="1D3466CC" w:rsidR="00A61EE1" w:rsidRDefault="006B0293" w:rsidP="006B0293">
      <w:pPr>
        <w:pStyle w:val="ListParagraph"/>
        <w:numPr>
          <w:ilvl w:val="0"/>
          <w:numId w:val="4"/>
        </w:numPr>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Domes organizatorisko un tehnisko apkalpošanu, lietvedības kārtošanu un Domes sēdes protokolēšanu nodrošina </w:t>
      </w:r>
      <w:r w:rsidR="00E55B06" w:rsidRPr="0068227B">
        <w:rPr>
          <w:rFonts w:ascii="Times New Roman" w:hAnsi="Times New Roman" w:cs="Times New Roman"/>
          <w:color w:val="auto"/>
          <w:sz w:val="24"/>
          <w:szCs w:val="24"/>
        </w:rPr>
        <w:t xml:space="preserve">Centrālās pārvaldes </w:t>
      </w:r>
      <w:r w:rsidR="00004D2B" w:rsidRPr="00004D2B">
        <w:rPr>
          <w:rFonts w:ascii="Times New Roman" w:hAnsi="Times New Roman" w:cs="Times New Roman"/>
          <w:sz w:val="24"/>
          <w:szCs w:val="24"/>
        </w:rPr>
        <w:t>Lietvedības un saimnieciskā nodrošinājuma nodaļa</w:t>
      </w:r>
      <w:r w:rsidR="00004D2B">
        <w:rPr>
          <w:rFonts w:ascii="Times New Roman" w:eastAsia="Times New Roman" w:hAnsi="Times New Roman" w:cs="Times New Roman"/>
          <w:color w:val="auto"/>
          <w:sz w:val="24"/>
          <w:szCs w:val="24"/>
          <w:shd w:val="clear" w:color="auto" w:fill="FFFFFF"/>
        </w:rPr>
        <w:t>s</w:t>
      </w:r>
      <w:r w:rsidR="00004D2B" w:rsidRPr="0068227B">
        <w:rPr>
          <w:rFonts w:ascii="Times New Roman" w:eastAsia="Times New Roman" w:hAnsi="Times New Roman" w:cs="Times New Roman"/>
          <w:color w:val="auto"/>
          <w:sz w:val="24"/>
          <w:szCs w:val="24"/>
          <w:shd w:val="clear" w:color="auto" w:fill="FFFFFF"/>
        </w:rPr>
        <w:t xml:space="preserve"> </w:t>
      </w:r>
      <w:r w:rsidRPr="0068227B">
        <w:rPr>
          <w:rFonts w:ascii="Times New Roman" w:eastAsia="Times New Roman" w:hAnsi="Times New Roman" w:cs="Times New Roman"/>
          <w:color w:val="auto"/>
          <w:sz w:val="24"/>
          <w:szCs w:val="24"/>
          <w:shd w:val="clear" w:color="auto" w:fill="FFFFFF"/>
        </w:rPr>
        <w:t>protokolu lietvedības pārzinis</w:t>
      </w:r>
      <w:r w:rsidRPr="0068227B">
        <w:rPr>
          <w:rFonts w:ascii="Times New Roman" w:hAnsi="Times New Roman" w:cs="Times New Roman"/>
          <w:color w:val="auto"/>
          <w:sz w:val="24"/>
          <w:szCs w:val="24"/>
        </w:rPr>
        <w:t>.</w:t>
      </w:r>
    </w:p>
    <w:p w14:paraId="7E585A53" w14:textId="58AE812E" w:rsidR="00004D2B" w:rsidRPr="0068227B" w:rsidRDefault="00004D2B" w:rsidP="00004D2B">
      <w:pPr>
        <w:pStyle w:val="ListParagraph"/>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2E460D13" w14:textId="05D6F453" w:rsidR="00E547A3" w:rsidRPr="00004D2B" w:rsidRDefault="00E547A3" w:rsidP="00E547A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Domes sēdes darba kārtības projektu sagatavo </w:t>
      </w:r>
      <w:r w:rsidRPr="0068227B">
        <w:rPr>
          <w:rFonts w:ascii="Times New Roman" w:eastAsia="Times New Roman" w:hAnsi="Times New Roman" w:cs="Times New Roman"/>
          <w:color w:val="auto"/>
          <w:sz w:val="24"/>
          <w:szCs w:val="24"/>
          <w:shd w:val="clear" w:color="auto" w:fill="FFFFFF"/>
        </w:rPr>
        <w:t xml:space="preserve">Centrālās </w:t>
      </w:r>
      <w:r w:rsidRPr="00004D2B">
        <w:rPr>
          <w:rFonts w:ascii="Times New Roman" w:eastAsia="Times New Roman" w:hAnsi="Times New Roman" w:cs="Times New Roman"/>
          <w:color w:val="auto"/>
          <w:sz w:val="24"/>
          <w:szCs w:val="24"/>
          <w:shd w:val="clear" w:color="auto" w:fill="FFFFFF"/>
        </w:rPr>
        <w:t xml:space="preserve">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sz w:val="24"/>
          <w:szCs w:val="24"/>
        </w:rPr>
        <w:t>s</w:t>
      </w:r>
      <w:r w:rsidR="00004D2B" w:rsidRPr="0068227B">
        <w:rPr>
          <w:rFonts w:ascii="Times New Roman" w:eastAsia="Times New Roman" w:hAnsi="Times New Roman" w:cs="Times New Roman"/>
          <w:color w:val="auto"/>
          <w:sz w:val="24"/>
          <w:szCs w:val="24"/>
          <w:shd w:val="clear" w:color="auto" w:fill="FFFFFF"/>
        </w:rPr>
        <w:t xml:space="preserve"> </w:t>
      </w:r>
      <w:r w:rsidRPr="0068227B">
        <w:rPr>
          <w:rFonts w:ascii="Times New Roman" w:eastAsia="Times New Roman" w:hAnsi="Times New Roman" w:cs="Times New Roman"/>
          <w:color w:val="auto"/>
          <w:sz w:val="24"/>
          <w:szCs w:val="24"/>
          <w:shd w:val="clear" w:color="auto" w:fill="FFFFFF"/>
        </w:rPr>
        <w:t xml:space="preserve">protokolu lietvedības pārzinis un iesniedz Domes priekšsēdētājam apstiprināšanai. Apstiprināto darba kārtību ievieto pašvaldības tīmekļvietnē </w:t>
      </w:r>
      <w:hyperlink r:id="rId9" w:history="1">
        <w:r w:rsidRPr="0068227B">
          <w:rPr>
            <w:rStyle w:val="Hyperlink"/>
            <w:rFonts w:ascii="Times New Roman" w:eastAsia="Times New Roman" w:hAnsi="Times New Roman" w:cs="Times New Roman"/>
            <w:sz w:val="24"/>
            <w:szCs w:val="24"/>
            <w:shd w:val="clear" w:color="auto" w:fill="FFFFFF"/>
          </w:rPr>
          <w:t>www.daugavpils.lv</w:t>
        </w:r>
      </w:hyperlink>
      <w:r w:rsidRPr="0068227B">
        <w:rPr>
          <w:rFonts w:ascii="Times New Roman" w:eastAsia="Times New Roman" w:hAnsi="Times New Roman" w:cs="Times New Roman"/>
          <w:color w:val="auto"/>
          <w:sz w:val="24"/>
          <w:szCs w:val="24"/>
          <w:shd w:val="clear" w:color="auto" w:fill="FFFFFF"/>
        </w:rPr>
        <w:t>.</w:t>
      </w:r>
    </w:p>
    <w:p w14:paraId="2267CE86" w14:textId="399EA72A" w:rsidR="00004D2B" w:rsidRPr="0068227B" w:rsidRDefault="00004D2B" w:rsidP="00004D2B">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shd w:val="clear" w:color="auto" w:fill="FFFFFF"/>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6C9DCD58" w14:textId="36CD7616" w:rsidR="00E547A3" w:rsidRPr="00004D2B" w:rsidRDefault="00E547A3" w:rsidP="00E547A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Par Domes sēdes norises vietu, laiku, veidu un darba kārtību </w:t>
      </w:r>
      <w:r w:rsidRPr="0068227B">
        <w:rPr>
          <w:rFonts w:ascii="Times New Roman" w:eastAsia="Times New Roman" w:hAnsi="Times New Roman" w:cs="Times New Roman"/>
          <w:color w:val="auto"/>
          <w:sz w:val="24"/>
          <w:szCs w:val="24"/>
          <w:shd w:val="clear" w:color="auto" w:fill="FFFFFF"/>
        </w:rPr>
        <w:t xml:space="preserve">Centrālās </w:t>
      </w:r>
      <w:r w:rsidRPr="00004D2B">
        <w:rPr>
          <w:rFonts w:ascii="Times New Roman" w:eastAsia="Times New Roman" w:hAnsi="Times New Roman" w:cs="Times New Roman"/>
          <w:color w:val="auto"/>
          <w:sz w:val="24"/>
          <w:szCs w:val="24"/>
          <w:shd w:val="clear" w:color="auto" w:fill="FFFFFF"/>
        </w:rPr>
        <w:t xml:space="preserve">pārvaldes </w:t>
      </w:r>
      <w:r w:rsidR="00004D2B" w:rsidRPr="00004D2B">
        <w:rPr>
          <w:rFonts w:ascii="Times New Roman" w:hAnsi="Times New Roman" w:cs="Times New Roman"/>
          <w:sz w:val="24"/>
          <w:szCs w:val="24"/>
        </w:rPr>
        <w:t>Lietvedības un saimnieciskā nodrošinājuma nodaļa</w:t>
      </w:r>
      <w:r w:rsidR="00004D2B" w:rsidRPr="0068227B">
        <w:rPr>
          <w:rFonts w:ascii="Times New Roman" w:eastAsia="Times New Roman" w:hAnsi="Times New Roman" w:cs="Times New Roman"/>
          <w:color w:val="auto"/>
          <w:sz w:val="24"/>
          <w:szCs w:val="24"/>
          <w:shd w:val="clear" w:color="auto" w:fill="FFFFFF"/>
        </w:rPr>
        <w:t xml:space="preserve"> </w:t>
      </w:r>
      <w:r w:rsidRPr="0068227B">
        <w:rPr>
          <w:rFonts w:ascii="Times New Roman" w:eastAsia="Times New Roman" w:hAnsi="Times New Roman" w:cs="Times New Roman"/>
          <w:color w:val="auto"/>
          <w:sz w:val="24"/>
          <w:szCs w:val="24"/>
          <w:shd w:val="clear" w:color="auto" w:fill="FFFFFF"/>
        </w:rPr>
        <w:t xml:space="preserve">protokolu lietvedības pārzinis </w:t>
      </w:r>
      <w:r w:rsidRPr="0068227B">
        <w:rPr>
          <w:rFonts w:ascii="Times New Roman" w:hAnsi="Times New Roman" w:cs="Times New Roman"/>
          <w:color w:val="auto"/>
          <w:sz w:val="24"/>
          <w:szCs w:val="24"/>
          <w:shd w:val="clear" w:color="auto" w:fill="FFFFFF"/>
        </w:rPr>
        <w:t xml:space="preserve">paziņo Domes deputātiem ne vēlāk kā trīs darbdienas pirms kārtējās </w:t>
      </w:r>
      <w:r w:rsidR="000A7F01">
        <w:rPr>
          <w:rFonts w:ascii="Times New Roman" w:hAnsi="Times New Roman" w:cs="Times New Roman"/>
          <w:color w:val="auto"/>
          <w:sz w:val="24"/>
          <w:szCs w:val="24"/>
          <w:shd w:val="clear" w:color="auto" w:fill="FFFFFF"/>
        </w:rPr>
        <w:t>D</w:t>
      </w:r>
      <w:r w:rsidRPr="0068227B">
        <w:rPr>
          <w:rFonts w:ascii="Times New Roman" w:hAnsi="Times New Roman" w:cs="Times New Roman"/>
          <w:color w:val="auto"/>
          <w:sz w:val="24"/>
          <w:szCs w:val="24"/>
          <w:shd w:val="clear" w:color="auto" w:fill="FFFFFF"/>
        </w:rPr>
        <w:t xml:space="preserve">omes sēdes un ne vēlāk kā trīs stundas pirms </w:t>
      </w:r>
      <w:r w:rsidR="00D27C6E" w:rsidRPr="0068227B">
        <w:rPr>
          <w:rFonts w:ascii="Times New Roman" w:hAnsi="Times New Roman" w:cs="Times New Roman"/>
          <w:color w:val="auto"/>
          <w:sz w:val="24"/>
          <w:szCs w:val="24"/>
          <w:shd w:val="clear" w:color="auto" w:fill="FFFFFF"/>
        </w:rPr>
        <w:t>D</w:t>
      </w:r>
      <w:r w:rsidRPr="0068227B">
        <w:rPr>
          <w:rFonts w:ascii="Times New Roman" w:hAnsi="Times New Roman" w:cs="Times New Roman"/>
          <w:color w:val="auto"/>
          <w:sz w:val="24"/>
          <w:szCs w:val="24"/>
          <w:shd w:val="clear" w:color="auto" w:fill="FFFFFF"/>
        </w:rPr>
        <w:t>omes ārkārtas sēdes, nosūtot informāciju uz elektroniskā pasta adresi, vai telefoniski.</w:t>
      </w:r>
    </w:p>
    <w:p w14:paraId="256D5A53" w14:textId="167FCDDA" w:rsidR="00004D2B" w:rsidRPr="0068227B" w:rsidRDefault="00004D2B" w:rsidP="00004D2B">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15433157" w14:textId="6095FC19" w:rsidR="00E547A3" w:rsidRPr="0068227B" w:rsidRDefault="00E547A3" w:rsidP="00004D2B">
      <w:pPr>
        <w:pStyle w:val="ListParagraph"/>
        <w:numPr>
          <w:ilvl w:val="0"/>
          <w:numId w:val="4"/>
        </w:numPr>
        <w:spacing w:before="120" w:after="0" w:line="240" w:lineRule="auto"/>
        <w:jc w:val="both"/>
        <w:rPr>
          <w:rFonts w:ascii="Times New Roman" w:hAnsi="Times New Roman" w:cs="Times New Roman"/>
          <w:color w:val="auto"/>
          <w:sz w:val="24"/>
          <w:szCs w:val="24"/>
        </w:rPr>
      </w:pPr>
      <w:r w:rsidRPr="0068227B">
        <w:rPr>
          <w:rFonts w:ascii="Times New Roman" w:hAnsi="Times New Roman" w:cs="Times New Roman"/>
          <w:color w:val="auto"/>
          <w:sz w:val="24"/>
          <w:szCs w:val="24"/>
        </w:rPr>
        <w:t xml:space="preserve">Domes lēmumu projekti un citi izziņas materiāli </w:t>
      </w:r>
      <w:r w:rsidR="00D27C6E" w:rsidRPr="0068227B">
        <w:rPr>
          <w:rFonts w:ascii="Times New Roman" w:hAnsi="Times New Roman" w:cs="Times New Roman"/>
          <w:color w:val="auto"/>
          <w:sz w:val="24"/>
          <w:szCs w:val="24"/>
        </w:rPr>
        <w:t>Domes deputātiem</w:t>
      </w:r>
      <w:r w:rsidRPr="0068227B">
        <w:rPr>
          <w:rFonts w:ascii="Times New Roman" w:hAnsi="Times New Roman" w:cs="Times New Roman"/>
          <w:color w:val="auto"/>
          <w:sz w:val="24"/>
          <w:szCs w:val="24"/>
        </w:rPr>
        <w:t xml:space="preserve"> pieejami </w:t>
      </w:r>
      <w:r w:rsidRPr="0068227B">
        <w:rPr>
          <w:rFonts w:ascii="Times New Roman" w:hAnsi="Times New Roman"/>
          <w:sz w:val="24"/>
          <w:szCs w:val="24"/>
        </w:rPr>
        <w:t xml:space="preserve">koplietojamā serverī direktīvā </w:t>
      </w:r>
      <w:r w:rsidRPr="0068227B">
        <w:rPr>
          <w:rFonts w:ascii="Times New Roman" w:hAnsi="Times New Roman" w:cs="Times New Roman"/>
          <w:color w:val="auto"/>
          <w:sz w:val="24"/>
          <w:szCs w:val="24"/>
          <w:shd w:val="clear" w:color="auto" w:fill="FFFFFF"/>
        </w:rPr>
        <w:t xml:space="preserve">ne vēlāk kā </w:t>
      </w:r>
      <w:r w:rsidR="00D27C6E" w:rsidRPr="0068227B">
        <w:rPr>
          <w:rFonts w:ascii="Times New Roman" w:hAnsi="Times New Roman" w:cs="Times New Roman"/>
          <w:color w:val="auto"/>
          <w:sz w:val="24"/>
          <w:szCs w:val="24"/>
          <w:shd w:val="clear" w:color="auto" w:fill="FFFFFF"/>
        </w:rPr>
        <w:t>trīs</w:t>
      </w:r>
      <w:r w:rsidRPr="0068227B">
        <w:rPr>
          <w:rFonts w:ascii="Times New Roman" w:hAnsi="Times New Roman" w:cs="Times New Roman"/>
          <w:color w:val="auto"/>
          <w:sz w:val="24"/>
          <w:szCs w:val="24"/>
          <w:shd w:val="clear" w:color="auto" w:fill="FFFFFF"/>
        </w:rPr>
        <w:t xml:space="preserve"> darbdienas pirms kārtējās </w:t>
      </w:r>
      <w:r w:rsidR="00D27C6E" w:rsidRPr="0068227B">
        <w:rPr>
          <w:rFonts w:ascii="Times New Roman" w:hAnsi="Times New Roman" w:cs="Times New Roman"/>
          <w:color w:val="auto"/>
          <w:sz w:val="24"/>
          <w:szCs w:val="24"/>
          <w:shd w:val="clear" w:color="auto" w:fill="FFFFFF"/>
        </w:rPr>
        <w:t>Domes</w:t>
      </w:r>
      <w:r w:rsidRPr="0068227B">
        <w:rPr>
          <w:rFonts w:ascii="Times New Roman" w:hAnsi="Times New Roman" w:cs="Times New Roman"/>
          <w:color w:val="auto"/>
          <w:sz w:val="24"/>
          <w:szCs w:val="24"/>
          <w:shd w:val="clear" w:color="auto" w:fill="FFFFFF"/>
        </w:rPr>
        <w:t xml:space="preserve"> sēdes un ne vēlāk kā trīs stundas pirms </w:t>
      </w:r>
      <w:r w:rsidR="00D27C6E" w:rsidRPr="0068227B">
        <w:rPr>
          <w:rFonts w:ascii="Times New Roman" w:hAnsi="Times New Roman" w:cs="Times New Roman"/>
          <w:color w:val="auto"/>
          <w:sz w:val="24"/>
          <w:szCs w:val="24"/>
          <w:shd w:val="clear" w:color="auto" w:fill="FFFFFF"/>
        </w:rPr>
        <w:t xml:space="preserve">Domes </w:t>
      </w:r>
      <w:r w:rsidRPr="0068227B">
        <w:rPr>
          <w:rFonts w:ascii="Times New Roman" w:hAnsi="Times New Roman" w:cs="Times New Roman"/>
          <w:color w:val="auto"/>
          <w:sz w:val="24"/>
          <w:szCs w:val="24"/>
          <w:shd w:val="clear" w:color="auto" w:fill="FFFFFF"/>
        </w:rPr>
        <w:t>ārkārtas sēdes.</w:t>
      </w:r>
    </w:p>
    <w:p w14:paraId="6B4067A8" w14:textId="7513F8F7" w:rsidR="00C073B2" w:rsidRDefault="00C073B2" w:rsidP="00004D2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sz w:val="24"/>
          <w:szCs w:val="24"/>
          <w:lang w:eastAsia="zh-CN"/>
        </w:rPr>
        <w:t>Domes</w:t>
      </w:r>
      <w:r w:rsidRPr="00540447">
        <w:rPr>
          <w:rFonts w:ascii="Times New Roman" w:hAnsi="Times New Roman" w:cs="Times New Roman"/>
          <w:sz w:val="24"/>
          <w:szCs w:val="24"/>
          <w:lang w:eastAsia="zh-CN"/>
        </w:rPr>
        <w:t xml:space="preserve"> priekšsēdētājam ir tiesības uz </w:t>
      </w:r>
      <w:r>
        <w:rPr>
          <w:rFonts w:ascii="Times New Roman" w:hAnsi="Times New Roman" w:cs="Times New Roman"/>
          <w:sz w:val="24"/>
          <w:szCs w:val="24"/>
          <w:lang w:eastAsia="zh-CN"/>
        </w:rPr>
        <w:t xml:space="preserve">Domes </w:t>
      </w:r>
      <w:r w:rsidRPr="00540447">
        <w:rPr>
          <w:rFonts w:ascii="Times New Roman" w:hAnsi="Times New Roman" w:cs="Times New Roman"/>
          <w:sz w:val="24"/>
          <w:szCs w:val="24"/>
          <w:lang w:eastAsia="zh-CN"/>
        </w:rPr>
        <w:t xml:space="preserve">sēdi uzaicināt </w:t>
      </w:r>
      <w:r>
        <w:rPr>
          <w:rFonts w:ascii="Times New Roman" w:hAnsi="Times New Roman" w:cs="Times New Roman"/>
          <w:sz w:val="24"/>
          <w:szCs w:val="24"/>
          <w:lang w:eastAsia="zh-CN"/>
        </w:rPr>
        <w:t xml:space="preserve">pašvaldības </w:t>
      </w:r>
      <w:r w:rsidRPr="00540447">
        <w:rPr>
          <w:rFonts w:ascii="Times New Roman" w:hAnsi="Times New Roman" w:cs="Times New Roman"/>
          <w:sz w:val="24"/>
          <w:szCs w:val="24"/>
          <w:lang w:eastAsia="zh-CN"/>
        </w:rPr>
        <w:t>speciālistus, kuriem ir padomdevēja tiesības</w:t>
      </w:r>
      <w:r>
        <w:rPr>
          <w:rFonts w:ascii="Times New Roman" w:hAnsi="Times New Roman" w:cs="Times New Roman"/>
          <w:sz w:val="24"/>
          <w:szCs w:val="24"/>
          <w:lang w:eastAsia="zh-CN"/>
        </w:rPr>
        <w:t>, kā arī citas personas to viedokļu uzklausīšanai, ja Domes sēdē izskatāmais jautājums skar viņu tiesības un pienākumus</w:t>
      </w:r>
      <w:r w:rsidRPr="00540447">
        <w:rPr>
          <w:rFonts w:ascii="Times New Roman" w:hAnsi="Times New Roman" w:cs="Times New Roman"/>
          <w:sz w:val="24"/>
          <w:szCs w:val="24"/>
          <w:lang w:eastAsia="zh-CN"/>
        </w:rPr>
        <w:t>.</w:t>
      </w:r>
    </w:p>
    <w:p w14:paraId="17DDF644" w14:textId="77777777" w:rsidR="00B1231B" w:rsidRPr="00B1231B" w:rsidRDefault="00C073B2" w:rsidP="00004D2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AD039A">
        <w:rPr>
          <w:rFonts w:ascii="Times New Roman" w:hAnsi="Times New Roman" w:cs="Times New Roman"/>
          <w:color w:val="auto"/>
          <w:sz w:val="24"/>
          <w:szCs w:val="24"/>
        </w:rPr>
        <w:t xml:space="preserve">Ja Domes deputāts nevar ierasties uz klātienes Domes sēdi veselības stāvokļa vai komandējuma dēļ, kā arī ārkārtas Domes sēdes gadījumā, Domes deputātam ir pienākumus </w:t>
      </w:r>
      <w:r w:rsidRPr="00AD039A">
        <w:rPr>
          <w:rFonts w:ascii="Times New Roman" w:hAnsi="Times New Roman" w:cs="Times New Roman"/>
          <w:color w:val="auto"/>
          <w:sz w:val="24"/>
          <w:szCs w:val="24"/>
          <w:shd w:val="clear" w:color="auto" w:fill="FFFFFF"/>
        </w:rPr>
        <w:t xml:space="preserve">par to ne vēlāk kā trīs stundas pirms Domes kārtējās sēdes un ne vēlāk kā vienu stundu pirms ārkārtas sēdes informēt Domes priekšsēdētāju, nosūtot iesniegumu uz elektroniskā pasta adresi. Ja Domes priekšsēdētājs nosaka Domes deputāta attālinātu dalību klātienes komitejas sēdē, viņš par to nekavējoties informē Centrālās 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sz w:val="24"/>
          <w:szCs w:val="24"/>
        </w:rPr>
        <w:t>s</w:t>
      </w:r>
      <w:r w:rsidR="00004D2B" w:rsidRPr="00AD039A">
        <w:rPr>
          <w:rFonts w:ascii="Times New Roman" w:hAnsi="Times New Roman" w:cs="Times New Roman"/>
          <w:color w:val="auto"/>
          <w:sz w:val="24"/>
          <w:szCs w:val="24"/>
          <w:shd w:val="clear" w:color="auto" w:fill="FFFFFF"/>
        </w:rPr>
        <w:t xml:space="preserve"> </w:t>
      </w:r>
    </w:p>
    <w:p w14:paraId="00CFB17A" w14:textId="77777777" w:rsidR="00B1231B" w:rsidRDefault="00B1231B" w:rsidP="00B1231B">
      <w:pPr>
        <w:pStyle w:val="ListParagraph"/>
        <w:snapToGrid w:val="0"/>
        <w:spacing w:before="120" w:after="0" w:line="240" w:lineRule="auto"/>
        <w:ind w:left="357"/>
        <w:jc w:val="both"/>
        <w:rPr>
          <w:rFonts w:ascii="Times New Roman" w:hAnsi="Times New Roman" w:cs="Times New Roman"/>
          <w:color w:val="auto"/>
          <w:sz w:val="24"/>
          <w:szCs w:val="24"/>
          <w:shd w:val="clear" w:color="auto" w:fill="FFFFFF"/>
        </w:rPr>
      </w:pPr>
    </w:p>
    <w:p w14:paraId="18D33155" w14:textId="393D5416" w:rsidR="00C073B2" w:rsidRPr="00004D2B" w:rsidRDefault="00704622" w:rsidP="00B1231B">
      <w:pPr>
        <w:pStyle w:val="ListParagraph"/>
        <w:snapToGrid w:val="0"/>
        <w:spacing w:before="120" w:after="0" w:line="240" w:lineRule="auto"/>
        <w:ind w:left="357"/>
        <w:jc w:val="both"/>
        <w:rPr>
          <w:rFonts w:ascii="Times New Roman" w:hAnsi="Times New Roman" w:cs="Times New Roman"/>
          <w:color w:val="auto"/>
          <w:sz w:val="24"/>
          <w:szCs w:val="24"/>
        </w:rPr>
      </w:pPr>
      <w:r w:rsidRPr="00AD039A">
        <w:rPr>
          <w:rFonts w:ascii="Times New Roman" w:hAnsi="Times New Roman" w:cs="Times New Roman"/>
          <w:color w:val="auto"/>
          <w:sz w:val="24"/>
          <w:szCs w:val="24"/>
          <w:shd w:val="clear" w:color="auto" w:fill="FFFFFF"/>
        </w:rPr>
        <w:lastRenderedPageBreak/>
        <w:t>vadītāju</w:t>
      </w:r>
      <w:r w:rsidR="00C073B2" w:rsidRPr="00AD039A">
        <w:rPr>
          <w:rFonts w:ascii="Times New Roman" w:hAnsi="Times New Roman" w:cs="Times New Roman"/>
          <w:color w:val="auto"/>
          <w:sz w:val="24"/>
          <w:szCs w:val="24"/>
          <w:shd w:val="clear" w:color="auto" w:fill="FFFFFF"/>
        </w:rPr>
        <w:t xml:space="preserve"> un </w:t>
      </w:r>
      <w:r w:rsidR="00F744AC" w:rsidRPr="00AD039A">
        <w:rPr>
          <w:rFonts w:ascii="Times New Roman" w:hAnsi="Times New Roman" w:cs="Times New Roman"/>
          <w:color w:val="auto"/>
          <w:sz w:val="24"/>
          <w:szCs w:val="24"/>
          <w:shd w:val="clear" w:color="auto" w:fill="FFFFFF"/>
        </w:rPr>
        <w:t>sēdes protokolētāju</w:t>
      </w:r>
      <w:r w:rsidRPr="00AD039A">
        <w:rPr>
          <w:rFonts w:ascii="Times New Roman" w:hAnsi="Times New Roman" w:cs="Times New Roman"/>
          <w:color w:val="auto"/>
          <w:sz w:val="24"/>
          <w:szCs w:val="24"/>
          <w:shd w:val="clear" w:color="auto" w:fill="FFFFFF"/>
        </w:rPr>
        <w:t>, nosūtot informāciju uz elektroniskā pasta adresi vai telefoniski.</w:t>
      </w:r>
    </w:p>
    <w:p w14:paraId="44C9C6C8" w14:textId="4008E4A2" w:rsidR="00004D2B" w:rsidRPr="00AD039A" w:rsidRDefault="00004D2B" w:rsidP="00004D2B">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4FCAB710" w14:textId="0FA3C03E" w:rsidR="00E547A3" w:rsidRPr="00004D2B" w:rsidRDefault="00E547A3" w:rsidP="00004D2B">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584E7B">
        <w:rPr>
          <w:rFonts w:ascii="Times New Roman" w:eastAsia="Times New Roman" w:hAnsi="Times New Roman" w:cs="Times New Roman"/>
          <w:color w:val="auto"/>
          <w:sz w:val="24"/>
          <w:szCs w:val="24"/>
          <w:shd w:val="clear" w:color="auto" w:fill="FFFFFF"/>
        </w:rPr>
        <w:t xml:space="preserve">Centrālās pārvaldes </w:t>
      </w:r>
      <w:r w:rsidR="00004D2B" w:rsidRPr="00004D2B">
        <w:rPr>
          <w:rFonts w:ascii="Times New Roman" w:hAnsi="Times New Roman" w:cs="Times New Roman"/>
          <w:sz w:val="24"/>
          <w:szCs w:val="24"/>
        </w:rPr>
        <w:t>Lietvedības un saimnieciskā nodrošinājuma nodaļa</w:t>
      </w:r>
      <w:r w:rsidR="00004D2B" w:rsidRPr="00004D2B">
        <w:rPr>
          <w:rFonts w:ascii="Times New Roman" w:hAnsi="Times New Roman" w:cs="Times New Roman"/>
          <w:sz w:val="24"/>
          <w:szCs w:val="24"/>
        </w:rPr>
        <w:t>s</w:t>
      </w:r>
      <w:r w:rsidR="00004D2B" w:rsidRPr="00584E7B">
        <w:rPr>
          <w:rFonts w:ascii="Times New Roman" w:eastAsia="Times New Roman" w:hAnsi="Times New Roman" w:cs="Times New Roman"/>
          <w:color w:val="auto"/>
          <w:sz w:val="24"/>
          <w:szCs w:val="24"/>
          <w:shd w:val="clear" w:color="auto" w:fill="FFFFFF"/>
        </w:rPr>
        <w:t xml:space="preserve"> </w:t>
      </w:r>
      <w:r w:rsidRPr="00584E7B">
        <w:rPr>
          <w:rFonts w:ascii="Times New Roman" w:eastAsia="Times New Roman" w:hAnsi="Times New Roman" w:cs="Times New Roman"/>
          <w:color w:val="auto"/>
          <w:sz w:val="24"/>
          <w:szCs w:val="24"/>
          <w:shd w:val="clear" w:color="auto" w:fill="FFFFFF"/>
        </w:rPr>
        <w:t>protokolu lietvedības pārzinis</w:t>
      </w:r>
      <w:r w:rsidRPr="00584E7B">
        <w:rPr>
          <w:rFonts w:ascii="Times New Roman" w:hAnsi="Times New Roman" w:cs="Times New Roman"/>
          <w:color w:val="auto"/>
          <w:sz w:val="24"/>
          <w:szCs w:val="24"/>
        </w:rPr>
        <w:t xml:space="preserve"> nodod Domes sēdes vadītājam</w:t>
      </w:r>
      <w:r w:rsidRPr="00584E7B">
        <w:rPr>
          <w:rFonts w:ascii="Times New Roman" w:eastAsia="Times New Roman" w:hAnsi="Times New Roman" w:cs="Times New Roman"/>
          <w:color w:val="auto"/>
          <w:sz w:val="24"/>
          <w:szCs w:val="24"/>
          <w:shd w:val="clear" w:color="auto" w:fill="FFFFFF"/>
        </w:rPr>
        <w:t xml:space="preserve"> izskatīšanai</w:t>
      </w:r>
      <w:r w:rsidRPr="00584E7B">
        <w:rPr>
          <w:rFonts w:ascii="Times New Roman" w:hAnsi="Times New Roman" w:cs="Times New Roman"/>
          <w:color w:val="auto"/>
          <w:sz w:val="24"/>
          <w:szCs w:val="24"/>
        </w:rPr>
        <w:t xml:space="preserve"> </w:t>
      </w:r>
      <w:r w:rsidR="00DB788D" w:rsidRPr="00584E7B">
        <w:rPr>
          <w:rFonts w:ascii="Times New Roman" w:hAnsi="Times New Roman" w:cs="Times New Roman"/>
          <w:color w:val="auto"/>
          <w:sz w:val="24"/>
          <w:szCs w:val="24"/>
        </w:rPr>
        <w:t>D</w:t>
      </w:r>
      <w:r w:rsidRPr="00584E7B">
        <w:rPr>
          <w:rFonts w:ascii="Times New Roman" w:hAnsi="Times New Roman" w:cs="Times New Roman"/>
          <w:color w:val="auto"/>
          <w:sz w:val="24"/>
          <w:szCs w:val="24"/>
        </w:rPr>
        <w:t xml:space="preserve">omes sēdē Domes lēmumu projektu oriģinālus. Domes sēdes darba kārtībā iekļauto Domes lēmumu projektu un tiem pievienoto izziņas materiālu izsniegšanu Domes deputātam izdrukātā formā </w:t>
      </w:r>
      <w:r w:rsidRPr="00584E7B">
        <w:rPr>
          <w:rFonts w:ascii="Times New Roman" w:eastAsia="Times New Roman" w:hAnsi="Times New Roman" w:cs="Times New Roman"/>
          <w:color w:val="auto"/>
          <w:sz w:val="24"/>
          <w:szCs w:val="24"/>
          <w:shd w:val="clear" w:color="auto" w:fill="FFFFFF"/>
        </w:rPr>
        <w:t>nodrošina, pamatojoties uz deputāta</w:t>
      </w:r>
      <w:r w:rsidR="000F288E" w:rsidRPr="00584E7B">
        <w:rPr>
          <w:rFonts w:ascii="Times New Roman" w:eastAsia="Times New Roman" w:hAnsi="Times New Roman" w:cs="Times New Roman"/>
          <w:color w:val="auto"/>
          <w:sz w:val="24"/>
          <w:szCs w:val="24"/>
          <w:shd w:val="clear" w:color="auto" w:fill="FFFFFF"/>
        </w:rPr>
        <w:t xml:space="preserve"> motivētu</w:t>
      </w:r>
      <w:r w:rsidRPr="00584E7B">
        <w:rPr>
          <w:rFonts w:ascii="Times New Roman" w:eastAsia="Times New Roman" w:hAnsi="Times New Roman" w:cs="Times New Roman"/>
          <w:color w:val="auto"/>
          <w:sz w:val="24"/>
          <w:szCs w:val="24"/>
          <w:shd w:val="clear" w:color="auto" w:fill="FFFFFF"/>
        </w:rPr>
        <w:t xml:space="preserve"> lūgumu.</w:t>
      </w:r>
    </w:p>
    <w:p w14:paraId="3B06E619" w14:textId="3037FCC9" w:rsidR="00004D2B" w:rsidRPr="00584E7B" w:rsidRDefault="00004D2B" w:rsidP="00004D2B">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293E53" w:rsidRPr="00C815D2">
        <w:rPr>
          <w:rFonts w:ascii="Times New Roman" w:eastAsia="Times New Roman" w:hAnsi="Times New Roman" w:cs="Times New Roman"/>
          <w:i/>
          <w:color w:val="auto"/>
          <w:sz w:val="24"/>
          <w:szCs w:val="24"/>
          <w:shd w:val="clear" w:color="auto" w:fill="FFFFFF"/>
        </w:rPr>
        <w:t>grozīts ar 14.11.2024. lēmumu Nr.625)</w:t>
      </w:r>
    </w:p>
    <w:p w14:paraId="41ED8316" w14:textId="39DBBC53" w:rsidR="00E547A3" w:rsidRPr="00004D2B" w:rsidRDefault="004A0405" w:rsidP="00004D2B">
      <w:pPr>
        <w:pStyle w:val="ListParagraph"/>
        <w:numPr>
          <w:ilvl w:val="0"/>
          <w:numId w:val="4"/>
        </w:numPr>
        <w:spacing w:before="120" w:after="0" w:line="240" w:lineRule="auto"/>
        <w:jc w:val="both"/>
        <w:rPr>
          <w:rFonts w:ascii="Times New Roman" w:hAnsi="Times New Roman" w:cs="Times New Roman"/>
          <w:color w:val="auto"/>
          <w:sz w:val="24"/>
          <w:szCs w:val="24"/>
        </w:rPr>
      </w:pPr>
      <w:r w:rsidRPr="00AD039A">
        <w:rPr>
          <w:rFonts w:ascii="Times New Roman" w:hAnsi="Times New Roman" w:cs="Times New Roman"/>
          <w:color w:val="auto"/>
          <w:sz w:val="24"/>
          <w:szCs w:val="24"/>
          <w:shd w:val="clear" w:color="auto" w:fill="FFFFFF"/>
        </w:rPr>
        <w:t xml:space="preserve">Paziņojuma par </w:t>
      </w:r>
      <w:r w:rsidR="00E33E39" w:rsidRPr="00AD039A">
        <w:rPr>
          <w:rFonts w:ascii="Times New Roman" w:hAnsi="Times New Roman" w:cs="Times New Roman"/>
          <w:color w:val="auto"/>
          <w:sz w:val="24"/>
          <w:szCs w:val="24"/>
          <w:shd w:val="clear" w:color="auto" w:fill="FFFFFF"/>
        </w:rPr>
        <w:t>Dome</w:t>
      </w:r>
      <w:r w:rsidRPr="00AD039A">
        <w:rPr>
          <w:rFonts w:ascii="Times New Roman" w:hAnsi="Times New Roman" w:cs="Times New Roman"/>
          <w:color w:val="auto"/>
          <w:sz w:val="24"/>
          <w:szCs w:val="24"/>
          <w:shd w:val="clear" w:color="auto" w:fill="FFFFFF"/>
        </w:rPr>
        <w:t xml:space="preserve"> kārtējās sēdes</w:t>
      </w:r>
      <w:r w:rsidR="00E33E39" w:rsidRPr="00AD039A">
        <w:rPr>
          <w:rFonts w:ascii="Times New Roman" w:hAnsi="Times New Roman" w:cs="Times New Roman"/>
          <w:color w:val="auto"/>
          <w:sz w:val="24"/>
          <w:szCs w:val="24"/>
          <w:shd w:val="clear" w:color="auto" w:fill="FFFFFF"/>
        </w:rPr>
        <w:t xml:space="preserve"> un</w:t>
      </w:r>
      <w:r w:rsidRPr="00AD039A">
        <w:rPr>
          <w:rFonts w:ascii="Times New Roman" w:hAnsi="Times New Roman" w:cs="Times New Roman"/>
          <w:color w:val="auto"/>
          <w:sz w:val="24"/>
          <w:szCs w:val="24"/>
          <w:shd w:val="clear" w:color="auto" w:fill="FFFFFF"/>
        </w:rPr>
        <w:t xml:space="preserve"> ārkārtas sēdes darba kārtību, norises laiku un vietu </w:t>
      </w:r>
      <w:r w:rsidR="00E33E39" w:rsidRPr="00AD039A">
        <w:rPr>
          <w:rFonts w:ascii="Times New Roman" w:hAnsi="Times New Roman" w:cs="Times New Roman"/>
          <w:color w:val="auto"/>
          <w:sz w:val="24"/>
          <w:szCs w:val="24"/>
          <w:shd w:val="clear" w:color="auto" w:fill="FFFFFF"/>
        </w:rPr>
        <w:t xml:space="preserve">izlikšanu apmeklētājiem pieejamā vietā un </w:t>
      </w:r>
      <w:r w:rsidRPr="00AD039A">
        <w:rPr>
          <w:rFonts w:ascii="Times New Roman" w:hAnsi="Times New Roman" w:cs="Times New Roman"/>
          <w:color w:val="auto"/>
          <w:sz w:val="24"/>
          <w:szCs w:val="24"/>
          <w:shd w:val="clear" w:color="auto" w:fill="FFFFFF"/>
        </w:rPr>
        <w:t>publicēšanu pašvaldības oficiālajā tīmekļvietnē nodrošina Centrālās pārvaldes</w:t>
      </w:r>
      <w:r w:rsidR="00004D2B" w:rsidRPr="00004D2B">
        <w:rPr>
          <w:sz w:val="24"/>
          <w:szCs w:val="24"/>
        </w:rPr>
        <w:t xml:space="preserve"> </w:t>
      </w:r>
      <w:r w:rsidR="00004D2B">
        <w:rPr>
          <w:sz w:val="24"/>
          <w:szCs w:val="24"/>
        </w:rPr>
        <w:t>Lietvedība</w:t>
      </w:r>
      <w:r w:rsidR="00004D2B" w:rsidRPr="00004D2B">
        <w:rPr>
          <w:rFonts w:ascii="Times New Roman" w:hAnsi="Times New Roman" w:cs="Times New Roman"/>
          <w:sz w:val="24"/>
          <w:szCs w:val="24"/>
        </w:rPr>
        <w:t>s un saimnieciskā nodrošinājuma nodaļa</w:t>
      </w:r>
      <w:r w:rsidRPr="00AD039A">
        <w:rPr>
          <w:rFonts w:ascii="Times New Roman" w:hAnsi="Times New Roman" w:cs="Times New Roman"/>
          <w:color w:val="auto"/>
          <w:sz w:val="24"/>
          <w:szCs w:val="24"/>
          <w:shd w:val="clear" w:color="auto" w:fill="FFFFFF"/>
        </w:rPr>
        <w:t>.</w:t>
      </w:r>
    </w:p>
    <w:p w14:paraId="27B697D1" w14:textId="7A2EDD7D" w:rsidR="00004D2B" w:rsidRPr="00AD039A" w:rsidRDefault="00004D2B" w:rsidP="00004D2B">
      <w:pPr>
        <w:pStyle w:val="ListParagraph"/>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w:t>
      </w:r>
      <w:r w:rsidR="00A90138" w:rsidRPr="00C815D2">
        <w:rPr>
          <w:rFonts w:ascii="Times New Roman" w:eastAsia="Times New Roman" w:hAnsi="Times New Roman" w:cs="Times New Roman"/>
          <w:i/>
          <w:color w:val="auto"/>
          <w:sz w:val="24"/>
          <w:szCs w:val="24"/>
          <w:shd w:val="clear" w:color="auto" w:fill="FFFFFF"/>
        </w:rPr>
        <w:t>grozīts ar 14.11.2024. lēmumu Nr.625)</w:t>
      </w:r>
    </w:p>
    <w:p w14:paraId="48B1F37C" w14:textId="70933BA3" w:rsidR="00E55B06" w:rsidRPr="00004D2B" w:rsidRDefault="00593E34" w:rsidP="00004D2B">
      <w:pPr>
        <w:pStyle w:val="ListParagraph"/>
        <w:numPr>
          <w:ilvl w:val="0"/>
          <w:numId w:val="4"/>
        </w:numPr>
        <w:spacing w:before="120" w:after="0" w:line="240" w:lineRule="auto"/>
        <w:jc w:val="both"/>
        <w:rPr>
          <w:rFonts w:ascii="Times New Roman" w:hAnsi="Times New Roman" w:cs="Times New Roman"/>
          <w:color w:val="auto"/>
          <w:sz w:val="24"/>
          <w:szCs w:val="24"/>
        </w:rPr>
      </w:pPr>
      <w:r w:rsidRPr="00AD039A">
        <w:rPr>
          <w:rFonts w:ascii="Times New Roman" w:hAnsi="Times New Roman" w:cs="Times New Roman"/>
          <w:color w:val="auto"/>
          <w:sz w:val="24"/>
          <w:szCs w:val="24"/>
          <w:shd w:val="clear" w:color="auto" w:fill="FFFFFF"/>
        </w:rPr>
        <w:t xml:space="preserve">Pašvaldību likuma 31. panta pirmajā daļā noteiktajos gadījumos </w:t>
      </w:r>
      <w:r w:rsidR="001553F4" w:rsidRPr="00AD039A">
        <w:rPr>
          <w:rFonts w:ascii="Times New Roman" w:hAnsi="Times New Roman" w:cs="Times New Roman"/>
          <w:color w:val="auto"/>
          <w:sz w:val="24"/>
          <w:szCs w:val="24"/>
          <w:shd w:val="clear" w:color="auto" w:fill="FFFFFF"/>
        </w:rPr>
        <w:t>paziņojum</w:t>
      </w:r>
      <w:r w:rsidR="003F65C3" w:rsidRPr="00AD039A">
        <w:rPr>
          <w:rFonts w:ascii="Times New Roman" w:hAnsi="Times New Roman" w:cs="Times New Roman"/>
          <w:color w:val="auto"/>
          <w:sz w:val="24"/>
          <w:szCs w:val="24"/>
          <w:shd w:val="clear" w:color="auto" w:fill="FFFFFF"/>
        </w:rPr>
        <w:t>s</w:t>
      </w:r>
      <w:r w:rsidR="001553F4" w:rsidRPr="00AD039A">
        <w:rPr>
          <w:rFonts w:ascii="Times New Roman" w:hAnsi="Times New Roman" w:cs="Times New Roman"/>
          <w:color w:val="auto"/>
          <w:sz w:val="24"/>
          <w:szCs w:val="24"/>
          <w:shd w:val="clear" w:color="auto" w:fill="FFFFFF"/>
        </w:rPr>
        <w:t xml:space="preserve"> </w:t>
      </w:r>
      <w:r w:rsidRPr="00AD039A">
        <w:rPr>
          <w:rFonts w:ascii="Times New Roman" w:hAnsi="Times New Roman" w:cs="Times New Roman"/>
          <w:color w:val="auto"/>
          <w:sz w:val="24"/>
          <w:szCs w:val="24"/>
          <w:shd w:val="clear" w:color="auto" w:fill="FFFFFF"/>
        </w:rPr>
        <w:t xml:space="preserve">par Domes ārkārtas sēdes sasaukšanu </w:t>
      </w:r>
      <w:r w:rsidR="001553F4" w:rsidRPr="00AD039A">
        <w:rPr>
          <w:rFonts w:ascii="Times New Roman" w:hAnsi="Times New Roman" w:cs="Times New Roman"/>
          <w:color w:val="auto"/>
          <w:sz w:val="24"/>
          <w:szCs w:val="24"/>
          <w:shd w:val="clear" w:color="auto" w:fill="FFFFFF"/>
        </w:rPr>
        <w:t>iesniedz</w:t>
      </w:r>
      <w:r w:rsidR="003F65C3" w:rsidRPr="00AD039A">
        <w:rPr>
          <w:rFonts w:ascii="Times New Roman" w:hAnsi="Times New Roman" w:cs="Times New Roman"/>
          <w:color w:val="auto"/>
          <w:sz w:val="24"/>
          <w:szCs w:val="24"/>
          <w:shd w:val="clear" w:color="auto" w:fill="FFFFFF"/>
        </w:rPr>
        <w:t>ams</w:t>
      </w:r>
      <w:r w:rsidR="001553F4" w:rsidRPr="00AD039A">
        <w:rPr>
          <w:rFonts w:ascii="Times New Roman" w:hAnsi="Times New Roman" w:cs="Times New Roman"/>
          <w:color w:val="auto"/>
          <w:sz w:val="24"/>
          <w:szCs w:val="24"/>
          <w:shd w:val="clear" w:color="auto" w:fill="FFFFFF"/>
        </w:rPr>
        <w:t xml:space="preserve"> </w:t>
      </w:r>
      <w:r w:rsidR="00360F67" w:rsidRPr="00AD039A">
        <w:rPr>
          <w:rFonts w:ascii="Times New Roman" w:hAnsi="Times New Roman" w:cs="Times New Roman"/>
          <w:color w:val="auto"/>
          <w:sz w:val="24"/>
          <w:szCs w:val="24"/>
          <w:shd w:val="clear" w:color="auto" w:fill="FFFFFF"/>
        </w:rPr>
        <w:t xml:space="preserve">Centrālās </w:t>
      </w:r>
      <w:r w:rsidR="00360F67" w:rsidRPr="00004D2B">
        <w:rPr>
          <w:rFonts w:ascii="Times New Roman" w:hAnsi="Times New Roman" w:cs="Times New Roman"/>
          <w:color w:val="auto"/>
          <w:sz w:val="24"/>
          <w:szCs w:val="24"/>
          <w:shd w:val="clear" w:color="auto" w:fill="FFFFFF"/>
        </w:rPr>
        <w:t xml:space="preserve">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color w:val="auto"/>
          <w:sz w:val="24"/>
          <w:szCs w:val="24"/>
          <w:shd w:val="clear" w:color="auto" w:fill="FFFFFF"/>
        </w:rPr>
        <w:t>s</w:t>
      </w:r>
      <w:r w:rsidR="00004D2B" w:rsidRPr="00004D2B">
        <w:rPr>
          <w:rFonts w:ascii="Times New Roman" w:hAnsi="Times New Roman" w:cs="Times New Roman"/>
          <w:color w:val="auto"/>
          <w:sz w:val="24"/>
          <w:szCs w:val="24"/>
          <w:shd w:val="clear" w:color="auto" w:fill="FFFFFF"/>
        </w:rPr>
        <w:t xml:space="preserve"> </w:t>
      </w:r>
      <w:r w:rsidR="00360F67" w:rsidRPr="00AD039A">
        <w:rPr>
          <w:rFonts w:ascii="Times New Roman" w:hAnsi="Times New Roman" w:cs="Times New Roman"/>
          <w:color w:val="auto"/>
          <w:sz w:val="24"/>
          <w:szCs w:val="24"/>
          <w:shd w:val="clear" w:color="auto" w:fill="FFFFFF"/>
        </w:rPr>
        <w:t>vadītājam personīgi vai nosūtot uz elektroniskā pasta adresi</w:t>
      </w:r>
      <w:r w:rsidR="001553F4" w:rsidRPr="00AD039A">
        <w:rPr>
          <w:rFonts w:ascii="Times New Roman" w:hAnsi="Times New Roman" w:cs="Times New Roman"/>
          <w:color w:val="auto"/>
          <w:sz w:val="24"/>
          <w:szCs w:val="24"/>
          <w:shd w:val="clear" w:color="auto" w:fill="FFFFFF"/>
        </w:rPr>
        <w:t xml:space="preserve">, kurš </w:t>
      </w:r>
      <w:r w:rsidR="003F65C3" w:rsidRPr="00AD039A">
        <w:rPr>
          <w:rFonts w:ascii="Times New Roman" w:hAnsi="Times New Roman" w:cs="Times New Roman"/>
          <w:color w:val="auto"/>
          <w:sz w:val="24"/>
          <w:szCs w:val="24"/>
          <w:shd w:val="clear" w:color="auto" w:fill="FFFFFF"/>
        </w:rPr>
        <w:t>to saņemšanas dienā</w:t>
      </w:r>
      <w:r w:rsidR="001553F4" w:rsidRPr="00AD039A">
        <w:rPr>
          <w:rFonts w:ascii="Times New Roman" w:hAnsi="Times New Roman" w:cs="Times New Roman"/>
          <w:color w:val="auto"/>
          <w:sz w:val="24"/>
          <w:szCs w:val="24"/>
          <w:shd w:val="clear" w:color="auto" w:fill="FFFFFF"/>
        </w:rPr>
        <w:t xml:space="preserve"> </w:t>
      </w:r>
      <w:r w:rsidR="00E55B06" w:rsidRPr="00AD039A">
        <w:rPr>
          <w:rFonts w:ascii="Times New Roman" w:eastAsia="Times New Roman" w:hAnsi="Times New Roman" w:cs="Times New Roman"/>
          <w:color w:val="auto"/>
          <w:sz w:val="24"/>
          <w:szCs w:val="24"/>
          <w:shd w:val="clear" w:color="auto" w:fill="FFFFFF"/>
        </w:rPr>
        <w:t xml:space="preserve">vizē Centrālās pārvaldes </w:t>
      </w:r>
      <w:r w:rsidR="00004D2B" w:rsidRPr="00004D2B">
        <w:rPr>
          <w:rFonts w:ascii="Times New Roman" w:hAnsi="Times New Roman" w:cs="Times New Roman"/>
          <w:sz w:val="24"/>
          <w:szCs w:val="24"/>
        </w:rPr>
        <w:t>Lietvedības un saimnieciskā nodrošinājuma nodaļa</w:t>
      </w:r>
      <w:r w:rsidR="00004D2B">
        <w:rPr>
          <w:rFonts w:ascii="Times New Roman" w:hAnsi="Times New Roman" w:cs="Times New Roman"/>
          <w:sz w:val="24"/>
          <w:szCs w:val="24"/>
        </w:rPr>
        <w:t>s</w:t>
      </w:r>
      <w:r w:rsidR="00004D2B" w:rsidRPr="00AD039A">
        <w:rPr>
          <w:rFonts w:ascii="Times New Roman" w:eastAsia="Times New Roman" w:hAnsi="Times New Roman" w:cs="Times New Roman"/>
          <w:color w:val="auto"/>
          <w:sz w:val="24"/>
          <w:szCs w:val="24"/>
          <w:shd w:val="clear" w:color="auto" w:fill="FFFFFF"/>
        </w:rPr>
        <w:t xml:space="preserve"> </w:t>
      </w:r>
      <w:r w:rsidR="00D95026" w:rsidRPr="00AD039A">
        <w:rPr>
          <w:rFonts w:ascii="Times New Roman" w:eastAsia="Times New Roman" w:hAnsi="Times New Roman" w:cs="Times New Roman"/>
          <w:color w:val="auto"/>
          <w:sz w:val="24"/>
          <w:szCs w:val="24"/>
          <w:shd w:val="clear" w:color="auto" w:fill="FFFFFF"/>
        </w:rPr>
        <w:t>atbildīgajam darbiniekam</w:t>
      </w:r>
      <w:r w:rsidR="00E55B06" w:rsidRPr="00AD039A">
        <w:rPr>
          <w:rFonts w:ascii="Times New Roman" w:hAnsi="Times New Roman" w:cs="Times New Roman"/>
          <w:color w:val="auto"/>
          <w:sz w:val="24"/>
          <w:szCs w:val="24"/>
          <w:shd w:val="clear" w:color="auto" w:fill="FFFFFF"/>
        </w:rPr>
        <w:t xml:space="preserve"> </w:t>
      </w:r>
      <w:r w:rsidR="00E55B06" w:rsidRPr="00AD039A">
        <w:rPr>
          <w:rFonts w:ascii="Times New Roman" w:eastAsia="Times New Roman" w:hAnsi="Times New Roman" w:cs="Times New Roman"/>
          <w:color w:val="auto"/>
          <w:sz w:val="24"/>
          <w:szCs w:val="24"/>
          <w:shd w:val="clear" w:color="auto" w:fill="FFFFFF"/>
        </w:rPr>
        <w:t xml:space="preserve">reģistrēšanai </w:t>
      </w:r>
      <w:r w:rsidR="00E55B06" w:rsidRPr="00AD039A">
        <w:rPr>
          <w:rFonts w:ascii="Times New Roman" w:hAnsi="Times New Roman" w:cs="Times New Roman"/>
          <w:color w:val="auto"/>
          <w:sz w:val="24"/>
          <w:szCs w:val="24"/>
          <w:shd w:val="clear" w:color="auto" w:fill="FFFFFF"/>
        </w:rPr>
        <w:t>lietvedības un elektronisko dokumentu vadības sistēmā</w:t>
      </w:r>
      <w:r w:rsidR="001553F4" w:rsidRPr="00AD039A">
        <w:rPr>
          <w:rFonts w:ascii="Times New Roman" w:eastAsia="Times New Roman" w:hAnsi="Times New Roman" w:cs="Times New Roman"/>
          <w:color w:val="auto"/>
          <w:sz w:val="24"/>
          <w:szCs w:val="24"/>
          <w:shd w:val="clear" w:color="auto" w:fill="FFFFFF"/>
        </w:rPr>
        <w:t xml:space="preserve"> un </w:t>
      </w:r>
      <w:r w:rsidR="00D95026" w:rsidRPr="00AD039A">
        <w:rPr>
          <w:rFonts w:ascii="Times New Roman" w:eastAsia="Times New Roman" w:hAnsi="Times New Roman" w:cs="Times New Roman"/>
          <w:color w:val="auto"/>
          <w:sz w:val="24"/>
          <w:szCs w:val="24"/>
          <w:shd w:val="clear" w:color="auto" w:fill="FFFFFF"/>
        </w:rPr>
        <w:t xml:space="preserve">informē </w:t>
      </w:r>
      <w:r w:rsidR="001553F4" w:rsidRPr="00AD039A">
        <w:rPr>
          <w:rFonts w:ascii="Times New Roman" w:eastAsia="Times New Roman" w:hAnsi="Times New Roman" w:cs="Times New Roman"/>
          <w:color w:val="auto"/>
          <w:sz w:val="24"/>
          <w:szCs w:val="24"/>
          <w:shd w:val="clear" w:color="auto" w:fill="FFFFFF"/>
        </w:rPr>
        <w:t>Domes deputāt</w:t>
      </w:r>
      <w:r w:rsidR="00D95026" w:rsidRPr="00AD039A">
        <w:rPr>
          <w:rFonts w:ascii="Times New Roman" w:eastAsia="Times New Roman" w:hAnsi="Times New Roman" w:cs="Times New Roman"/>
          <w:color w:val="auto"/>
          <w:sz w:val="24"/>
          <w:szCs w:val="24"/>
          <w:shd w:val="clear" w:color="auto" w:fill="FFFFFF"/>
        </w:rPr>
        <w:t xml:space="preserve">us par saņemto paziņojumu, </w:t>
      </w:r>
      <w:r w:rsidR="00D95026" w:rsidRPr="00AD039A">
        <w:rPr>
          <w:rFonts w:ascii="Times New Roman" w:hAnsi="Times New Roman" w:cs="Times New Roman"/>
          <w:color w:val="auto"/>
          <w:sz w:val="24"/>
          <w:szCs w:val="24"/>
          <w:shd w:val="clear" w:color="auto" w:fill="FFFFFF"/>
        </w:rPr>
        <w:t>nosūtot informāciju uz elektroniskā pasta adresi</w:t>
      </w:r>
      <w:r w:rsidR="00E55B06" w:rsidRPr="00AD039A">
        <w:rPr>
          <w:rFonts w:ascii="Times New Roman" w:eastAsia="Times New Roman" w:hAnsi="Times New Roman" w:cs="Times New Roman"/>
          <w:color w:val="auto"/>
          <w:sz w:val="24"/>
          <w:szCs w:val="24"/>
          <w:shd w:val="clear" w:color="auto" w:fill="FFFFFF"/>
        </w:rPr>
        <w:t xml:space="preserve">. Sēdes protokolēšanu nodrošina </w:t>
      </w:r>
      <w:r w:rsidR="00E55B06" w:rsidRPr="00AD039A">
        <w:rPr>
          <w:rFonts w:ascii="Times New Roman" w:hAnsi="Times New Roman" w:cs="Times New Roman"/>
          <w:color w:val="auto"/>
          <w:sz w:val="24"/>
          <w:szCs w:val="24"/>
        </w:rPr>
        <w:t xml:space="preserve">Centrālās </w:t>
      </w:r>
      <w:r w:rsidR="00E55B06">
        <w:rPr>
          <w:rFonts w:ascii="Times New Roman" w:hAnsi="Times New Roman" w:cs="Times New Roman"/>
          <w:color w:val="auto"/>
          <w:sz w:val="24"/>
          <w:szCs w:val="24"/>
        </w:rPr>
        <w:t xml:space="preserve">pārvaldes </w:t>
      </w:r>
      <w:r w:rsidR="00004D2B" w:rsidRPr="00004D2B">
        <w:rPr>
          <w:rFonts w:ascii="Times New Roman" w:hAnsi="Times New Roman" w:cs="Times New Roman"/>
          <w:sz w:val="24"/>
          <w:szCs w:val="24"/>
        </w:rPr>
        <w:t>Lietvedības un saimnieciskā nodrošinājuma nodaļa</w:t>
      </w:r>
      <w:r w:rsidR="00004D2B" w:rsidRPr="00004D2B">
        <w:rPr>
          <w:rFonts w:ascii="Times New Roman" w:hAnsi="Times New Roman" w:cs="Times New Roman"/>
          <w:sz w:val="24"/>
          <w:szCs w:val="24"/>
        </w:rPr>
        <w:t>s</w:t>
      </w:r>
      <w:r w:rsidR="00004D2B" w:rsidRPr="00004D2B">
        <w:rPr>
          <w:rFonts w:ascii="Times New Roman" w:eastAsia="Times New Roman" w:hAnsi="Times New Roman" w:cs="Times New Roman"/>
          <w:color w:val="auto"/>
          <w:sz w:val="24"/>
          <w:szCs w:val="24"/>
          <w:shd w:val="clear" w:color="auto" w:fill="FFFFFF"/>
        </w:rPr>
        <w:t xml:space="preserve"> </w:t>
      </w:r>
      <w:r w:rsidR="00E55B06">
        <w:rPr>
          <w:rFonts w:ascii="Times New Roman" w:eastAsia="Times New Roman" w:hAnsi="Times New Roman" w:cs="Times New Roman"/>
          <w:color w:val="auto"/>
          <w:sz w:val="24"/>
          <w:szCs w:val="24"/>
          <w:shd w:val="clear" w:color="auto" w:fill="FFFFFF"/>
        </w:rPr>
        <w:t>p</w:t>
      </w:r>
      <w:r w:rsidR="00E55B06" w:rsidRPr="00FB40BE">
        <w:rPr>
          <w:rFonts w:ascii="Times New Roman" w:eastAsia="Times New Roman" w:hAnsi="Times New Roman" w:cs="Times New Roman"/>
          <w:color w:val="auto"/>
          <w:sz w:val="24"/>
          <w:szCs w:val="24"/>
          <w:shd w:val="clear" w:color="auto" w:fill="FFFFFF"/>
        </w:rPr>
        <w:t>rotokolu lietvedības pārzini</w:t>
      </w:r>
      <w:r w:rsidR="00E55B06">
        <w:rPr>
          <w:rFonts w:ascii="Times New Roman" w:eastAsia="Times New Roman" w:hAnsi="Times New Roman" w:cs="Times New Roman"/>
          <w:color w:val="auto"/>
          <w:sz w:val="24"/>
          <w:szCs w:val="24"/>
          <w:shd w:val="clear" w:color="auto" w:fill="FFFFFF"/>
        </w:rPr>
        <w:t>s.</w:t>
      </w:r>
    </w:p>
    <w:p w14:paraId="548D3047" w14:textId="72F407C2" w:rsidR="00004D2B" w:rsidRPr="007111B7" w:rsidRDefault="00004D2B" w:rsidP="00004D2B">
      <w:pPr>
        <w:pStyle w:val="ListParagraph"/>
        <w:spacing w:before="120" w:after="0" w:line="240" w:lineRule="auto"/>
        <w:ind w:left="35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shd w:val="clear" w:color="auto" w:fill="FFFFFF"/>
        </w:rPr>
        <w:t>(</w:t>
      </w:r>
      <w:r w:rsidR="00A90138" w:rsidRPr="00C815D2">
        <w:rPr>
          <w:rFonts w:ascii="Times New Roman" w:eastAsia="Times New Roman" w:hAnsi="Times New Roman" w:cs="Times New Roman"/>
          <w:i/>
          <w:color w:val="auto"/>
          <w:sz w:val="24"/>
          <w:szCs w:val="24"/>
          <w:shd w:val="clear" w:color="auto" w:fill="FFFFFF"/>
        </w:rPr>
        <w:t>grozīts ar 14.11.2024. lēmumu Nr.625)</w:t>
      </w:r>
    </w:p>
    <w:p w14:paraId="0674A90D" w14:textId="75465416" w:rsidR="006F679F" w:rsidRDefault="006F679F" w:rsidP="00A81BDE">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Domes sēdes norises kārtība</w:t>
      </w:r>
    </w:p>
    <w:p w14:paraId="324AEEB7" w14:textId="1177A5BD" w:rsidR="00DD1E1A" w:rsidRDefault="00DD1E1A"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Domes sēdi vada Domes priekšsēdētājs.</w:t>
      </w:r>
      <w:r w:rsidR="00987122">
        <w:rPr>
          <w:rFonts w:ascii="Times New Roman" w:hAnsi="Times New Roman" w:cs="Times New Roman"/>
          <w:color w:val="auto"/>
          <w:sz w:val="24"/>
          <w:szCs w:val="24"/>
        </w:rPr>
        <w:t xml:space="preserve"> Domes priekšsēdētāja prombūtnes gadījumā vai</w:t>
      </w:r>
      <w:r w:rsidR="005E61AC">
        <w:rPr>
          <w:rFonts w:ascii="Times New Roman" w:hAnsi="Times New Roman" w:cs="Times New Roman"/>
          <w:color w:val="auto"/>
          <w:sz w:val="24"/>
          <w:szCs w:val="24"/>
        </w:rPr>
        <w:t xml:space="preserve"> gadījumā, ja Domes priekšsēdētājs klātienes Domes sēdē piedalās attālināti, Domes sēdi vada Domes priekšsēdētāja 1. vietnieks. </w:t>
      </w:r>
    </w:p>
    <w:p w14:paraId="0621271B" w14:textId="5812A555" w:rsidR="00DD1E1A" w:rsidRDefault="00DD1E1A" w:rsidP="00DD1E1A">
      <w:pPr>
        <w:pStyle w:val="ListParagraph"/>
        <w:numPr>
          <w:ilvl w:val="0"/>
          <w:numId w:val="4"/>
        </w:numPr>
        <w:snapToGrid w:val="0"/>
        <w:spacing w:before="120" w:after="0" w:line="240" w:lineRule="auto"/>
        <w:rPr>
          <w:rFonts w:ascii="Times New Roman" w:hAnsi="Times New Roman" w:cs="Times New Roman"/>
          <w:sz w:val="24"/>
          <w:szCs w:val="24"/>
        </w:rPr>
      </w:pPr>
      <w:r>
        <w:rPr>
          <w:rFonts w:ascii="Times New Roman" w:hAnsi="Times New Roman" w:cs="Times New Roman"/>
          <w:sz w:val="24"/>
          <w:szCs w:val="24"/>
        </w:rPr>
        <w:t>Domes sēdes vadītājs:</w:t>
      </w:r>
    </w:p>
    <w:p w14:paraId="40E5FA18" w14:textId="09788841" w:rsidR="00DD1E1A" w:rsidRDefault="00DD1E1A" w:rsidP="00DD1E1A">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atklāj, vada, pārtrauc un slēdz sēdi;</w:t>
      </w:r>
    </w:p>
    <w:p w14:paraId="51B848E7" w14:textId="77777777" w:rsidR="00DD1E1A" w:rsidRPr="008127CE" w:rsidRDefault="00DD1E1A" w:rsidP="00DD1E1A">
      <w:pPr>
        <w:pStyle w:val="ListParagraph"/>
        <w:numPr>
          <w:ilvl w:val="1"/>
          <w:numId w:val="4"/>
        </w:numPr>
        <w:snapToGrid w:val="0"/>
        <w:spacing w:after="0" w:line="240" w:lineRule="auto"/>
        <w:rPr>
          <w:rFonts w:ascii="Times New Roman" w:hAnsi="Times New Roman" w:cs="Times New Roman"/>
          <w:color w:val="auto"/>
          <w:sz w:val="24"/>
          <w:szCs w:val="24"/>
        </w:rPr>
      </w:pPr>
      <w:r w:rsidRPr="008127CE">
        <w:rPr>
          <w:rFonts w:ascii="Times New Roman" w:hAnsi="Times New Roman" w:cs="Times New Roman"/>
          <w:color w:val="auto"/>
          <w:sz w:val="24"/>
          <w:szCs w:val="24"/>
        </w:rPr>
        <w:t xml:space="preserve"> </w:t>
      </w:r>
      <w:r w:rsidRPr="008127CE">
        <w:rPr>
          <w:rFonts w:ascii="Times New Roman" w:hAnsi="Times New Roman" w:cs="Times New Roman"/>
          <w:color w:val="auto"/>
          <w:sz w:val="24"/>
          <w:szCs w:val="24"/>
          <w:shd w:val="clear" w:color="auto" w:fill="FFFFFF"/>
        </w:rPr>
        <w:t>pārliecinās par kvorumu pirms katra balsojuma;</w:t>
      </w:r>
    </w:p>
    <w:p w14:paraId="25D1AC1F" w14:textId="77777777" w:rsidR="00DD1E1A" w:rsidRPr="00B61637" w:rsidRDefault="00DD1E1A" w:rsidP="00DD1E1A">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dod vārdu ziņotājam;</w:t>
      </w:r>
    </w:p>
    <w:p w14:paraId="77C4F1CE" w14:textId="346D962D" w:rsidR="00DD1E1A" w:rsidRPr="007B3204" w:rsidRDefault="00DD1E1A" w:rsidP="003B3A80">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nodrošina </w:t>
      </w:r>
      <w:r w:rsidR="00597E9D">
        <w:rPr>
          <w:rFonts w:ascii="Times New Roman" w:hAnsi="Times New Roman" w:cs="Times New Roman"/>
          <w:color w:val="auto"/>
          <w:sz w:val="24"/>
          <w:szCs w:val="24"/>
          <w:shd w:val="clear" w:color="auto" w:fill="FFFFFF"/>
        </w:rPr>
        <w:t>Domes deputātiem</w:t>
      </w:r>
      <w:r>
        <w:rPr>
          <w:rFonts w:ascii="Times New Roman" w:hAnsi="Times New Roman" w:cs="Times New Roman"/>
          <w:color w:val="auto"/>
          <w:sz w:val="24"/>
          <w:szCs w:val="24"/>
          <w:shd w:val="clear" w:color="auto" w:fill="FFFFFF"/>
        </w:rPr>
        <w:t xml:space="preserve"> iespēju uzdot jautājumus ziņotājam, uzaicinātām personām un citiem klātesošajiem;</w:t>
      </w:r>
    </w:p>
    <w:p w14:paraId="597D7627" w14:textId="6782CB1B" w:rsidR="00DD1E1A" w:rsidRPr="003B3A80" w:rsidRDefault="00DD1E1A" w:rsidP="00DD1E1A">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atklāj, vada un slēdz debates;</w:t>
      </w:r>
    </w:p>
    <w:p w14:paraId="1FB6B2F6" w14:textId="29DE6C16" w:rsidR="003B3A80" w:rsidRPr="00B61637" w:rsidRDefault="003B3A80" w:rsidP="0045509C">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color w:val="auto"/>
          <w:sz w:val="24"/>
          <w:szCs w:val="24"/>
        </w:rPr>
        <w:t xml:space="preserve"> n</w:t>
      </w:r>
      <w:r w:rsidRPr="003B3A80">
        <w:rPr>
          <w:rFonts w:ascii="Times New Roman" w:hAnsi="Times New Roman" w:cs="Times New Roman"/>
          <w:color w:val="auto"/>
          <w:sz w:val="24"/>
          <w:szCs w:val="24"/>
        </w:rPr>
        <w:t>odo</w:t>
      </w:r>
      <w:r>
        <w:rPr>
          <w:rFonts w:ascii="Times New Roman" w:hAnsi="Times New Roman" w:cs="Times New Roman"/>
          <w:color w:val="auto"/>
          <w:sz w:val="24"/>
          <w:szCs w:val="24"/>
        </w:rPr>
        <w:t>d</w:t>
      </w:r>
      <w:r w:rsidRPr="003B3A8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sēdes vadīšanu par atsevišķu jautājumu Domes priekšsēdētāja vietniekam, ja </w:t>
      </w:r>
      <w:r w:rsidR="0045509C">
        <w:rPr>
          <w:rFonts w:ascii="Times New Roman" w:hAnsi="Times New Roman" w:cs="Times New Roman"/>
          <w:color w:val="auto"/>
          <w:sz w:val="24"/>
          <w:szCs w:val="24"/>
        </w:rPr>
        <w:t xml:space="preserve">par to </w:t>
      </w:r>
      <w:r>
        <w:rPr>
          <w:rFonts w:ascii="Times New Roman" w:hAnsi="Times New Roman" w:cs="Times New Roman"/>
          <w:color w:val="auto"/>
          <w:sz w:val="24"/>
          <w:szCs w:val="24"/>
        </w:rPr>
        <w:t>vēlas uzstāties debatēs;</w:t>
      </w:r>
    </w:p>
    <w:p w14:paraId="3D2A9BFF" w14:textId="77777777" w:rsidR="00DD1E1A" w:rsidRPr="00211BEE" w:rsidRDefault="00DD1E1A" w:rsidP="00DD1E1A">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ierosina jautājumu nobalsošanu;</w:t>
      </w:r>
    </w:p>
    <w:p w14:paraId="301146F4" w14:textId="192B6F82" w:rsidR="00DD1E1A" w:rsidRPr="003B3A80" w:rsidRDefault="00B27EC1" w:rsidP="003B3A80">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E1A">
        <w:rPr>
          <w:rFonts w:ascii="Times New Roman" w:hAnsi="Times New Roman" w:cs="Times New Roman"/>
          <w:sz w:val="24"/>
          <w:szCs w:val="24"/>
        </w:rPr>
        <w:t>izsludina pārtraukumu un piedāvā sēdes datumu, laiku un vietu, ja sēde jāturpina citā dienā</w:t>
      </w:r>
      <w:r w:rsidR="003B3A80">
        <w:rPr>
          <w:rFonts w:ascii="Times New Roman" w:hAnsi="Times New Roman" w:cs="Times New Roman"/>
          <w:sz w:val="24"/>
          <w:szCs w:val="24"/>
        </w:rPr>
        <w:t>.</w:t>
      </w:r>
    </w:p>
    <w:p w14:paraId="54510C59" w14:textId="7922B764" w:rsidR="00597E9D" w:rsidRDefault="00597E9D" w:rsidP="00597E9D">
      <w:pPr>
        <w:pStyle w:val="ListParagraph"/>
        <w:numPr>
          <w:ilvl w:val="0"/>
          <w:numId w:val="4"/>
        </w:numPr>
        <w:snapToGrid w:val="0"/>
        <w:spacing w:before="120" w:after="0" w:line="240" w:lineRule="auto"/>
        <w:rPr>
          <w:rFonts w:ascii="Times New Roman" w:hAnsi="Times New Roman" w:cs="Times New Roman"/>
          <w:sz w:val="24"/>
          <w:szCs w:val="24"/>
        </w:rPr>
      </w:pPr>
      <w:r>
        <w:rPr>
          <w:rFonts w:ascii="Times New Roman" w:hAnsi="Times New Roman" w:cs="Times New Roman"/>
          <w:sz w:val="24"/>
          <w:szCs w:val="24"/>
        </w:rPr>
        <w:t>Domes sēdē darba kārtībā iekļautos jautājumus izskata šādā secībā:</w:t>
      </w:r>
    </w:p>
    <w:p w14:paraId="445397DC" w14:textId="63EBCCCA" w:rsidR="00597E9D" w:rsidRDefault="00597E9D" w:rsidP="00597E9D">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ziņojums;</w:t>
      </w:r>
    </w:p>
    <w:p w14:paraId="681C5871" w14:textId="17AE4BD4" w:rsidR="00BF4AF7" w:rsidRDefault="00BF4AF7" w:rsidP="008D3C25">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uzaicināto personu uzklausīšana;</w:t>
      </w:r>
    </w:p>
    <w:p w14:paraId="55F5B17B" w14:textId="1AAC7380" w:rsidR="00597E9D" w:rsidRPr="008D3C25" w:rsidRDefault="00597E9D" w:rsidP="008D3C25">
      <w:pPr>
        <w:pStyle w:val="ListParagraph"/>
        <w:numPr>
          <w:ilvl w:val="1"/>
          <w:numId w:val="4"/>
        </w:num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shd w:val="clear" w:color="auto" w:fill="FFFFFF"/>
        </w:rPr>
        <w:t>Domes deputātu jautājumi;</w:t>
      </w:r>
    </w:p>
    <w:p w14:paraId="363FEFA8" w14:textId="761B67C3" w:rsidR="005E61AC" w:rsidRPr="005E61AC" w:rsidRDefault="008D3C25" w:rsidP="00597E9D">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w:t>
      </w:r>
      <w:r w:rsidR="005E61AC">
        <w:rPr>
          <w:rFonts w:ascii="Times New Roman" w:hAnsi="Times New Roman" w:cs="Times New Roman"/>
          <w:color w:val="auto"/>
          <w:sz w:val="24"/>
          <w:szCs w:val="24"/>
          <w:shd w:val="clear" w:color="auto" w:fill="FFFFFF"/>
        </w:rPr>
        <w:t>debates;</w:t>
      </w:r>
    </w:p>
    <w:p w14:paraId="4DA69E5D" w14:textId="5DE9A2E0" w:rsidR="00597E9D" w:rsidRPr="004418B9" w:rsidRDefault="005E61AC" w:rsidP="00597E9D">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w:t>
      </w:r>
      <w:r w:rsidR="00597E9D">
        <w:rPr>
          <w:rFonts w:ascii="Times New Roman" w:hAnsi="Times New Roman" w:cs="Times New Roman"/>
          <w:color w:val="auto"/>
          <w:sz w:val="24"/>
          <w:szCs w:val="24"/>
          <w:shd w:val="clear" w:color="auto" w:fill="FFFFFF"/>
        </w:rPr>
        <w:t>Domes deputātu priekšlikumi;</w:t>
      </w:r>
    </w:p>
    <w:p w14:paraId="2B7E68B5" w14:textId="0C561829" w:rsidR="001500D5" w:rsidRPr="00B61637" w:rsidRDefault="005E61AC" w:rsidP="00597E9D">
      <w:pPr>
        <w:pStyle w:val="ListParagraph"/>
        <w:numPr>
          <w:ilvl w:val="1"/>
          <w:numId w:val="4"/>
        </w:numPr>
        <w:snapToGrid w:val="0"/>
        <w:spacing w:after="0" w:line="240"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 xml:space="preserve"> </w:t>
      </w:r>
      <w:r w:rsidR="001500D5">
        <w:rPr>
          <w:rFonts w:ascii="Times New Roman" w:hAnsi="Times New Roman" w:cs="Times New Roman"/>
          <w:color w:val="auto"/>
          <w:sz w:val="24"/>
          <w:szCs w:val="24"/>
          <w:shd w:val="clear" w:color="auto" w:fill="FFFFFF"/>
        </w:rPr>
        <w:t>ziņotāja galavārds;</w:t>
      </w:r>
    </w:p>
    <w:p w14:paraId="4B72B02F" w14:textId="3A6F8A13" w:rsidR="00597E9D" w:rsidRPr="00CE713E" w:rsidRDefault="00597E9D" w:rsidP="00597E9D">
      <w:pPr>
        <w:pStyle w:val="ListParagraph"/>
        <w:numPr>
          <w:ilvl w:val="1"/>
          <w:numId w:val="4"/>
        </w:numPr>
        <w:snapToGrid w:val="0"/>
        <w:spacing w:after="0" w:line="240" w:lineRule="auto"/>
        <w:rPr>
          <w:rFonts w:ascii="Times New Roman" w:hAnsi="Times New Roman" w:cs="Times New Roman"/>
          <w:color w:val="auto"/>
          <w:sz w:val="24"/>
          <w:szCs w:val="24"/>
        </w:rPr>
      </w:pPr>
      <w:r w:rsidRPr="00CE713E">
        <w:rPr>
          <w:rFonts w:ascii="Times New Roman" w:hAnsi="Times New Roman" w:cs="Times New Roman"/>
          <w:color w:val="auto"/>
          <w:sz w:val="24"/>
          <w:szCs w:val="24"/>
          <w:shd w:val="clear" w:color="auto" w:fill="FFFFFF"/>
        </w:rPr>
        <w:t xml:space="preserve"> sēdes vadītāja viedoklis;</w:t>
      </w:r>
    </w:p>
    <w:p w14:paraId="43B821B2" w14:textId="6768C643" w:rsidR="00597E9D" w:rsidRPr="00CE713E" w:rsidRDefault="00731EAA" w:rsidP="00597E9D">
      <w:pPr>
        <w:pStyle w:val="ListParagraph"/>
        <w:numPr>
          <w:ilvl w:val="1"/>
          <w:numId w:val="4"/>
        </w:numPr>
        <w:snapToGrid w:val="0"/>
        <w:spacing w:after="0" w:line="240" w:lineRule="auto"/>
        <w:rPr>
          <w:rFonts w:ascii="Times New Roman" w:hAnsi="Times New Roman" w:cs="Times New Roman"/>
          <w:color w:val="auto"/>
          <w:sz w:val="24"/>
          <w:szCs w:val="24"/>
        </w:rPr>
      </w:pPr>
      <w:r w:rsidRPr="00CE713E">
        <w:rPr>
          <w:rFonts w:ascii="Times New Roman" w:hAnsi="Times New Roman" w:cs="Times New Roman"/>
          <w:color w:val="auto"/>
          <w:sz w:val="24"/>
          <w:szCs w:val="24"/>
          <w:shd w:val="clear" w:color="auto" w:fill="FFFFFF"/>
        </w:rPr>
        <w:t xml:space="preserve"> </w:t>
      </w:r>
      <w:r w:rsidR="00D95026" w:rsidRPr="00CE713E">
        <w:rPr>
          <w:rFonts w:ascii="Times New Roman" w:hAnsi="Times New Roman" w:cs="Times New Roman"/>
          <w:color w:val="auto"/>
          <w:sz w:val="24"/>
          <w:szCs w:val="24"/>
          <w:shd w:val="clear" w:color="auto" w:fill="FFFFFF"/>
        </w:rPr>
        <w:t>b</w:t>
      </w:r>
      <w:r w:rsidR="00597E9D" w:rsidRPr="00CE713E">
        <w:rPr>
          <w:rFonts w:ascii="Times New Roman" w:hAnsi="Times New Roman" w:cs="Times New Roman"/>
          <w:color w:val="auto"/>
          <w:sz w:val="24"/>
          <w:szCs w:val="24"/>
          <w:shd w:val="clear" w:color="auto" w:fill="FFFFFF"/>
        </w:rPr>
        <w:t>alsošana</w:t>
      </w:r>
      <w:r w:rsidR="00D95026" w:rsidRPr="00CE713E">
        <w:rPr>
          <w:rFonts w:ascii="Times New Roman" w:hAnsi="Times New Roman" w:cs="Times New Roman"/>
          <w:color w:val="auto"/>
          <w:sz w:val="24"/>
          <w:szCs w:val="24"/>
          <w:shd w:val="clear" w:color="auto" w:fill="FFFFFF"/>
        </w:rPr>
        <w:t xml:space="preserve"> par saņemtajiem priekšlikumiem</w:t>
      </w:r>
      <w:r w:rsidR="00597E9D" w:rsidRPr="00CE713E">
        <w:rPr>
          <w:rFonts w:ascii="Times New Roman" w:hAnsi="Times New Roman" w:cs="Times New Roman"/>
          <w:color w:val="auto"/>
          <w:sz w:val="24"/>
          <w:szCs w:val="24"/>
          <w:shd w:val="clear" w:color="auto" w:fill="FFFFFF"/>
        </w:rPr>
        <w:t>;</w:t>
      </w:r>
    </w:p>
    <w:p w14:paraId="398AD64D" w14:textId="4732C5ED" w:rsidR="00D95026" w:rsidRPr="00CE713E" w:rsidRDefault="00D95026" w:rsidP="00597E9D">
      <w:pPr>
        <w:pStyle w:val="ListParagraph"/>
        <w:numPr>
          <w:ilvl w:val="1"/>
          <w:numId w:val="4"/>
        </w:numPr>
        <w:snapToGrid w:val="0"/>
        <w:spacing w:after="0" w:line="240" w:lineRule="auto"/>
        <w:rPr>
          <w:rFonts w:ascii="Times New Roman" w:hAnsi="Times New Roman" w:cs="Times New Roman"/>
          <w:color w:val="auto"/>
          <w:sz w:val="24"/>
          <w:szCs w:val="24"/>
        </w:rPr>
      </w:pPr>
      <w:r w:rsidRPr="00CE713E">
        <w:rPr>
          <w:rFonts w:ascii="Times New Roman" w:hAnsi="Times New Roman" w:cs="Times New Roman"/>
          <w:color w:val="auto"/>
          <w:sz w:val="24"/>
          <w:szCs w:val="24"/>
        </w:rPr>
        <w:t xml:space="preserve"> </w:t>
      </w:r>
      <w:r w:rsidRPr="00CE713E">
        <w:rPr>
          <w:rFonts w:ascii="Times New Roman" w:hAnsi="Times New Roman" w:cs="Times New Roman"/>
          <w:color w:val="auto"/>
          <w:sz w:val="24"/>
          <w:szCs w:val="24"/>
          <w:shd w:val="clear" w:color="auto" w:fill="FFFFFF"/>
        </w:rPr>
        <w:t>deputāta izteikšanās par balsošanas motīviem par saņemtajiem priekšlikumiem;</w:t>
      </w:r>
    </w:p>
    <w:p w14:paraId="6A180DCC" w14:textId="44DCD874" w:rsidR="00D95026" w:rsidRPr="00CE713E" w:rsidRDefault="00D95026" w:rsidP="00D95026">
      <w:pPr>
        <w:pStyle w:val="ListParagraph"/>
        <w:numPr>
          <w:ilvl w:val="1"/>
          <w:numId w:val="4"/>
        </w:numPr>
        <w:tabs>
          <w:tab w:val="left" w:pos="993"/>
        </w:tabs>
        <w:snapToGrid w:val="0"/>
        <w:spacing w:after="0" w:line="240" w:lineRule="auto"/>
        <w:rPr>
          <w:rFonts w:ascii="Times New Roman" w:hAnsi="Times New Roman" w:cs="Times New Roman"/>
          <w:color w:val="auto"/>
          <w:sz w:val="24"/>
          <w:szCs w:val="24"/>
        </w:rPr>
      </w:pPr>
      <w:r w:rsidRPr="00CE713E">
        <w:rPr>
          <w:rFonts w:ascii="Times New Roman" w:hAnsi="Times New Roman" w:cs="Times New Roman"/>
          <w:color w:val="auto"/>
          <w:sz w:val="24"/>
          <w:szCs w:val="24"/>
          <w:shd w:val="clear" w:color="auto" w:fill="FFFFFF"/>
        </w:rPr>
        <w:lastRenderedPageBreak/>
        <w:t xml:space="preserve"> balsošana par Domes lēmuma projektu kopumā;</w:t>
      </w:r>
    </w:p>
    <w:p w14:paraId="18961912" w14:textId="618C811A" w:rsidR="00597E9D" w:rsidRPr="00597E9D" w:rsidRDefault="00731EAA" w:rsidP="004418B9">
      <w:pPr>
        <w:pStyle w:val="ListParagraph"/>
        <w:numPr>
          <w:ilvl w:val="1"/>
          <w:numId w:val="4"/>
        </w:numPr>
        <w:tabs>
          <w:tab w:val="left" w:pos="993"/>
        </w:tabs>
        <w:snapToGri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97E9D" w:rsidRPr="00597E9D">
        <w:rPr>
          <w:rFonts w:ascii="Times New Roman" w:hAnsi="Times New Roman" w:cs="Times New Roman"/>
          <w:sz w:val="24"/>
          <w:szCs w:val="24"/>
          <w:shd w:val="clear" w:color="auto" w:fill="FFFFFF"/>
        </w:rPr>
        <w:t>balsošanas rezultātu paziņošana</w:t>
      </w:r>
      <w:r w:rsidR="00597E9D">
        <w:rPr>
          <w:rFonts w:ascii="Times New Roman" w:hAnsi="Times New Roman" w:cs="Times New Roman"/>
          <w:sz w:val="24"/>
          <w:szCs w:val="24"/>
          <w:shd w:val="clear" w:color="auto" w:fill="FFFFFF"/>
        </w:rPr>
        <w:t>;</w:t>
      </w:r>
    </w:p>
    <w:p w14:paraId="0EB60835" w14:textId="2667584A" w:rsidR="00DD1E1A" w:rsidRPr="00597E9D" w:rsidRDefault="001500D5" w:rsidP="008D3E5B">
      <w:pPr>
        <w:pStyle w:val="ListParagraph"/>
        <w:numPr>
          <w:ilvl w:val="1"/>
          <w:numId w:val="4"/>
        </w:numPr>
        <w:tabs>
          <w:tab w:val="left" w:pos="993"/>
        </w:tabs>
        <w:snapToGri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d</w:t>
      </w:r>
      <w:r w:rsidR="00597E9D">
        <w:rPr>
          <w:rFonts w:ascii="Times New Roman" w:hAnsi="Times New Roman" w:cs="Times New Roman"/>
          <w:sz w:val="24"/>
          <w:szCs w:val="24"/>
          <w:shd w:val="clear" w:color="auto" w:fill="FFFFFF"/>
        </w:rPr>
        <w:t>eputāta izteikšanās par balsošanas motīviem</w:t>
      </w:r>
      <w:r w:rsidR="00597E9D" w:rsidRPr="00597E9D">
        <w:rPr>
          <w:rFonts w:ascii="Times New Roman" w:hAnsi="Times New Roman" w:cs="Times New Roman"/>
          <w:sz w:val="24"/>
          <w:szCs w:val="24"/>
          <w:shd w:val="clear" w:color="auto" w:fill="FFFFFF"/>
        </w:rPr>
        <w:t>.</w:t>
      </w:r>
    </w:p>
    <w:p w14:paraId="0FBDC7A1" w14:textId="54E55A7D" w:rsidR="00597E9D" w:rsidRDefault="00597E9D"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Atļauju runāt Domes sēdē dod sēdes vadītājs.</w:t>
      </w:r>
    </w:p>
    <w:p w14:paraId="627A125A" w14:textId="5E048618" w:rsidR="0098283E" w:rsidRPr="008D4755" w:rsidRDefault="0098283E" w:rsidP="0098283E">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D4755">
        <w:rPr>
          <w:rFonts w:ascii="Times New Roman" w:hAnsi="Times New Roman" w:cs="Times New Roman"/>
          <w:color w:val="auto"/>
          <w:sz w:val="24"/>
          <w:szCs w:val="24"/>
          <w:shd w:val="clear" w:color="auto" w:fill="FFFFFF"/>
        </w:rPr>
        <w:t xml:space="preserve">Domes sēdē piedalās pašvaldības izpilddirektors vai tā vietnieks, Centrālās pārvaldes struktūrvienību </w:t>
      </w:r>
      <w:r w:rsidR="003E4B23" w:rsidRPr="008D4755">
        <w:rPr>
          <w:rFonts w:ascii="Times New Roman" w:hAnsi="Times New Roman" w:cs="Times New Roman"/>
          <w:color w:val="auto"/>
          <w:sz w:val="24"/>
          <w:szCs w:val="24"/>
          <w:shd w:val="clear" w:color="auto" w:fill="FFFFFF"/>
        </w:rPr>
        <w:t>pārstāvji</w:t>
      </w:r>
      <w:r w:rsidRPr="008D4755">
        <w:rPr>
          <w:rFonts w:ascii="Times New Roman" w:hAnsi="Times New Roman" w:cs="Times New Roman"/>
          <w:color w:val="auto"/>
          <w:sz w:val="24"/>
          <w:szCs w:val="24"/>
          <w:shd w:val="clear" w:color="auto" w:fill="FFFFFF"/>
        </w:rPr>
        <w:t xml:space="preserve">, kuru kompetencē ir Domes sēdē izskatāmais jautājums, Centrālās pārvaldes Juridiskā departamenta </w:t>
      </w:r>
      <w:r w:rsidR="0016491F" w:rsidRPr="008D4755">
        <w:rPr>
          <w:rFonts w:ascii="Times New Roman" w:hAnsi="Times New Roman" w:cs="Times New Roman"/>
          <w:color w:val="auto"/>
          <w:sz w:val="24"/>
          <w:szCs w:val="24"/>
          <w:shd w:val="clear" w:color="auto" w:fill="FFFFFF"/>
        </w:rPr>
        <w:t>pārstāvis</w:t>
      </w:r>
      <w:r w:rsidRPr="008D4755">
        <w:rPr>
          <w:rFonts w:ascii="Times New Roman" w:hAnsi="Times New Roman" w:cs="Times New Roman"/>
          <w:color w:val="auto"/>
          <w:sz w:val="24"/>
          <w:szCs w:val="24"/>
          <w:shd w:val="clear" w:color="auto" w:fill="FFFFFF"/>
        </w:rPr>
        <w:t xml:space="preserve"> un Domes lēmuma projekta sagatavotājs.</w:t>
      </w:r>
    </w:p>
    <w:p w14:paraId="2FD9C789" w14:textId="114466B7" w:rsidR="0098283E" w:rsidRPr="00293E53" w:rsidRDefault="0098283E"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D4755">
        <w:rPr>
          <w:rFonts w:ascii="Times New Roman" w:hAnsi="Times New Roman" w:cs="Times New Roman"/>
          <w:color w:val="auto"/>
          <w:sz w:val="24"/>
          <w:szCs w:val="24"/>
        </w:rPr>
        <w:t xml:space="preserve">Personu, kuras uzaicinātas piedalīties Domes sēdē, un plašsaziņas līdzekļu pārstāvju reģistrāciju </w:t>
      </w:r>
      <w:r w:rsidR="00566237">
        <w:rPr>
          <w:rFonts w:ascii="Times New Roman" w:hAnsi="Times New Roman" w:cs="Times New Roman"/>
          <w:color w:val="auto"/>
          <w:sz w:val="24"/>
          <w:szCs w:val="24"/>
        </w:rPr>
        <w:t>nodrošina</w:t>
      </w:r>
      <w:r>
        <w:rPr>
          <w:rFonts w:ascii="Times New Roman" w:hAnsi="Times New Roman" w:cs="Times New Roman"/>
          <w:color w:val="auto"/>
          <w:sz w:val="24"/>
          <w:szCs w:val="24"/>
        </w:rPr>
        <w:t xml:space="preserve"> Centrālās pārvaldes </w:t>
      </w:r>
      <w:r w:rsidR="00293E53" w:rsidRPr="00293E53">
        <w:rPr>
          <w:rFonts w:ascii="Times New Roman" w:hAnsi="Times New Roman" w:cs="Times New Roman"/>
          <w:sz w:val="24"/>
          <w:szCs w:val="24"/>
        </w:rPr>
        <w:t>Lietvedības un saimnieciskā nodrošinājuma nodaļa</w:t>
      </w:r>
      <w:r w:rsidR="00293E53">
        <w:rPr>
          <w:rFonts w:ascii="Times New Roman" w:hAnsi="Times New Roman" w:cs="Times New Roman"/>
          <w:sz w:val="24"/>
          <w:szCs w:val="24"/>
        </w:rPr>
        <w:t>s</w:t>
      </w:r>
      <w:r w:rsidR="00293E53">
        <w:rPr>
          <w:rFonts w:ascii="Times New Roman" w:eastAsia="Times New Roman" w:hAnsi="Times New Roman" w:cs="Times New Roman"/>
          <w:color w:val="auto"/>
          <w:sz w:val="24"/>
          <w:szCs w:val="24"/>
          <w:shd w:val="clear" w:color="auto" w:fill="FFFFFF"/>
        </w:rPr>
        <w:t xml:space="preserve"> </w:t>
      </w:r>
      <w:r>
        <w:rPr>
          <w:rFonts w:ascii="Times New Roman" w:eastAsia="Times New Roman" w:hAnsi="Times New Roman" w:cs="Times New Roman"/>
          <w:color w:val="auto"/>
          <w:sz w:val="24"/>
          <w:szCs w:val="24"/>
          <w:shd w:val="clear" w:color="auto" w:fill="FFFFFF"/>
        </w:rPr>
        <w:t>p</w:t>
      </w:r>
      <w:r w:rsidRPr="00FB40BE">
        <w:rPr>
          <w:rFonts w:ascii="Times New Roman" w:eastAsia="Times New Roman" w:hAnsi="Times New Roman" w:cs="Times New Roman"/>
          <w:color w:val="auto"/>
          <w:sz w:val="24"/>
          <w:szCs w:val="24"/>
          <w:shd w:val="clear" w:color="auto" w:fill="FFFFFF"/>
        </w:rPr>
        <w:t>rotokolu lietvedības pārzini</w:t>
      </w:r>
      <w:r>
        <w:rPr>
          <w:rFonts w:ascii="Times New Roman" w:eastAsia="Times New Roman" w:hAnsi="Times New Roman" w:cs="Times New Roman"/>
          <w:color w:val="auto"/>
          <w:sz w:val="24"/>
          <w:szCs w:val="24"/>
          <w:shd w:val="clear" w:color="auto" w:fill="FFFFFF"/>
        </w:rPr>
        <w:t>s. Sēdes protokolā ieraksta uzaicināt</w:t>
      </w:r>
      <w:r w:rsidR="00566237">
        <w:rPr>
          <w:rFonts w:ascii="Times New Roman" w:eastAsia="Times New Roman" w:hAnsi="Times New Roman" w:cs="Times New Roman"/>
          <w:color w:val="auto"/>
          <w:sz w:val="24"/>
          <w:szCs w:val="24"/>
          <w:shd w:val="clear" w:color="auto" w:fill="FFFFFF"/>
        </w:rPr>
        <w:t xml:space="preserve">o </w:t>
      </w:r>
      <w:r>
        <w:rPr>
          <w:rFonts w:ascii="Times New Roman" w:eastAsia="Times New Roman" w:hAnsi="Times New Roman" w:cs="Times New Roman"/>
          <w:color w:val="auto"/>
          <w:sz w:val="24"/>
          <w:szCs w:val="24"/>
          <w:shd w:val="clear" w:color="auto" w:fill="FFFFFF"/>
        </w:rPr>
        <w:t>person</w:t>
      </w:r>
      <w:r w:rsidR="00566237">
        <w:rPr>
          <w:rFonts w:ascii="Times New Roman" w:eastAsia="Times New Roman" w:hAnsi="Times New Roman" w:cs="Times New Roman"/>
          <w:color w:val="auto"/>
          <w:sz w:val="24"/>
          <w:szCs w:val="24"/>
          <w:shd w:val="clear" w:color="auto" w:fill="FFFFFF"/>
        </w:rPr>
        <w:t>u</w:t>
      </w:r>
      <w:r>
        <w:rPr>
          <w:rFonts w:ascii="Times New Roman" w:eastAsia="Times New Roman" w:hAnsi="Times New Roman" w:cs="Times New Roman"/>
          <w:color w:val="auto"/>
          <w:sz w:val="24"/>
          <w:szCs w:val="24"/>
          <w:shd w:val="clear" w:color="auto" w:fill="FFFFFF"/>
        </w:rPr>
        <w:t xml:space="preserve"> vārdu</w:t>
      </w:r>
      <w:r w:rsidR="00566237">
        <w:rPr>
          <w:rFonts w:ascii="Times New Roman" w:eastAsia="Times New Roman" w:hAnsi="Times New Roman" w:cs="Times New Roman"/>
          <w:color w:val="auto"/>
          <w:sz w:val="24"/>
          <w:szCs w:val="24"/>
          <w:shd w:val="clear" w:color="auto" w:fill="FFFFFF"/>
        </w:rPr>
        <w:t>s</w:t>
      </w:r>
      <w:r>
        <w:rPr>
          <w:rFonts w:ascii="Times New Roman" w:eastAsia="Times New Roman" w:hAnsi="Times New Roman" w:cs="Times New Roman"/>
          <w:color w:val="auto"/>
          <w:sz w:val="24"/>
          <w:szCs w:val="24"/>
          <w:shd w:val="clear" w:color="auto" w:fill="FFFFFF"/>
        </w:rPr>
        <w:t>, uzvārdu</w:t>
      </w:r>
      <w:r w:rsidR="00566237">
        <w:rPr>
          <w:rFonts w:ascii="Times New Roman" w:eastAsia="Times New Roman" w:hAnsi="Times New Roman" w:cs="Times New Roman"/>
          <w:color w:val="auto"/>
          <w:sz w:val="24"/>
          <w:szCs w:val="24"/>
          <w:shd w:val="clear" w:color="auto" w:fill="FFFFFF"/>
        </w:rPr>
        <w:t>s</w:t>
      </w:r>
      <w:r>
        <w:rPr>
          <w:rFonts w:ascii="Times New Roman" w:eastAsia="Times New Roman" w:hAnsi="Times New Roman" w:cs="Times New Roman"/>
          <w:color w:val="auto"/>
          <w:sz w:val="24"/>
          <w:szCs w:val="24"/>
          <w:shd w:val="clear" w:color="auto" w:fill="FFFFFF"/>
        </w:rPr>
        <w:t xml:space="preserve"> un amatu</w:t>
      </w:r>
      <w:r w:rsidR="00566237">
        <w:rPr>
          <w:rFonts w:ascii="Times New Roman" w:eastAsia="Times New Roman" w:hAnsi="Times New Roman" w:cs="Times New Roman"/>
          <w:color w:val="auto"/>
          <w:sz w:val="24"/>
          <w:szCs w:val="24"/>
          <w:shd w:val="clear" w:color="auto" w:fill="FFFFFF"/>
        </w:rPr>
        <w:t>s</w:t>
      </w:r>
      <w:r>
        <w:rPr>
          <w:rFonts w:ascii="Times New Roman" w:eastAsia="Times New Roman" w:hAnsi="Times New Roman" w:cs="Times New Roman"/>
          <w:color w:val="auto"/>
          <w:sz w:val="24"/>
          <w:szCs w:val="24"/>
          <w:shd w:val="clear" w:color="auto" w:fill="FFFFFF"/>
        </w:rPr>
        <w:t xml:space="preserve"> (ja attiecināms).</w:t>
      </w:r>
    </w:p>
    <w:p w14:paraId="08253202" w14:textId="16DA92E4" w:rsidR="00293E53" w:rsidRDefault="00293E53" w:rsidP="00293E53">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shd w:val="clear" w:color="auto" w:fill="FFFFFF"/>
        </w:rPr>
        <w:t>(</w:t>
      </w:r>
      <w:r w:rsidR="00A90138" w:rsidRPr="00C815D2">
        <w:rPr>
          <w:rFonts w:ascii="Times New Roman" w:eastAsia="Times New Roman" w:hAnsi="Times New Roman" w:cs="Times New Roman"/>
          <w:i/>
          <w:color w:val="auto"/>
          <w:sz w:val="24"/>
          <w:szCs w:val="24"/>
          <w:shd w:val="clear" w:color="auto" w:fill="FFFFFF"/>
        </w:rPr>
        <w:t>grozīts ar 14.11.2024. lēmumu Nr.625)</w:t>
      </w:r>
    </w:p>
    <w:p w14:paraId="3173AC6A" w14:textId="77B8AA11" w:rsidR="001500D5" w:rsidRPr="00C444FA" w:rsidRDefault="001500D5"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542367">
        <w:rPr>
          <w:rFonts w:ascii="Times New Roman" w:hAnsi="Times New Roman" w:cs="Times New Roman"/>
          <w:color w:val="auto"/>
          <w:sz w:val="24"/>
          <w:szCs w:val="24"/>
        </w:rPr>
        <w:t xml:space="preserve">Izskatot </w:t>
      </w:r>
      <w:r>
        <w:rPr>
          <w:rFonts w:ascii="Times New Roman" w:hAnsi="Times New Roman" w:cs="Times New Roman"/>
          <w:color w:val="auto"/>
          <w:sz w:val="24"/>
          <w:szCs w:val="24"/>
        </w:rPr>
        <w:t>Domes sēdes darba kārtībā iekļautos jautājumus, ziņotājs informē Domi par saņemtajiem komiteju atzinumiem.</w:t>
      </w:r>
      <w:r w:rsidR="00BF4AF7" w:rsidRPr="00BF4AF7">
        <w:rPr>
          <w:rFonts w:ascii="Times New Roman" w:hAnsi="Times New Roman" w:cs="Times New Roman"/>
          <w:sz w:val="24"/>
          <w:szCs w:val="24"/>
        </w:rPr>
        <w:t xml:space="preserve"> </w:t>
      </w:r>
    </w:p>
    <w:p w14:paraId="55891BAE" w14:textId="7183FD7E" w:rsidR="00C444FA" w:rsidRPr="00860B19" w:rsidRDefault="00C444FA"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731EAA">
        <w:rPr>
          <w:rFonts w:ascii="Times New Roman" w:hAnsi="Times New Roman" w:cs="Times New Roman"/>
          <w:color w:val="auto"/>
          <w:sz w:val="24"/>
          <w:szCs w:val="24"/>
          <w:shd w:val="clear" w:color="auto" w:fill="FFFFFF"/>
        </w:rPr>
        <w:t xml:space="preserve">Domes sēdēs ziņojumam par izskatāmo jautājumu tiek </w:t>
      </w:r>
      <w:r w:rsidR="000B2D63">
        <w:rPr>
          <w:rFonts w:ascii="Times New Roman" w:hAnsi="Times New Roman" w:cs="Times New Roman"/>
          <w:color w:val="auto"/>
          <w:sz w:val="24"/>
          <w:szCs w:val="24"/>
          <w:shd w:val="clear" w:color="auto" w:fill="FFFFFF"/>
        </w:rPr>
        <w:t>dotas</w:t>
      </w:r>
      <w:r w:rsidRPr="00731EAA">
        <w:rPr>
          <w:rFonts w:ascii="Times New Roman" w:hAnsi="Times New Roman" w:cs="Times New Roman"/>
          <w:color w:val="auto"/>
          <w:sz w:val="24"/>
          <w:szCs w:val="24"/>
          <w:shd w:val="clear" w:color="auto" w:fill="FFFFFF"/>
        </w:rPr>
        <w:t xml:space="preserve"> ne vairāk kā </w:t>
      </w:r>
      <w:r w:rsidR="00731EAA" w:rsidRPr="00A61C37">
        <w:rPr>
          <w:rFonts w:ascii="Times New Roman" w:hAnsi="Times New Roman" w:cs="Times New Roman"/>
          <w:color w:val="auto"/>
          <w:sz w:val="24"/>
          <w:szCs w:val="24"/>
          <w:shd w:val="clear" w:color="auto" w:fill="FFFFFF"/>
        </w:rPr>
        <w:t>desmit</w:t>
      </w:r>
      <w:r w:rsidRPr="00A61C37">
        <w:rPr>
          <w:rFonts w:ascii="Times New Roman" w:hAnsi="Times New Roman" w:cs="Times New Roman"/>
          <w:color w:val="auto"/>
          <w:sz w:val="24"/>
          <w:szCs w:val="24"/>
          <w:shd w:val="clear" w:color="auto" w:fill="FFFFFF"/>
        </w:rPr>
        <w:t xml:space="preserve"> minūtes.</w:t>
      </w:r>
      <w:r w:rsidRPr="00731EAA">
        <w:rPr>
          <w:rFonts w:ascii="Times New Roman" w:hAnsi="Times New Roman" w:cs="Times New Roman"/>
          <w:color w:val="auto"/>
          <w:sz w:val="24"/>
          <w:szCs w:val="24"/>
          <w:shd w:val="clear" w:color="auto" w:fill="FFFFFF"/>
        </w:rPr>
        <w:t xml:space="preserve"> Ja nepieciešams, ziņojumam atvēlēto laiku var pagarināt, ja par to nobalso Dome. Ziņotājam ir tiesības uz galavārdu.</w:t>
      </w:r>
    </w:p>
    <w:p w14:paraId="07AD6FD5" w14:textId="683FA579" w:rsidR="000B2D63" w:rsidRDefault="000B2D63"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Pēc ziņojuma Domes deputātiem ir tiesības uzdot ziņotājam jautājumus</w:t>
      </w:r>
      <w:r w:rsidR="006268B6">
        <w:rPr>
          <w:rFonts w:ascii="Times New Roman" w:hAnsi="Times New Roman" w:cs="Times New Roman"/>
          <w:color w:val="auto"/>
          <w:sz w:val="24"/>
          <w:szCs w:val="24"/>
        </w:rPr>
        <w:t xml:space="preserve"> par izskatāmo jautājumu.</w:t>
      </w:r>
      <w:r w:rsidR="006268B6" w:rsidRPr="006268B6">
        <w:rPr>
          <w:rFonts w:ascii="Times New Roman" w:hAnsi="Times New Roman" w:cs="Times New Roman"/>
          <w:sz w:val="24"/>
          <w:szCs w:val="24"/>
        </w:rPr>
        <w:t xml:space="preserve"> </w:t>
      </w:r>
      <w:r w:rsidR="006268B6">
        <w:rPr>
          <w:rFonts w:ascii="Times New Roman" w:hAnsi="Times New Roman" w:cs="Times New Roman"/>
          <w:sz w:val="24"/>
          <w:szCs w:val="24"/>
        </w:rPr>
        <w:t>Domes sēdes vadītājs var uzaicināt citas personas sniegt papildu vai precizējošu informāciju.</w:t>
      </w:r>
    </w:p>
    <w:p w14:paraId="63C18B0D" w14:textId="5B98FA22" w:rsidR="004418B9" w:rsidRPr="000A3698" w:rsidRDefault="004418B9"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0A3698">
        <w:rPr>
          <w:rFonts w:ascii="Times New Roman" w:hAnsi="Times New Roman" w:cs="Times New Roman"/>
          <w:color w:val="auto"/>
          <w:sz w:val="24"/>
          <w:szCs w:val="24"/>
        </w:rPr>
        <w:t>Domes deputātu jautājumu uzdošanas un atbilžu sniegšanas secību nosaka sēdes vadītājs.</w:t>
      </w:r>
      <w:r w:rsidR="000A3698" w:rsidRPr="000A3698">
        <w:rPr>
          <w:rFonts w:ascii="Times New Roman" w:hAnsi="Times New Roman" w:cs="Times New Roman"/>
          <w:color w:val="auto"/>
          <w:sz w:val="24"/>
          <w:szCs w:val="24"/>
        </w:rPr>
        <w:t xml:space="preserve"> </w:t>
      </w:r>
      <w:r w:rsidR="000A3698" w:rsidRPr="000A3698">
        <w:rPr>
          <w:rFonts w:ascii="Times New Roman" w:hAnsi="Times New Roman" w:cs="Times New Roman"/>
          <w:color w:val="auto"/>
          <w:sz w:val="24"/>
          <w:szCs w:val="24"/>
          <w:shd w:val="clear" w:color="auto" w:fill="FFFFFF"/>
        </w:rPr>
        <w:t xml:space="preserve">Ja nepieciešams nodrošināt kārtību </w:t>
      </w:r>
      <w:r w:rsidR="000A7F01">
        <w:rPr>
          <w:rFonts w:ascii="Times New Roman" w:hAnsi="Times New Roman" w:cs="Times New Roman"/>
          <w:color w:val="auto"/>
          <w:sz w:val="24"/>
          <w:szCs w:val="24"/>
          <w:shd w:val="clear" w:color="auto" w:fill="FFFFFF"/>
        </w:rPr>
        <w:t>D</w:t>
      </w:r>
      <w:r w:rsidR="000A3698" w:rsidRPr="000A3698">
        <w:rPr>
          <w:rFonts w:ascii="Times New Roman" w:hAnsi="Times New Roman" w:cs="Times New Roman"/>
          <w:color w:val="auto"/>
          <w:sz w:val="24"/>
          <w:szCs w:val="24"/>
          <w:shd w:val="clear" w:color="auto" w:fill="FFFFFF"/>
        </w:rPr>
        <w:t>omes sēdē, pašvaldības nolikuma</w:t>
      </w:r>
      <w:r w:rsidR="00433CFE">
        <w:rPr>
          <w:rFonts w:ascii="Times New Roman" w:hAnsi="Times New Roman" w:cs="Times New Roman"/>
          <w:color w:val="auto"/>
          <w:sz w:val="24"/>
          <w:szCs w:val="24"/>
          <w:shd w:val="clear" w:color="auto" w:fill="FFFFFF"/>
        </w:rPr>
        <w:t>, šī reglamenta</w:t>
      </w:r>
      <w:r w:rsidR="000A3698" w:rsidRPr="000A3698">
        <w:rPr>
          <w:rFonts w:ascii="Times New Roman" w:hAnsi="Times New Roman" w:cs="Times New Roman"/>
          <w:color w:val="auto"/>
          <w:sz w:val="24"/>
          <w:szCs w:val="24"/>
          <w:shd w:val="clear" w:color="auto" w:fill="FFFFFF"/>
        </w:rPr>
        <w:t xml:space="preserve"> ievērošanu un operatīvo rīcību jautājuma izskatīšanā, jautājumu uzdošana var tikt pārtraukta, ja pēc sēdes vadītāja ierosinājuma par to nobalso vairāk nekā puse klātesošo deputātu.</w:t>
      </w:r>
    </w:p>
    <w:p w14:paraId="7ECE81AB" w14:textId="38A11146" w:rsidR="0098283E" w:rsidRPr="004418B9" w:rsidRDefault="0098283E"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4418B9">
        <w:rPr>
          <w:rFonts w:ascii="Times New Roman" w:hAnsi="Times New Roman" w:cs="Times New Roman"/>
          <w:color w:val="auto"/>
          <w:sz w:val="24"/>
          <w:szCs w:val="24"/>
        </w:rPr>
        <w:t xml:space="preserve">Domes deputāti jautājumus formulē tā, lai </w:t>
      </w:r>
      <w:r w:rsidR="004418B9" w:rsidRPr="004418B9">
        <w:rPr>
          <w:rFonts w:ascii="Times New Roman" w:hAnsi="Times New Roman" w:cs="Times New Roman"/>
          <w:color w:val="auto"/>
          <w:sz w:val="24"/>
          <w:szCs w:val="24"/>
          <w:shd w:val="clear" w:color="auto" w:fill="FFFFFF"/>
        </w:rPr>
        <w:t>t</w:t>
      </w:r>
      <w:r w:rsidR="00755C17">
        <w:rPr>
          <w:rFonts w:ascii="Times New Roman" w:hAnsi="Times New Roman" w:cs="Times New Roman"/>
          <w:color w:val="auto"/>
          <w:sz w:val="24"/>
          <w:szCs w:val="24"/>
          <w:shd w:val="clear" w:color="auto" w:fill="FFFFFF"/>
        </w:rPr>
        <w:t>ie</w:t>
      </w:r>
      <w:r w:rsidR="004418B9" w:rsidRPr="004418B9">
        <w:rPr>
          <w:rFonts w:ascii="Times New Roman" w:hAnsi="Times New Roman" w:cs="Times New Roman"/>
          <w:color w:val="auto"/>
          <w:sz w:val="24"/>
          <w:szCs w:val="24"/>
          <w:shd w:val="clear" w:color="auto" w:fill="FFFFFF"/>
        </w:rPr>
        <w:t xml:space="preserve"> attiektos uz izskatāmā lēmuma projekta būtību, lai uz to būtu iespējams atbildēt īsi un konkrēti un lai tajā nav ietverts </w:t>
      </w:r>
      <w:r w:rsidR="00606211">
        <w:rPr>
          <w:rFonts w:ascii="Times New Roman" w:hAnsi="Times New Roman" w:cs="Times New Roman"/>
          <w:color w:val="auto"/>
          <w:sz w:val="24"/>
          <w:szCs w:val="24"/>
          <w:shd w:val="clear" w:color="auto" w:fill="FFFFFF"/>
        </w:rPr>
        <w:t xml:space="preserve">deputāta </w:t>
      </w:r>
      <w:r w:rsidR="004418B9" w:rsidRPr="004418B9">
        <w:rPr>
          <w:rFonts w:ascii="Times New Roman" w:hAnsi="Times New Roman" w:cs="Times New Roman"/>
          <w:color w:val="auto"/>
          <w:sz w:val="24"/>
          <w:szCs w:val="24"/>
          <w:shd w:val="clear" w:color="auto" w:fill="FFFFFF"/>
        </w:rPr>
        <w:t>vērtējums.</w:t>
      </w:r>
    </w:p>
    <w:p w14:paraId="21FAC362" w14:textId="3960EFF9" w:rsidR="00606211" w:rsidRPr="00606211" w:rsidRDefault="00731EAA"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731EAA">
        <w:rPr>
          <w:rFonts w:ascii="Times New Roman" w:hAnsi="Times New Roman" w:cs="Times New Roman"/>
          <w:color w:val="auto"/>
          <w:sz w:val="24"/>
          <w:szCs w:val="24"/>
          <w:shd w:val="clear" w:color="auto" w:fill="FFFFFF"/>
        </w:rPr>
        <w:t>Deputātiem priekšlikumi par grozījumiem lēmumu projektos jāformulē precīzi un konkrēti. Deputāti balso par katru iesniegto priekšlikumu pēc debašu noslēguma</w:t>
      </w:r>
      <w:r w:rsidR="00606211">
        <w:rPr>
          <w:rFonts w:ascii="Times New Roman" w:hAnsi="Times New Roman" w:cs="Times New Roman"/>
          <w:color w:val="auto"/>
          <w:sz w:val="24"/>
          <w:szCs w:val="24"/>
          <w:shd w:val="clear" w:color="auto" w:fill="FFFFFF"/>
        </w:rPr>
        <w:t xml:space="preserve"> to iesniegšanas secībā</w:t>
      </w:r>
      <w:r w:rsidRPr="00731EAA">
        <w:rPr>
          <w:rFonts w:ascii="Times New Roman" w:hAnsi="Times New Roman" w:cs="Times New Roman"/>
          <w:color w:val="auto"/>
          <w:sz w:val="24"/>
          <w:szCs w:val="24"/>
          <w:shd w:val="clear" w:color="auto" w:fill="FFFFFF"/>
        </w:rPr>
        <w:t>.</w:t>
      </w:r>
      <w:r w:rsidR="00021015" w:rsidRPr="00021015">
        <w:rPr>
          <w:rFonts w:ascii="Times New Roman" w:hAnsi="Times New Roman" w:cs="Times New Roman"/>
          <w:color w:val="auto"/>
          <w:sz w:val="24"/>
          <w:szCs w:val="24"/>
          <w:shd w:val="clear" w:color="auto" w:fill="FFFFFF"/>
        </w:rPr>
        <w:t xml:space="preserve"> </w:t>
      </w:r>
    </w:p>
    <w:p w14:paraId="02DF94F5" w14:textId="4EBC63D4" w:rsidR="004A0405" w:rsidRPr="00731EAA" w:rsidRDefault="00463A66" w:rsidP="0046464C">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731EAA">
        <w:rPr>
          <w:rFonts w:ascii="Times New Roman" w:hAnsi="Times New Roman" w:cs="Times New Roman"/>
          <w:color w:val="auto"/>
          <w:sz w:val="24"/>
          <w:szCs w:val="24"/>
          <w:shd w:val="clear" w:color="auto" w:fill="FFFFFF"/>
        </w:rPr>
        <w:t xml:space="preserve">Deputātam </w:t>
      </w:r>
      <w:r w:rsidR="002D3290" w:rsidRPr="00731EAA">
        <w:rPr>
          <w:rFonts w:ascii="Times New Roman" w:hAnsi="Times New Roman" w:cs="Times New Roman"/>
          <w:color w:val="auto"/>
          <w:sz w:val="24"/>
          <w:szCs w:val="24"/>
          <w:shd w:val="clear" w:color="auto" w:fill="FFFFFF"/>
        </w:rPr>
        <w:t xml:space="preserve">pēc balsojuma </w:t>
      </w:r>
      <w:r w:rsidR="002D3290">
        <w:rPr>
          <w:rFonts w:ascii="Times New Roman" w:hAnsi="Times New Roman" w:cs="Times New Roman"/>
          <w:color w:val="auto"/>
          <w:sz w:val="24"/>
          <w:szCs w:val="24"/>
          <w:shd w:val="clear" w:color="auto" w:fill="FFFFFF"/>
        </w:rPr>
        <w:t xml:space="preserve">par saņemtajiem priekšlikumiem </w:t>
      </w:r>
      <w:r w:rsidRPr="00731EAA">
        <w:rPr>
          <w:rFonts w:ascii="Times New Roman" w:hAnsi="Times New Roman" w:cs="Times New Roman"/>
          <w:color w:val="auto"/>
          <w:sz w:val="24"/>
          <w:szCs w:val="24"/>
          <w:shd w:val="clear" w:color="auto" w:fill="FFFFFF"/>
        </w:rPr>
        <w:t xml:space="preserve">ir tiesības </w:t>
      </w:r>
      <w:r w:rsidR="002D3290">
        <w:rPr>
          <w:rFonts w:ascii="Times New Roman" w:hAnsi="Times New Roman" w:cs="Times New Roman"/>
          <w:color w:val="auto"/>
          <w:sz w:val="24"/>
          <w:szCs w:val="24"/>
          <w:shd w:val="clear" w:color="auto" w:fill="FFFFFF"/>
        </w:rPr>
        <w:t xml:space="preserve">vienu reizi </w:t>
      </w:r>
      <w:r w:rsidRPr="00731EAA">
        <w:rPr>
          <w:rFonts w:ascii="Times New Roman" w:hAnsi="Times New Roman" w:cs="Times New Roman"/>
          <w:color w:val="auto"/>
          <w:sz w:val="24"/>
          <w:szCs w:val="24"/>
          <w:shd w:val="clear" w:color="auto" w:fill="FFFFFF"/>
        </w:rPr>
        <w:t xml:space="preserve">izteikties par balsošanas motīviem ne vairāk </w:t>
      </w:r>
      <w:r w:rsidRPr="00A61C37">
        <w:rPr>
          <w:rFonts w:ascii="Times New Roman" w:hAnsi="Times New Roman" w:cs="Times New Roman"/>
          <w:color w:val="auto"/>
          <w:sz w:val="24"/>
          <w:szCs w:val="24"/>
          <w:shd w:val="clear" w:color="auto" w:fill="FFFFFF"/>
        </w:rPr>
        <w:t>kā piecas minūtes.</w:t>
      </w:r>
    </w:p>
    <w:p w14:paraId="0E203651" w14:textId="3F9F0C5A" w:rsidR="00606211" w:rsidRPr="00606211" w:rsidRDefault="00606211"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Labojumus vai grozījumus iesniegtajā Domes lēmuma projektā var iesniegt līdz debašu atklāšanai.</w:t>
      </w:r>
      <w:r w:rsidR="0045509C">
        <w:rPr>
          <w:rFonts w:ascii="Times New Roman" w:hAnsi="Times New Roman" w:cs="Times New Roman"/>
          <w:color w:val="auto"/>
          <w:sz w:val="24"/>
          <w:szCs w:val="24"/>
        </w:rPr>
        <w:t xml:space="preserve"> Par lēmuma projektā izdarāmiem labojumiem un grozījumiem balso atsevišķi.</w:t>
      </w:r>
    </w:p>
    <w:p w14:paraId="01A6EF2D" w14:textId="5F9A2187" w:rsidR="00731EAA" w:rsidRPr="00731EAA" w:rsidRDefault="00731EAA"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731EAA">
        <w:rPr>
          <w:rFonts w:ascii="Times New Roman" w:hAnsi="Times New Roman" w:cs="Times New Roman"/>
          <w:color w:val="auto"/>
          <w:sz w:val="24"/>
          <w:szCs w:val="24"/>
          <w:shd w:val="clear" w:color="auto" w:fill="FFFFFF"/>
        </w:rPr>
        <w:t xml:space="preserve">Debatēs </w:t>
      </w:r>
      <w:r w:rsidR="007B024D">
        <w:rPr>
          <w:rFonts w:ascii="Times New Roman" w:hAnsi="Times New Roman" w:cs="Times New Roman"/>
          <w:color w:val="auto"/>
          <w:sz w:val="24"/>
          <w:szCs w:val="24"/>
          <w:shd w:val="clear" w:color="auto" w:fill="FFFFFF"/>
        </w:rPr>
        <w:t>uzstājas tikai Domes</w:t>
      </w:r>
      <w:r w:rsidRPr="00731EAA">
        <w:rPr>
          <w:rFonts w:ascii="Times New Roman" w:hAnsi="Times New Roman" w:cs="Times New Roman"/>
          <w:color w:val="auto"/>
          <w:sz w:val="24"/>
          <w:szCs w:val="24"/>
          <w:shd w:val="clear" w:color="auto" w:fill="FFFFFF"/>
        </w:rPr>
        <w:t xml:space="preserve"> deputāti. Debatēs var pieteikties līdz debašu noslēgumam. </w:t>
      </w:r>
      <w:r w:rsidR="000E36D2">
        <w:rPr>
          <w:rFonts w:ascii="Times New Roman" w:hAnsi="Times New Roman" w:cs="Times New Roman"/>
          <w:color w:val="auto"/>
          <w:sz w:val="24"/>
          <w:szCs w:val="24"/>
          <w:shd w:val="clear" w:color="auto" w:fill="FFFFFF"/>
        </w:rPr>
        <w:t xml:space="preserve">Debatēs par attiecīgo jautājumu var uzstāties ne vairāk kā divas reizes. </w:t>
      </w:r>
      <w:r w:rsidRPr="00731EAA">
        <w:rPr>
          <w:rFonts w:ascii="Times New Roman" w:hAnsi="Times New Roman" w:cs="Times New Roman"/>
          <w:color w:val="auto"/>
          <w:sz w:val="24"/>
          <w:szCs w:val="24"/>
          <w:shd w:val="clear" w:color="auto" w:fill="FFFFFF"/>
        </w:rPr>
        <w:t xml:space="preserve">Uzstājoties debatēs, </w:t>
      </w:r>
      <w:r w:rsidRPr="00A61C37">
        <w:rPr>
          <w:rFonts w:ascii="Times New Roman" w:hAnsi="Times New Roman" w:cs="Times New Roman"/>
          <w:color w:val="auto"/>
          <w:sz w:val="24"/>
          <w:szCs w:val="24"/>
          <w:shd w:val="clear" w:color="auto" w:fill="FFFFFF"/>
        </w:rPr>
        <w:t>katram runātājam tiek dotas ne vairāk kā piecas minūtes, ja vēlas uzstāties atkārtoti, tad ne vairāk kā trīs minūtes. Debates var tikt pārtrauktas, ja pēc deputāta ierosinājuma par to nobalso</w:t>
      </w:r>
      <w:r w:rsidRPr="00731EAA">
        <w:rPr>
          <w:rFonts w:ascii="Times New Roman" w:hAnsi="Times New Roman" w:cs="Times New Roman"/>
          <w:color w:val="auto"/>
          <w:sz w:val="24"/>
          <w:szCs w:val="24"/>
          <w:shd w:val="clear" w:color="auto" w:fill="FFFFFF"/>
        </w:rPr>
        <w:t xml:space="preserve"> vairāk nekā puse klātesošo deputātu. </w:t>
      </w:r>
    </w:p>
    <w:p w14:paraId="52E05874" w14:textId="7742E0DB" w:rsidR="00BD2B07" w:rsidRPr="00167CD7" w:rsidRDefault="00BD2B07"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D4755">
        <w:rPr>
          <w:rFonts w:ascii="Times New Roman" w:hAnsi="Times New Roman" w:cs="Times New Roman"/>
          <w:color w:val="auto"/>
          <w:sz w:val="24"/>
          <w:szCs w:val="24"/>
          <w:shd w:val="clear" w:color="auto" w:fill="FFFFFF"/>
        </w:rPr>
        <w:t xml:space="preserve">Ja Domes </w:t>
      </w:r>
      <w:r w:rsidR="0016491F" w:rsidRPr="008D4755">
        <w:rPr>
          <w:rFonts w:ascii="Times New Roman" w:hAnsi="Times New Roman" w:cs="Times New Roman"/>
          <w:color w:val="auto"/>
          <w:sz w:val="24"/>
          <w:szCs w:val="24"/>
          <w:shd w:val="clear" w:color="auto" w:fill="FFFFFF"/>
        </w:rPr>
        <w:t>sēdē kaut viens deputāts izmanto tiešsaistes videokonferences sarunu rīku</w:t>
      </w:r>
      <w:r w:rsidRPr="008D4755">
        <w:rPr>
          <w:rFonts w:ascii="Times New Roman" w:hAnsi="Times New Roman" w:cs="Times New Roman"/>
          <w:color w:val="auto"/>
          <w:sz w:val="24"/>
          <w:szCs w:val="24"/>
          <w:shd w:val="clear" w:color="auto" w:fill="FFFFFF"/>
        </w:rPr>
        <w:t xml:space="preserve">, visu Domes deputātu autentifikācija, reģistrācija un dalība </w:t>
      </w:r>
      <w:r w:rsidR="0016491F" w:rsidRPr="008D4755">
        <w:rPr>
          <w:rFonts w:ascii="Times New Roman" w:hAnsi="Times New Roman" w:cs="Times New Roman"/>
          <w:color w:val="auto"/>
          <w:sz w:val="24"/>
          <w:szCs w:val="24"/>
          <w:shd w:val="clear" w:color="auto" w:fill="FFFFFF"/>
        </w:rPr>
        <w:t xml:space="preserve">(t.sk. balsošana) </w:t>
      </w:r>
      <w:r w:rsidR="00B843A2" w:rsidRPr="008D4755">
        <w:rPr>
          <w:rFonts w:ascii="Times New Roman" w:hAnsi="Times New Roman" w:cs="Times New Roman"/>
          <w:color w:val="auto"/>
          <w:sz w:val="24"/>
          <w:szCs w:val="24"/>
          <w:shd w:val="clear" w:color="auto" w:fill="FFFFFF"/>
        </w:rPr>
        <w:t xml:space="preserve">Domes sēdē </w:t>
      </w:r>
      <w:r w:rsidRPr="008D4755">
        <w:rPr>
          <w:rFonts w:ascii="Times New Roman" w:hAnsi="Times New Roman" w:cs="Times New Roman"/>
          <w:color w:val="auto"/>
          <w:sz w:val="24"/>
          <w:szCs w:val="24"/>
          <w:shd w:val="clear" w:color="auto" w:fill="FFFFFF"/>
        </w:rPr>
        <w:t xml:space="preserve">notiek, </w:t>
      </w:r>
      <w:r>
        <w:rPr>
          <w:rFonts w:ascii="Times New Roman" w:hAnsi="Times New Roman" w:cs="Times New Roman"/>
          <w:color w:val="auto"/>
          <w:sz w:val="24"/>
          <w:szCs w:val="24"/>
          <w:shd w:val="clear" w:color="auto" w:fill="FFFFFF"/>
        </w:rPr>
        <w:t>izmantojot lietvedības un elektronisko dokumentu vadības sistēmu:</w:t>
      </w:r>
    </w:p>
    <w:p w14:paraId="03AE4212" w14:textId="6AF338AC" w:rsidR="00BD2B07" w:rsidRPr="00167CD7" w:rsidRDefault="00BD2B07" w:rsidP="00BD2B07">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167CD7">
        <w:rPr>
          <w:rFonts w:ascii="Times New Roman" w:hAnsi="Times New Roman" w:cs="Times New Roman"/>
          <w:color w:val="auto"/>
          <w:sz w:val="24"/>
          <w:szCs w:val="24"/>
          <w:shd w:val="clear" w:color="auto" w:fill="FFFFFF"/>
        </w:rPr>
        <w:t xml:space="preserve"> sēdē klātesošos (sēdes norises vietā un tiešsaistē </w:t>
      </w:r>
      <w:r>
        <w:rPr>
          <w:rFonts w:ascii="Times New Roman" w:hAnsi="Times New Roman" w:cs="Times New Roman"/>
          <w:color w:val="auto"/>
          <w:sz w:val="24"/>
          <w:szCs w:val="24"/>
          <w:shd w:val="clear" w:color="auto" w:fill="FFFFFF"/>
        </w:rPr>
        <w:t>esošos</w:t>
      </w:r>
      <w:r w:rsidRPr="00167CD7">
        <w:rPr>
          <w:rFonts w:ascii="Times New Roman" w:hAnsi="Times New Roman" w:cs="Times New Roman"/>
          <w:color w:val="auto"/>
          <w:sz w:val="24"/>
          <w:szCs w:val="24"/>
          <w:shd w:val="clear" w:color="auto" w:fill="FFFFFF"/>
        </w:rPr>
        <w:t xml:space="preserve">) </w:t>
      </w:r>
      <w:r w:rsidR="00102629">
        <w:rPr>
          <w:rFonts w:ascii="Times New Roman" w:hAnsi="Times New Roman" w:cs="Times New Roman"/>
          <w:color w:val="auto"/>
          <w:sz w:val="24"/>
          <w:szCs w:val="24"/>
          <w:shd w:val="clear" w:color="auto" w:fill="FFFFFF"/>
        </w:rPr>
        <w:t>Domes deputātus</w:t>
      </w:r>
      <w:r w:rsidRPr="00167CD7">
        <w:rPr>
          <w:rFonts w:ascii="Times New Roman" w:hAnsi="Times New Roman" w:cs="Times New Roman"/>
          <w:color w:val="auto"/>
          <w:sz w:val="24"/>
          <w:szCs w:val="24"/>
          <w:shd w:val="clear" w:color="auto" w:fill="FFFFFF"/>
        </w:rPr>
        <w:t xml:space="preserve"> vārdiski fiksē </w:t>
      </w:r>
      <w:r w:rsidR="00102629">
        <w:rPr>
          <w:rFonts w:ascii="Times New Roman" w:hAnsi="Times New Roman" w:cs="Times New Roman"/>
          <w:color w:val="auto"/>
          <w:sz w:val="24"/>
          <w:szCs w:val="24"/>
          <w:shd w:val="clear" w:color="auto" w:fill="FFFFFF"/>
        </w:rPr>
        <w:t>Domes</w:t>
      </w:r>
      <w:r w:rsidRPr="00167CD7">
        <w:rPr>
          <w:rFonts w:ascii="Times New Roman" w:hAnsi="Times New Roman" w:cs="Times New Roman"/>
          <w:color w:val="auto"/>
          <w:sz w:val="24"/>
          <w:szCs w:val="24"/>
          <w:shd w:val="clear" w:color="auto" w:fill="FFFFFF"/>
        </w:rPr>
        <w:t xml:space="preserve"> sēdes vadītājs sēdes sākumā</w:t>
      </w:r>
      <w:r>
        <w:rPr>
          <w:rFonts w:ascii="Times New Roman" w:hAnsi="Times New Roman" w:cs="Times New Roman"/>
          <w:color w:val="auto"/>
          <w:sz w:val="24"/>
          <w:szCs w:val="24"/>
          <w:shd w:val="clear" w:color="auto" w:fill="FFFFFF"/>
        </w:rPr>
        <w:t xml:space="preserve"> un pirms katra balsojuma</w:t>
      </w:r>
      <w:r w:rsidRPr="00167CD7">
        <w:rPr>
          <w:rFonts w:ascii="Times New Roman" w:hAnsi="Times New Roman" w:cs="Times New Roman"/>
          <w:color w:val="auto"/>
          <w:sz w:val="24"/>
          <w:szCs w:val="24"/>
          <w:shd w:val="clear" w:color="auto" w:fill="FFFFFF"/>
        </w:rPr>
        <w:t>, pārliecinoties par kvoruma esamību;</w:t>
      </w:r>
    </w:p>
    <w:p w14:paraId="4F295D8B" w14:textId="726A8FB9" w:rsidR="00BD2B07" w:rsidRPr="008127CE" w:rsidRDefault="00BD2B07" w:rsidP="00BD2B07">
      <w:pPr>
        <w:pStyle w:val="ListParagraph"/>
        <w:numPr>
          <w:ilvl w:val="1"/>
          <w:numId w:val="4"/>
        </w:numPr>
        <w:snapToGrid w:val="0"/>
        <w:spacing w:after="0" w:line="240" w:lineRule="auto"/>
        <w:jc w:val="both"/>
        <w:rPr>
          <w:rFonts w:ascii="Times New Roman" w:hAnsi="Times New Roman" w:cs="Times New Roman"/>
          <w:sz w:val="24"/>
          <w:szCs w:val="24"/>
        </w:rPr>
      </w:pPr>
      <w:r w:rsidRPr="00167CD7">
        <w:rPr>
          <w:rFonts w:ascii="Times New Roman" w:hAnsi="Times New Roman" w:cs="Times New Roman"/>
          <w:color w:val="auto"/>
          <w:sz w:val="24"/>
          <w:szCs w:val="24"/>
          <w:shd w:val="clear" w:color="auto" w:fill="FFFFFF"/>
        </w:rPr>
        <w:t xml:space="preserve"> elektroniskā balsošana </w:t>
      </w:r>
      <w:r w:rsidR="00102629">
        <w:rPr>
          <w:rFonts w:ascii="Times New Roman" w:hAnsi="Times New Roman" w:cs="Times New Roman"/>
          <w:color w:val="auto"/>
          <w:sz w:val="24"/>
          <w:szCs w:val="24"/>
          <w:shd w:val="clear" w:color="auto" w:fill="FFFFFF"/>
        </w:rPr>
        <w:t>Domes</w:t>
      </w:r>
      <w:r w:rsidRPr="00167CD7">
        <w:rPr>
          <w:rFonts w:ascii="Times New Roman" w:hAnsi="Times New Roman" w:cs="Times New Roman"/>
          <w:color w:val="auto"/>
          <w:sz w:val="24"/>
          <w:szCs w:val="24"/>
          <w:shd w:val="clear" w:color="auto" w:fill="FFFFFF"/>
        </w:rPr>
        <w:t xml:space="preserve"> sēdē tiek veikta, </w:t>
      </w:r>
      <w:r w:rsidR="00102629">
        <w:rPr>
          <w:rFonts w:ascii="Times New Roman" w:hAnsi="Times New Roman" w:cs="Times New Roman"/>
          <w:color w:val="auto"/>
          <w:sz w:val="24"/>
          <w:szCs w:val="24"/>
          <w:shd w:val="clear" w:color="auto" w:fill="FFFFFF"/>
        </w:rPr>
        <w:t>Domes deputātam</w:t>
      </w:r>
      <w:r w:rsidRPr="00167CD7">
        <w:rPr>
          <w:rFonts w:ascii="Times New Roman" w:hAnsi="Times New Roman" w:cs="Times New Roman"/>
          <w:color w:val="auto"/>
          <w:sz w:val="24"/>
          <w:szCs w:val="24"/>
          <w:shd w:val="clear" w:color="auto" w:fill="FFFFFF"/>
        </w:rPr>
        <w:t xml:space="preserve"> nosaucot savu balsojumu vārdiski un </w:t>
      </w:r>
      <w:r>
        <w:rPr>
          <w:rFonts w:ascii="Times New Roman" w:hAnsi="Times New Roman" w:cs="Times New Roman"/>
          <w:color w:val="auto"/>
          <w:sz w:val="24"/>
          <w:szCs w:val="24"/>
          <w:shd w:val="clear" w:color="auto" w:fill="FFFFFF"/>
        </w:rPr>
        <w:t>to</w:t>
      </w:r>
      <w:r w:rsidRPr="00167CD7">
        <w:rPr>
          <w:rFonts w:ascii="Times New Roman" w:hAnsi="Times New Roman" w:cs="Times New Roman"/>
          <w:color w:val="auto"/>
          <w:sz w:val="24"/>
          <w:szCs w:val="24"/>
          <w:shd w:val="clear" w:color="auto" w:fill="FFFFFF"/>
        </w:rPr>
        <w:t xml:space="preserve"> apstiprinot elektroniski</w:t>
      </w:r>
      <w:r>
        <w:rPr>
          <w:rFonts w:ascii="Times New Roman" w:hAnsi="Times New Roman" w:cs="Times New Roman"/>
          <w:color w:val="auto"/>
          <w:sz w:val="24"/>
          <w:szCs w:val="24"/>
          <w:shd w:val="clear" w:color="auto" w:fill="FFFFFF"/>
        </w:rPr>
        <w:t>,</w:t>
      </w:r>
      <w:r w:rsidRPr="00167CD7">
        <w:rPr>
          <w:rFonts w:ascii="Times New Roman" w:hAnsi="Times New Roman" w:cs="Times New Roman"/>
          <w:color w:val="auto"/>
          <w:sz w:val="24"/>
          <w:szCs w:val="24"/>
          <w:shd w:val="clear" w:color="auto" w:fill="FFFFFF"/>
        </w:rPr>
        <w:t xml:space="preserve"> balsojot tiešsaistē.</w:t>
      </w:r>
    </w:p>
    <w:p w14:paraId="00F66F66" w14:textId="65AF612B" w:rsidR="00BD2B07" w:rsidRPr="002A3540" w:rsidRDefault="00BD2B07" w:rsidP="000549C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F258D">
        <w:rPr>
          <w:rFonts w:ascii="Times New Roman" w:hAnsi="Times New Roman" w:cs="Times New Roman"/>
          <w:color w:val="auto"/>
          <w:sz w:val="24"/>
          <w:szCs w:val="24"/>
          <w:shd w:val="clear" w:color="auto" w:fill="FFFFFF"/>
        </w:rPr>
        <w:lastRenderedPageBreak/>
        <w:t xml:space="preserve">Gadījumā, ja </w:t>
      </w:r>
      <w:r w:rsidRPr="00167CD7">
        <w:rPr>
          <w:rFonts w:ascii="Times New Roman" w:hAnsi="Times New Roman" w:cs="Times New Roman"/>
          <w:color w:val="auto"/>
          <w:sz w:val="24"/>
          <w:szCs w:val="24"/>
          <w:shd w:val="clear" w:color="auto" w:fill="FFFFFF"/>
        </w:rPr>
        <w:t>elektroniski balsojot tiešsaistē</w:t>
      </w:r>
      <w:r w:rsidR="001064FC">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 xml:space="preserve"> </w:t>
      </w:r>
      <w:r w:rsidR="00102629">
        <w:rPr>
          <w:rFonts w:ascii="Times New Roman" w:hAnsi="Times New Roman" w:cs="Times New Roman"/>
          <w:color w:val="auto"/>
          <w:sz w:val="24"/>
          <w:szCs w:val="24"/>
          <w:shd w:val="clear" w:color="auto" w:fill="FFFFFF"/>
        </w:rPr>
        <w:t>Domes deputāts</w:t>
      </w:r>
      <w:r w:rsidRPr="002F258D">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 xml:space="preserve">neapstiprina savu balsojumu par </w:t>
      </w:r>
      <w:r w:rsidRPr="002A3540">
        <w:rPr>
          <w:rFonts w:ascii="Times New Roman" w:hAnsi="Times New Roman" w:cs="Times New Roman"/>
          <w:color w:val="auto"/>
          <w:sz w:val="24"/>
          <w:szCs w:val="24"/>
          <w:shd w:val="clear" w:color="auto" w:fill="FFFFFF"/>
        </w:rPr>
        <w:t>izskatāmo jautājumu, balsošanas brīd</w:t>
      </w:r>
      <w:r w:rsidR="001064FC">
        <w:rPr>
          <w:rFonts w:ascii="Times New Roman" w:hAnsi="Times New Roman" w:cs="Times New Roman"/>
          <w:color w:val="auto"/>
          <w:sz w:val="24"/>
          <w:szCs w:val="24"/>
          <w:shd w:val="clear" w:color="auto" w:fill="FFFFFF"/>
        </w:rPr>
        <w:t>ī</w:t>
      </w:r>
      <w:r w:rsidRPr="002A3540">
        <w:rPr>
          <w:rFonts w:ascii="Times New Roman" w:hAnsi="Times New Roman" w:cs="Times New Roman"/>
          <w:color w:val="auto"/>
          <w:sz w:val="24"/>
          <w:szCs w:val="24"/>
          <w:shd w:val="clear" w:color="auto" w:fill="FFFFFF"/>
        </w:rPr>
        <w:t xml:space="preserve"> viņš tiek uzskatīts par klāt neesošu.</w:t>
      </w:r>
    </w:p>
    <w:p w14:paraId="4AA3D478" w14:textId="1D7C9FDB" w:rsidR="0016491F" w:rsidRPr="002A3540" w:rsidRDefault="0016491F"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Domes deputātam ir pienākums piedalīties balsojumā par Domes lēmuma projektu, izņemot likumā “</w:t>
      </w:r>
      <w:r w:rsidRPr="002A3540">
        <w:rPr>
          <w:rFonts w:ascii="Times New Roman" w:hAnsi="Times New Roman" w:cs="Times New Roman"/>
          <w:color w:val="auto"/>
          <w:sz w:val="24"/>
          <w:szCs w:val="24"/>
          <w:shd w:val="clear" w:color="auto" w:fill="FFFFFF"/>
        </w:rPr>
        <w:t>Par interešu konflikta novēršanu valsts amatpersonu darbībā</w:t>
      </w:r>
      <w:r w:rsidRPr="002A3540">
        <w:rPr>
          <w:rFonts w:ascii="Times New Roman" w:hAnsi="Times New Roman" w:cs="Times New Roman"/>
          <w:color w:val="auto"/>
          <w:sz w:val="24"/>
          <w:szCs w:val="24"/>
        </w:rPr>
        <w:t xml:space="preserve">” </w:t>
      </w:r>
      <w:r w:rsidR="00475319" w:rsidRPr="002A3540">
        <w:rPr>
          <w:rFonts w:ascii="Times New Roman" w:hAnsi="Times New Roman" w:cs="Times New Roman"/>
          <w:color w:val="auto"/>
          <w:sz w:val="24"/>
          <w:szCs w:val="24"/>
        </w:rPr>
        <w:t>noteiktajos gadījumos.</w:t>
      </w:r>
    </w:p>
    <w:p w14:paraId="77824C1C" w14:textId="0EB4D6DF" w:rsidR="000549C7" w:rsidRDefault="00F27A6F" w:rsidP="00BD2B07">
      <w:pPr>
        <w:pStyle w:val="ListParagraph"/>
        <w:numPr>
          <w:ilvl w:val="0"/>
          <w:numId w:val="4"/>
        </w:num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sēdes protokolā ieraksta to deputātu </w:t>
      </w:r>
      <w:r w:rsidR="00433CFE">
        <w:rPr>
          <w:rFonts w:ascii="Times New Roman" w:hAnsi="Times New Roman" w:cs="Times New Roman"/>
          <w:sz w:val="24"/>
          <w:szCs w:val="24"/>
        </w:rPr>
        <w:t xml:space="preserve">vārdus </w:t>
      </w:r>
      <w:r>
        <w:rPr>
          <w:rFonts w:ascii="Times New Roman" w:hAnsi="Times New Roman" w:cs="Times New Roman"/>
          <w:sz w:val="24"/>
          <w:szCs w:val="24"/>
        </w:rPr>
        <w:t>un uzvārdu</w:t>
      </w:r>
      <w:r w:rsidR="00433CFE">
        <w:rPr>
          <w:rFonts w:ascii="Times New Roman" w:hAnsi="Times New Roman" w:cs="Times New Roman"/>
          <w:sz w:val="24"/>
          <w:szCs w:val="24"/>
        </w:rPr>
        <w:t>s</w:t>
      </w:r>
      <w:r>
        <w:rPr>
          <w:rFonts w:ascii="Times New Roman" w:hAnsi="Times New Roman" w:cs="Times New Roman"/>
          <w:sz w:val="24"/>
          <w:szCs w:val="24"/>
        </w:rPr>
        <w:t>, kuri, ievērojot likumā “</w:t>
      </w:r>
      <w:r w:rsidRPr="00F27A6F">
        <w:rPr>
          <w:rFonts w:ascii="Times New Roman" w:hAnsi="Times New Roman" w:cs="Times New Roman"/>
          <w:color w:val="auto"/>
          <w:sz w:val="24"/>
          <w:szCs w:val="24"/>
          <w:shd w:val="clear" w:color="auto" w:fill="FFFFFF"/>
        </w:rPr>
        <w:t>Par interešu konflikta novēršanu valsts amatpersonu darbībā</w:t>
      </w:r>
      <w:r>
        <w:rPr>
          <w:rFonts w:ascii="Times New Roman" w:hAnsi="Times New Roman" w:cs="Times New Roman"/>
          <w:sz w:val="24"/>
          <w:szCs w:val="24"/>
        </w:rPr>
        <w:t>” noteikto, balsošanā nav piedalījušies.</w:t>
      </w:r>
    </w:p>
    <w:p w14:paraId="278F2D90" w14:textId="56337D35" w:rsidR="00383CC0" w:rsidRPr="008E1CDB" w:rsidRDefault="008E1CDB" w:rsidP="00BD2B0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8E1CDB">
        <w:rPr>
          <w:rFonts w:ascii="Times New Roman" w:hAnsi="Times New Roman" w:cs="Times New Roman"/>
          <w:color w:val="auto"/>
          <w:sz w:val="24"/>
          <w:szCs w:val="24"/>
          <w:shd w:val="clear" w:color="auto" w:fill="FFFFFF"/>
        </w:rPr>
        <w:t>Balsošanas rezultātus paziņo Domes sēdes vadītājs.</w:t>
      </w:r>
    </w:p>
    <w:p w14:paraId="091C3DA0" w14:textId="46C44EF4" w:rsidR="00BD2B07" w:rsidRDefault="00BD2B07" w:rsidP="00BD2B07">
      <w:pPr>
        <w:pStyle w:val="ListParagraph"/>
        <w:numPr>
          <w:ilvl w:val="0"/>
          <w:numId w:val="4"/>
        </w:num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balsojot </w:t>
      </w:r>
      <w:r w:rsidR="00102629">
        <w:rPr>
          <w:rFonts w:ascii="Times New Roman" w:hAnsi="Times New Roman" w:cs="Times New Roman"/>
          <w:sz w:val="24"/>
          <w:szCs w:val="24"/>
        </w:rPr>
        <w:t>Domes deputāts</w:t>
      </w:r>
      <w:r>
        <w:rPr>
          <w:rFonts w:ascii="Times New Roman" w:hAnsi="Times New Roman" w:cs="Times New Roman"/>
          <w:sz w:val="24"/>
          <w:szCs w:val="24"/>
        </w:rPr>
        <w:t xml:space="preserve"> ir kļūdījies, viņam par to jāpaziņo </w:t>
      </w:r>
      <w:r w:rsidR="00102629">
        <w:rPr>
          <w:rFonts w:ascii="Times New Roman" w:hAnsi="Times New Roman" w:cs="Times New Roman"/>
          <w:sz w:val="24"/>
          <w:szCs w:val="24"/>
        </w:rPr>
        <w:t>Domes sēdes vadītājam</w:t>
      </w:r>
      <w:r>
        <w:rPr>
          <w:rFonts w:ascii="Times New Roman" w:hAnsi="Times New Roman" w:cs="Times New Roman"/>
          <w:sz w:val="24"/>
          <w:szCs w:val="24"/>
        </w:rPr>
        <w:t xml:space="preserve"> līdz balsošanas rezultāta paziņošanai. Pēc balsošanas rezultāta paziņošanas labojumi balsojumā netiek pieņemti.</w:t>
      </w:r>
    </w:p>
    <w:p w14:paraId="7415C5CC" w14:textId="7E22963D" w:rsidR="0045509C" w:rsidRPr="00C873E3" w:rsidRDefault="0045509C" w:rsidP="00BD2B07">
      <w:pPr>
        <w:pStyle w:val="ListParagraph"/>
        <w:numPr>
          <w:ilvl w:val="0"/>
          <w:numId w:val="4"/>
        </w:numPr>
        <w:snapToGrid w:val="0"/>
        <w:spacing w:before="120" w:after="0" w:line="240" w:lineRule="auto"/>
        <w:jc w:val="both"/>
        <w:rPr>
          <w:rFonts w:ascii="Times New Roman" w:hAnsi="Times New Roman" w:cs="Times New Roman"/>
          <w:sz w:val="24"/>
          <w:szCs w:val="24"/>
        </w:rPr>
      </w:pPr>
      <w:r w:rsidRPr="00C873E3">
        <w:rPr>
          <w:rFonts w:ascii="Times New Roman" w:hAnsi="Times New Roman" w:cs="Times New Roman"/>
          <w:sz w:val="24"/>
          <w:szCs w:val="24"/>
        </w:rPr>
        <w:t xml:space="preserve">Ja Domes deputāts </w:t>
      </w:r>
      <w:r w:rsidR="00463A66">
        <w:rPr>
          <w:rFonts w:ascii="Times New Roman" w:hAnsi="Times New Roman" w:cs="Times New Roman"/>
          <w:color w:val="auto"/>
          <w:sz w:val="24"/>
          <w:szCs w:val="24"/>
          <w:shd w:val="clear" w:color="auto" w:fill="FFFFFF"/>
        </w:rPr>
        <w:t xml:space="preserve">pēc balsošanas rezultātu paziņošanas </w:t>
      </w:r>
      <w:r w:rsidRPr="00C873E3">
        <w:rPr>
          <w:rFonts w:ascii="Times New Roman" w:hAnsi="Times New Roman" w:cs="Times New Roman"/>
          <w:sz w:val="24"/>
          <w:szCs w:val="24"/>
        </w:rPr>
        <w:t xml:space="preserve">izmanto iespēju izteikties par balsošanas motīviem, tad </w:t>
      </w:r>
      <w:r w:rsidR="00C873E3" w:rsidRPr="00C873E3">
        <w:rPr>
          <w:rFonts w:ascii="Times New Roman" w:hAnsi="Times New Roman" w:cs="Times New Roman"/>
          <w:sz w:val="24"/>
          <w:szCs w:val="24"/>
        </w:rPr>
        <w:t>deputāts</w:t>
      </w:r>
      <w:r w:rsidRPr="00C873E3">
        <w:rPr>
          <w:rFonts w:ascii="Times New Roman" w:hAnsi="Times New Roman" w:cs="Times New Roman"/>
          <w:sz w:val="24"/>
          <w:szCs w:val="24"/>
        </w:rPr>
        <w:t xml:space="preserve"> var izteikties vienu reizi un laiks nevar pārsniegt </w:t>
      </w:r>
      <w:r w:rsidRPr="00CD723F">
        <w:rPr>
          <w:rFonts w:ascii="Times New Roman" w:hAnsi="Times New Roman" w:cs="Times New Roman"/>
          <w:sz w:val="24"/>
          <w:szCs w:val="24"/>
        </w:rPr>
        <w:t>piecas minūtes.</w:t>
      </w:r>
      <w:r w:rsidR="00463A66" w:rsidRPr="00463A66">
        <w:rPr>
          <w:rFonts w:ascii="Times New Roman" w:hAnsi="Times New Roman" w:cs="Times New Roman"/>
          <w:color w:val="auto"/>
          <w:sz w:val="24"/>
          <w:szCs w:val="24"/>
          <w:shd w:val="clear" w:color="auto" w:fill="FFFFFF"/>
        </w:rPr>
        <w:t xml:space="preserve"> </w:t>
      </w:r>
    </w:p>
    <w:p w14:paraId="1FA96237" w14:textId="50181598" w:rsidR="008E1CDB" w:rsidRDefault="000E36D2" w:rsidP="00BD2B07">
      <w:pPr>
        <w:pStyle w:val="ListParagraph"/>
        <w:numPr>
          <w:ilvl w:val="0"/>
          <w:numId w:val="4"/>
        </w:num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8E1CDB">
        <w:rPr>
          <w:rFonts w:ascii="Times New Roman" w:hAnsi="Times New Roman" w:cs="Times New Roman"/>
          <w:sz w:val="24"/>
          <w:szCs w:val="24"/>
        </w:rPr>
        <w:t xml:space="preserve">eputāti, kuri balsojuši pret pieņemto lēmumu, par to </w:t>
      </w:r>
      <w:r w:rsidR="00C20E65">
        <w:rPr>
          <w:rFonts w:ascii="Times New Roman" w:hAnsi="Times New Roman" w:cs="Times New Roman"/>
          <w:sz w:val="24"/>
          <w:szCs w:val="24"/>
        </w:rPr>
        <w:t xml:space="preserve">nav </w:t>
      </w:r>
      <w:r w:rsidR="008E1CDB">
        <w:rPr>
          <w:rFonts w:ascii="Times New Roman" w:hAnsi="Times New Roman" w:cs="Times New Roman"/>
          <w:sz w:val="24"/>
          <w:szCs w:val="24"/>
        </w:rPr>
        <w:t>atbildīgi.</w:t>
      </w:r>
    </w:p>
    <w:p w14:paraId="3F706E7D" w14:textId="2D303683" w:rsidR="00DE5659" w:rsidRPr="001922A3" w:rsidRDefault="00102629" w:rsidP="00C873E3">
      <w:pPr>
        <w:pStyle w:val="ListParagraph"/>
        <w:numPr>
          <w:ilvl w:val="0"/>
          <w:numId w:val="4"/>
        </w:num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Domes deputāts</w:t>
      </w:r>
      <w:r w:rsidR="00BD2B07">
        <w:rPr>
          <w:rFonts w:ascii="Times New Roman" w:hAnsi="Times New Roman" w:cs="Times New Roman"/>
          <w:sz w:val="24"/>
          <w:szCs w:val="24"/>
        </w:rPr>
        <w:t xml:space="preserve"> pēc balsošanas rezultāta paziņošanas ir tiesīgs lūgt savu atsevišķo viedokli ierakstīt sēdes protokolā.</w:t>
      </w:r>
    </w:p>
    <w:p w14:paraId="3BAA6EBF" w14:textId="04B218DC" w:rsidR="00DE5659" w:rsidRPr="00DE5659" w:rsidRDefault="00DE5659" w:rsidP="00C873E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Ja Domes sēdes darba kārtībā iekļautie jautājumi nav izskatīti vienā sēdes dienā, sēdes vadītājs piedāvā nākamās sēdes datumu, laiku un vietu.</w:t>
      </w:r>
    </w:p>
    <w:p w14:paraId="273D969D" w14:textId="00C7C81A" w:rsidR="002D39D8" w:rsidRPr="002D39D8" w:rsidRDefault="002D39D8" w:rsidP="00C873E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D39D8">
        <w:rPr>
          <w:rFonts w:ascii="Times New Roman" w:hAnsi="Times New Roman" w:cs="Times New Roman"/>
          <w:color w:val="auto"/>
          <w:sz w:val="24"/>
          <w:szCs w:val="24"/>
        </w:rPr>
        <w:t>Domes sēdes vadītājs var izsludināt Domes sēdes pārtraukumu ne ilgāk kā uz trīsdesmit minūtēm.</w:t>
      </w:r>
      <w:r w:rsidRPr="002D39D8">
        <w:rPr>
          <w:rFonts w:ascii="Times New Roman" w:hAnsi="Times New Roman" w:cs="Times New Roman"/>
          <w:color w:val="auto"/>
          <w:sz w:val="24"/>
          <w:szCs w:val="24"/>
          <w:shd w:val="clear" w:color="auto" w:fill="FFFFFF"/>
        </w:rPr>
        <w:t xml:space="preserve"> Ja Domes sēdes darba kārtībā iekļautie jautājumi netiek izskatīti vienā dienā, Domes sēdes vadītājs izsludina pārtraukumu un nosaka sēdes turpinājuma norises vietu un laiku.</w:t>
      </w:r>
    </w:p>
    <w:p w14:paraId="6E819649" w14:textId="6D852086" w:rsidR="00BD2B07" w:rsidRPr="00CA033D" w:rsidRDefault="00BD2B07" w:rsidP="00C873E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CA033D">
        <w:rPr>
          <w:rFonts w:ascii="Times New Roman" w:hAnsi="Times New Roman" w:cs="Times New Roman"/>
          <w:color w:val="auto"/>
          <w:sz w:val="24"/>
          <w:szCs w:val="24"/>
          <w:shd w:val="clear" w:color="auto" w:fill="FFFFFF"/>
        </w:rPr>
        <w:t xml:space="preserve">Ja </w:t>
      </w:r>
      <w:r w:rsidR="00102629">
        <w:rPr>
          <w:rFonts w:ascii="Times New Roman" w:hAnsi="Times New Roman" w:cs="Times New Roman"/>
          <w:color w:val="auto"/>
          <w:sz w:val="24"/>
          <w:szCs w:val="24"/>
          <w:shd w:val="clear" w:color="auto" w:fill="FFFFFF"/>
        </w:rPr>
        <w:t>Domes</w:t>
      </w:r>
      <w:r w:rsidRPr="00CA033D">
        <w:rPr>
          <w:rFonts w:ascii="Times New Roman" w:hAnsi="Times New Roman" w:cs="Times New Roman"/>
          <w:color w:val="auto"/>
          <w:sz w:val="24"/>
          <w:szCs w:val="24"/>
          <w:shd w:val="clear" w:color="auto" w:fill="FFFFFF"/>
        </w:rPr>
        <w:t xml:space="preserve">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14:paraId="3E0CA93B" w14:textId="123ADD2B" w:rsidR="00BD2B07" w:rsidRPr="00935CDB" w:rsidRDefault="00102629" w:rsidP="00C873E3">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Centrālās pārvaldes </w:t>
      </w:r>
      <w:r w:rsidR="00293E53" w:rsidRPr="00293E53">
        <w:rPr>
          <w:rFonts w:ascii="Times New Roman" w:hAnsi="Times New Roman" w:cs="Times New Roman"/>
          <w:sz w:val="24"/>
          <w:szCs w:val="24"/>
        </w:rPr>
        <w:t>Lietvedības un saimnieciskā nodrošinājuma nodaļa</w:t>
      </w:r>
      <w:r w:rsidR="00293E53">
        <w:rPr>
          <w:rFonts w:ascii="Times New Roman" w:eastAsia="Times New Roman" w:hAnsi="Times New Roman" w:cs="Times New Roman"/>
          <w:color w:val="auto"/>
          <w:sz w:val="24"/>
          <w:szCs w:val="24"/>
          <w:shd w:val="clear" w:color="auto" w:fill="FFFFFF"/>
        </w:rPr>
        <w:t>s</w:t>
      </w:r>
      <w:r w:rsidR="00293E53" w:rsidRPr="002A3540">
        <w:rPr>
          <w:rFonts w:ascii="Times New Roman" w:eastAsia="Times New Roman" w:hAnsi="Times New Roman" w:cs="Times New Roman"/>
          <w:color w:val="auto"/>
          <w:sz w:val="24"/>
          <w:szCs w:val="24"/>
          <w:shd w:val="clear" w:color="auto" w:fill="FFFFFF"/>
        </w:rPr>
        <w:t xml:space="preserve"> </w:t>
      </w:r>
      <w:r w:rsidRPr="002A3540">
        <w:rPr>
          <w:rFonts w:ascii="Times New Roman" w:eastAsia="Times New Roman" w:hAnsi="Times New Roman" w:cs="Times New Roman"/>
          <w:color w:val="auto"/>
          <w:sz w:val="24"/>
          <w:szCs w:val="24"/>
          <w:shd w:val="clear" w:color="auto" w:fill="FFFFFF"/>
        </w:rPr>
        <w:t>protokolu lietvedības pārzinis</w:t>
      </w:r>
      <w:r w:rsidR="00BD2B07" w:rsidRPr="002A3540">
        <w:rPr>
          <w:rFonts w:ascii="Times New Roman" w:eastAsia="Times New Roman" w:hAnsi="Times New Roman" w:cs="Times New Roman"/>
          <w:color w:val="auto"/>
          <w:sz w:val="24"/>
          <w:szCs w:val="24"/>
          <w:shd w:val="clear" w:color="auto" w:fill="FFFFFF"/>
        </w:rPr>
        <w:t xml:space="preserve"> </w:t>
      </w:r>
      <w:r w:rsidRPr="002A3540">
        <w:rPr>
          <w:rFonts w:ascii="Times New Roman" w:eastAsia="Times New Roman" w:hAnsi="Times New Roman" w:cs="Times New Roman"/>
          <w:color w:val="auto"/>
          <w:sz w:val="24"/>
          <w:szCs w:val="24"/>
          <w:shd w:val="clear" w:color="auto" w:fill="FFFFFF"/>
        </w:rPr>
        <w:t>Domes</w:t>
      </w:r>
      <w:r w:rsidR="00BD2B07" w:rsidRPr="002A3540">
        <w:rPr>
          <w:rFonts w:ascii="Times New Roman" w:eastAsia="Times New Roman" w:hAnsi="Times New Roman" w:cs="Times New Roman"/>
          <w:color w:val="auto"/>
          <w:sz w:val="24"/>
          <w:szCs w:val="24"/>
          <w:shd w:val="clear" w:color="auto" w:fill="FFFFFF"/>
        </w:rPr>
        <w:t xml:space="preserve"> sēdes protokolu sagatavo saskaņā ar 4. pielikumu.</w:t>
      </w:r>
    </w:p>
    <w:p w14:paraId="135AEC6F" w14:textId="5A420094" w:rsidR="00935CDB" w:rsidRPr="00293E53" w:rsidRDefault="00293E53" w:rsidP="00935CDB">
      <w:pPr>
        <w:snapToGrid w:val="0"/>
        <w:spacing w:before="120"/>
        <w:jc w:val="both"/>
        <w:rPr>
          <w:lang w:val="lv-LV"/>
        </w:rPr>
      </w:pPr>
      <w:r>
        <w:rPr>
          <w:lang w:val="lv-LV"/>
        </w:rPr>
        <w:t xml:space="preserve">     (</w:t>
      </w:r>
      <w:proofErr w:type="spellStart"/>
      <w:r w:rsidR="00A90138" w:rsidRPr="00C815D2">
        <w:rPr>
          <w:rFonts w:eastAsia="Times New Roman"/>
          <w:i/>
          <w:shd w:val="clear" w:color="auto" w:fill="FFFFFF"/>
        </w:rPr>
        <w:t>grozīts</w:t>
      </w:r>
      <w:proofErr w:type="spellEnd"/>
      <w:r w:rsidR="00A90138" w:rsidRPr="00C815D2">
        <w:rPr>
          <w:rFonts w:eastAsia="Times New Roman"/>
          <w:i/>
          <w:shd w:val="clear" w:color="auto" w:fill="FFFFFF"/>
        </w:rPr>
        <w:t xml:space="preserve"> </w:t>
      </w:r>
      <w:proofErr w:type="spellStart"/>
      <w:r w:rsidR="00A90138" w:rsidRPr="00C815D2">
        <w:rPr>
          <w:rFonts w:eastAsia="Times New Roman"/>
          <w:i/>
          <w:shd w:val="clear" w:color="auto" w:fill="FFFFFF"/>
        </w:rPr>
        <w:t>ar</w:t>
      </w:r>
      <w:proofErr w:type="spellEnd"/>
      <w:r w:rsidR="00A90138" w:rsidRPr="00C815D2">
        <w:rPr>
          <w:rFonts w:eastAsia="Times New Roman"/>
          <w:i/>
          <w:shd w:val="clear" w:color="auto" w:fill="FFFFFF"/>
        </w:rPr>
        <w:t xml:space="preserve"> 14.11.2024. </w:t>
      </w:r>
      <w:proofErr w:type="spellStart"/>
      <w:proofErr w:type="gramStart"/>
      <w:r w:rsidR="00A90138" w:rsidRPr="00C815D2">
        <w:rPr>
          <w:rFonts w:eastAsia="Times New Roman"/>
          <w:i/>
          <w:shd w:val="clear" w:color="auto" w:fill="FFFFFF"/>
        </w:rPr>
        <w:t>lēmumu</w:t>
      </w:r>
      <w:proofErr w:type="spellEnd"/>
      <w:proofErr w:type="gramEnd"/>
      <w:r w:rsidR="00A90138" w:rsidRPr="00C815D2">
        <w:rPr>
          <w:rFonts w:eastAsia="Times New Roman"/>
          <w:i/>
          <w:shd w:val="clear" w:color="auto" w:fill="FFFFFF"/>
        </w:rPr>
        <w:t xml:space="preserve"> Nr.625)</w:t>
      </w:r>
    </w:p>
    <w:p w14:paraId="7EC3A9B5" w14:textId="77777777" w:rsidR="00935CDB" w:rsidRPr="00293E53" w:rsidRDefault="00935CDB" w:rsidP="00935CDB">
      <w:pPr>
        <w:snapToGrid w:val="0"/>
        <w:spacing w:before="120"/>
        <w:jc w:val="both"/>
        <w:rPr>
          <w:lang w:val="lv-LV"/>
        </w:rPr>
      </w:pPr>
    </w:p>
    <w:p w14:paraId="5BB77F41" w14:textId="7E33404E" w:rsidR="006F679F" w:rsidRPr="002A3540" w:rsidRDefault="006F679F" w:rsidP="00A81BDE">
      <w:pPr>
        <w:pStyle w:val="ListParagraph"/>
        <w:numPr>
          <w:ilvl w:val="0"/>
          <w:numId w:val="5"/>
        </w:numPr>
        <w:spacing w:before="240" w:after="240" w:line="240" w:lineRule="auto"/>
        <w:ind w:hanging="482"/>
        <w:jc w:val="center"/>
        <w:rPr>
          <w:rFonts w:ascii="Times New Roman" w:hAnsi="Times New Roman"/>
          <w:b/>
          <w:bCs/>
          <w:color w:val="auto"/>
          <w:sz w:val="24"/>
          <w:szCs w:val="24"/>
        </w:rPr>
      </w:pPr>
      <w:r w:rsidRPr="002A3540">
        <w:rPr>
          <w:rFonts w:ascii="Times New Roman" w:hAnsi="Times New Roman"/>
          <w:b/>
          <w:bCs/>
          <w:color w:val="auto"/>
          <w:sz w:val="24"/>
          <w:szCs w:val="24"/>
        </w:rPr>
        <w:t xml:space="preserve">Kārtība, </w:t>
      </w:r>
      <w:r w:rsidRPr="002A3540">
        <w:rPr>
          <w:rFonts w:ascii="Times New Roman" w:hAnsi="Times New Roman" w:cs="Times New Roman"/>
          <w:b/>
          <w:bCs/>
          <w:color w:val="auto"/>
          <w:sz w:val="24"/>
          <w:szCs w:val="24"/>
        </w:rPr>
        <w:t xml:space="preserve">kādā </w:t>
      </w:r>
      <w:r w:rsidR="00C20E65" w:rsidRPr="002A3540">
        <w:rPr>
          <w:rFonts w:ascii="Times New Roman" w:hAnsi="Times New Roman" w:cs="Times New Roman"/>
          <w:b/>
          <w:bCs/>
          <w:color w:val="auto"/>
          <w:sz w:val="24"/>
          <w:szCs w:val="24"/>
        </w:rPr>
        <w:t>D</w:t>
      </w:r>
      <w:r w:rsidRPr="002A3540">
        <w:rPr>
          <w:rFonts w:ascii="Times New Roman" w:hAnsi="Times New Roman" w:cs="Times New Roman"/>
          <w:b/>
          <w:bCs/>
          <w:color w:val="auto"/>
          <w:sz w:val="24"/>
          <w:szCs w:val="24"/>
        </w:rPr>
        <w:t xml:space="preserve">omes priekšsēdētāja nomaiņas gadījumā organizē lietvedības un dokumentu nodošanu jaunajam </w:t>
      </w:r>
      <w:r w:rsidR="00C20E65" w:rsidRPr="002A3540">
        <w:rPr>
          <w:rFonts w:ascii="Times New Roman" w:hAnsi="Times New Roman" w:cs="Times New Roman"/>
          <w:b/>
          <w:bCs/>
          <w:color w:val="auto"/>
          <w:sz w:val="24"/>
          <w:szCs w:val="24"/>
        </w:rPr>
        <w:t>D</w:t>
      </w:r>
      <w:r w:rsidRPr="002A3540">
        <w:rPr>
          <w:rFonts w:ascii="Times New Roman" w:hAnsi="Times New Roman" w:cs="Times New Roman"/>
          <w:b/>
          <w:bCs/>
          <w:color w:val="auto"/>
          <w:sz w:val="24"/>
          <w:szCs w:val="24"/>
        </w:rPr>
        <w:t>omes priekšsēdētājam</w:t>
      </w:r>
    </w:p>
    <w:p w14:paraId="06CFC3E0" w14:textId="79A30C69" w:rsidR="00BF45E3" w:rsidRPr="002A3540" w:rsidRDefault="00295BE3" w:rsidP="00BF45E3">
      <w:pPr>
        <w:pStyle w:val="ListParagraph"/>
        <w:numPr>
          <w:ilvl w:val="0"/>
          <w:numId w:val="4"/>
        </w:numPr>
        <w:snapToGrid w:val="0"/>
        <w:spacing w:before="120" w:after="0" w:line="240" w:lineRule="auto"/>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Domes priekšsēdētāja nomaiņas gadījumā lietvedības un dokumentu nodošanu jaunajam </w:t>
      </w:r>
      <w:r w:rsidR="00433CFE" w:rsidRPr="002A3540">
        <w:rPr>
          <w:rFonts w:ascii="Times New Roman" w:hAnsi="Times New Roman" w:cs="Times New Roman"/>
          <w:color w:val="auto"/>
          <w:sz w:val="24"/>
          <w:szCs w:val="24"/>
        </w:rPr>
        <w:t>D</w:t>
      </w:r>
      <w:r w:rsidRPr="002A3540">
        <w:rPr>
          <w:rFonts w:ascii="Times New Roman" w:hAnsi="Times New Roman" w:cs="Times New Roman"/>
          <w:color w:val="auto"/>
          <w:sz w:val="24"/>
          <w:szCs w:val="24"/>
        </w:rPr>
        <w:t xml:space="preserve">omes priekšsēdētājam </w:t>
      </w:r>
      <w:r w:rsidR="00471C4A" w:rsidRPr="002A3540">
        <w:rPr>
          <w:rFonts w:ascii="Times New Roman" w:hAnsi="Times New Roman" w:cs="Times New Roman"/>
          <w:color w:val="auto"/>
          <w:sz w:val="24"/>
          <w:szCs w:val="24"/>
        </w:rPr>
        <w:t>organizē</w:t>
      </w:r>
      <w:r w:rsidRPr="002A3540">
        <w:rPr>
          <w:rFonts w:ascii="Times New Roman" w:hAnsi="Times New Roman" w:cs="Times New Roman"/>
          <w:color w:val="auto"/>
          <w:sz w:val="24"/>
          <w:szCs w:val="24"/>
        </w:rPr>
        <w:t xml:space="preserve"> pašvaldības izpilddirektors</w:t>
      </w:r>
      <w:r w:rsidR="00773CA9" w:rsidRPr="002A3540">
        <w:rPr>
          <w:rFonts w:ascii="Times New Roman" w:hAnsi="Times New Roman" w:cs="Times New Roman"/>
          <w:color w:val="auto"/>
          <w:sz w:val="24"/>
          <w:szCs w:val="24"/>
        </w:rPr>
        <w:t>, sagatavojot ziņojumu Domei</w:t>
      </w:r>
      <w:r w:rsidRPr="002A3540">
        <w:rPr>
          <w:rFonts w:ascii="Times New Roman" w:hAnsi="Times New Roman" w:cs="Times New Roman"/>
          <w:color w:val="auto"/>
          <w:sz w:val="24"/>
          <w:szCs w:val="24"/>
        </w:rPr>
        <w:t>.</w:t>
      </w:r>
    </w:p>
    <w:p w14:paraId="1141A55A" w14:textId="19DD2333" w:rsidR="00A20159" w:rsidRPr="00293E53" w:rsidRDefault="00A20159" w:rsidP="00A2015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shd w:val="clear" w:color="auto" w:fill="FFFFFF"/>
        </w:rPr>
        <w:t xml:space="preserve">Pašvaldības izpilddirektors ar rīkojumu izveido komisiju, </w:t>
      </w:r>
      <w:r w:rsidR="007F7F79" w:rsidRPr="002A3540">
        <w:rPr>
          <w:rFonts w:ascii="Times New Roman" w:hAnsi="Times New Roman" w:cs="Times New Roman"/>
          <w:color w:val="auto"/>
          <w:sz w:val="24"/>
          <w:szCs w:val="24"/>
          <w:shd w:val="clear" w:color="auto" w:fill="FFFFFF"/>
        </w:rPr>
        <w:t>kuras sastāvā iekļauj Centrālās pārvaldes</w:t>
      </w:r>
      <w:r w:rsidR="00293E53" w:rsidRPr="00293E53">
        <w:rPr>
          <w:sz w:val="24"/>
          <w:szCs w:val="24"/>
        </w:rPr>
        <w:t xml:space="preserve"> </w:t>
      </w:r>
      <w:r w:rsidR="00293E53" w:rsidRPr="00293E53">
        <w:rPr>
          <w:rFonts w:ascii="Times New Roman" w:hAnsi="Times New Roman" w:cs="Times New Roman"/>
          <w:sz w:val="24"/>
          <w:szCs w:val="24"/>
        </w:rPr>
        <w:t>Lietvedības un saimnieciskā nodrošinājuma nodaļa</w:t>
      </w:r>
      <w:r w:rsidR="00293E53" w:rsidRPr="00293E53">
        <w:rPr>
          <w:rFonts w:ascii="Times New Roman" w:hAnsi="Times New Roman" w:cs="Times New Roman"/>
          <w:sz w:val="24"/>
          <w:szCs w:val="24"/>
        </w:rPr>
        <w:t>s</w:t>
      </w:r>
      <w:r w:rsidR="007F7F79" w:rsidRPr="00293E53">
        <w:rPr>
          <w:rFonts w:ascii="Times New Roman" w:hAnsi="Times New Roman" w:cs="Times New Roman"/>
          <w:color w:val="auto"/>
          <w:sz w:val="24"/>
          <w:szCs w:val="24"/>
          <w:shd w:val="clear" w:color="auto" w:fill="FFFFFF"/>
        </w:rPr>
        <w:t>,</w:t>
      </w:r>
      <w:r w:rsidR="007F7F79" w:rsidRPr="002A3540">
        <w:rPr>
          <w:rFonts w:ascii="Times New Roman" w:hAnsi="Times New Roman" w:cs="Times New Roman"/>
          <w:color w:val="auto"/>
          <w:sz w:val="24"/>
          <w:szCs w:val="24"/>
          <w:shd w:val="clear" w:color="auto" w:fill="FFFFFF"/>
        </w:rPr>
        <w:t xml:space="preserve"> Finanšu departamenta</w:t>
      </w:r>
      <w:r w:rsidR="00A51CE1" w:rsidRPr="002A3540">
        <w:rPr>
          <w:rFonts w:ascii="Times New Roman" w:hAnsi="Times New Roman" w:cs="Times New Roman"/>
          <w:color w:val="auto"/>
          <w:sz w:val="24"/>
          <w:szCs w:val="24"/>
          <w:shd w:val="clear" w:color="auto" w:fill="FFFFFF"/>
        </w:rPr>
        <w:t xml:space="preserve"> un</w:t>
      </w:r>
      <w:r w:rsidR="007F7F79" w:rsidRPr="002A3540">
        <w:rPr>
          <w:rFonts w:ascii="Times New Roman" w:hAnsi="Times New Roman" w:cs="Times New Roman"/>
          <w:color w:val="auto"/>
          <w:sz w:val="24"/>
          <w:szCs w:val="24"/>
          <w:shd w:val="clear" w:color="auto" w:fill="FFFFFF"/>
        </w:rPr>
        <w:t xml:space="preserve"> Centralizētās grāmatvedības pārstāvjus, </w:t>
      </w:r>
      <w:r w:rsidRPr="002A3540">
        <w:rPr>
          <w:rFonts w:ascii="Times New Roman" w:hAnsi="Times New Roman" w:cs="Times New Roman"/>
          <w:color w:val="auto"/>
          <w:sz w:val="24"/>
          <w:szCs w:val="24"/>
          <w:shd w:val="clear" w:color="auto" w:fill="FFFFFF"/>
        </w:rPr>
        <w:t xml:space="preserve">kas </w:t>
      </w:r>
      <w:r w:rsidR="00195AA4" w:rsidRPr="002A3540">
        <w:rPr>
          <w:rFonts w:ascii="Times New Roman" w:hAnsi="Times New Roman" w:cs="Times New Roman"/>
          <w:color w:val="auto"/>
          <w:sz w:val="24"/>
          <w:szCs w:val="24"/>
          <w:shd w:val="clear" w:color="auto" w:fill="FFFFFF"/>
        </w:rPr>
        <w:t xml:space="preserve">sagatavo informāciju par </w:t>
      </w:r>
      <w:r w:rsidR="00195AA4" w:rsidRPr="002A3540">
        <w:rPr>
          <w:rFonts w:ascii="Times New Roman" w:hAnsi="Times New Roman" w:cs="Times New Roman"/>
          <w:color w:val="auto"/>
          <w:sz w:val="24"/>
          <w:szCs w:val="24"/>
        </w:rPr>
        <w:t>jaunajam Domes priekšsēdētājam nododamo lietvedību</w:t>
      </w:r>
      <w:r w:rsidR="00B97400" w:rsidRPr="002A3540">
        <w:rPr>
          <w:rFonts w:ascii="Times New Roman" w:hAnsi="Times New Roman" w:cs="Times New Roman"/>
          <w:color w:val="auto"/>
          <w:sz w:val="24"/>
          <w:szCs w:val="24"/>
        </w:rPr>
        <w:t xml:space="preserve"> un</w:t>
      </w:r>
      <w:r w:rsidR="00195AA4" w:rsidRPr="002A3540">
        <w:rPr>
          <w:rFonts w:ascii="Times New Roman" w:hAnsi="Times New Roman" w:cs="Times New Roman"/>
          <w:color w:val="auto"/>
          <w:sz w:val="24"/>
          <w:szCs w:val="24"/>
        </w:rPr>
        <w:t xml:space="preserve"> dokumentiem</w:t>
      </w:r>
      <w:r w:rsidR="00B97400" w:rsidRPr="002A3540">
        <w:rPr>
          <w:rFonts w:ascii="Times New Roman" w:hAnsi="Times New Roman" w:cs="Times New Roman"/>
          <w:color w:val="auto"/>
          <w:sz w:val="24"/>
          <w:szCs w:val="24"/>
        </w:rPr>
        <w:t>, kā arī</w:t>
      </w:r>
      <w:r w:rsidR="00195AA4" w:rsidRPr="002A3540">
        <w:rPr>
          <w:rFonts w:ascii="Times New Roman" w:hAnsi="Times New Roman" w:cs="Times New Roman"/>
          <w:color w:val="auto"/>
          <w:sz w:val="24"/>
          <w:szCs w:val="24"/>
        </w:rPr>
        <w:t xml:space="preserve"> </w:t>
      </w:r>
      <w:r w:rsidR="00CF79B7" w:rsidRPr="002A3540">
        <w:rPr>
          <w:rFonts w:ascii="Times New Roman" w:hAnsi="Times New Roman" w:cs="Times New Roman"/>
          <w:color w:val="auto"/>
          <w:sz w:val="24"/>
          <w:szCs w:val="24"/>
        </w:rPr>
        <w:t>materiālām vērtībām</w:t>
      </w:r>
      <w:r w:rsidR="005830A6" w:rsidRPr="002A3540">
        <w:rPr>
          <w:rFonts w:ascii="Times New Roman" w:hAnsi="Times New Roman" w:cs="Times New Roman"/>
          <w:color w:val="auto"/>
          <w:sz w:val="24"/>
          <w:szCs w:val="24"/>
        </w:rPr>
        <w:t>,</w:t>
      </w:r>
      <w:r w:rsidR="00CF79B7" w:rsidRPr="002A3540">
        <w:rPr>
          <w:rFonts w:ascii="Times New Roman" w:hAnsi="Times New Roman" w:cs="Times New Roman"/>
          <w:color w:val="auto"/>
          <w:sz w:val="24"/>
          <w:szCs w:val="24"/>
        </w:rPr>
        <w:t xml:space="preserve"> un to</w:t>
      </w:r>
      <w:r w:rsidRPr="002A3540">
        <w:rPr>
          <w:rFonts w:ascii="Times New Roman" w:hAnsi="Times New Roman" w:cs="Times New Roman"/>
          <w:color w:val="auto"/>
          <w:sz w:val="24"/>
          <w:szCs w:val="24"/>
          <w:shd w:val="clear" w:color="auto" w:fill="FFFFFF"/>
        </w:rPr>
        <w:t xml:space="preserve"> </w:t>
      </w:r>
      <w:r w:rsidR="00195AA4" w:rsidRPr="002A3540">
        <w:rPr>
          <w:rFonts w:ascii="Times New Roman" w:hAnsi="Times New Roman" w:cs="Times New Roman"/>
          <w:color w:val="auto"/>
          <w:sz w:val="24"/>
          <w:szCs w:val="24"/>
          <w:shd w:val="clear" w:color="auto" w:fill="FFFFFF"/>
        </w:rPr>
        <w:t>iesniedz</w:t>
      </w:r>
      <w:r w:rsidRPr="002A3540">
        <w:rPr>
          <w:rFonts w:ascii="Times New Roman" w:hAnsi="Times New Roman" w:cs="Times New Roman"/>
          <w:color w:val="auto"/>
          <w:sz w:val="24"/>
          <w:szCs w:val="24"/>
          <w:shd w:val="clear" w:color="auto" w:fill="FFFFFF"/>
        </w:rPr>
        <w:t xml:space="preserve"> </w:t>
      </w:r>
      <w:r w:rsidR="007F7F79" w:rsidRPr="002A3540">
        <w:rPr>
          <w:rFonts w:ascii="Times New Roman" w:hAnsi="Times New Roman" w:cs="Times New Roman"/>
          <w:color w:val="auto"/>
          <w:sz w:val="24"/>
          <w:szCs w:val="24"/>
          <w:shd w:val="clear" w:color="auto" w:fill="FFFFFF"/>
        </w:rPr>
        <w:t>p</w:t>
      </w:r>
      <w:r w:rsidRPr="002A3540">
        <w:rPr>
          <w:rFonts w:ascii="Times New Roman" w:hAnsi="Times New Roman" w:cs="Times New Roman"/>
          <w:color w:val="auto"/>
          <w:sz w:val="24"/>
          <w:szCs w:val="24"/>
          <w:shd w:val="clear" w:color="auto" w:fill="FFFFFF"/>
        </w:rPr>
        <w:t>ašvaldības izpilddirektoram.</w:t>
      </w:r>
    </w:p>
    <w:p w14:paraId="449E1B64" w14:textId="311D201C" w:rsidR="00293E53" w:rsidRPr="002A3540" w:rsidRDefault="00293E53" w:rsidP="00293E53">
      <w:pPr>
        <w:pStyle w:val="ListParagraph"/>
        <w:snapToGrid w:val="0"/>
        <w:spacing w:before="120" w:after="0" w:line="24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w:t>
      </w:r>
      <w:r w:rsidR="00A90138" w:rsidRPr="00C815D2">
        <w:rPr>
          <w:rFonts w:ascii="Times New Roman" w:eastAsia="Times New Roman" w:hAnsi="Times New Roman" w:cs="Times New Roman"/>
          <w:i/>
          <w:color w:val="auto"/>
          <w:sz w:val="24"/>
          <w:szCs w:val="24"/>
          <w:shd w:val="clear" w:color="auto" w:fill="FFFFFF"/>
        </w:rPr>
        <w:t>grozīts ar 14.11.2024. lēmumu Nr.625)</w:t>
      </w:r>
    </w:p>
    <w:p w14:paraId="20439F07" w14:textId="1E713687" w:rsidR="00471C4A" w:rsidRDefault="00471C4A" w:rsidP="00BF45E3">
      <w:pPr>
        <w:pStyle w:val="ListParagraph"/>
        <w:numPr>
          <w:ilvl w:val="0"/>
          <w:numId w:val="4"/>
        </w:numPr>
        <w:snapToGrid w:val="0"/>
        <w:spacing w:before="120" w:after="0" w:line="240" w:lineRule="auto"/>
        <w:rPr>
          <w:rFonts w:ascii="Times New Roman" w:hAnsi="Times New Roman" w:cs="Times New Roman"/>
          <w:sz w:val="24"/>
          <w:szCs w:val="24"/>
        </w:rPr>
      </w:pPr>
      <w:r w:rsidRPr="002A3540">
        <w:rPr>
          <w:rFonts w:ascii="Times New Roman" w:hAnsi="Times New Roman" w:cs="Times New Roman"/>
          <w:color w:val="auto"/>
          <w:sz w:val="24"/>
          <w:szCs w:val="24"/>
        </w:rPr>
        <w:t xml:space="preserve">Pašvaldības izpilddirektoram ir pienākums nodrošināt lietvedības un dokumentu glabāšanu līdz </w:t>
      </w:r>
      <w:r>
        <w:rPr>
          <w:rFonts w:ascii="Times New Roman" w:hAnsi="Times New Roman" w:cs="Times New Roman"/>
          <w:sz w:val="24"/>
          <w:szCs w:val="24"/>
        </w:rPr>
        <w:t>to nodošanai jaunajam Domes priekšsēdētājam.</w:t>
      </w:r>
    </w:p>
    <w:p w14:paraId="75AF6C4E" w14:textId="77777777" w:rsidR="00971529" w:rsidRDefault="00971529" w:rsidP="00971529">
      <w:pPr>
        <w:pStyle w:val="ListParagraph"/>
        <w:snapToGrid w:val="0"/>
        <w:spacing w:before="120" w:after="0" w:line="240" w:lineRule="auto"/>
        <w:ind w:left="357"/>
        <w:rPr>
          <w:rFonts w:ascii="Times New Roman" w:hAnsi="Times New Roman" w:cs="Times New Roman"/>
          <w:sz w:val="24"/>
          <w:szCs w:val="24"/>
        </w:rPr>
      </w:pPr>
      <w:bookmarkStart w:id="0" w:name="_GoBack"/>
      <w:bookmarkEnd w:id="0"/>
    </w:p>
    <w:p w14:paraId="0E67DC7C" w14:textId="35681E34" w:rsidR="006F679F" w:rsidRDefault="006F679F" w:rsidP="00A81BDE">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lastRenderedPageBreak/>
        <w:t>Iekšējo normatīvo aktu izdošanas kārtība</w:t>
      </w:r>
    </w:p>
    <w:p w14:paraId="27E4931B" w14:textId="14376EDF" w:rsidR="00C34545" w:rsidRDefault="00C34545" w:rsidP="00272DE0">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Pašvaldības izpilddirektors</w:t>
      </w:r>
      <w:r w:rsidR="00272DE0">
        <w:rPr>
          <w:rFonts w:ascii="Times New Roman" w:hAnsi="Times New Roman" w:cs="Times New Roman"/>
          <w:color w:val="auto"/>
          <w:sz w:val="24"/>
          <w:szCs w:val="24"/>
        </w:rPr>
        <w:t xml:space="preserve"> </w:t>
      </w:r>
      <w:r w:rsidR="00C22A10">
        <w:rPr>
          <w:rFonts w:ascii="Times New Roman" w:hAnsi="Times New Roman" w:cs="Times New Roman"/>
          <w:color w:val="auto"/>
          <w:sz w:val="24"/>
          <w:szCs w:val="24"/>
        </w:rPr>
        <w:t xml:space="preserve">pašvaldības vārdā </w:t>
      </w:r>
      <w:r>
        <w:rPr>
          <w:rFonts w:ascii="Times New Roman" w:hAnsi="Times New Roman" w:cs="Times New Roman"/>
          <w:color w:val="auto"/>
          <w:sz w:val="24"/>
          <w:szCs w:val="24"/>
        </w:rPr>
        <w:t xml:space="preserve">izdod </w:t>
      </w:r>
      <w:r w:rsidR="00C22A10">
        <w:rPr>
          <w:rFonts w:ascii="Times New Roman" w:hAnsi="Times New Roman" w:cs="Times New Roman"/>
          <w:color w:val="auto"/>
          <w:sz w:val="24"/>
          <w:szCs w:val="24"/>
        </w:rPr>
        <w:t xml:space="preserve">pašvaldības administrācijai </w:t>
      </w:r>
      <w:r w:rsidR="004458A8">
        <w:rPr>
          <w:rFonts w:ascii="Times New Roman" w:hAnsi="Times New Roman" w:cs="Times New Roman"/>
          <w:color w:val="auto"/>
          <w:sz w:val="24"/>
          <w:szCs w:val="24"/>
        </w:rPr>
        <w:t xml:space="preserve">šādus </w:t>
      </w:r>
      <w:r>
        <w:rPr>
          <w:rFonts w:ascii="Times New Roman" w:hAnsi="Times New Roman" w:cs="Times New Roman"/>
          <w:color w:val="auto"/>
          <w:sz w:val="24"/>
          <w:szCs w:val="24"/>
        </w:rPr>
        <w:t>iekšējos normatīvo aktus:</w:t>
      </w:r>
    </w:p>
    <w:p w14:paraId="513C79E1" w14:textId="16673D69" w:rsidR="00C34545" w:rsidRDefault="00C34545" w:rsidP="00272DE0">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72DE0">
        <w:rPr>
          <w:rFonts w:ascii="Times New Roman" w:hAnsi="Times New Roman" w:cs="Times New Roman"/>
          <w:color w:val="auto"/>
          <w:sz w:val="24"/>
          <w:szCs w:val="24"/>
        </w:rPr>
        <w:t>par iepirkumu organizēšanu;</w:t>
      </w:r>
    </w:p>
    <w:p w14:paraId="7D42803B" w14:textId="3F6C428E" w:rsidR="00272DE0" w:rsidRDefault="00272DE0" w:rsidP="00272DE0">
      <w:pPr>
        <w:pStyle w:val="ListParagraph"/>
        <w:numPr>
          <w:ilvl w:val="1"/>
          <w:numId w:val="4"/>
        </w:numPr>
        <w:snapToGri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par iekšējās kontroles sistēmas jautājumiem;</w:t>
      </w:r>
    </w:p>
    <w:p w14:paraId="374225B1" w14:textId="0368B1AD" w:rsidR="001D646D" w:rsidRPr="002A3540" w:rsidRDefault="001D646D" w:rsidP="00272DE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 par finanšu un </w:t>
      </w:r>
      <w:r w:rsidR="00453D99" w:rsidRPr="002A3540">
        <w:rPr>
          <w:rFonts w:ascii="Times New Roman" w:hAnsi="Times New Roman" w:cs="Times New Roman"/>
          <w:color w:val="auto"/>
          <w:sz w:val="24"/>
          <w:szCs w:val="24"/>
        </w:rPr>
        <w:t>budžeta vadības procesu;</w:t>
      </w:r>
    </w:p>
    <w:p w14:paraId="64577758" w14:textId="00A21709" w:rsidR="00371C99" w:rsidRPr="002A3540" w:rsidRDefault="007E3517" w:rsidP="00B05555">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 </w:t>
      </w:r>
      <w:r w:rsidR="00C36EAF" w:rsidRPr="002A3540">
        <w:rPr>
          <w:rFonts w:ascii="Times New Roman" w:hAnsi="Times New Roman" w:cs="Times New Roman"/>
          <w:color w:val="auto"/>
          <w:sz w:val="24"/>
          <w:szCs w:val="24"/>
        </w:rPr>
        <w:t>par kārtību, kādā pašvaldības administrācijas darbinieki rīkojas ar pašvaldības mantu</w:t>
      </w:r>
      <w:r w:rsidR="00DD64EF" w:rsidRPr="002A3540">
        <w:rPr>
          <w:rFonts w:ascii="Times New Roman" w:hAnsi="Times New Roman" w:cs="Times New Roman"/>
          <w:color w:val="auto"/>
          <w:sz w:val="24"/>
          <w:szCs w:val="24"/>
        </w:rPr>
        <w:t>, kādā noformē pašvaldības administrācijas darbinieku (amatpersonu) darba un mācību komandējum</w:t>
      </w:r>
      <w:r w:rsidR="00772C05" w:rsidRPr="002A3540">
        <w:rPr>
          <w:rFonts w:ascii="Times New Roman" w:hAnsi="Times New Roman" w:cs="Times New Roman"/>
          <w:color w:val="auto"/>
          <w:sz w:val="24"/>
          <w:szCs w:val="24"/>
        </w:rPr>
        <w:t xml:space="preserve">us un </w:t>
      </w:r>
      <w:r w:rsidR="00DD64EF" w:rsidRPr="002A3540">
        <w:rPr>
          <w:rFonts w:ascii="Times New Roman" w:hAnsi="Times New Roman" w:cs="Times New Roman"/>
          <w:color w:val="auto"/>
          <w:sz w:val="24"/>
          <w:szCs w:val="24"/>
        </w:rPr>
        <w:t>atlīdzin</w:t>
      </w:r>
      <w:r w:rsidR="00772C05" w:rsidRPr="002A3540">
        <w:rPr>
          <w:rFonts w:ascii="Times New Roman" w:hAnsi="Times New Roman" w:cs="Times New Roman"/>
          <w:color w:val="auto"/>
          <w:sz w:val="24"/>
          <w:szCs w:val="24"/>
        </w:rPr>
        <w:t>a</w:t>
      </w:r>
      <w:r w:rsidR="00DD64EF" w:rsidRPr="002A3540">
        <w:rPr>
          <w:rFonts w:ascii="Times New Roman" w:hAnsi="Times New Roman" w:cs="Times New Roman"/>
          <w:color w:val="auto"/>
          <w:sz w:val="24"/>
          <w:szCs w:val="24"/>
        </w:rPr>
        <w:t xml:space="preserve"> komandējuma izdevum</w:t>
      </w:r>
      <w:r w:rsidR="00772C05" w:rsidRPr="002A3540">
        <w:rPr>
          <w:rFonts w:ascii="Times New Roman" w:hAnsi="Times New Roman" w:cs="Times New Roman"/>
          <w:color w:val="auto"/>
          <w:sz w:val="24"/>
          <w:szCs w:val="24"/>
        </w:rPr>
        <w:t>us</w:t>
      </w:r>
      <w:r w:rsidR="00B05555" w:rsidRPr="002A3540">
        <w:rPr>
          <w:rFonts w:ascii="Times New Roman" w:hAnsi="Times New Roman" w:cs="Times New Roman"/>
          <w:color w:val="auto"/>
          <w:sz w:val="24"/>
          <w:szCs w:val="24"/>
        </w:rPr>
        <w:t>, par reprezentācijas izdevumiem u.tml.</w:t>
      </w:r>
      <w:r w:rsidR="00772C05" w:rsidRPr="002A3540">
        <w:rPr>
          <w:rFonts w:ascii="Times New Roman" w:hAnsi="Times New Roman" w:cs="Times New Roman"/>
          <w:color w:val="auto"/>
          <w:sz w:val="24"/>
          <w:szCs w:val="24"/>
        </w:rPr>
        <w:t>;</w:t>
      </w:r>
    </w:p>
    <w:p w14:paraId="158D943E" w14:textId="0B9E4550" w:rsidR="00272DE0" w:rsidRPr="002A3540" w:rsidRDefault="00272DE0" w:rsidP="00272DE0">
      <w:pPr>
        <w:pStyle w:val="ListParagraph"/>
        <w:numPr>
          <w:ilvl w:val="1"/>
          <w:numId w:val="4"/>
        </w:numPr>
        <w:snapToGrid w:val="0"/>
        <w:spacing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 xml:space="preserve"> </w:t>
      </w:r>
      <w:r w:rsidR="00501886" w:rsidRPr="002A3540">
        <w:rPr>
          <w:rFonts w:ascii="Times New Roman" w:hAnsi="Times New Roman" w:cs="Times New Roman"/>
          <w:color w:val="auto"/>
          <w:sz w:val="24"/>
          <w:szCs w:val="24"/>
        </w:rPr>
        <w:t xml:space="preserve">savas kompetences ietvaros </w:t>
      </w:r>
      <w:r w:rsidRPr="002A3540">
        <w:rPr>
          <w:rFonts w:ascii="Times New Roman" w:hAnsi="Times New Roman" w:cs="Times New Roman"/>
          <w:color w:val="auto"/>
          <w:sz w:val="24"/>
          <w:szCs w:val="24"/>
        </w:rPr>
        <w:t xml:space="preserve">citos </w:t>
      </w:r>
      <w:r w:rsidR="00501886" w:rsidRPr="002A3540">
        <w:rPr>
          <w:rFonts w:ascii="Times New Roman" w:hAnsi="Times New Roman" w:cs="Times New Roman"/>
          <w:color w:val="auto"/>
          <w:sz w:val="24"/>
          <w:szCs w:val="24"/>
        </w:rPr>
        <w:t xml:space="preserve">pašvaldības iekšējās darba organizācijas jautājumos, ja likumā nav noteikts citādi. </w:t>
      </w:r>
    </w:p>
    <w:p w14:paraId="765B7D64" w14:textId="019117F1" w:rsidR="00471C4A" w:rsidRDefault="00C34545" w:rsidP="00D74175">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sidRPr="002A3540">
        <w:rPr>
          <w:rFonts w:ascii="Times New Roman" w:hAnsi="Times New Roman" w:cs="Times New Roman"/>
          <w:color w:val="auto"/>
          <w:sz w:val="24"/>
          <w:szCs w:val="24"/>
        </w:rPr>
        <w:t>Iekšējos normatīvos aktus pašvaldības iestād</w:t>
      </w:r>
      <w:r w:rsidR="00DD04E1" w:rsidRPr="002A3540">
        <w:rPr>
          <w:rFonts w:ascii="Times New Roman" w:hAnsi="Times New Roman" w:cs="Times New Roman"/>
          <w:color w:val="auto"/>
          <w:sz w:val="24"/>
          <w:szCs w:val="24"/>
        </w:rPr>
        <w:t>es kompetencē esošajos jautājumos</w:t>
      </w:r>
      <w:r w:rsidRPr="002A3540">
        <w:rPr>
          <w:rFonts w:ascii="Times New Roman" w:hAnsi="Times New Roman" w:cs="Times New Roman"/>
          <w:color w:val="auto"/>
          <w:sz w:val="24"/>
          <w:szCs w:val="24"/>
        </w:rPr>
        <w:t xml:space="preserve"> izdod tās </w:t>
      </w:r>
      <w:r>
        <w:rPr>
          <w:rFonts w:ascii="Times New Roman" w:hAnsi="Times New Roman" w:cs="Times New Roman"/>
          <w:color w:val="auto"/>
          <w:sz w:val="24"/>
          <w:szCs w:val="24"/>
        </w:rPr>
        <w:t>vadītājs.</w:t>
      </w:r>
    </w:p>
    <w:p w14:paraId="13370841" w14:textId="5DCCD4CC" w:rsidR="00283A7C" w:rsidRDefault="00283A7C" w:rsidP="000B6E5E">
      <w:pPr>
        <w:pStyle w:val="ListParagraph"/>
        <w:numPr>
          <w:ilvl w:val="0"/>
          <w:numId w:val="5"/>
        </w:numPr>
        <w:spacing w:before="240" w:after="240" w:line="240" w:lineRule="auto"/>
        <w:ind w:hanging="482"/>
        <w:jc w:val="center"/>
        <w:rPr>
          <w:rFonts w:ascii="Times New Roman" w:hAnsi="Times New Roman"/>
          <w:b/>
          <w:bCs/>
          <w:sz w:val="24"/>
          <w:szCs w:val="24"/>
        </w:rPr>
      </w:pPr>
      <w:r>
        <w:rPr>
          <w:rFonts w:ascii="Times New Roman" w:hAnsi="Times New Roman"/>
          <w:b/>
          <w:bCs/>
          <w:sz w:val="24"/>
          <w:szCs w:val="24"/>
        </w:rPr>
        <w:t>Privāto tiesību līgumu noslēgšanas procedūra</w:t>
      </w:r>
    </w:p>
    <w:p w14:paraId="21347A10" w14:textId="0F36E839" w:rsidR="00453D99" w:rsidRPr="00453D99" w:rsidRDefault="004A503F" w:rsidP="00453D99">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Pašvaldības izpilddirektors </w:t>
      </w:r>
      <w:r w:rsidR="00A50B14">
        <w:rPr>
          <w:rFonts w:ascii="Times New Roman" w:hAnsi="Times New Roman" w:cs="Times New Roman"/>
          <w:color w:val="auto"/>
          <w:sz w:val="24"/>
          <w:szCs w:val="24"/>
        </w:rPr>
        <w:t xml:space="preserve">ir tiesīgs, nesaņemot Domes priekšsēdētāja saskaņojumu, slēgt līgumus, kuru līgumcena nepārsniedz 42 000 </w:t>
      </w:r>
      <w:proofErr w:type="spellStart"/>
      <w:r w:rsidR="00A50B14">
        <w:rPr>
          <w:rFonts w:ascii="Times New Roman" w:hAnsi="Times New Roman" w:cs="Times New Roman"/>
          <w:i/>
          <w:iCs/>
          <w:color w:val="auto"/>
          <w:sz w:val="24"/>
          <w:szCs w:val="24"/>
        </w:rPr>
        <w:t>euro</w:t>
      </w:r>
      <w:proofErr w:type="spellEnd"/>
      <w:r w:rsidR="00A50B14">
        <w:rPr>
          <w:rFonts w:ascii="Times New Roman" w:hAnsi="Times New Roman" w:cs="Times New Roman"/>
          <w:i/>
          <w:iCs/>
          <w:color w:val="auto"/>
          <w:sz w:val="24"/>
          <w:szCs w:val="24"/>
        </w:rPr>
        <w:t xml:space="preserve"> </w:t>
      </w:r>
      <w:r w:rsidR="00A50B14">
        <w:rPr>
          <w:rFonts w:ascii="Times New Roman" w:hAnsi="Times New Roman" w:cs="Times New Roman"/>
          <w:color w:val="auto"/>
          <w:sz w:val="24"/>
          <w:szCs w:val="24"/>
        </w:rPr>
        <w:t xml:space="preserve">piegādēm un pakalpojumiem un 170 000 </w:t>
      </w:r>
      <w:proofErr w:type="spellStart"/>
      <w:r w:rsidR="00A50B14">
        <w:rPr>
          <w:rFonts w:ascii="Times New Roman" w:hAnsi="Times New Roman" w:cs="Times New Roman"/>
          <w:i/>
          <w:iCs/>
          <w:color w:val="auto"/>
          <w:sz w:val="24"/>
          <w:szCs w:val="24"/>
        </w:rPr>
        <w:t>euro</w:t>
      </w:r>
      <w:proofErr w:type="spellEnd"/>
      <w:r w:rsidR="00A50B14">
        <w:rPr>
          <w:rFonts w:ascii="Times New Roman" w:hAnsi="Times New Roman" w:cs="Times New Roman"/>
          <w:i/>
          <w:iCs/>
          <w:color w:val="auto"/>
          <w:sz w:val="24"/>
          <w:szCs w:val="24"/>
        </w:rPr>
        <w:t xml:space="preserve"> </w:t>
      </w:r>
      <w:r w:rsidR="00A50B14">
        <w:rPr>
          <w:rFonts w:ascii="Times New Roman" w:hAnsi="Times New Roman" w:cs="Times New Roman"/>
          <w:color w:val="auto"/>
          <w:sz w:val="24"/>
          <w:szCs w:val="24"/>
        </w:rPr>
        <w:t>būvdarbiem.</w:t>
      </w:r>
    </w:p>
    <w:p w14:paraId="424D3133" w14:textId="56C5C753" w:rsidR="00B469E7" w:rsidRDefault="00B469E7" w:rsidP="00B469E7">
      <w:pPr>
        <w:pStyle w:val="ListParagraph"/>
        <w:numPr>
          <w:ilvl w:val="0"/>
          <w:numId w:val="4"/>
        </w:numPr>
        <w:snapToGrid w:val="0"/>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Vispārīgās vienošanās iepirkuma procedūras ietvaros</w:t>
      </w:r>
      <w:r w:rsidR="00F14460">
        <w:rPr>
          <w:rFonts w:ascii="Times New Roman" w:hAnsi="Times New Roman" w:cs="Times New Roman"/>
          <w:color w:val="auto"/>
          <w:sz w:val="24"/>
          <w:szCs w:val="24"/>
        </w:rPr>
        <w:t xml:space="preserve"> pašvaldības vārdā slēdz pašvaldības izpilddirektors. No vispārīgās vienošanās iepirkuma procedūr</w:t>
      </w:r>
      <w:r w:rsidR="001064FC">
        <w:rPr>
          <w:rFonts w:ascii="Times New Roman" w:hAnsi="Times New Roman" w:cs="Times New Roman"/>
          <w:color w:val="auto"/>
          <w:sz w:val="24"/>
          <w:szCs w:val="24"/>
        </w:rPr>
        <w:t>as</w:t>
      </w:r>
      <w:r w:rsidR="00F14460">
        <w:rPr>
          <w:rFonts w:ascii="Times New Roman" w:hAnsi="Times New Roman" w:cs="Times New Roman"/>
          <w:color w:val="auto"/>
          <w:sz w:val="24"/>
          <w:szCs w:val="24"/>
        </w:rPr>
        <w:t xml:space="preserve"> izrietošus līgumus slēdz attiecīgās pašvaldības iestādes vadītājs.</w:t>
      </w:r>
    </w:p>
    <w:p w14:paraId="63860491" w14:textId="276A0D9D" w:rsidR="00935CDB" w:rsidRPr="00935CDB" w:rsidRDefault="00935CDB" w:rsidP="00935CDB">
      <w:pPr>
        <w:snapToGrid w:val="0"/>
        <w:jc w:val="both"/>
        <w:rPr>
          <w:lang w:val="lv-LV"/>
        </w:rPr>
      </w:pPr>
      <w:r>
        <w:rPr>
          <w:lang w:val="lv-LV"/>
        </w:rPr>
        <w:t xml:space="preserve">96. </w:t>
      </w:r>
      <w:r w:rsidR="0065294E" w:rsidRPr="00935CDB">
        <w:rPr>
          <w:lang w:val="lv-LV"/>
        </w:rPr>
        <w:t xml:space="preserve">Ja Eiropas Savienības struktūrfondu </w:t>
      </w:r>
      <w:r w:rsidRPr="00935CDB">
        <w:rPr>
          <w:lang w:val="lv-LV"/>
        </w:rPr>
        <w:t>un citu ārējo finanšu avotu līdzfinansētā projekta iesniedzējs ir pašvaldība, tad līgumus, kas saistīti ar attiecīgā projekta īstenošanu, pašvaldības vārdā slēdz:</w:t>
      </w:r>
    </w:p>
    <w:p w14:paraId="6C8B938E" w14:textId="77777777" w:rsidR="00935CDB" w:rsidRPr="00935CDB" w:rsidRDefault="00935CDB" w:rsidP="00935CDB">
      <w:pPr>
        <w:snapToGrid w:val="0"/>
        <w:ind w:firstLine="567"/>
        <w:jc w:val="both"/>
        <w:rPr>
          <w:lang w:val="lv-LV"/>
        </w:rPr>
      </w:pPr>
      <w:r w:rsidRPr="00935CDB">
        <w:rPr>
          <w:lang w:val="lv-LV"/>
        </w:rPr>
        <w:t>96.1. Domes priekšsēdētājs;</w:t>
      </w:r>
    </w:p>
    <w:p w14:paraId="41A88CD9" w14:textId="77777777" w:rsidR="00935CDB" w:rsidRPr="00935CDB" w:rsidRDefault="00935CDB" w:rsidP="00935CDB">
      <w:pPr>
        <w:snapToGrid w:val="0"/>
        <w:ind w:firstLine="567"/>
        <w:jc w:val="both"/>
        <w:rPr>
          <w:lang w:val="lv-LV"/>
        </w:rPr>
      </w:pPr>
      <w:r w:rsidRPr="00935CDB">
        <w:rPr>
          <w:lang w:val="lv-LV"/>
        </w:rPr>
        <w:t xml:space="preserve">96.2. pašvaldības izpilddirektors, ja līguma līgumcena nepārsniedz 42 000 </w:t>
      </w:r>
      <w:proofErr w:type="spellStart"/>
      <w:r w:rsidRPr="00935CDB">
        <w:rPr>
          <w:i/>
          <w:iCs/>
          <w:lang w:val="lv-LV"/>
        </w:rPr>
        <w:t>euro</w:t>
      </w:r>
      <w:proofErr w:type="spellEnd"/>
      <w:r w:rsidRPr="00935CDB">
        <w:rPr>
          <w:i/>
          <w:iCs/>
          <w:lang w:val="lv-LV"/>
        </w:rPr>
        <w:t xml:space="preserve"> </w:t>
      </w:r>
      <w:r w:rsidRPr="00935CDB">
        <w:rPr>
          <w:lang w:val="lv-LV"/>
        </w:rPr>
        <w:t xml:space="preserve">piegādēm un pakalpojumiem un 170 000 </w:t>
      </w:r>
      <w:proofErr w:type="spellStart"/>
      <w:r w:rsidRPr="00935CDB">
        <w:rPr>
          <w:i/>
          <w:iCs/>
          <w:lang w:val="lv-LV"/>
        </w:rPr>
        <w:t>euro</w:t>
      </w:r>
      <w:proofErr w:type="spellEnd"/>
      <w:r w:rsidRPr="00935CDB">
        <w:rPr>
          <w:i/>
          <w:iCs/>
          <w:lang w:val="lv-LV"/>
        </w:rPr>
        <w:t xml:space="preserve"> </w:t>
      </w:r>
      <w:r w:rsidRPr="00935CDB">
        <w:rPr>
          <w:lang w:val="lv-LV"/>
        </w:rPr>
        <w:t>būvdarbiem;</w:t>
      </w:r>
    </w:p>
    <w:p w14:paraId="7A3027C9" w14:textId="77777777" w:rsidR="00935CDB" w:rsidRPr="00935CDB" w:rsidRDefault="00935CDB" w:rsidP="00935CDB">
      <w:pPr>
        <w:snapToGrid w:val="0"/>
        <w:ind w:firstLine="567"/>
        <w:jc w:val="both"/>
        <w:rPr>
          <w:lang w:val="lv-LV"/>
        </w:rPr>
      </w:pPr>
      <w:r w:rsidRPr="00935CDB">
        <w:rPr>
          <w:lang w:val="lv-LV"/>
        </w:rPr>
        <w:t>96.3. pašvaldības iestādes vadītājs, ja Dome ir pilnvarojusi iestādei īstenot attiecīgo projektu.”.</w:t>
      </w:r>
    </w:p>
    <w:p w14:paraId="2635EDFE" w14:textId="78EBEB9A" w:rsidR="0065294E" w:rsidRPr="00747F46" w:rsidRDefault="00935CDB" w:rsidP="00935CDB">
      <w:pPr>
        <w:pStyle w:val="ListParagraph"/>
        <w:snapToGrid w:val="0"/>
        <w:spacing w:before="120" w:after="0" w:line="240" w:lineRule="auto"/>
        <w:ind w:left="357"/>
        <w:jc w:val="both"/>
        <w:rPr>
          <w:rFonts w:ascii="Times New Roman" w:hAnsi="Times New Roman" w:cs="Times New Roman"/>
          <w:color w:val="auto"/>
          <w:sz w:val="24"/>
          <w:szCs w:val="24"/>
        </w:rPr>
      </w:pPr>
      <w:r w:rsidRPr="00747F46">
        <w:rPr>
          <w:rFonts w:ascii="Times New Roman" w:hAnsi="Times New Roman" w:cs="Times New Roman"/>
          <w:color w:val="auto"/>
          <w:sz w:val="24"/>
          <w:szCs w:val="24"/>
        </w:rPr>
        <w:t>(grozīts ar 11.07.204. lēmumu Nr.</w:t>
      </w:r>
      <w:r w:rsidR="00747F46">
        <w:rPr>
          <w:rFonts w:ascii="Times New Roman" w:hAnsi="Times New Roman" w:cs="Times New Roman"/>
          <w:color w:val="auto"/>
          <w:sz w:val="24"/>
          <w:szCs w:val="24"/>
        </w:rPr>
        <w:t>382</w:t>
      </w:r>
      <w:r w:rsidRPr="00747F46">
        <w:rPr>
          <w:rFonts w:ascii="Times New Roman" w:hAnsi="Times New Roman" w:cs="Times New Roman"/>
          <w:color w:val="auto"/>
          <w:sz w:val="24"/>
          <w:szCs w:val="24"/>
        </w:rPr>
        <w:t xml:space="preserve"> )</w:t>
      </w:r>
    </w:p>
    <w:p w14:paraId="6B2326B0" w14:textId="35F519F7" w:rsidR="00A50B14" w:rsidRPr="00453D99" w:rsidRDefault="00935CDB" w:rsidP="00935CDB">
      <w:pPr>
        <w:pStyle w:val="ListParagraph"/>
        <w:snapToGrid w:val="0"/>
        <w:spacing w:before="120" w:after="0" w:line="24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97. </w:t>
      </w:r>
      <w:r w:rsidR="00B469E7">
        <w:rPr>
          <w:rFonts w:ascii="Times New Roman" w:hAnsi="Times New Roman" w:cs="Times New Roman"/>
          <w:color w:val="auto"/>
          <w:sz w:val="24"/>
          <w:szCs w:val="24"/>
        </w:rPr>
        <w:t xml:space="preserve">Līgumus, kas saistīti ar iestādes darbības nodrošināšanu apstiprinātā budžeta ietvaros, slēdz </w:t>
      </w:r>
      <w:r w:rsidR="00F14460">
        <w:rPr>
          <w:rFonts w:ascii="Times New Roman" w:hAnsi="Times New Roman" w:cs="Times New Roman"/>
          <w:color w:val="auto"/>
          <w:sz w:val="24"/>
          <w:szCs w:val="24"/>
        </w:rPr>
        <w:t xml:space="preserve">pašvaldības </w:t>
      </w:r>
      <w:r w:rsidR="00B469E7">
        <w:rPr>
          <w:rFonts w:ascii="Times New Roman" w:hAnsi="Times New Roman" w:cs="Times New Roman"/>
          <w:color w:val="auto"/>
          <w:sz w:val="24"/>
          <w:szCs w:val="24"/>
        </w:rPr>
        <w:t>iestādes vadītājs</w:t>
      </w:r>
      <w:r w:rsidR="00453D99">
        <w:rPr>
          <w:rFonts w:ascii="Times New Roman" w:hAnsi="Times New Roman" w:cs="Times New Roman"/>
          <w:color w:val="auto"/>
          <w:sz w:val="24"/>
          <w:szCs w:val="24"/>
        </w:rPr>
        <w:t xml:space="preserve">. </w:t>
      </w:r>
      <w:r w:rsidR="00FF2525">
        <w:rPr>
          <w:rFonts w:ascii="Times New Roman" w:hAnsi="Times New Roman" w:cs="Times New Roman"/>
          <w:color w:val="auto"/>
          <w:sz w:val="24"/>
          <w:szCs w:val="24"/>
        </w:rPr>
        <w:t xml:space="preserve">Pašvaldības izpilddirektors ar rīkojumu nosaka </w:t>
      </w:r>
      <w:r w:rsidR="00433CFE">
        <w:rPr>
          <w:rFonts w:ascii="Times New Roman" w:hAnsi="Times New Roman" w:cs="Times New Roman"/>
          <w:color w:val="auto"/>
          <w:sz w:val="24"/>
          <w:szCs w:val="24"/>
        </w:rPr>
        <w:t>gadījumus</w:t>
      </w:r>
      <w:r w:rsidR="00FF2525">
        <w:rPr>
          <w:rFonts w:ascii="Times New Roman" w:hAnsi="Times New Roman" w:cs="Times New Roman"/>
          <w:color w:val="auto"/>
          <w:sz w:val="24"/>
          <w:szCs w:val="24"/>
        </w:rPr>
        <w:t>, kad pašvaldības iestādes vadītājam pirms līguma noslēgšanas ir jāsaņem p</w:t>
      </w:r>
      <w:r w:rsidR="00453D99">
        <w:rPr>
          <w:rFonts w:ascii="Times New Roman" w:hAnsi="Times New Roman" w:cs="Times New Roman"/>
          <w:color w:val="auto"/>
          <w:sz w:val="24"/>
          <w:szCs w:val="24"/>
        </w:rPr>
        <w:t>ašvaldības izpilddirektor</w:t>
      </w:r>
      <w:r w:rsidR="00FF2525">
        <w:rPr>
          <w:rFonts w:ascii="Times New Roman" w:hAnsi="Times New Roman" w:cs="Times New Roman"/>
          <w:color w:val="auto"/>
          <w:sz w:val="24"/>
          <w:szCs w:val="24"/>
        </w:rPr>
        <w:t>a saskaņojums.</w:t>
      </w:r>
    </w:p>
    <w:p w14:paraId="2A9D107C" w14:textId="6B639874" w:rsidR="00182B3B" w:rsidRPr="00182B3B" w:rsidRDefault="00935CDB" w:rsidP="00935CDB">
      <w:pPr>
        <w:pStyle w:val="ListParagraph"/>
        <w:snapToGrid w:val="0"/>
        <w:spacing w:before="120" w:after="0" w:line="24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 xml:space="preserve">98. </w:t>
      </w:r>
      <w:r w:rsidR="00182B3B" w:rsidRPr="00182B3B">
        <w:rPr>
          <w:rFonts w:ascii="Times New Roman" w:hAnsi="Times New Roman" w:cs="Times New Roman"/>
          <w:color w:val="auto"/>
          <w:sz w:val="24"/>
          <w:szCs w:val="24"/>
          <w:shd w:val="clear" w:color="auto" w:fill="FFFFFF"/>
        </w:rPr>
        <w:t>Līguma projektu sagatavošanas, saskaņojumu saņemšanas, virzības un izpildes</w:t>
      </w:r>
      <w:r w:rsidR="00093348">
        <w:rPr>
          <w:rFonts w:ascii="Times New Roman" w:hAnsi="Times New Roman" w:cs="Times New Roman"/>
          <w:color w:val="auto"/>
          <w:sz w:val="24"/>
          <w:szCs w:val="24"/>
          <w:shd w:val="clear" w:color="auto" w:fill="FFFFFF"/>
        </w:rPr>
        <w:t xml:space="preserve"> kontroles</w:t>
      </w:r>
      <w:r w:rsidR="00182B3B" w:rsidRPr="00182B3B">
        <w:rPr>
          <w:rFonts w:ascii="Times New Roman" w:hAnsi="Times New Roman" w:cs="Times New Roman"/>
          <w:color w:val="auto"/>
          <w:sz w:val="24"/>
          <w:szCs w:val="24"/>
          <w:shd w:val="clear" w:color="auto" w:fill="FFFFFF"/>
        </w:rPr>
        <w:t xml:space="preserve"> kārtību </w:t>
      </w:r>
      <w:r w:rsidR="00182B3B">
        <w:rPr>
          <w:rFonts w:ascii="Times New Roman" w:hAnsi="Times New Roman" w:cs="Times New Roman"/>
          <w:color w:val="auto"/>
          <w:sz w:val="24"/>
          <w:szCs w:val="24"/>
          <w:shd w:val="clear" w:color="auto" w:fill="FFFFFF"/>
        </w:rPr>
        <w:t>p</w:t>
      </w:r>
      <w:r w:rsidR="00182B3B" w:rsidRPr="00182B3B">
        <w:rPr>
          <w:rFonts w:ascii="Times New Roman" w:hAnsi="Times New Roman" w:cs="Times New Roman"/>
          <w:color w:val="auto"/>
          <w:sz w:val="24"/>
          <w:szCs w:val="24"/>
          <w:shd w:val="clear" w:color="auto" w:fill="FFFFFF"/>
        </w:rPr>
        <w:t xml:space="preserve">ašvaldības iestādēs nosaka attiecīgās </w:t>
      </w:r>
      <w:r w:rsidR="00182B3B">
        <w:rPr>
          <w:rFonts w:ascii="Times New Roman" w:hAnsi="Times New Roman" w:cs="Times New Roman"/>
          <w:color w:val="auto"/>
          <w:sz w:val="24"/>
          <w:szCs w:val="24"/>
          <w:shd w:val="clear" w:color="auto" w:fill="FFFFFF"/>
        </w:rPr>
        <w:t xml:space="preserve">pašvaldības </w:t>
      </w:r>
      <w:r w:rsidR="00182B3B" w:rsidRPr="00182B3B">
        <w:rPr>
          <w:rFonts w:ascii="Times New Roman" w:hAnsi="Times New Roman" w:cs="Times New Roman"/>
          <w:color w:val="auto"/>
          <w:sz w:val="24"/>
          <w:szCs w:val="24"/>
          <w:shd w:val="clear" w:color="auto" w:fill="FFFFFF"/>
        </w:rPr>
        <w:t>iestādes iekšējie normatīvie akti.</w:t>
      </w:r>
    </w:p>
    <w:p w14:paraId="7E68A7A8" w14:textId="77777777" w:rsidR="005D7465" w:rsidRPr="00451412" w:rsidRDefault="005D7465">
      <w:pPr>
        <w:pStyle w:val="Body"/>
        <w:rPr>
          <w:rFonts w:ascii="Times New Roman" w:eastAsia="Times New Roman" w:hAnsi="Times New Roman" w:cs="Times New Roman"/>
          <w:sz w:val="24"/>
          <w:szCs w:val="24"/>
        </w:rPr>
      </w:pPr>
      <w:bookmarkStart w:id="1" w:name="p-509106"/>
      <w:bookmarkStart w:id="2" w:name="p84"/>
      <w:bookmarkEnd w:id="1"/>
      <w:bookmarkEnd w:id="2"/>
    </w:p>
    <w:p w14:paraId="205A3CFC" w14:textId="77777777" w:rsidR="00190252" w:rsidRDefault="00E24FB3" w:rsidP="00190252">
      <w:pPr>
        <w:pStyle w:val="Body"/>
        <w:spacing w:after="0" w:line="240" w:lineRule="auto"/>
        <w:rPr>
          <w:rFonts w:ascii="Times New Roman" w:hAnsi="Times New Roman"/>
          <w:sz w:val="24"/>
          <w:szCs w:val="24"/>
        </w:rPr>
      </w:pPr>
      <w:r w:rsidRPr="00451412">
        <w:rPr>
          <w:rFonts w:ascii="Times New Roman" w:hAnsi="Times New Roman"/>
          <w:sz w:val="24"/>
          <w:szCs w:val="24"/>
        </w:rPr>
        <w:t xml:space="preserve">Daugavpils </w:t>
      </w:r>
      <w:proofErr w:type="spellStart"/>
      <w:r w:rsidR="00895401">
        <w:rPr>
          <w:rFonts w:ascii="Times New Roman" w:hAnsi="Times New Roman"/>
          <w:sz w:val="24"/>
          <w:szCs w:val="24"/>
        </w:rPr>
        <w:t>valstspilsētas</w:t>
      </w:r>
      <w:proofErr w:type="spellEnd"/>
      <w:r w:rsidR="00895401">
        <w:rPr>
          <w:rFonts w:ascii="Times New Roman" w:hAnsi="Times New Roman"/>
          <w:sz w:val="24"/>
          <w:szCs w:val="24"/>
        </w:rPr>
        <w:t xml:space="preserve"> pašvaldības </w:t>
      </w:r>
    </w:p>
    <w:p w14:paraId="1BD2AB8E" w14:textId="72BBFCB4" w:rsidR="002D39D8" w:rsidRPr="002D39D8" w:rsidRDefault="00E24FB3" w:rsidP="005727DF">
      <w:pPr>
        <w:pStyle w:val="Body"/>
        <w:spacing w:after="0" w:line="240" w:lineRule="auto"/>
        <w:rPr>
          <w:rFonts w:ascii="Times New Roman" w:hAnsi="Times New Roman" w:cs="Times New Roman"/>
          <w:color w:val="auto"/>
          <w:sz w:val="24"/>
          <w:szCs w:val="24"/>
          <w:shd w:val="clear" w:color="auto" w:fill="FFFFFF"/>
        </w:rPr>
      </w:pPr>
      <w:r w:rsidRPr="00451412">
        <w:rPr>
          <w:rFonts w:ascii="Times New Roman" w:hAnsi="Times New Roman"/>
          <w:sz w:val="24"/>
          <w:szCs w:val="24"/>
        </w:rPr>
        <w:t xml:space="preserve">domes priekšsēdētājs </w:t>
      </w:r>
      <w:r w:rsidRPr="00451412">
        <w:rPr>
          <w:rFonts w:ascii="Times New Roman" w:hAnsi="Times New Roman"/>
          <w:sz w:val="24"/>
          <w:szCs w:val="24"/>
        </w:rPr>
        <w:tab/>
      </w:r>
      <w:r w:rsidRPr="00451412">
        <w:rPr>
          <w:rFonts w:ascii="Times New Roman" w:hAnsi="Times New Roman"/>
          <w:sz w:val="24"/>
          <w:szCs w:val="24"/>
        </w:rPr>
        <w:tab/>
      </w:r>
      <w:r w:rsidR="00FA082B">
        <w:rPr>
          <w:rFonts w:ascii="Times New Roman" w:hAnsi="Times New Roman"/>
          <w:sz w:val="24"/>
          <w:szCs w:val="24"/>
        </w:rPr>
        <w:tab/>
      </w:r>
      <w:r w:rsidR="002A0F29">
        <w:rPr>
          <w:rFonts w:ascii="Times New Roman" w:hAnsi="Times New Roman"/>
          <w:sz w:val="24"/>
          <w:szCs w:val="24"/>
        </w:rPr>
        <w:tab/>
      </w:r>
      <w:r w:rsidR="00190252">
        <w:rPr>
          <w:rFonts w:ascii="Times New Roman" w:hAnsi="Times New Roman"/>
          <w:sz w:val="24"/>
          <w:szCs w:val="24"/>
        </w:rPr>
        <w:t xml:space="preserve">                                                                  </w:t>
      </w:r>
      <w:r w:rsidR="00211142">
        <w:rPr>
          <w:rFonts w:ascii="Times New Roman" w:hAnsi="Times New Roman"/>
          <w:sz w:val="24"/>
          <w:szCs w:val="24"/>
        </w:rPr>
        <w:t>A.Elksniņš</w:t>
      </w:r>
    </w:p>
    <w:p w14:paraId="2AAE50BB" w14:textId="43263BF9" w:rsidR="000B0918" w:rsidRDefault="00171179" w:rsidP="000B0918">
      <w:pPr>
        <w:ind w:left="2520" w:right="110"/>
        <w:jc w:val="right"/>
        <w:rPr>
          <w:b/>
          <w:bCs/>
          <w:lang w:val="lv-LV"/>
        </w:rPr>
      </w:pPr>
      <w:r w:rsidRPr="001877FD">
        <w:rPr>
          <w:lang w:val="lv-LV"/>
        </w:rPr>
        <w:br w:type="page"/>
      </w:r>
      <w:r w:rsidR="000B0918" w:rsidRPr="00105BA3">
        <w:rPr>
          <w:b/>
          <w:bCs/>
          <w:lang w:val="lv-LV"/>
        </w:rPr>
        <w:lastRenderedPageBreak/>
        <w:t>1. pielikums</w:t>
      </w:r>
    </w:p>
    <w:p w14:paraId="2CD7A0DE" w14:textId="13F71C35" w:rsidR="00105BA3" w:rsidRDefault="00105BA3" w:rsidP="000B0918">
      <w:pPr>
        <w:ind w:left="2520" w:right="110"/>
        <w:jc w:val="right"/>
        <w:rPr>
          <w:lang w:val="lv-LV"/>
        </w:rPr>
      </w:pPr>
      <w:r>
        <w:rPr>
          <w:lang w:val="lv-LV"/>
        </w:rPr>
        <w:t xml:space="preserve">Daugavpils </w:t>
      </w:r>
      <w:proofErr w:type="spellStart"/>
      <w:r>
        <w:rPr>
          <w:lang w:val="lv-LV"/>
        </w:rPr>
        <w:t>valstspilsētas</w:t>
      </w:r>
      <w:proofErr w:type="spellEnd"/>
      <w:r>
        <w:rPr>
          <w:lang w:val="lv-LV"/>
        </w:rPr>
        <w:t xml:space="preserve"> pašvaldības darba reglamentam</w:t>
      </w:r>
    </w:p>
    <w:p w14:paraId="0A01E830" w14:textId="06351F21" w:rsidR="00105BA3" w:rsidRDefault="00105BA3" w:rsidP="000B0918">
      <w:pPr>
        <w:ind w:left="2520" w:right="110"/>
        <w:jc w:val="right"/>
        <w:rPr>
          <w:lang w:val="lv-LV"/>
        </w:rPr>
      </w:pPr>
    </w:p>
    <w:p w14:paraId="21B06C67" w14:textId="77777777" w:rsidR="00941F5D" w:rsidRDefault="00941F5D" w:rsidP="00105BA3">
      <w:pPr>
        <w:ind w:right="110"/>
        <w:jc w:val="center"/>
        <w:rPr>
          <w:b/>
          <w:bCs/>
          <w:lang w:val="lv-LV"/>
        </w:rPr>
      </w:pPr>
    </w:p>
    <w:p w14:paraId="3EF7F67A" w14:textId="6C1CA345" w:rsidR="00105BA3" w:rsidRDefault="00105BA3" w:rsidP="00105BA3">
      <w:pPr>
        <w:ind w:right="110"/>
        <w:jc w:val="center"/>
        <w:rPr>
          <w:b/>
          <w:bCs/>
          <w:lang w:val="lv-LV"/>
        </w:rPr>
      </w:pPr>
      <w:r>
        <w:rPr>
          <w:b/>
          <w:bCs/>
          <w:lang w:val="lv-LV"/>
        </w:rPr>
        <w:t>Domes lēmuma projekta paraugs</w:t>
      </w:r>
    </w:p>
    <w:p w14:paraId="559561C3" w14:textId="70979B91" w:rsidR="00105BA3" w:rsidRDefault="00105BA3" w:rsidP="00105BA3">
      <w:pPr>
        <w:ind w:right="110"/>
        <w:jc w:val="center"/>
        <w:rPr>
          <w:b/>
          <w:bCs/>
          <w:lang w:val="lv-LV"/>
        </w:rPr>
      </w:pPr>
    </w:p>
    <w:p w14:paraId="6CA81B57" w14:textId="77777777" w:rsidR="00941F5D" w:rsidRDefault="00941F5D" w:rsidP="00A66850">
      <w:pPr>
        <w:pStyle w:val="Heading1"/>
        <w:ind w:left="6384" w:firstLine="704"/>
        <w:jc w:val="both"/>
        <w:rPr>
          <w:caps/>
        </w:rPr>
      </w:pPr>
    </w:p>
    <w:p w14:paraId="335CAA00" w14:textId="083B7946" w:rsidR="00A66850" w:rsidRDefault="00A66850" w:rsidP="00A66850">
      <w:pPr>
        <w:pStyle w:val="Heading1"/>
        <w:ind w:left="6384" w:firstLine="704"/>
        <w:jc w:val="both"/>
        <w:rPr>
          <w:caps/>
        </w:rPr>
      </w:pPr>
      <w:r>
        <w:rPr>
          <w:caps/>
        </w:rPr>
        <w:t xml:space="preserve">LĒMUMA </w:t>
      </w:r>
      <w:r w:rsidRPr="003F50A1">
        <w:rPr>
          <w:caps/>
        </w:rPr>
        <w:t>Projekts</w:t>
      </w:r>
    </w:p>
    <w:p w14:paraId="04F28E48" w14:textId="77777777" w:rsidR="00A66850" w:rsidRPr="006E006F" w:rsidRDefault="00A66850" w:rsidP="00A66850">
      <w:pPr>
        <w:rPr>
          <w:lang w:val="lv-LV"/>
        </w:rPr>
      </w:pPr>
    </w:p>
    <w:p w14:paraId="6849102F" w14:textId="5E50980B" w:rsidR="00A66850" w:rsidRPr="003F50A1" w:rsidRDefault="00A66850" w:rsidP="00A66850">
      <w:pPr>
        <w:pStyle w:val="Heading1"/>
        <w:jc w:val="left"/>
        <w:rPr>
          <w:caps/>
        </w:rPr>
      </w:pPr>
      <w:r w:rsidRPr="003F50A1">
        <w:rPr>
          <w:b w:val="0"/>
          <w:bCs w:val="0"/>
        </w:rPr>
        <w:t>20</w:t>
      </w:r>
      <w:r>
        <w:rPr>
          <w:b w:val="0"/>
          <w:bCs w:val="0"/>
        </w:rPr>
        <w:t>__</w:t>
      </w:r>
      <w:r w:rsidRPr="003F50A1">
        <w:rPr>
          <w:b w:val="0"/>
          <w:bCs w:val="0"/>
        </w:rPr>
        <w:t>.gada ___. _____</w:t>
      </w:r>
      <w:r w:rsidR="007E7131">
        <w:tab/>
      </w:r>
      <w:r w:rsidR="007E7131">
        <w:tab/>
      </w:r>
      <w:r w:rsidR="007E7131">
        <w:tab/>
      </w:r>
      <w:r w:rsidR="007E7131">
        <w:tab/>
      </w:r>
      <w:r w:rsidR="007E7131">
        <w:tab/>
      </w:r>
      <w:r w:rsidR="007E7131">
        <w:tab/>
      </w:r>
      <w:r w:rsidRPr="003F50A1">
        <w:rPr>
          <w:b w:val="0"/>
          <w:bCs w:val="0"/>
        </w:rPr>
        <w:t>Lēmums Nr.</w:t>
      </w:r>
      <w:r w:rsidR="007E7131">
        <w:rPr>
          <w:b w:val="0"/>
          <w:bCs w:val="0"/>
        </w:rPr>
        <w:t>__</w:t>
      </w:r>
      <w:r w:rsidR="007E7131" w:rsidRPr="007E7131">
        <w:t xml:space="preserve"> </w:t>
      </w:r>
      <w:r w:rsidR="007E7131" w:rsidRPr="007E7131">
        <w:rPr>
          <w:b w:val="0"/>
          <w:bCs w:val="0"/>
        </w:rPr>
        <w:t>(prot. Nr.___,___.§)</w:t>
      </w:r>
    </w:p>
    <w:p w14:paraId="55FEC579" w14:textId="77777777" w:rsidR="00A66850" w:rsidRPr="003F50A1" w:rsidRDefault="00A66850" w:rsidP="00A66850">
      <w:pPr>
        <w:jc w:val="right"/>
        <w:rPr>
          <w:b/>
          <w:bCs/>
          <w:lang w:val="lv-LV"/>
        </w:rPr>
      </w:pPr>
    </w:p>
    <w:p w14:paraId="29EA8A1A" w14:textId="26FBB23D" w:rsidR="00A66850" w:rsidRPr="007E7131" w:rsidRDefault="007E7131" w:rsidP="00A66850">
      <w:pPr>
        <w:jc w:val="center"/>
        <w:outlineLvl w:val="3"/>
        <w:rPr>
          <w:b/>
          <w:i/>
          <w:iCs/>
          <w:lang w:val="lv-LV"/>
        </w:rPr>
      </w:pPr>
      <w:r>
        <w:rPr>
          <w:b/>
          <w:i/>
          <w:iCs/>
          <w:lang w:val="lv-LV"/>
        </w:rPr>
        <w:t>(Lēmuma nosaukums)</w:t>
      </w:r>
    </w:p>
    <w:p w14:paraId="25C0C470" w14:textId="77777777" w:rsidR="00A66850" w:rsidRPr="003F50A1" w:rsidRDefault="00A66850" w:rsidP="00A66850">
      <w:pPr>
        <w:pStyle w:val="naislab"/>
        <w:spacing w:before="0" w:beforeAutospacing="0" w:after="0" w:afterAutospacing="0"/>
        <w:ind w:firstLine="720"/>
        <w:jc w:val="both"/>
        <w:rPr>
          <w:rFonts w:eastAsia="Times New Roman"/>
          <w:lang w:val="lv-LV"/>
        </w:rPr>
      </w:pPr>
    </w:p>
    <w:p w14:paraId="6F3CD0FB" w14:textId="7D8308F6" w:rsidR="00A66850" w:rsidRPr="003F50A1" w:rsidRDefault="007E7131" w:rsidP="00A66850">
      <w:pPr>
        <w:ind w:firstLine="546"/>
        <w:jc w:val="both"/>
        <w:rPr>
          <w:b/>
          <w:bCs/>
          <w:lang w:val="lv-LV"/>
        </w:rPr>
      </w:pPr>
      <w:r>
        <w:rPr>
          <w:i/>
          <w:iCs/>
          <w:lang w:val="lv-LV"/>
        </w:rPr>
        <w:t>(Lēmuma pamatojuma daļa)</w:t>
      </w:r>
      <w:r w:rsidR="00A66850" w:rsidRPr="003F50A1">
        <w:rPr>
          <w:lang w:val="lv-LV"/>
        </w:rPr>
        <w:t xml:space="preserve">, </w:t>
      </w:r>
      <w:r w:rsidR="00A66850" w:rsidRPr="003F50A1">
        <w:rPr>
          <w:b/>
          <w:bCs/>
          <w:lang w:val="lv-LV"/>
        </w:rPr>
        <w:t xml:space="preserve">Daugavpils </w:t>
      </w:r>
      <w:proofErr w:type="spellStart"/>
      <w:r w:rsidR="00A66850">
        <w:rPr>
          <w:b/>
          <w:bCs/>
          <w:lang w:val="lv-LV"/>
        </w:rPr>
        <w:t>valstspilsētas</w:t>
      </w:r>
      <w:proofErr w:type="spellEnd"/>
      <w:r w:rsidR="00A66850">
        <w:rPr>
          <w:b/>
          <w:bCs/>
          <w:lang w:val="lv-LV"/>
        </w:rPr>
        <w:t xml:space="preserve"> pašvaldības </w:t>
      </w:r>
      <w:r w:rsidR="00A66850" w:rsidRPr="003F50A1">
        <w:rPr>
          <w:b/>
          <w:bCs/>
          <w:lang w:val="lv-LV"/>
        </w:rPr>
        <w:t>dome nolemj:</w:t>
      </w:r>
    </w:p>
    <w:p w14:paraId="0B2A144A" w14:textId="77777777" w:rsidR="00A66850" w:rsidRPr="003F50A1" w:rsidRDefault="00A66850" w:rsidP="00A66850">
      <w:pPr>
        <w:jc w:val="both"/>
        <w:rPr>
          <w:b/>
          <w:bCs/>
          <w:lang w:val="lv-LV"/>
        </w:rPr>
      </w:pPr>
    </w:p>
    <w:p w14:paraId="68590BF5" w14:textId="516D29E1" w:rsidR="00A66850" w:rsidRPr="003F50A1" w:rsidRDefault="007E7131" w:rsidP="007E7131">
      <w:pPr>
        <w:jc w:val="center"/>
        <w:outlineLvl w:val="3"/>
        <w:rPr>
          <w:lang w:val="lv-LV"/>
        </w:rPr>
      </w:pPr>
      <w:r>
        <w:rPr>
          <w:lang w:val="lv-LV"/>
        </w:rPr>
        <w:t>(</w:t>
      </w:r>
      <w:r>
        <w:rPr>
          <w:i/>
          <w:iCs/>
          <w:lang w:val="lv-LV"/>
        </w:rPr>
        <w:t>Nolēmuma daļa</w:t>
      </w:r>
      <w:r>
        <w:rPr>
          <w:lang w:val="lv-LV"/>
        </w:rPr>
        <w:t>)</w:t>
      </w:r>
      <w:r w:rsidR="00A66850" w:rsidRPr="003F50A1">
        <w:rPr>
          <w:lang w:val="lv-LV"/>
        </w:rPr>
        <w:t>.</w:t>
      </w:r>
    </w:p>
    <w:p w14:paraId="3B2CB53C" w14:textId="77777777" w:rsidR="00A66850" w:rsidRPr="003F50A1" w:rsidRDefault="00A66850" w:rsidP="00A66850">
      <w:pPr>
        <w:jc w:val="both"/>
        <w:rPr>
          <w:b/>
          <w:bCs/>
          <w:lang w:val="lv-LV"/>
        </w:rPr>
      </w:pPr>
    </w:p>
    <w:p w14:paraId="7019732B" w14:textId="6096F1E7" w:rsidR="00A66850" w:rsidRDefault="007E7131" w:rsidP="00A66850">
      <w:pPr>
        <w:jc w:val="both"/>
        <w:rPr>
          <w:i/>
          <w:iCs/>
          <w:lang w:val="lv-LV"/>
        </w:rPr>
      </w:pPr>
      <w:r w:rsidRPr="007E7131">
        <w:rPr>
          <w:i/>
          <w:iCs/>
          <w:lang w:val="lv-LV"/>
        </w:rPr>
        <w:t>(Domes sēdes vadītāja amats)</w:t>
      </w:r>
      <w:r w:rsidRPr="007E7131">
        <w:rPr>
          <w:i/>
          <w:iCs/>
          <w:lang w:val="lv-LV"/>
        </w:rPr>
        <w:tab/>
      </w:r>
      <w:r w:rsidRPr="007E7131">
        <w:rPr>
          <w:i/>
          <w:iCs/>
          <w:lang w:val="lv-LV"/>
        </w:rPr>
        <w:tab/>
      </w:r>
      <w:r w:rsidRPr="007E7131">
        <w:rPr>
          <w:i/>
          <w:iCs/>
          <w:lang w:val="lv-LV"/>
        </w:rPr>
        <w:tab/>
      </w:r>
      <w:r w:rsidRPr="007E7131">
        <w:rPr>
          <w:i/>
          <w:iCs/>
          <w:lang w:val="lv-LV"/>
        </w:rPr>
        <w:tab/>
      </w:r>
      <w:r w:rsidRPr="007E7131">
        <w:rPr>
          <w:i/>
          <w:iCs/>
          <w:lang w:val="lv-LV"/>
        </w:rPr>
        <w:tab/>
      </w:r>
      <w:r w:rsidRPr="007E7131">
        <w:rPr>
          <w:i/>
          <w:iCs/>
          <w:lang w:val="lv-LV"/>
        </w:rPr>
        <w:tab/>
      </w:r>
      <w:r w:rsidRPr="007E7131">
        <w:rPr>
          <w:i/>
          <w:iCs/>
          <w:lang w:val="lv-LV"/>
        </w:rPr>
        <w:tab/>
        <w:t>(V. Uzvārds)</w:t>
      </w:r>
    </w:p>
    <w:p w14:paraId="19CB08A8" w14:textId="77777777" w:rsidR="00574016" w:rsidRPr="007E7131" w:rsidRDefault="00574016" w:rsidP="00A66850">
      <w:pPr>
        <w:jc w:val="both"/>
        <w:rPr>
          <w:i/>
          <w:iCs/>
          <w:lang w:val="lv-LV"/>
        </w:rPr>
      </w:pPr>
    </w:p>
    <w:p w14:paraId="1B642A71" w14:textId="77777777" w:rsidR="00A66850" w:rsidRDefault="00A66850" w:rsidP="00A66850">
      <w:pPr>
        <w:jc w:val="both"/>
        <w:rPr>
          <w:lang w:val="lv-LV"/>
        </w:rPr>
      </w:pPr>
    </w:p>
    <w:p w14:paraId="4A5447B3" w14:textId="0D40631C" w:rsidR="007E7131" w:rsidRPr="007E7131" w:rsidRDefault="00A66850" w:rsidP="00A66850">
      <w:pPr>
        <w:jc w:val="both"/>
        <w:rPr>
          <w:lang w:val="lv-LV"/>
        </w:rPr>
      </w:pPr>
      <w:r w:rsidRPr="006E5D4F">
        <w:rPr>
          <w:u w:val="single"/>
          <w:lang w:val="lv-LV"/>
        </w:rPr>
        <w:t>IESNIEDZ</w:t>
      </w:r>
      <w:r w:rsidR="007E7131">
        <w:rPr>
          <w:u w:val="single"/>
          <w:lang w:val="lv-LV"/>
        </w:rPr>
        <w:t>ĒJS</w:t>
      </w:r>
      <w:r w:rsidRPr="006E5D4F">
        <w:rPr>
          <w:u w:val="single"/>
          <w:lang w:val="lv-LV"/>
        </w:rPr>
        <w:t>:</w:t>
      </w:r>
      <w:r>
        <w:rPr>
          <w:lang w:val="lv-LV"/>
        </w:rPr>
        <w:t xml:space="preserve"> </w:t>
      </w:r>
      <w:r w:rsidR="007E7131" w:rsidRPr="007E7131">
        <w:rPr>
          <w:i/>
          <w:iCs/>
          <w:lang w:val="lv-LV"/>
        </w:rPr>
        <w:t>(</w:t>
      </w:r>
      <w:r w:rsidR="008A311C" w:rsidRPr="008A311C">
        <w:rPr>
          <w:i/>
          <w:iCs/>
          <w:lang w:val="lv-LV"/>
        </w:rPr>
        <w:t>norāde uz Pašvaldību likuma 36. panta pirmajā daļā noteiktu subjektu – amats, vārds un uzvārds (Domes komitejas nosaukums, ja lēmuma projektu iesniedz komiteja), saskaņojuma uzraksts</w:t>
      </w:r>
      <w:r w:rsidR="007E7131" w:rsidRPr="007E7131">
        <w:rPr>
          <w:i/>
          <w:iCs/>
          <w:lang w:val="lv-LV"/>
        </w:rPr>
        <w:t>)</w:t>
      </w:r>
    </w:p>
    <w:p w14:paraId="55FC2071" w14:textId="49A182D1" w:rsidR="007E7131" w:rsidRDefault="00A66850" w:rsidP="007675DF">
      <w:pPr>
        <w:spacing w:before="120"/>
        <w:jc w:val="both"/>
        <w:rPr>
          <w:lang w:val="lv-LV"/>
        </w:rPr>
      </w:pPr>
      <w:r w:rsidRPr="006E5D4F">
        <w:rPr>
          <w:u w:val="single"/>
          <w:lang w:val="lv-LV"/>
        </w:rPr>
        <w:t>SAGATAVO</w:t>
      </w:r>
      <w:r w:rsidR="007E7131">
        <w:rPr>
          <w:u w:val="single"/>
          <w:lang w:val="lv-LV"/>
        </w:rPr>
        <w:t>TĀJS</w:t>
      </w:r>
      <w:r w:rsidRPr="006E5D4F">
        <w:rPr>
          <w:u w:val="single"/>
          <w:lang w:val="lv-LV"/>
        </w:rPr>
        <w:t>:</w:t>
      </w:r>
      <w:r>
        <w:rPr>
          <w:lang w:val="lv-LV"/>
        </w:rPr>
        <w:t xml:space="preserve"> </w:t>
      </w:r>
      <w:r w:rsidR="007E7131" w:rsidRPr="007675DF">
        <w:rPr>
          <w:i/>
          <w:iCs/>
          <w:lang w:val="lv-LV"/>
        </w:rPr>
        <w:t>(amats, vārds, uzvārds, kontakttālrunis, elektroniskā pasta adrese, saskaņojuma uzraksts</w:t>
      </w:r>
      <w:r w:rsidR="007E7131">
        <w:rPr>
          <w:lang w:val="lv-LV"/>
        </w:rPr>
        <w:t>)</w:t>
      </w:r>
    </w:p>
    <w:p w14:paraId="54246ADC" w14:textId="710B7BBD" w:rsidR="007675DF" w:rsidRDefault="007675DF" w:rsidP="007675DF">
      <w:pPr>
        <w:spacing w:before="120"/>
        <w:jc w:val="both"/>
        <w:rPr>
          <w:lang w:val="lv-LV"/>
        </w:rPr>
      </w:pPr>
      <w:r w:rsidRPr="007675DF">
        <w:rPr>
          <w:u w:val="single"/>
          <w:lang w:val="lv-LV"/>
        </w:rPr>
        <w:t>UZAICINĀTĀ PERSONA:</w:t>
      </w:r>
      <w:r>
        <w:rPr>
          <w:lang w:val="lv-LV"/>
        </w:rPr>
        <w:t xml:space="preserve"> (</w:t>
      </w:r>
      <w:r w:rsidRPr="007675DF">
        <w:rPr>
          <w:i/>
          <w:iCs/>
          <w:lang w:val="lv-LV"/>
        </w:rPr>
        <w:t>vārds, uzvārds</w:t>
      </w:r>
      <w:r>
        <w:rPr>
          <w:lang w:val="lv-LV"/>
        </w:rPr>
        <w:t>)</w:t>
      </w:r>
    </w:p>
    <w:p w14:paraId="1BC50176" w14:textId="1F453618" w:rsidR="00A66850" w:rsidRDefault="00A66850" w:rsidP="00A66850">
      <w:pPr>
        <w:spacing w:before="120"/>
        <w:rPr>
          <w:lang w:val="lv-LV"/>
        </w:rPr>
      </w:pPr>
      <w:r w:rsidRPr="006E5D4F">
        <w:rPr>
          <w:u w:val="single"/>
          <w:lang w:val="lv-LV"/>
        </w:rPr>
        <w:t>SASKAŅOTS:</w:t>
      </w:r>
      <w:r w:rsidR="007675DF" w:rsidRPr="007675DF">
        <w:rPr>
          <w:lang w:val="lv-LV"/>
        </w:rPr>
        <w:t xml:space="preserve"> </w:t>
      </w:r>
      <w:r w:rsidR="007675DF">
        <w:rPr>
          <w:lang w:val="lv-LV"/>
        </w:rPr>
        <w:t>(</w:t>
      </w:r>
      <w:r w:rsidR="007675DF" w:rsidRPr="007675DF">
        <w:rPr>
          <w:i/>
          <w:iCs/>
          <w:lang w:val="lv-LV"/>
        </w:rPr>
        <w:t>vizētāju amati, vārdi un uzvārdi, saskaņojuma uzraksti</w:t>
      </w:r>
      <w:r w:rsidR="007675DF">
        <w:rPr>
          <w:lang w:val="lv-LV"/>
        </w:rPr>
        <w:t>)</w:t>
      </w:r>
    </w:p>
    <w:p w14:paraId="41C76D7F" w14:textId="3AE8BA99" w:rsidR="00574016" w:rsidRPr="008A311C" w:rsidRDefault="007675DF" w:rsidP="00A66850">
      <w:pPr>
        <w:spacing w:before="120"/>
        <w:rPr>
          <w:lang w:val="lv-LV"/>
        </w:rPr>
      </w:pPr>
      <w:r w:rsidRPr="008A311C">
        <w:rPr>
          <w:u w:val="single"/>
          <w:lang w:val="lv-LV"/>
        </w:rPr>
        <w:t>ZIŅOTĀJS KOMITEJAS SĒDĒ:</w:t>
      </w:r>
      <w:r w:rsidRPr="008A311C">
        <w:rPr>
          <w:lang w:val="lv-LV"/>
        </w:rPr>
        <w:t xml:space="preserve"> (</w:t>
      </w:r>
      <w:r w:rsidRPr="008A311C">
        <w:rPr>
          <w:i/>
          <w:iCs/>
          <w:lang w:val="lv-LV"/>
        </w:rPr>
        <w:t>amats</w:t>
      </w:r>
      <w:r w:rsidR="00C63F6B" w:rsidRPr="008A311C">
        <w:rPr>
          <w:i/>
          <w:iCs/>
          <w:lang w:val="lv-LV"/>
        </w:rPr>
        <w:t xml:space="preserve"> (institūcija)</w:t>
      </w:r>
      <w:r w:rsidRPr="008A311C">
        <w:rPr>
          <w:i/>
          <w:iCs/>
          <w:lang w:val="lv-LV"/>
        </w:rPr>
        <w:t>, vārds un uzvārds</w:t>
      </w:r>
      <w:r w:rsidRPr="008A311C">
        <w:rPr>
          <w:lang w:val="lv-LV"/>
        </w:rPr>
        <w:t>)</w:t>
      </w:r>
    </w:p>
    <w:p w14:paraId="4035C441" w14:textId="1D641D88" w:rsidR="007675DF" w:rsidRDefault="007675DF" w:rsidP="00574016">
      <w:pPr>
        <w:spacing w:before="240"/>
        <w:rPr>
          <w:lang w:val="lv-LV"/>
        </w:rPr>
      </w:pPr>
      <w:r>
        <w:rPr>
          <w:lang w:val="lv-LV"/>
        </w:rPr>
        <w:t>Lēmums nosūtāms: (</w:t>
      </w:r>
      <w:r w:rsidRPr="00574016">
        <w:rPr>
          <w:i/>
          <w:iCs/>
          <w:lang w:val="lv-LV"/>
        </w:rPr>
        <w:t>amats, vārds un uzvārds, cita informācija</w:t>
      </w:r>
      <w:r>
        <w:rPr>
          <w:lang w:val="lv-LV"/>
        </w:rPr>
        <w:t>)</w:t>
      </w:r>
    </w:p>
    <w:p w14:paraId="24CDB4D0" w14:textId="4F298224" w:rsidR="00574016" w:rsidRPr="007675DF" w:rsidRDefault="00574016" w:rsidP="00A66850">
      <w:pPr>
        <w:spacing w:before="120"/>
        <w:rPr>
          <w:u w:val="single"/>
          <w:lang w:val="lv-LV"/>
        </w:rPr>
      </w:pPr>
      <w:r>
        <w:rPr>
          <w:lang w:val="lv-LV"/>
        </w:rPr>
        <w:t>Lēmums publicējams: (</w:t>
      </w:r>
      <w:r w:rsidRPr="00574016">
        <w:rPr>
          <w:i/>
          <w:iCs/>
          <w:lang w:val="lv-LV"/>
        </w:rPr>
        <w:t>norāde uz publikācijas vietu</w:t>
      </w:r>
      <w:r>
        <w:rPr>
          <w:lang w:val="lv-LV"/>
        </w:rPr>
        <w:t>)</w:t>
      </w:r>
    </w:p>
    <w:p w14:paraId="1C8F62C1" w14:textId="77777777" w:rsidR="00A66850" w:rsidRPr="003F50A1" w:rsidRDefault="00A66850" w:rsidP="00A66850">
      <w:pPr>
        <w:rPr>
          <w:lang w:val="lv-LV"/>
        </w:rPr>
      </w:pPr>
    </w:p>
    <w:p w14:paraId="43CC467A" w14:textId="08FF96E3" w:rsidR="005A04F2" w:rsidRDefault="005A04F2">
      <w:pPr>
        <w:rPr>
          <w:sz w:val="20"/>
          <w:szCs w:val="20"/>
          <w:u w:val="single"/>
          <w:lang w:val="lv-LV"/>
        </w:rPr>
      </w:pPr>
      <w:r>
        <w:rPr>
          <w:sz w:val="20"/>
          <w:szCs w:val="20"/>
          <w:u w:val="single"/>
          <w:lang w:val="lv-LV"/>
        </w:rPr>
        <w:br w:type="page"/>
      </w:r>
    </w:p>
    <w:p w14:paraId="7731EAC0" w14:textId="6E23592A" w:rsidR="005A04F2" w:rsidRDefault="005A04F2" w:rsidP="005A04F2">
      <w:pPr>
        <w:ind w:left="2520" w:right="110"/>
        <w:jc w:val="right"/>
        <w:rPr>
          <w:b/>
          <w:bCs/>
          <w:lang w:val="lv-LV"/>
        </w:rPr>
      </w:pPr>
      <w:r>
        <w:rPr>
          <w:b/>
          <w:bCs/>
          <w:lang w:val="lv-LV"/>
        </w:rPr>
        <w:lastRenderedPageBreak/>
        <w:t>2</w:t>
      </w:r>
      <w:r w:rsidRPr="00105BA3">
        <w:rPr>
          <w:b/>
          <w:bCs/>
          <w:lang w:val="lv-LV"/>
        </w:rPr>
        <w:t>. pielikums</w:t>
      </w:r>
    </w:p>
    <w:p w14:paraId="5107AF4D" w14:textId="77777777" w:rsidR="005A04F2" w:rsidRDefault="005A04F2" w:rsidP="005A04F2">
      <w:pPr>
        <w:ind w:left="2520" w:right="110"/>
        <w:jc w:val="right"/>
        <w:rPr>
          <w:lang w:val="lv-LV"/>
        </w:rPr>
      </w:pPr>
      <w:r>
        <w:rPr>
          <w:lang w:val="lv-LV"/>
        </w:rPr>
        <w:t xml:space="preserve">Daugavpils </w:t>
      </w:r>
      <w:proofErr w:type="spellStart"/>
      <w:r>
        <w:rPr>
          <w:lang w:val="lv-LV"/>
        </w:rPr>
        <w:t>valstspilsētas</w:t>
      </w:r>
      <w:proofErr w:type="spellEnd"/>
      <w:r>
        <w:rPr>
          <w:lang w:val="lv-LV"/>
        </w:rPr>
        <w:t xml:space="preserve"> pašvaldības darba reglamentam</w:t>
      </w:r>
    </w:p>
    <w:p w14:paraId="666F494E" w14:textId="77777777" w:rsidR="00160B37" w:rsidRDefault="00160B37" w:rsidP="00160B37">
      <w:pPr>
        <w:ind w:right="110"/>
        <w:jc w:val="center"/>
        <w:rPr>
          <w:b/>
          <w:bCs/>
          <w:lang w:val="lv-LV"/>
        </w:rPr>
      </w:pPr>
    </w:p>
    <w:p w14:paraId="18DBEF86" w14:textId="5E21EF3E" w:rsidR="00160B37" w:rsidRDefault="00160B37" w:rsidP="00160B37">
      <w:pPr>
        <w:ind w:right="110"/>
        <w:jc w:val="center"/>
        <w:rPr>
          <w:b/>
          <w:bCs/>
          <w:lang w:val="lv-LV"/>
        </w:rPr>
      </w:pPr>
      <w:r>
        <w:rPr>
          <w:b/>
          <w:bCs/>
          <w:lang w:val="lv-LV"/>
        </w:rPr>
        <w:t>Domes lēmuma veidlapa</w:t>
      </w:r>
    </w:p>
    <w:p w14:paraId="3203A076" w14:textId="4880B215" w:rsidR="00105BA3" w:rsidRDefault="00105BA3">
      <w:pPr>
        <w:rPr>
          <w:b/>
          <w:bCs/>
          <w:lang w:val="lv-LV"/>
        </w:rPr>
      </w:pPr>
    </w:p>
    <w:p w14:paraId="2DCCE104" w14:textId="273ED921" w:rsidR="00160B37" w:rsidRPr="00771FBB" w:rsidRDefault="00C667AD" w:rsidP="00160B37">
      <w:pPr>
        <w:jc w:val="center"/>
        <w:rPr>
          <w:noProof/>
          <w:sz w:val="26"/>
          <w:szCs w:val="26"/>
        </w:rPr>
      </w:pPr>
      <w:r>
        <w:rPr>
          <w:noProof/>
          <w:lang w:val="lv-LV" w:eastAsia="lv-LV"/>
        </w:rPr>
        <w:drawing>
          <wp:inline distT="0" distB="0" distL="0" distR="0" wp14:anchorId="0A47BD7F" wp14:editId="7D3D6C1A">
            <wp:extent cx="482600" cy="592455"/>
            <wp:effectExtent l="0" t="0" r="0" b="0"/>
            <wp:docPr id="9"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27E132D7" w14:textId="77777777" w:rsidR="00160B37" w:rsidRPr="00771FBB" w:rsidRDefault="00160B37" w:rsidP="00160B37">
      <w:pPr>
        <w:pStyle w:val="Caption"/>
        <w:rPr>
          <w:noProof/>
          <w:sz w:val="10"/>
          <w:szCs w:val="10"/>
        </w:rPr>
      </w:pPr>
    </w:p>
    <w:p w14:paraId="05683A86" w14:textId="77777777" w:rsidR="00160B37" w:rsidRPr="000549B9" w:rsidRDefault="00160B37" w:rsidP="00160B37">
      <w:pPr>
        <w:pStyle w:val="Caption"/>
        <w:rPr>
          <w:b/>
          <w:bCs/>
          <w:noProof/>
          <w:sz w:val="27"/>
          <w:szCs w:val="27"/>
        </w:rPr>
      </w:pPr>
      <w:r w:rsidRPr="000549B9">
        <w:rPr>
          <w:b/>
          <w:bCs/>
          <w:noProof/>
          <w:sz w:val="27"/>
          <w:szCs w:val="27"/>
        </w:rPr>
        <w:t xml:space="preserve">DAUGAVPILS </w:t>
      </w:r>
      <w:r>
        <w:rPr>
          <w:b/>
          <w:bCs/>
          <w:noProof/>
          <w:sz w:val="27"/>
          <w:szCs w:val="27"/>
        </w:rPr>
        <w:t xml:space="preserve">VALSTSPILSĒTAS PAŠVALDĪBAS </w:t>
      </w:r>
      <w:r w:rsidRPr="000549B9">
        <w:rPr>
          <w:b/>
          <w:bCs/>
          <w:noProof/>
          <w:sz w:val="27"/>
          <w:szCs w:val="27"/>
        </w:rPr>
        <w:t>DOME</w:t>
      </w:r>
    </w:p>
    <w:p w14:paraId="0A99E70C" w14:textId="7CA7B9AA" w:rsidR="00160B37" w:rsidRPr="001877FD" w:rsidRDefault="00160B37" w:rsidP="00160B37">
      <w:pPr>
        <w:spacing w:line="276" w:lineRule="auto"/>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59264" behindDoc="0" locked="0" layoutInCell="1" allowOverlap="1" wp14:anchorId="0B18654F" wp14:editId="7DCB55CE">
                <wp:simplePos x="0" y="0"/>
                <wp:positionH relativeFrom="column">
                  <wp:posOffset>-40005</wp:posOffset>
                </wp:positionH>
                <wp:positionV relativeFrom="paragraph">
                  <wp:posOffset>102234</wp:posOffset>
                </wp:positionV>
                <wp:extent cx="6126480" cy="0"/>
                <wp:effectExtent l="0" t="0" r="0" b="0"/>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7589" id="Taisns savienotājs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LUzfyICAAA4BAAADgAAAAAAAAAAAAAAAAAuAgAAZHJzL2Uyb0RvYy54bWxQ&#10;SwECLQAUAAYACAAAACEADhcCFNwAAAAIAQAADwAAAAAAAAAAAAAAAAB8BAAAZHJzL2Rvd25yZXYu&#10;eG1sUEsFBgAAAAAEAAQA8wAAAIUFAAAAAA==&#10;" strokeweight="1.5pt">
                <w10:wrap type="topAndBottom"/>
              </v:line>
            </w:pict>
          </mc:Fallback>
        </mc:AlternateContent>
      </w:r>
    </w:p>
    <w:p w14:paraId="4D416BF5" w14:textId="678ABC49" w:rsidR="00160B37" w:rsidRPr="00160B37" w:rsidRDefault="00160B37" w:rsidP="00160B37">
      <w:pPr>
        <w:spacing w:before="120" w:line="276" w:lineRule="auto"/>
        <w:ind w:right="-340"/>
        <w:jc w:val="center"/>
        <w:rPr>
          <w:sz w:val="20"/>
          <w:szCs w:val="20"/>
          <w:lang w:val="lv-LV"/>
        </w:rPr>
      </w:pPr>
      <w:r w:rsidRPr="00160B37">
        <w:rPr>
          <w:sz w:val="20"/>
          <w:szCs w:val="20"/>
          <w:lang w:val="lv-LV"/>
        </w:rPr>
        <w:t>Krišjāņa Valdemāra iela 1, Daugavpils, LV-5401, tālr. 65404344, 65404399, 65404321</w:t>
      </w:r>
    </w:p>
    <w:p w14:paraId="61D78379" w14:textId="77777777" w:rsidR="00160B37" w:rsidRPr="00160B37" w:rsidRDefault="00160B37" w:rsidP="00160B37">
      <w:pPr>
        <w:tabs>
          <w:tab w:val="left" w:pos="3960"/>
        </w:tabs>
        <w:jc w:val="center"/>
        <w:rPr>
          <w:noProof/>
          <w:w w:val="120"/>
          <w:sz w:val="16"/>
          <w:szCs w:val="16"/>
          <w:lang w:val="lv-LV"/>
        </w:rPr>
      </w:pPr>
      <w:r w:rsidRPr="00160B37">
        <w:rPr>
          <w:sz w:val="20"/>
          <w:szCs w:val="20"/>
          <w:lang w:val="lv-LV"/>
        </w:rPr>
        <w:t xml:space="preserve">e-pasts: info@daugavpils.lv   </w:t>
      </w:r>
      <w:r w:rsidRPr="00160B37">
        <w:rPr>
          <w:sz w:val="20"/>
          <w:szCs w:val="20"/>
          <w:u w:val="single"/>
          <w:lang w:val="lv-LV"/>
        </w:rPr>
        <w:t>www.daugavpils.lv</w:t>
      </w:r>
    </w:p>
    <w:p w14:paraId="23DBA142" w14:textId="77777777" w:rsidR="00160B37" w:rsidRPr="00160B37" w:rsidRDefault="00160B37" w:rsidP="00160B37">
      <w:pPr>
        <w:pStyle w:val="Heading1"/>
        <w:rPr>
          <w:noProof/>
        </w:rPr>
      </w:pPr>
    </w:p>
    <w:p w14:paraId="3BC634D2" w14:textId="77777777" w:rsidR="00160B37" w:rsidRPr="00160B37" w:rsidRDefault="00160B37" w:rsidP="00160B37">
      <w:pPr>
        <w:pStyle w:val="Heading1"/>
        <w:jc w:val="center"/>
        <w:rPr>
          <w:b w:val="0"/>
          <w:noProof/>
        </w:rPr>
      </w:pPr>
      <w:r w:rsidRPr="00160B37">
        <w:rPr>
          <w:noProof/>
        </w:rPr>
        <w:t>L Ē M U M S</w:t>
      </w:r>
    </w:p>
    <w:p w14:paraId="3DE53FF2" w14:textId="77777777" w:rsidR="00160B37" w:rsidRPr="00160B37" w:rsidRDefault="00160B37" w:rsidP="00160B37">
      <w:pPr>
        <w:tabs>
          <w:tab w:val="left" w:pos="1440"/>
          <w:tab w:val="center" w:pos="4629"/>
        </w:tabs>
        <w:jc w:val="center"/>
        <w:rPr>
          <w:noProof/>
          <w:sz w:val="16"/>
          <w:szCs w:val="16"/>
          <w:lang w:val="lv-LV"/>
        </w:rPr>
      </w:pPr>
    </w:p>
    <w:p w14:paraId="1ED2F0B9" w14:textId="77777777" w:rsidR="00160B37" w:rsidRPr="00160B37" w:rsidRDefault="00160B37" w:rsidP="00160B37">
      <w:pPr>
        <w:tabs>
          <w:tab w:val="left" w:pos="1440"/>
          <w:tab w:val="center" w:pos="4629"/>
        </w:tabs>
        <w:jc w:val="center"/>
        <w:rPr>
          <w:noProof/>
          <w:lang w:val="lv-LV"/>
        </w:rPr>
      </w:pPr>
      <w:r w:rsidRPr="00160B37">
        <w:rPr>
          <w:noProof/>
          <w:lang w:val="lv-LV"/>
        </w:rPr>
        <w:t>Daugavpilī</w:t>
      </w:r>
    </w:p>
    <w:p w14:paraId="1D699977" w14:textId="77777777" w:rsidR="00160B37" w:rsidRPr="00160B37" w:rsidRDefault="00160B37" w:rsidP="00160B37">
      <w:pPr>
        <w:jc w:val="center"/>
        <w:rPr>
          <w:lang w:val="lv-LV"/>
        </w:rPr>
      </w:pPr>
    </w:p>
    <w:p w14:paraId="0DAD2390" w14:textId="77777777" w:rsidR="00160B37" w:rsidRDefault="00160B37" w:rsidP="00160B37">
      <w:pPr>
        <w:jc w:val="center"/>
        <w:rPr>
          <w:lang w:val="lv-LV"/>
        </w:rPr>
      </w:pPr>
      <w:r w:rsidRPr="00160B37">
        <w:rPr>
          <w:lang w:val="lv-LV"/>
        </w:rPr>
        <w:t>(dokumenta teksts).</w:t>
      </w:r>
    </w:p>
    <w:p w14:paraId="3A85D655" w14:textId="77777777" w:rsidR="00160B37" w:rsidRDefault="00160B37" w:rsidP="00160B37">
      <w:pPr>
        <w:jc w:val="center"/>
        <w:rPr>
          <w:lang w:val="lv-LV"/>
        </w:rPr>
      </w:pPr>
    </w:p>
    <w:p w14:paraId="285B5017" w14:textId="521C56CD" w:rsidR="00160B37" w:rsidRDefault="00160B37">
      <w:pPr>
        <w:rPr>
          <w:lang w:val="lv-LV"/>
        </w:rPr>
      </w:pPr>
      <w:r>
        <w:rPr>
          <w:lang w:val="lv-LV"/>
        </w:rPr>
        <w:br w:type="page"/>
      </w:r>
    </w:p>
    <w:p w14:paraId="5EC78459" w14:textId="008189FB" w:rsidR="00160B37" w:rsidRDefault="00160B37" w:rsidP="00160B37">
      <w:pPr>
        <w:jc w:val="right"/>
        <w:rPr>
          <w:b/>
          <w:bCs/>
          <w:lang w:val="lv-LV"/>
        </w:rPr>
      </w:pPr>
      <w:r>
        <w:rPr>
          <w:b/>
          <w:bCs/>
          <w:lang w:val="lv-LV"/>
        </w:rPr>
        <w:lastRenderedPageBreak/>
        <w:t>3</w:t>
      </w:r>
      <w:r w:rsidRPr="00105BA3">
        <w:rPr>
          <w:b/>
          <w:bCs/>
          <w:lang w:val="lv-LV"/>
        </w:rPr>
        <w:t>. pielikums</w:t>
      </w:r>
    </w:p>
    <w:p w14:paraId="272D2C6A" w14:textId="77777777" w:rsidR="00160B37" w:rsidRDefault="00160B37" w:rsidP="00160B37">
      <w:pPr>
        <w:ind w:left="2520" w:right="110"/>
        <w:jc w:val="right"/>
        <w:rPr>
          <w:lang w:val="lv-LV"/>
        </w:rPr>
      </w:pPr>
      <w:r>
        <w:rPr>
          <w:lang w:val="lv-LV"/>
        </w:rPr>
        <w:t xml:space="preserve">Daugavpils </w:t>
      </w:r>
      <w:proofErr w:type="spellStart"/>
      <w:r>
        <w:rPr>
          <w:lang w:val="lv-LV"/>
        </w:rPr>
        <w:t>valstspilsētas</w:t>
      </w:r>
      <w:proofErr w:type="spellEnd"/>
      <w:r>
        <w:rPr>
          <w:lang w:val="lv-LV"/>
        </w:rPr>
        <w:t xml:space="preserve"> pašvaldības darba reglamentam</w:t>
      </w:r>
    </w:p>
    <w:p w14:paraId="0B0DAF6F" w14:textId="77777777" w:rsidR="00160B37" w:rsidRDefault="00160B37" w:rsidP="00160B37">
      <w:pPr>
        <w:ind w:right="110"/>
        <w:jc w:val="center"/>
        <w:rPr>
          <w:b/>
          <w:bCs/>
          <w:lang w:val="lv-LV"/>
        </w:rPr>
      </w:pPr>
    </w:p>
    <w:p w14:paraId="466653E6" w14:textId="77777777" w:rsidR="00160B37" w:rsidRDefault="00160B37" w:rsidP="00160B37">
      <w:pPr>
        <w:ind w:right="110"/>
        <w:jc w:val="center"/>
        <w:rPr>
          <w:b/>
          <w:bCs/>
          <w:lang w:val="lv-LV"/>
        </w:rPr>
      </w:pPr>
    </w:p>
    <w:p w14:paraId="270FEF65" w14:textId="0AC1C319" w:rsidR="00160B37" w:rsidRDefault="00160B37" w:rsidP="00160B37">
      <w:pPr>
        <w:ind w:right="110"/>
        <w:jc w:val="center"/>
        <w:rPr>
          <w:b/>
          <w:bCs/>
          <w:lang w:val="lv-LV"/>
        </w:rPr>
      </w:pPr>
      <w:r>
        <w:rPr>
          <w:b/>
          <w:bCs/>
          <w:lang w:val="lv-LV"/>
        </w:rPr>
        <w:t>Domes lēmuma veidlapa</w:t>
      </w:r>
    </w:p>
    <w:p w14:paraId="1F50DEA9" w14:textId="77777777" w:rsidR="00160B37" w:rsidRDefault="00160B37" w:rsidP="00160B37">
      <w:pPr>
        <w:ind w:right="110"/>
        <w:jc w:val="center"/>
        <w:rPr>
          <w:b/>
          <w:bCs/>
          <w:lang w:val="lv-LV"/>
        </w:rPr>
      </w:pPr>
    </w:p>
    <w:p w14:paraId="616DE483" w14:textId="2CF79461" w:rsidR="00160B37" w:rsidRPr="00771FBB" w:rsidRDefault="00C667AD" w:rsidP="00160B37">
      <w:pPr>
        <w:jc w:val="center"/>
        <w:rPr>
          <w:noProof/>
          <w:sz w:val="26"/>
          <w:szCs w:val="26"/>
        </w:rPr>
      </w:pPr>
      <w:r>
        <w:rPr>
          <w:noProof/>
          <w:lang w:val="lv-LV" w:eastAsia="lv-LV"/>
        </w:rPr>
        <w:drawing>
          <wp:inline distT="0" distB="0" distL="0" distR="0" wp14:anchorId="3104097B" wp14:editId="02EC8F06">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4FE461C9" w14:textId="77777777" w:rsidR="00160B37" w:rsidRPr="00771FBB" w:rsidRDefault="00160B37" w:rsidP="00160B37">
      <w:pPr>
        <w:pStyle w:val="Caption"/>
        <w:rPr>
          <w:noProof/>
          <w:sz w:val="10"/>
          <w:szCs w:val="10"/>
        </w:rPr>
      </w:pPr>
    </w:p>
    <w:p w14:paraId="078840F4" w14:textId="77777777" w:rsidR="00160B37" w:rsidRDefault="00160B37" w:rsidP="00160B37">
      <w:pPr>
        <w:pStyle w:val="Caption"/>
        <w:rPr>
          <w:b/>
          <w:bCs/>
          <w:noProof/>
          <w:sz w:val="27"/>
          <w:szCs w:val="27"/>
        </w:rPr>
      </w:pPr>
      <w:r w:rsidRPr="000549B9">
        <w:rPr>
          <w:b/>
          <w:bCs/>
          <w:noProof/>
          <w:sz w:val="27"/>
          <w:szCs w:val="27"/>
        </w:rPr>
        <w:t xml:space="preserve">DAUGAVPILS </w:t>
      </w:r>
      <w:r>
        <w:rPr>
          <w:b/>
          <w:bCs/>
          <w:noProof/>
          <w:sz w:val="27"/>
          <w:szCs w:val="27"/>
        </w:rPr>
        <w:t>VALSTSPILSĒTAS PAŠVALDĪBAS</w:t>
      </w:r>
      <w:r w:rsidRPr="000549B9">
        <w:rPr>
          <w:b/>
          <w:bCs/>
          <w:noProof/>
          <w:sz w:val="27"/>
          <w:szCs w:val="27"/>
        </w:rPr>
        <w:t xml:space="preserve"> DOME</w:t>
      </w:r>
    </w:p>
    <w:p w14:paraId="11307775" w14:textId="0033BDFA" w:rsidR="00160B37" w:rsidRPr="001877FD" w:rsidRDefault="00160B37" w:rsidP="00160B37">
      <w:pPr>
        <w:spacing w:line="276" w:lineRule="auto"/>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61312" behindDoc="0" locked="0" layoutInCell="1" allowOverlap="1" wp14:anchorId="6C35C7DA" wp14:editId="163EBF0B">
                <wp:simplePos x="0" y="0"/>
                <wp:positionH relativeFrom="column">
                  <wp:posOffset>-40005</wp:posOffset>
                </wp:positionH>
                <wp:positionV relativeFrom="paragraph">
                  <wp:posOffset>102234</wp:posOffset>
                </wp:positionV>
                <wp:extent cx="6126480" cy="0"/>
                <wp:effectExtent l="0" t="0" r="0" b="0"/>
                <wp:wrapTopAndBottom/>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67BF" id="Taisns savienotājs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&#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EPkA3SICAAA4BAAADgAAAAAAAAAAAAAAAAAuAgAAZHJzL2Uyb0RvYy54bWxQ&#10;SwECLQAUAAYACAAAACEADhcCFNwAAAAIAQAADwAAAAAAAAAAAAAAAAB8BAAAZHJzL2Rvd25yZXYu&#10;eG1sUEsFBgAAAAAEAAQA8wAAAIUFAAAAAA==&#10;" strokeweight="1.5pt">
                <w10:wrap type="topAndBottom"/>
              </v:line>
            </w:pict>
          </mc:Fallback>
        </mc:AlternateContent>
      </w:r>
    </w:p>
    <w:p w14:paraId="0B637A6E" w14:textId="74EEDDD9" w:rsidR="00160B37" w:rsidRPr="00160B37" w:rsidRDefault="00160B37" w:rsidP="00160B37">
      <w:pPr>
        <w:spacing w:before="120" w:line="276" w:lineRule="auto"/>
        <w:ind w:right="-340"/>
        <w:jc w:val="center"/>
        <w:rPr>
          <w:sz w:val="20"/>
          <w:szCs w:val="20"/>
          <w:lang w:val="lv-LV"/>
        </w:rPr>
      </w:pPr>
      <w:r w:rsidRPr="00160B37">
        <w:rPr>
          <w:sz w:val="20"/>
          <w:szCs w:val="20"/>
          <w:lang w:val="lv-LV"/>
        </w:rPr>
        <w:t>Krišjāņa Valdemāra iela 1, Daugavpils, LV-5401, tālr. 65404344, 65404399, 65404321</w:t>
      </w:r>
    </w:p>
    <w:p w14:paraId="025C86E9" w14:textId="77777777" w:rsidR="00160B37" w:rsidRPr="00954C39" w:rsidRDefault="00160B37" w:rsidP="00160B37">
      <w:pPr>
        <w:tabs>
          <w:tab w:val="left" w:pos="3960"/>
        </w:tabs>
        <w:jc w:val="center"/>
        <w:rPr>
          <w:noProof/>
          <w:w w:val="120"/>
          <w:sz w:val="16"/>
          <w:szCs w:val="16"/>
        </w:rPr>
      </w:pPr>
      <w:proofErr w:type="gramStart"/>
      <w:r w:rsidRPr="00954C39">
        <w:rPr>
          <w:sz w:val="20"/>
          <w:szCs w:val="20"/>
        </w:rPr>
        <w:t>e-pasts</w:t>
      </w:r>
      <w:proofErr w:type="gramEnd"/>
      <w:r>
        <w:rPr>
          <w:sz w:val="20"/>
          <w:szCs w:val="20"/>
        </w:rPr>
        <w:t>:</w:t>
      </w:r>
      <w:r w:rsidRPr="00954C39">
        <w:rPr>
          <w:sz w:val="20"/>
          <w:szCs w:val="20"/>
        </w:rPr>
        <w:t xml:space="preserve"> info@daugavpils.lv   </w:t>
      </w:r>
      <w:r w:rsidRPr="00954C39">
        <w:rPr>
          <w:sz w:val="20"/>
          <w:szCs w:val="20"/>
          <w:u w:val="single"/>
        </w:rPr>
        <w:t>www.daugavpils.lv</w:t>
      </w:r>
    </w:p>
    <w:p w14:paraId="32B04DEB" w14:textId="77777777" w:rsidR="00160B37" w:rsidRDefault="00160B37" w:rsidP="00160B37">
      <w:pPr>
        <w:pStyle w:val="Heading1"/>
        <w:rPr>
          <w:noProof/>
        </w:rPr>
      </w:pPr>
    </w:p>
    <w:p w14:paraId="30AA0FD5" w14:textId="77777777" w:rsidR="00160B37" w:rsidRPr="00771FBB" w:rsidRDefault="00160B37" w:rsidP="00160B37">
      <w:pPr>
        <w:pStyle w:val="Heading1"/>
        <w:jc w:val="center"/>
        <w:rPr>
          <w:b w:val="0"/>
          <w:noProof/>
        </w:rPr>
      </w:pP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14:paraId="072E3899" w14:textId="77777777" w:rsidR="00160B37" w:rsidRPr="00771FBB" w:rsidRDefault="00160B37" w:rsidP="00160B37">
      <w:pPr>
        <w:tabs>
          <w:tab w:val="left" w:pos="1440"/>
          <w:tab w:val="center" w:pos="4629"/>
        </w:tabs>
        <w:jc w:val="center"/>
        <w:rPr>
          <w:noProof/>
          <w:sz w:val="16"/>
          <w:szCs w:val="16"/>
        </w:rPr>
      </w:pPr>
    </w:p>
    <w:p w14:paraId="133DED5F" w14:textId="77777777" w:rsidR="00160B37" w:rsidRPr="00D97D83" w:rsidRDefault="00160B37" w:rsidP="00160B37">
      <w:pPr>
        <w:tabs>
          <w:tab w:val="left" w:pos="1440"/>
          <w:tab w:val="center" w:pos="4629"/>
        </w:tabs>
        <w:jc w:val="center"/>
        <w:rPr>
          <w:noProof/>
        </w:rPr>
      </w:pPr>
      <w:r w:rsidRPr="00D97D83">
        <w:rPr>
          <w:noProof/>
        </w:rPr>
        <w:t>Daugavpilī</w:t>
      </w:r>
    </w:p>
    <w:p w14:paraId="49C81A4C" w14:textId="77777777" w:rsidR="00160B37" w:rsidRDefault="00160B37" w:rsidP="00160B37">
      <w:pPr>
        <w:jc w:val="center"/>
      </w:pPr>
    </w:p>
    <w:p w14:paraId="1CA5A5B6" w14:textId="77777777" w:rsidR="00160B37" w:rsidRPr="00160B37" w:rsidRDefault="00160B37" w:rsidP="00160B37">
      <w:pPr>
        <w:jc w:val="center"/>
        <w:rPr>
          <w:lang w:val="lv-LV"/>
        </w:rPr>
      </w:pPr>
      <w:r w:rsidRPr="00160B37">
        <w:rPr>
          <w:lang w:val="lv-LV"/>
        </w:rPr>
        <w:t>(dokumenta teksts)</w:t>
      </w:r>
    </w:p>
    <w:p w14:paraId="19D2F144" w14:textId="77777777" w:rsidR="00160B37" w:rsidRPr="00160B37" w:rsidRDefault="00160B37" w:rsidP="00160B37">
      <w:pPr>
        <w:jc w:val="center"/>
        <w:rPr>
          <w:lang w:val="lv-LV"/>
        </w:rPr>
      </w:pPr>
    </w:p>
    <w:p w14:paraId="4C7E6F61" w14:textId="77777777" w:rsidR="00160B37" w:rsidRPr="00160B37" w:rsidRDefault="00160B37" w:rsidP="00160B37">
      <w:pPr>
        <w:rPr>
          <w:lang w:val="lv-LV"/>
        </w:rPr>
      </w:pPr>
      <w:r w:rsidRPr="00160B37">
        <w:rPr>
          <w:i/>
          <w:szCs w:val="20"/>
          <w:lang w:val="lv-LV" w:eastAsia="lv-LV"/>
        </w:rPr>
        <w:t>Dokuments ir parakstīts ar drošu elektronisko parakstu un satur laika zīmogu</w:t>
      </w:r>
      <w:r w:rsidRPr="00160B37">
        <w:rPr>
          <w:lang w:val="lv-LV"/>
        </w:rPr>
        <w:t>.</w:t>
      </w:r>
    </w:p>
    <w:p w14:paraId="0AA4B80F" w14:textId="77777777" w:rsidR="00160B37" w:rsidRPr="00160B37" w:rsidRDefault="00160B37" w:rsidP="00160B37">
      <w:pPr>
        <w:ind w:right="110"/>
        <w:jc w:val="center"/>
        <w:rPr>
          <w:b/>
          <w:bCs/>
        </w:rPr>
      </w:pPr>
    </w:p>
    <w:p w14:paraId="348B3608" w14:textId="77777777" w:rsidR="00160B37" w:rsidRDefault="00160B37" w:rsidP="00160B37">
      <w:pPr>
        <w:ind w:right="110"/>
        <w:jc w:val="center"/>
        <w:rPr>
          <w:b/>
          <w:bCs/>
          <w:lang w:val="lv-LV"/>
        </w:rPr>
      </w:pPr>
    </w:p>
    <w:p w14:paraId="684BE893" w14:textId="5EAD72C6" w:rsidR="00160B37" w:rsidRDefault="00160B37">
      <w:pPr>
        <w:rPr>
          <w:b/>
          <w:bCs/>
          <w:lang w:val="lv-LV"/>
        </w:rPr>
      </w:pPr>
      <w:r>
        <w:rPr>
          <w:b/>
          <w:bCs/>
          <w:lang w:val="lv-LV"/>
        </w:rPr>
        <w:br w:type="page"/>
      </w:r>
    </w:p>
    <w:p w14:paraId="7D65237A" w14:textId="083D6F55" w:rsidR="00160B37" w:rsidRDefault="00160B37" w:rsidP="00160B37">
      <w:pPr>
        <w:jc w:val="right"/>
        <w:rPr>
          <w:b/>
          <w:bCs/>
          <w:lang w:val="lv-LV"/>
        </w:rPr>
      </w:pPr>
      <w:r>
        <w:rPr>
          <w:b/>
          <w:bCs/>
          <w:lang w:val="lv-LV"/>
        </w:rPr>
        <w:lastRenderedPageBreak/>
        <w:t>4</w:t>
      </w:r>
      <w:r w:rsidRPr="00105BA3">
        <w:rPr>
          <w:b/>
          <w:bCs/>
          <w:lang w:val="lv-LV"/>
        </w:rPr>
        <w:t>. pielikums</w:t>
      </w:r>
    </w:p>
    <w:p w14:paraId="3F18F610" w14:textId="6B16A5D1" w:rsidR="00160B37" w:rsidRDefault="00160B37" w:rsidP="00160B37">
      <w:pPr>
        <w:jc w:val="right"/>
        <w:rPr>
          <w:lang w:val="lv-LV"/>
        </w:rPr>
      </w:pPr>
      <w:r>
        <w:rPr>
          <w:lang w:val="lv-LV"/>
        </w:rPr>
        <w:t xml:space="preserve">Daugavpils </w:t>
      </w:r>
      <w:proofErr w:type="spellStart"/>
      <w:r>
        <w:rPr>
          <w:lang w:val="lv-LV"/>
        </w:rPr>
        <w:t>valstspilsētas</w:t>
      </w:r>
      <w:proofErr w:type="spellEnd"/>
      <w:r>
        <w:rPr>
          <w:lang w:val="lv-LV"/>
        </w:rPr>
        <w:t xml:space="preserve"> pašvaldības darba reglamentam</w:t>
      </w:r>
    </w:p>
    <w:p w14:paraId="5EE434E4" w14:textId="73CDF34E" w:rsidR="00160B37" w:rsidRDefault="00160B37" w:rsidP="00160B37">
      <w:pPr>
        <w:jc w:val="right"/>
        <w:rPr>
          <w:lang w:val="lv-LV"/>
        </w:rPr>
      </w:pPr>
    </w:p>
    <w:p w14:paraId="3EFBE76E" w14:textId="06DC1C68" w:rsidR="00160B37" w:rsidRPr="00160B37" w:rsidRDefault="00160B37" w:rsidP="00160B37">
      <w:pPr>
        <w:jc w:val="center"/>
        <w:rPr>
          <w:b/>
          <w:bCs/>
          <w:lang w:val="lv-LV"/>
        </w:rPr>
      </w:pPr>
      <w:r>
        <w:rPr>
          <w:b/>
          <w:bCs/>
          <w:lang w:val="lv-LV"/>
        </w:rPr>
        <w:t>Domes un komitejas sēdes protokola veidlapa</w:t>
      </w:r>
    </w:p>
    <w:p w14:paraId="5F4C7E8A" w14:textId="149F4F2C" w:rsidR="00160B37" w:rsidRDefault="00160B37" w:rsidP="00160B37">
      <w:pPr>
        <w:jc w:val="right"/>
        <w:rPr>
          <w:lang w:val="lv-LV"/>
        </w:rPr>
      </w:pPr>
    </w:p>
    <w:p w14:paraId="1D8ECCCE" w14:textId="6BB59124" w:rsidR="00160B37" w:rsidRPr="00771FBB" w:rsidRDefault="00C667AD" w:rsidP="00160B37">
      <w:pPr>
        <w:jc w:val="center"/>
        <w:rPr>
          <w:noProof/>
          <w:sz w:val="26"/>
          <w:szCs w:val="26"/>
        </w:rPr>
      </w:pPr>
      <w:r>
        <w:rPr>
          <w:noProof/>
          <w:lang w:val="lv-LV" w:eastAsia="lv-LV"/>
        </w:rPr>
        <w:drawing>
          <wp:inline distT="0" distB="0" distL="0" distR="0" wp14:anchorId="2F8E1295" wp14:editId="786BA562">
            <wp:extent cx="482600" cy="592455"/>
            <wp:effectExtent l="0" t="0" r="0" b="0"/>
            <wp:docPr id="10"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0A53CD09" w14:textId="77777777" w:rsidR="00160B37" w:rsidRPr="00771FBB" w:rsidRDefault="00160B37" w:rsidP="00160B37">
      <w:pPr>
        <w:pStyle w:val="Caption"/>
        <w:rPr>
          <w:noProof/>
          <w:sz w:val="10"/>
          <w:szCs w:val="10"/>
        </w:rPr>
      </w:pPr>
    </w:p>
    <w:p w14:paraId="4BED8FB6" w14:textId="77777777" w:rsidR="00160B37" w:rsidRPr="000549B9" w:rsidRDefault="00160B37" w:rsidP="00160B37">
      <w:pPr>
        <w:pStyle w:val="Caption"/>
        <w:rPr>
          <w:b/>
          <w:bCs/>
          <w:noProof/>
          <w:sz w:val="27"/>
          <w:szCs w:val="27"/>
        </w:rPr>
      </w:pPr>
      <w:r w:rsidRPr="000549B9">
        <w:rPr>
          <w:b/>
          <w:bCs/>
          <w:noProof/>
          <w:sz w:val="27"/>
          <w:szCs w:val="27"/>
        </w:rPr>
        <w:t xml:space="preserve">DAUGAVPILS </w:t>
      </w:r>
      <w:r>
        <w:rPr>
          <w:b/>
          <w:bCs/>
          <w:noProof/>
          <w:sz w:val="27"/>
          <w:szCs w:val="27"/>
        </w:rPr>
        <w:t>VALSTSPILSĒTAS PAŠVALDĪBAS</w:t>
      </w:r>
      <w:r w:rsidRPr="000549B9">
        <w:rPr>
          <w:b/>
          <w:bCs/>
          <w:noProof/>
          <w:sz w:val="27"/>
          <w:szCs w:val="27"/>
        </w:rPr>
        <w:t xml:space="preserve"> DOME</w:t>
      </w:r>
    </w:p>
    <w:p w14:paraId="73AF10DB" w14:textId="2BE39203" w:rsidR="00160B37" w:rsidRPr="001877FD" w:rsidRDefault="00160B37" w:rsidP="00160B37">
      <w:pPr>
        <w:spacing w:line="276" w:lineRule="auto"/>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63360" behindDoc="0" locked="0" layoutInCell="1" allowOverlap="1" wp14:anchorId="26BFE8F9" wp14:editId="12218B24">
                <wp:simplePos x="0" y="0"/>
                <wp:positionH relativeFrom="column">
                  <wp:posOffset>-40005</wp:posOffset>
                </wp:positionH>
                <wp:positionV relativeFrom="paragraph">
                  <wp:posOffset>102234</wp:posOffset>
                </wp:positionV>
                <wp:extent cx="6126480" cy="0"/>
                <wp:effectExtent l="0" t="0" r="0" b="0"/>
                <wp:wrapTopAndBottom/>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CBDA" id="Taisns savienotājs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28A+CiICAAA4BAAADgAAAAAAAAAAAAAAAAAuAgAAZHJzL2Uyb0RvYy54bWxQ&#10;SwECLQAUAAYACAAAACEADhcCFNwAAAAIAQAADwAAAAAAAAAAAAAAAAB8BAAAZHJzL2Rvd25yZXYu&#10;eG1sUEsFBgAAAAAEAAQA8wAAAIUFAAAAAA==&#10;" strokeweight="1.5pt">
                <w10:wrap type="topAndBottom"/>
              </v:line>
            </w:pict>
          </mc:Fallback>
        </mc:AlternateContent>
      </w:r>
    </w:p>
    <w:p w14:paraId="1E26964D" w14:textId="4C37DA12" w:rsidR="00160B37" w:rsidRPr="00160B37" w:rsidRDefault="00160B37" w:rsidP="00160B37">
      <w:pPr>
        <w:spacing w:before="120" w:line="276" w:lineRule="auto"/>
        <w:ind w:right="-340"/>
        <w:jc w:val="center"/>
        <w:rPr>
          <w:sz w:val="20"/>
          <w:szCs w:val="20"/>
          <w:lang w:val="lv-LV"/>
        </w:rPr>
      </w:pPr>
      <w:r w:rsidRPr="00160B37">
        <w:rPr>
          <w:sz w:val="20"/>
          <w:szCs w:val="20"/>
          <w:lang w:val="lv-LV"/>
        </w:rPr>
        <w:t>Krišjāņa Valdemāra iela 1, Daugavpils, LV-5401, tālr. 65404344, 65404399, 65404321</w:t>
      </w:r>
    </w:p>
    <w:p w14:paraId="4960BB73" w14:textId="77777777" w:rsidR="00160B37" w:rsidRPr="00954C39" w:rsidRDefault="00160B37" w:rsidP="00160B37">
      <w:pPr>
        <w:tabs>
          <w:tab w:val="left" w:pos="3960"/>
        </w:tabs>
        <w:jc w:val="center"/>
        <w:rPr>
          <w:noProof/>
          <w:w w:val="120"/>
          <w:sz w:val="16"/>
          <w:szCs w:val="16"/>
        </w:rPr>
      </w:pPr>
      <w:proofErr w:type="gramStart"/>
      <w:r w:rsidRPr="00954C39">
        <w:rPr>
          <w:sz w:val="20"/>
          <w:szCs w:val="20"/>
        </w:rPr>
        <w:t>e-pasts</w:t>
      </w:r>
      <w:proofErr w:type="gramEnd"/>
      <w:r>
        <w:rPr>
          <w:sz w:val="20"/>
          <w:szCs w:val="20"/>
        </w:rPr>
        <w:t>:</w:t>
      </w:r>
      <w:r w:rsidRPr="00954C39">
        <w:rPr>
          <w:sz w:val="20"/>
          <w:szCs w:val="20"/>
        </w:rPr>
        <w:t xml:space="preserve"> info@daugavpils.lv   </w:t>
      </w:r>
      <w:r w:rsidRPr="00954C39">
        <w:rPr>
          <w:sz w:val="20"/>
          <w:szCs w:val="20"/>
          <w:u w:val="single"/>
        </w:rPr>
        <w:t>www.daugavpils.lv</w:t>
      </w:r>
    </w:p>
    <w:p w14:paraId="1F03FC74" w14:textId="77777777" w:rsidR="00160B37" w:rsidRDefault="00160B37" w:rsidP="00160B37">
      <w:pPr>
        <w:pStyle w:val="Heading1"/>
        <w:rPr>
          <w:noProof/>
        </w:rPr>
      </w:pPr>
    </w:p>
    <w:p w14:paraId="76F8A12A" w14:textId="77777777" w:rsidR="00160B37" w:rsidRPr="00D97D83" w:rsidRDefault="00160B37" w:rsidP="00160B37">
      <w:pPr>
        <w:tabs>
          <w:tab w:val="left" w:pos="1440"/>
          <w:tab w:val="center" w:pos="4629"/>
        </w:tabs>
        <w:jc w:val="center"/>
        <w:rPr>
          <w:noProof/>
        </w:rPr>
      </w:pPr>
      <w:r w:rsidRPr="00D97D83">
        <w:rPr>
          <w:noProof/>
        </w:rPr>
        <w:t>Daugavpilī</w:t>
      </w:r>
    </w:p>
    <w:p w14:paraId="3B4BBCD9" w14:textId="77777777" w:rsidR="00160B37" w:rsidRDefault="00160B37" w:rsidP="00160B37">
      <w:pPr>
        <w:jc w:val="center"/>
      </w:pPr>
    </w:p>
    <w:p w14:paraId="6B26B320" w14:textId="6E55335B" w:rsidR="00160B37" w:rsidRDefault="00160B37" w:rsidP="00C53237">
      <w:pPr>
        <w:jc w:val="center"/>
        <w:rPr>
          <w:lang w:val="lv-LV"/>
        </w:rPr>
      </w:pPr>
      <w:r w:rsidRPr="00160B37">
        <w:rPr>
          <w:lang w:val="lv-LV"/>
        </w:rPr>
        <w:t>(dokumenta teksts).</w:t>
      </w:r>
    </w:p>
    <w:sectPr w:rsidR="00160B37">
      <w:footerReference w:type="default" r:id="rId11"/>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6067" w14:textId="77777777" w:rsidR="005D7465" w:rsidRDefault="00E24FB3">
    <w:pPr>
      <w:pStyle w:val="Footer"/>
      <w:jc w:val="center"/>
    </w:pPr>
    <w:r>
      <w:fldChar w:fldCharType="begin"/>
    </w:r>
    <w:r>
      <w:instrText xml:space="preserve"> PAGE </w:instrText>
    </w:r>
    <w:r>
      <w:fldChar w:fldCharType="separate"/>
    </w:r>
    <w:r w:rsidR="00971529">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33420"/>
    <w:multiLevelType w:val="hybridMultilevel"/>
    <w:tmpl w:val="E0083168"/>
    <w:lvl w:ilvl="0" w:tplc="687A7F82">
      <w:start w:val="4"/>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18205B"/>
    <w:multiLevelType w:val="hybridMultilevel"/>
    <w:tmpl w:val="D4FC600A"/>
    <w:lvl w:ilvl="0" w:tplc="04260013">
      <w:start w:val="1"/>
      <w:numFmt w:val="upperRoman"/>
      <w:lvlText w:val="%1."/>
      <w:lvlJc w:val="righ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0C4D27"/>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CEE5D5C"/>
    <w:multiLevelType w:val="hybridMultilevel"/>
    <w:tmpl w:val="B202A702"/>
    <w:numStyleLink w:val="ImportedStyle1"/>
  </w:abstractNum>
  <w:abstractNum w:abstractNumId="6"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3"/>
  </w:num>
  <w:num w:numId="4">
    <w:abstractNumId w:val="6"/>
  </w:num>
  <w:num w:numId="5">
    <w:abstractNumId w:val="5"/>
    <w:lvlOverride w:ilvl="0">
      <w:startOverride w:val="2"/>
      <w:lvl w:ilvl="0" w:tplc="9A2E5034">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176E7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0CA11D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02CE6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CD646A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96A4D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C0364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926D5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FC009C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startOverride w:val="9"/>
    </w:lvlOverride>
  </w:num>
  <w:num w:numId="7">
    <w:abstractNumId w:val="5"/>
    <w:lvlOverride w:ilvl="0">
      <w:startOverride w:val="3"/>
    </w:lvlOverride>
  </w:num>
  <w:num w:numId="8">
    <w:abstractNumId w:val="6"/>
    <w:lvlOverride w:ilvl="0">
      <w:startOverride w:val="12"/>
    </w:lvlOverride>
  </w:num>
  <w:num w:numId="9">
    <w:abstractNumId w:val="6"/>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6"/>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5"/>
    <w:lvlOverride w:ilvl="0">
      <w:startOverride w:val="4"/>
    </w:lvlOverride>
  </w:num>
  <w:num w:numId="14">
    <w:abstractNumId w:val="6"/>
    <w:lvlOverride w:ilvl="0">
      <w:startOverride w:val="19"/>
    </w:lvlOverride>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5"/>
    <w:rsid w:val="00000C83"/>
    <w:rsid w:val="00001082"/>
    <w:rsid w:val="00003767"/>
    <w:rsid w:val="00004D2B"/>
    <w:rsid w:val="00005A86"/>
    <w:rsid w:val="000117F2"/>
    <w:rsid w:val="0001346F"/>
    <w:rsid w:val="00014083"/>
    <w:rsid w:val="00016EA7"/>
    <w:rsid w:val="00021015"/>
    <w:rsid w:val="00021E1D"/>
    <w:rsid w:val="00023A10"/>
    <w:rsid w:val="00023CF0"/>
    <w:rsid w:val="00030777"/>
    <w:rsid w:val="00030ADE"/>
    <w:rsid w:val="00033F87"/>
    <w:rsid w:val="000415E4"/>
    <w:rsid w:val="000420B3"/>
    <w:rsid w:val="00042E62"/>
    <w:rsid w:val="00042E84"/>
    <w:rsid w:val="00043D26"/>
    <w:rsid w:val="00046B71"/>
    <w:rsid w:val="00050A5D"/>
    <w:rsid w:val="000549C7"/>
    <w:rsid w:val="000554AA"/>
    <w:rsid w:val="00056167"/>
    <w:rsid w:val="00071CEE"/>
    <w:rsid w:val="00074249"/>
    <w:rsid w:val="00074945"/>
    <w:rsid w:val="00075074"/>
    <w:rsid w:val="00080348"/>
    <w:rsid w:val="0008240D"/>
    <w:rsid w:val="0008477C"/>
    <w:rsid w:val="00087577"/>
    <w:rsid w:val="00091669"/>
    <w:rsid w:val="00093348"/>
    <w:rsid w:val="000A1222"/>
    <w:rsid w:val="000A3698"/>
    <w:rsid w:val="000A4509"/>
    <w:rsid w:val="000A61B4"/>
    <w:rsid w:val="000A7F01"/>
    <w:rsid w:val="000B0918"/>
    <w:rsid w:val="000B1024"/>
    <w:rsid w:val="000B2BCF"/>
    <w:rsid w:val="000B2D63"/>
    <w:rsid w:val="000B69D8"/>
    <w:rsid w:val="000B6E5E"/>
    <w:rsid w:val="000C564A"/>
    <w:rsid w:val="000C590A"/>
    <w:rsid w:val="000C5F5F"/>
    <w:rsid w:val="000C74DD"/>
    <w:rsid w:val="000C7FAC"/>
    <w:rsid w:val="000D3483"/>
    <w:rsid w:val="000D5A34"/>
    <w:rsid w:val="000D7FA1"/>
    <w:rsid w:val="000E36D2"/>
    <w:rsid w:val="000E3D90"/>
    <w:rsid w:val="000E5BC5"/>
    <w:rsid w:val="000F288E"/>
    <w:rsid w:val="00100B04"/>
    <w:rsid w:val="0010237B"/>
    <w:rsid w:val="00102629"/>
    <w:rsid w:val="00103CCB"/>
    <w:rsid w:val="00105BA3"/>
    <w:rsid w:val="001064FC"/>
    <w:rsid w:val="00112567"/>
    <w:rsid w:val="00113076"/>
    <w:rsid w:val="00117937"/>
    <w:rsid w:val="00117D1A"/>
    <w:rsid w:val="00117EC7"/>
    <w:rsid w:val="001263E7"/>
    <w:rsid w:val="00132A40"/>
    <w:rsid w:val="00133345"/>
    <w:rsid w:val="00135029"/>
    <w:rsid w:val="001357B7"/>
    <w:rsid w:val="00136151"/>
    <w:rsid w:val="00136557"/>
    <w:rsid w:val="001378E2"/>
    <w:rsid w:val="0014161C"/>
    <w:rsid w:val="001500D5"/>
    <w:rsid w:val="001553F4"/>
    <w:rsid w:val="00160B37"/>
    <w:rsid w:val="001642CF"/>
    <w:rsid w:val="0016491F"/>
    <w:rsid w:val="00167CD7"/>
    <w:rsid w:val="00167F3F"/>
    <w:rsid w:val="00171179"/>
    <w:rsid w:val="00173C94"/>
    <w:rsid w:val="001760E0"/>
    <w:rsid w:val="001808E3"/>
    <w:rsid w:val="00180F5F"/>
    <w:rsid w:val="001826AB"/>
    <w:rsid w:val="00182B3B"/>
    <w:rsid w:val="00182F5C"/>
    <w:rsid w:val="001877FD"/>
    <w:rsid w:val="00190252"/>
    <w:rsid w:val="00190CA3"/>
    <w:rsid w:val="001922A3"/>
    <w:rsid w:val="00193A93"/>
    <w:rsid w:val="00195AA4"/>
    <w:rsid w:val="00195F8D"/>
    <w:rsid w:val="001A2244"/>
    <w:rsid w:val="001A560A"/>
    <w:rsid w:val="001A5670"/>
    <w:rsid w:val="001A69B6"/>
    <w:rsid w:val="001B6BBB"/>
    <w:rsid w:val="001C1408"/>
    <w:rsid w:val="001C3F84"/>
    <w:rsid w:val="001C55EC"/>
    <w:rsid w:val="001C7641"/>
    <w:rsid w:val="001D1A66"/>
    <w:rsid w:val="001D3DA6"/>
    <w:rsid w:val="001D541E"/>
    <w:rsid w:val="001D646D"/>
    <w:rsid w:val="001D7895"/>
    <w:rsid w:val="001E7AF9"/>
    <w:rsid w:val="001F125C"/>
    <w:rsid w:val="001F45C8"/>
    <w:rsid w:val="00200214"/>
    <w:rsid w:val="00201018"/>
    <w:rsid w:val="00202EA9"/>
    <w:rsid w:val="00204710"/>
    <w:rsid w:val="00211142"/>
    <w:rsid w:val="00211BEE"/>
    <w:rsid w:val="00213AD9"/>
    <w:rsid w:val="00214F04"/>
    <w:rsid w:val="002254DC"/>
    <w:rsid w:val="00225A76"/>
    <w:rsid w:val="002272FC"/>
    <w:rsid w:val="0023094F"/>
    <w:rsid w:val="0023161D"/>
    <w:rsid w:val="002331F8"/>
    <w:rsid w:val="00234D3A"/>
    <w:rsid w:val="002374BC"/>
    <w:rsid w:val="00237A1F"/>
    <w:rsid w:val="00246D5C"/>
    <w:rsid w:val="00246FAE"/>
    <w:rsid w:val="00247442"/>
    <w:rsid w:val="00253B9C"/>
    <w:rsid w:val="00254D29"/>
    <w:rsid w:val="002566D3"/>
    <w:rsid w:val="00256B68"/>
    <w:rsid w:val="00257C01"/>
    <w:rsid w:val="0026083D"/>
    <w:rsid w:val="00260955"/>
    <w:rsid w:val="00264AA3"/>
    <w:rsid w:val="00272DE0"/>
    <w:rsid w:val="00283247"/>
    <w:rsid w:val="002833E7"/>
    <w:rsid w:val="00283A7C"/>
    <w:rsid w:val="00285951"/>
    <w:rsid w:val="0029293D"/>
    <w:rsid w:val="0029316B"/>
    <w:rsid w:val="00293E53"/>
    <w:rsid w:val="00295BE3"/>
    <w:rsid w:val="002A06BE"/>
    <w:rsid w:val="002A0E6B"/>
    <w:rsid w:val="002A0F29"/>
    <w:rsid w:val="002A27FF"/>
    <w:rsid w:val="002A2F9E"/>
    <w:rsid w:val="002A3540"/>
    <w:rsid w:val="002B1900"/>
    <w:rsid w:val="002B2E19"/>
    <w:rsid w:val="002B35A2"/>
    <w:rsid w:val="002B4207"/>
    <w:rsid w:val="002B45F8"/>
    <w:rsid w:val="002B5245"/>
    <w:rsid w:val="002B6D44"/>
    <w:rsid w:val="002C7121"/>
    <w:rsid w:val="002C73CA"/>
    <w:rsid w:val="002C792B"/>
    <w:rsid w:val="002D3290"/>
    <w:rsid w:val="002D39D8"/>
    <w:rsid w:val="002D76EF"/>
    <w:rsid w:val="002D7D7C"/>
    <w:rsid w:val="002E31AA"/>
    <w:rsid w:val="002E5B9E"/>
    <w:rsid w:val="002E661F"/>
    <w:rsid w:val="002E7411"/>
    <w:rsid w:val="002F150F"/>
    <w:rsid w:val="002F258D"/>
    <w:rsid w:val="002F3643"/>
    <w:rsid w:val="002F43E5"/>
    <w:rsid w:val="002F5ECD"/>
    <w:rsid w:val="00300880"/>
    <w:rsid w:val="00300D54"/>
    <w:rsid w:val="003039CC"/>
    <w:rsid w:val="00306B48"/>
    <w:rsid w:val="00310545"/>
    <w:rsid w:val="003133C0"/>
    <w:rsid w:val="00314C5C"/>
    <w:rsid w:val="00324971"/>
    <w:rsid w:val="0032700E"/>
    <w:rsid w:val="003358C1"/>
    <w:rsid w:val="0033768E"/>
    <w:rsid w:val="003401E1"/>
    <w:rsid w:val="0034078F"/>
    <w:rsid w:val="00342113"/>
    <w:rsid w:val="00342B59"/>
    <w:rsid w:val="00343796"/>
    <w:rsid w:val="00345659"/>
    <w:rsid w:val="00346D63"/>
    <w:rsid w:val="003476CD"/>
    <w:rsid w:val="0035419D"/>
    <w:rsid w:val="003602E3"/>
    <w:rsid w:val="00360F67"/>
    <w:rsid w:val="003663CE"/>
    <w:rsid w:val="00366A5C"/>
    <w:rsid w:val="00367BEC"/>
    <w:rsid w:val="00367E70"/>
    <w:rsid w:val="00371C99"/>
    <w:rsid w:val="00371E82"/>
    <w:rsid w:val="00372756"/>
    <w:rsid w:val="00377FDF"/>
    <w:rsid w:val="00381401"/>
    <w:rsid w:val="00383CC0"/>
    <w:rsid w:val="00393684"/>
    <w:rsid w:val="00395E97"/>
    <w:rsid w:val="003A1BA4"/>
    <w:rsid w:val="003A6630"/>
    <w:rsid w:val="003A6AC1"/>
    <w:rsid w:val="003B335F"/>
    <w:rsid w:val="003B3A80"/>
    <w:rsid w:val="003B5A4E"/>
    <w:rsid w:val="003B7DB2"/>
    <w:rsid w:val="003C2055"/>
    <w:rsid w:val="003C7DEA"/>
    <w:rsid w:val="003D3853"/>
    <w:rsid w:val="003D3D4C"/>
    <w:rsid w:val="003D58EA"/>
    <w:rsid w:val="003E0A1B"/>
    <w:rsid w:val="003E2302"/>
    <w:rsid w:val="003E261F"/>
    <w:rsid w:val="003E4B23"/>
    <w:rsid w:val="003F5869"/>
    <w:rsid w:val="003F65C3"/>
    <w:rsid w:val="004041C1"/>
    <w:rsid w:val="00414676"/>
    <w:rsid w:val="004175D4"/>
    <w:rsid w:val="0042278A"/>
    <w:rsid w:val="00425B61"/>
    <w:rsid w:val="00426FF9"/>
    <w:rsid w:val="00430F3B"/>
    <w:rsid w:val="00433CFE"/>
    <w:rsid w:val="0043578F"/>
    <w:rsid w:val="0043699B"/>
    <w:rsid w:val="004418B9"/>
    <w:rsid w:val="00441B51"/>
    <w:rsid w:val="00442367"/>
    <w:rsid w:val="0044269F"/>
    <w:rsid w:val="004458A8"/>
    <w:rsid w:val="00450ACB"/>
    <w:rsid w:val="00451412"/>
    <w:rsid w:val="00451C32"/>
    <w:rsid w:val="0045358A"/>
    <w:rsid w:val="00453D99"/>
    <w:rsid w:val="0045509C"/>
    <w:rsid w:val="004560B8"/>
    <w:rsid w:val="004612CA"/>
    <w:rsid w:val="00463A66"/>
    <w:rsid w:val="0046464C"/>
    <w:rsid w:val="0047104F"/>
    <w:rsid w:val="00471C4A"/>
    <w:rsid w:val="00472135"/>
    <w:rsid w:val="0047268B"/>
    <w:rsid w:val="004747A0"/>
    <w:rsid w:val="00475319"/>
    <w:rsid w:val="004763AE"/>
    <w:rsid w:val="0048093A"/>
    <w:rsid w:val="004842D8"/>
    <w:rsid w:val="004854DA"/>
    <w:rsid w:val="004A0405"/>
    <w:rsid w:val="004A412D"/>
    <w:rsid w:val="004A4FFF"/>
    <w:rsid w:val="004A503F"/>
    <w:rsid w:val="004A5499"/>
    <w:rsid w:val="004A79A8"/>
    <w:rsid w:val="004B13D1"/>
    <w:rsid w:val="004C080E"/>
    <w:rsid w:val="004C4686"/>
    <w:rsid w:val="004C6C3F"/>
    <w:rsid w:val="004C77E0"/>
    <w:rsid w:val="004D42B8"/>
    <w:rsid w:val="004E0121"/>
    <w:rsid w:val="004E6B8B"/>
    <w:rsid w:val="004F1FD3"/>
    <w:rsid w:val="004F59B7"/>
    <w:rsid w:val="004F6F07"/>
    <w:rsid w:val="004F77FD"/>
    <w:rsid w:val="004F7AAE"/>
    <w:rsid w:val="00501886"/>
    <w:rsid w:val="00510343"/>
    <w:rsid w:val="005114C8"/>
    <w:rsid w:val="00511F13"/>
    <w:rsid w:val="00517A66"/>
    <w:rsid w:val="00517CF7"/>
    <w:rsid w:val="00522617"/>
    <w:rsid w:val="00523D02"/>
    <w:rsid w:val="00523DF8"/>
    <w:rsid w:val="00527E4C"/>
    <w:rsid w:val="00530A16"/>
    <w:rsid w:val="00534AB1"/>
    <w:rsid w:val="00540447"/>
    <w:rsid w:val="00541227"/>
    <w:rsid w:val="00541AF1"/>
    <w:rsid w:val="00542367"/>
    <w:rsid w:val="00542FB8"/>
    <w:rsid w:val="0054339B"/>
    <w:rsid w:val="00552AC7"/>
    <w:rsid w:val="00553445"/>
    <w:rsid w:val="00553E3C"/>
    <w:rsid w:val="00556CB9"/>
    <w:rsid w:val="00561E64"/>
    <w:rsid w:val="005645C4"/>
    <w:rsid w:val="00566237"/>
    <w:rsid w:val="00566BBF"/>
    <w:rsid w:val="005705AB"/>
    <w:rsid w:val="005727DF"/>
    <w:rsid w:val="00573C1F"/>
    <w:rsid w:val="00574016"/>
    <w:rsid w:val="005830A6"/>
    <w:rsid w:val="00584E7B"/>
    <w:rsid w:val="00593E34"/>
    <w:rsid w:val="00596383"/>
    <w:rsid w:val="00596A2B"/>
    <w:rsid w:val="00597E9D"/>
    <w:rsid w:val="005A04F2"/>
    <w:rsid w:val="005A5105"/>
    <w:rsid w:val="005A5FBE"/>
    <w:rsid w:val="005A675A"/>
    <w:rsid w:val="005A7E14"/>
    <w:rsid w:val="005B054E"/>
    <w:rsid w:val="005B318B"/>
    <w:rsid w:val="005B78D0"/>
    <w:rsid w:val="005B7F07"/>
    <w:rsid w:val="005C32A2"/>
    <w:rsid w:val="005D0200"/>
    <w:rsid w:val="005D4584"/>
    <w:rsid w:val="005D63F3"/>
    <w:rsid w:val="005D6EF1"/>
    <w:rsid w:val="005D7465"/>
    <w:rsid w:val="005E3C2B"/>
    <w:rsid w:val="005E3E11"/>
    <w:rsid w:val="005E61AC"/>
    <w:rsid w:val="005F5E7E"/>
    <w:rsid w:val="00601D5D"/>
    <w:rsid w:val="00602B63"/>
    <w:rsid w:val="00603281"/>
    <w:rsid w:val="00606211"/>
    <w:rsid w:val="0060638A"/>
    <w:rsid w:val="006071AC"/>
    <w:rsid w:val="006121FF"/>
    <w:rsid w:val="0061534D"/>
    <w:rsid w:val="00615558"/>
    <w:rsid w:val="00616569"/>
    <w:rsid w:val="00616681"/>
    <w:rsid w:val="00617809"/>
    <w:rsid w:val="006206BF"/>
    <w:rsid w:val="0062340D"/>
    <w:rsid w:val="006235F8"/>
    <w:rsid w:val="0062388D"/>
    <w:rsid w:val="00624259"/>
    <w:rsid w:val="006255C2"/>
    <w:rsid w:val="00626337"/>
    <w:rsid w:val="006268B6"/>
    <w:rsid w:val="006331D8"/>
    <w:rsid w:val="00634F18"/>
    <w:rsid w:val="0063698E"/>
    <w:rsid w:val="00637B70"/>
    <w:rsid w:val="006410FD"/>
    <w:rsid w:val="00642E65"/>
    <w:rsid w:val="006431C3"/>
    <w:rsid w:val="00647AFA"/>
    <w:rsid w:val="0065294E"/>
    <w:rsid w:val="00657116"/>
    <w:rsid w:val="00657B04"/>
    <w:rsid w:val="00667744"/>
    <w:rsid w:val="00670CA5"/>
    <w:rsid w:val="006805EB"/>
    <w:rsid w:val="00680D5A"/>
    <w:rsid w:val="0068227B"/>
    <w:rsid w:val="0068399A"/>
    <w:rsid w:val="006858BC"/>
    <w:rsid w:val="006966F7"/>
    <w:rsid w:val="0069738E"/>
    <w:rsid w:val="00697D94"/>
    <w:rsid w:val="006A1AAA"/>
    <w:rsid w:val="006A25F9"/>
    <w:rsid w:val="006A5101"/>
    <w:rsid w:val="006A52DF"/>
    <w:rsid w:val="006B0293"/>
    <w:rsid w:val="006B38BF"/>
    <w:rsid w:val="006B7FC9"/>
    <w:rsid w:val="006C08DD"/>
    <w:rsid w:val="006C1554"/>
    <w:rsid w:val="006C2129"/>
    <w:rsid w:val="006C263D"/>
    <w:rsid w:val="006C7B11"/>
    <w:rsid w:val="006D0148"/>
    <w:rsid w:val="006D30FF"/>
    <w:rsid w:val="006D7D29"/>
    <w:rsid w:val="006E4765"/>
    <w:rsid w:val="006F0736"/>
    <w:rsid w:val="006F5946"/>
    <w:rsid w:val="006F679F"/>
    <w:rsid w:val="0070002B"/>
    <w:rsid w:val="007036FB"/>
    <w:rsid w:val="00704622"/>
    <w:rsid w:val="0070477B"/>
    <w:rsid w:val="007050D6"/>
    <w:rsid w:val="00705582"/>
    <w:rsid w:val="00705780"/>
    <w:rsid w:val="007111B7"/>
    <w:rsid w:val="00713F82"/>
    <w:rsid w:val="00715D86"/>
    <w:rsid w:val="007178FA"/>
    <w:rsid w:val="0072295A"/>
    <w:rsid w:val="00723077"/>
    <w:rsid w:val="007254ED"/>
    <w:rsid w:val="00725A3C"/>
    <w:rsid w:val="00725F04"/>
    <w:rsid w:val="00731621"/>
    <w:rsid w:val="00731EAA"/>
    <w:rsid w:val="007348C3"/>
    <w:rsid w:val="00734CC5"/>
    <w:rsid w:val="007405A2"/>
    <w:rsid w:val="00740A71"/>
    <w:rsid w:val="00740F94"/>
    <w:rsid w:val="00745FED"/>
    <w:rsid w:val="00746EA0"/>
    <w:rsid w:val="00747F46"/>
    <w:rsid w:val="00755C17"/>
    <w:rsid w:val="0075614D"/>
    <w:rsid w:val="007567B9"/>
    <w:rsid w:val="0075687E"/>
    <w:rsid w:val="00757CCA"/>
    <w:rsid w:val="00757FC8"/>
    <w:rsid w:val="007675DF"/>
    <w:rsid w:val="00767CEC"/>
    <w:rsid w:val="007714FF"/>
    <w:rsid w:val="00772C05"/>
    <w:rsid w:val="00773808"/>
    <w:rsid w:val="00773CA9"/>
    <w:rsid w:val="00776E82"/>
    <w:rsid w:val="00780B98"/>
    <w:rsid w:val="007830F1"/>
    <w:rsid w:val="00783556"/>
    <w:rsid w:val="0078767E"/>
    <w:rsid w:val="00796A14"/>
    <w:rsid w:val="007A2BEF"/>
    <w:rsid w:val="007B024D"/>
    <w:rsid w:val="007B0297"/>
    <w:rsid w:val="007B1982"/>
    <w:rsid w:val="007B1F4E"/>
    <w:rsid w:val="007B2A2D"/>
    <w:rsid w:val="007B3204"/>
    <w:rsid w:val="007B48D9"/>
    <w:rsid w:val="007B64E4"/>
    <w:rsid w:val="007B73E1"/>
    <w:rsid w:val="007C03BD"/>
    <w:rsid w:val="007C13F8"/>
    <w:rsid w:val="007C15D7"/>
    <w:rsid w:val="007C41CA"/>
    <w:rsid w:val="007D099E"/>
    <w:rsid w:val="007D0E6B"/>
    <w:rsid w:val="007E11E6"/>
    <w:rsid w:val="007E3517"/>
    <w:rsid w:val="007E7131"/>
    <w:rsid w:val="007F60F4"/>
    <w:rsid w:val="007F74D1"/>
    <w:rsid w:val="007F7F79"/>
    <w:rsid w:val="008035BC"/>
    <w:rsid w:val="0080575C"/>
    <w:rsid w:val="008127CE"/>
    <w:rsid w:val="008135CC"/>
    <w:rsid w:val="00814F19"/>
    <w:rsid w:val="0082371D"/>
    <w:rsid w:val="008258AF"/>
    <w:rsid w:val="00827170"/>
    <w:rsid w:val="00827AF5"/>
    <w:rsid w:val="00830952"/>
    <w:rsid w:val="00835C47"/>
    <w:rsid w:val="008401DF"/>
    <w:rsid w:val="0084126F"/>
    <w:rsid w:val="0084140F"/>
    <w:rsid w:val="00857AC3"/>
    <w:rsid w:val="008601ED"/>
    <w:rsid w:val="00860B19"/>
    <w:rsid w:val="008762E0"/>
    <w:rsid w:val="00877A92"/>
    <w:rsid w:val="00882CCC"/>
    <w:rsid w:val="00887552"/>
    <w:rsid w:val="0088757A"/>
    <w:rsid w:val="008919DE"/>
    <w:rsid w:val="008946D0"/>
    <w:rsid w:val="00895401"/>
    <w:rsid w:val="0089580D"/>
    <w:rsid w:val="008967F4"/>
    <w:rsid w:val="008A311C"/>
    <w:rsid w:val="008A52B8"/>
    <w:rsid w:val="008A6F3C"/>
    <w:rsid w:val="008B0122"/>
    <w:rsid w:val="008B76A0"/>
    <w:rsid w:val="008C28F5"/>
    <w:rsid w:val="008C6285"/>
    <w:rsid w:val="008C6A45"/>
    <w:rsid w:val="008D0DF8"/>
    <w:rsid w:val="008D3C25"/>
    <w:rsid w:val="008D3E5B"/>
    <w:rsid w:val="008D4755"/>
    <w:rsid w:val="008E1CDB"/>
    <w:rsid w:val="008E58BC"/>
    <w:rsid w:val="008F10FE"/>
    <w:rsid w:val="008F18C8"/>
    <w:rsid w:val="008F313E"/>
    <w:rsid w:val="008F7BF4"/>
    <w:rsid w:val="0090173E"/>
    <w:rsid w:val="00917000"/>
    <w:rsid w:val="00921B88"/>
    <w:rsid w:val="00924E0D"/>
    <w:rsid w:val="009274F6"/>
    <w:rsid w:val="0093204E"/>
    <w:rsid w:val="00932915"/>
    <w:rsid w:val="00935934"/>
    <w:rsid w:val="00935CDB"/>
    <w:rsid w:val="0094178B"/>
    <w:rsid w:val="00941F5D"/>
    <w:rsid w:val="009445AF"/>
    <w:rsid w:val="00950ED3"/>
    <w:rsid w:val="00953CA6"/>
    <w:rsid w:val="00960398"/>
    <w:rsid w:val="00960C4F"/>
    <w:rsid w:val="00966FDD"/>
    <w:rsid w:val="009703DC"/>
    <w:rsid w:val="00971235"/>
    <w:rsid w:val="00971529"/>
    <w:rsid w:val="009722AE"/>
    <w:rsid w:val="00973AB8"/>
    <w:rsid w:val="0097511F"/>
    <w:rsid w:val="009809FA"/>
    <w:rsid w:val="0098283E"/>
    <w:rsid w:val="00985CF0"/>
    <w:rsid w:val="00985D02"/>
    <w:rsid w:val="00987024"/>
    <w:rsid w:val="00987122"/>
    <w:rsid w:val="009917DB"/>
    <w:rsid w:val="009923A3"/>
    <w:rsid w:val="0099626A"/>
    <w:rsid w:val="009A0FB4"/>
    <w:rsid w:val="009A2028"/>
    <w:rsid w:val="009B0209"/>
    <w:rsid w:val="009B03F1"/>
    <w:rsid w:val="009B07FE"/>
    <w:rsid w:val="009B1EE9"/>
    <w:rsid w:val="009B270E"/>
    <w:rsid w:val="009B769B"/>
    <w:rsid w:val="009B7C4F"/>
    <w:rsid w:val="009C0656"/>
    <w:rsid w:val="009C0B88"/>
    <w:rsid w:val="009C52B3"/>
    <w:rsid w:val="009D1993"/>
    <w:rsid w:val="009F47F8"/>
    <w:rsid w:val="009F6132"/>
    <w:rsid w:val="00A00875"/>
    <w:rsid w:val="00A013C6"/>
    <w:rsid w:val="00A02EBB"/>
    <w:rsid w:val="00A03505"/>
    <w:rsid w:val="00A134C5"/>
    <w:rsid w:val="00A156CE"/>
    <w:rsid w:val="00A20159"/>
    <w:rsid w:val="00A270BD"/>
    <w:rsid w:val="00A31632"/>
    <w:rsid w:val="00A329D1"/>
    <w:rsid w:val="00A37837"/>
    <w:rsid w:val="00A43678"/>
    <w:rsid w:val="00A46272"/>
    <w:rsid w:val="00A4666E"/>
    <w:rsid w:val="00A50B14"/>
    <w:rsid w:val="00A51CE1"/>
    <w:rsid w:val="00A55E3D"/>
    <w:rsid w:val="00A61C37"/>
    <w:rsid w:val="00A61EE1"/>
    <w:rsid w:val="00A66850"/>
    <w:rsid w:val="00A70152"/>
    <w:rsid w:val="00A730E9"/>
    <w:rsid w:val="00A7665E"/>
    <w:rsid w:val="00A76945"/>
    <w:rsid w:val="00A772A3"/>
    <w:rsid w:val="00A7771B"/>
    <w:rsid w:val="00A77DCD"/>
    <w:rsid w:val="00A81BDE"/>
    <w:rsid w:val="00A831A9"/>
    <w:rsid w:val="00A83231"/>
    <w:rsid w:val="00A83650"/>
    <w:rsid w:val="00A84365"/>
    <w:rsid w:val="00A90138"/>
    <w:rsid w:val="00A9150F"/>
    <w:rsid w:val="00A917D9"/>
    <w:rsid w:val="00A94B58"/>
    <w:rsid w:val="00A9583B"/>
    <w:rsid w:val="00A95FD9"/>
    <w:rsid w:val="00A96C67"/>
    <w:rsid w:val="00AA1B60"/>
    <w:rsid w:val="00AA2BDF"/>
    <w:rsid w:val="00AB102D"/>
    <w:rsid w:val="00AC1C9D"/>
    <w:rsid w:val="00AC3109"/>
    <w:rsid w:val="00AC5B19"/>
    <w:rsid w:val="00AC5F1F"/>
    <w:rsid w:val="00AC6E93"/>
    <w:rsid w:val="00AC7762"/>
    <w:rsid w:val="00AD039A"/>
    <w:rsid w:val="00AD49C7"/>
    <w:rsid w:val="00AE0FCE"/>
    <w:rsid w:val="00AE1FD6"/>
    <w:rsid w:val="00AE4257"/>
    <w:rsid w:val="00AE5240"/>
    <w:rsid w:val="00AF6019"/>
    <w:rsid w:val="00AF78E5"/>
    <w:rsid w:val="00B02237"/>
    <w:rsid w:val="00B05555"/>
    <w:rsid w:val="00B1231B"/>
    <w:rsid w:val="00B16D1B"/>
    <w:rsid w:val="00B20C07"/>
    <w:rsid w:val="00B23610"/>
    <w:rsid w:val="00B26E14"/>
    <w:rsid w:val="00B27EC1"/>
    <w:rsid w:val="00B33E94"/>
    <w:rsid w:val="00B35F8C"/>
    <w:rsid w:val="00B4365B"/>
    <w:rsid w:val="00B43A69"/>
    <w:rsid w:val="00B469E7"/>
    <w:rsid w:val="00B54481"/>
    <w:rsid w:val="00B575E5"/>
    <w:rsid w:val="00B61637"/>
    <w:rsid w:val="00B62299"/>
    <w:rsid w:val="00B64CAE"/>
    <w:rsid w:val="00B64DDF"/>
    <w:rsid w:val="00B72236"/>
    <w:rsid w:val="00B73D21"/>
    <w:rsid w:val="00B74A31"/>
    <w:rsid w:val="00B75491"/>
    <w:rsid w:val="00B77630"/>
    <w:rsid w:val="00B822DA"/>
    <w:rsid w:val="00B8277C"/>
    <w:rsid w:val="00B843A2"/>
    <w:rsid w:val="00B84990"/>
    <w:rsid w:val="00B91978"/>
    <w:rsid w:val="00B9219E"/>
    <w:rsid w:val="00B92DE0"/>
    <w:rsid w:val="00B947E9"/>
    <w:rsid w:val="00B97400"/>
    <w:rsid w:val="00B97BF5"/>
    <w:rsid w:val="00BA2422"/>
    <w:rsid w:val="00BA2A4B"/>
    <w:rsid w:val="00BA5B6F"/>
    <w:rsid w:val="00BA7CBE"/>
    <w:rsid w:val="00BB01DF"/>
    <w:rsid w:val="00BB0832"/>
    <w:rsid w:val="00BB16E2"/>
    <w:rsid w:val="00BB510E"/>
    <w:rsid w:val="00BB5F33"/>
    <w:rsid w:val="00BC3E9E"/>
    <w:rsid w:val="00BC4737"/>
    <w:rsid w:val="00BC48A3"/>
    <w:rsid w:val="00BC5A1C"/>
    <w:rsid w:val="00BD12F2"/>
    <w:rsid w:val="00BD2897"/>
    <w:rsid w:val="00BD2B07"/>
    <w:rsid w:val="00BE4A1D"/>
    <w:rsid w:val="00BF1FC1"/>
    <w:rsid w:val="00BF274F"/>
    <w:rsid w:val="00BF394F"/>
    <w:rsid w:val="00BF45E3"/>
    <w:rsid w:val="00BF4AF7"/>
    <w:rsid w:val="00BF7D6D"/>
    <w:rsid w:val="00C02E1C"/>
    <w:rsid w:val="00C073B2"/>
    <w:rsid w:val="00C11868"/>
    <w:rsid w:val="00C14BAB"/>
    <w:rsid w:val="00C20636"/>
    <w:rsid w:val="00C20E65"/>
    <w:rsid w:val="00C22920"/>
    <w:rsid w:val="00C22A10"/>
    <w:rsid w:val="00C23D5F"/>
    <w:rsid w:val="00C2439C"/>
    <w:rsid w:val="00C24D31"/>
    <w:rsid w:val="00C30DC8"/>
    <w:rsid w:val="00C333A6"/>
    <w:rsid w:val="00C34545"/>
    <w:rsid w:val="00C36731"/>
    <w:rsid w:val="00C36D6B"/>
    <w:rsid w:val="00C36EAF"/>
    <w:rsid w:val="00C414F8"/>
    <w:rsid w:val="00C41B8E"/>
    <w:rsid w:val="00C4424A"/>
    <w:rsid w:val="00C444FA"/>
    <w:rsid w:val="00C46211"/>
    <w:rsid w:val="00C52107"/>
    <w:rsid w:val="00C53237"/>
    <w:rsid w:val="00C55037"/>
    <w:rsid w:val="00C62E82"/>
    <w:rsid w:val="00C63AB3"/>
    <w:rsid w:val="00C63F6B"/>
    <w:rsid w:val="00C646BD"/>
    <w:rsid w:val="00C66686"/>
    <w:rsid w:val="00C667AD"/>
    <w:rsid w:val="00C70B40"/>
    <w:rsid w:val="00C712BB"/>
    <w:rsid w:val="00C72D04"/>
    <w:rsid w:val="00C815D2"/>
    <w:rsid w:val="00C869D6"/>
    <w:rsid w:val="00C873E3"/>
    <w:rsid w:val="00C87C28"/>
    <w:rsid w:val="00C91468"/>
    <w:rsid w:val="00C92314"/>
    <w:rsid w:val="00C961E1"/>
    <w:rsid w:val="00C962C5"/>
    <w:rsid w:val="00C9736B"/>
    <w:rsid w:val="00CA033D"/>
    <w:rsid w:val="00CA2D01"/>
    <w:rsid w:val="00CA2ECD"/>
    <w:rsid w:val="00CA5677"/>
    <w:rsid w:val="00CA61F0"/>
    <w:rsid w:val="00CB3284"/>
    <w:rsid w:val="00CB4450"/>
    <w:rsid w:val="00CC04C2"/>
    <w:rsid w:val="00CC10C4"/>
    <w:rsid w:val="00CD1D1F"/>
    <w:rsid w:val="00CD2851"/>
    <w:rsid w:val="00CD30CA"/>
    <w:rsid w:val="00CD4477"/>
    <w:rsid w:val="00CD6610"/>
    <w:rsid w:val="00CD723F"/>
    <w:rsid w:val="00CD7A40"/>
    <w:rsid w:val="00CE44C6"/>
    <w:rsid w:val="00CE713E"/>
    <w:rsid w:val="00CE7B1E"/>
    <w:rsid w:val="00CE7F56"/>
    <w:rsid w:val="00CF3B1F"/>
    <w:rsid w:val="00CF5110"/>
    <w:rsid w:val="00CF79B7"/>
    <w:rsid w:val="00D01050"/>
    <w:rsid w:val="00D03F4F"/>
    <w:rsid w:val="00D04530"/>
    <w:rsid w:val="00D0727B"/>
    <w:rsid w:val="00D11D9E"/>
    <w:rsid w:val="00D13014"/>
    <w:rsid w:val="00D16BDB"/>
    <w:rsid w:val="00D2103E"/>
    <w:rsid w:val="00D21386"/>
    <w:rsid w:val="00D22979"/>
    <w:rsid w:val="00D231E6"/>
    <w:rsid w:val="00D2362C"/>
    <w:rsid w:val="00D26F0E"/>
    <w:rsid w:val="00D27292"/>
    <w:rsid w:val="00D27C6E"/>
    <w:rsid w:val="00D32A1F"/>
    <w:rsid w:val="00D41991"/>
    <w:rsid w:val="00D44AB8"/>
    <w:rsid w:val="00D47013"/>
    <w:rsid w:val="00D51B7D"/>
    <w:rsid w:val="00D53C38"/>
    <w:rsid w:val="00D6221B"/>
    <w:rsid w:val="00D74175"/>
    <w:rsid w:val="00D74EFA"/>
    <w:rsid w:val="00D775E0"/>
    <w:rsid w:val="00D802D0"/>
    <w:rsid w:val="00D8449C"/>
    <w:rsid w:val="00D909BF"/>
    <w:rsid w:val="00D90EB9"/>
    <w:rsid w:val="00D95026"/>
    <w:rsid w:val="00D96885"/>
    <w:rsid w:val="00D9724A"/>
    <w:rsid w:val="00DA068C"/>
    <w:rsid w:val="00DA50CC"/>
    <w:rsid w:val="00DA6E52"/>
    <w:rsid w:val="00DB0EE2"/>
    <w:rsid w:val="00DB788D"/>
    <w:rsid w:val="00DC3105"/>
    <w:rsid w:val="00DC37B2"/>
    <w:rsid w:val="00DC440E"/>
    <w:rsid w:val="00DC4512"/>
    <w:rsid w:val="00DC4FD4"/>
    <w:rsid w:val="00DD04E1"/>
    <w:rsid w:val="00DD1E1A"/>
    <w:rsid w:val="00DD64EF"/>
    <w:rsid w:val="00DD66B0"/>
    <w:rsid w:val="00DE3CAA"/>
    <w:rsid w:val="00DE5659"/>
    <w:rsid w:val="00DE7D32"/>
    <w:rsid w:val="00DF318C"/>
    <w:rsid w:val="00DF352F"/>
    <w:rsid w:val="00DF56CF"/>
    <w:rsid w:val="00E03567"/>
    <w:rsid w:val="00E14615"/>
    <w:rsid w:val="00E158AF"/>
    <w:rsid w:val="00E2155C"/>
    <w:rsid w:val="00E24FB3"/>
    <w:rsid w:val="00E26702"/>
    <w:rsid w:val="00E2762A"/>
    <w:rsid w:val="00E30754"/>
    <w:rsid w:val="00E33E39"/>
    <w:rsid w:val="00E34CD0"/>
    <w:rsid w:val="00E43181"/>
    <w:rsid w:val="00E43187"/>
    <w:rsid w:val="00E445C5"/>
    <w:rsid w:val="00E547A3"/>
    <w:rsid w:val="00E55B06"/>
    <w:rsid w:val="00E56BDE"/>
    <w:rsid w:val="00E577C3"/>
    <w:rsid w:val="00E706C4"/>
    <w:rsid w:val="00E755AA"/>
    <w:rsid w:val="00E758A9"/>
    <w:rsid w:val="00E772D7"/>
    <w:rsid w:val="00E833F6"/>
    <w:rsid w:val="00E90435"/>
    <w:rsid w:val="00E95093"/>
    <w:rsid w:val="00EA09E3"/>
    <w:rsid w:val="00EA50CC"/>
    <w:rsid w:val="00EA59D5"/>
    <w:rsid w:val="00EB0481"/>
    <w:rsid w:val="00EB4EB0"/>
    <w:rsid w:val="00EC04B9"/>
    <w:rsid w:val="00EC13B1"/>
    <w:rsid w:val="00EC1EFD"/>
    <w:rsid w:val="00EC47EF"/>
    <w:rsid w:val="00EC7E56"/>
    <w:rsid w:val="00ED073C"/>
    <w:rsid w:val="00ED3856"/>
    <w:rsid w:val="00ED3B9F"/>
    <w:rsid w:val="00ED7A97"/>
    <w:rsid w:val="00EE3248"/>
    <w:rsid w:val="00EE3323"/>
    <w:rsid w:val="00EE37DF"/>
    <w:rsid w:val="00EE60FB"/>
    <w:rsid w:val="00EF053A"/>
    <w:rsid w:val="00EF514D"/>
    <w:rsid w:val="00F00321"/>
    <w:rsid w:val="00F0104F"/>
    <w:rsid w:val="00F028C9"/>
    <w:rsid w:val="00F058DD"/>
    <w:rsid w:val="00F05A00"/>
    <w:rsid w:val="00F07DF0"/>
    <w:rsid w:val="00F14460"/>
    <w:rsid w:val="00F159F3"/>
    <w:rsid w:val="00F171B0"/>
    <w:rsid w:val="00F210D4"/>
    <w:rsid w:val="00F24FA8"/>
    <w:rsid w:val="00F26176"/>
    <w:rsid w:val="00F27A6F"/>
    <w:rsid w:val="00F3186F"/>
    <w:rsid w:val="00F343F6"/>
    <w:rsid w:val="00F37E59"/>
    <w:rsid w:val="00F4195F"/>
    <w:rsid w:val="00F47369"/>
    <w:rsid w:val="00F54575"/>
    <w:rsid w:val="00F60718"/>
    <w:rsid w:val="00F60843"/>
    <w:rsid w:val="00F63485"/>
    <w:rsid w:val="00F64243"/>
    <w:rsid w:val="00F67459"/>
    <w:rsid w:val="00F677CA"/>
    <w:rsid w:val="00F704AB"/>
    <w:rsid w:val="00F744AC"/>
    <w:rsid w:val="00F748BA"/>
    <w:rsid w:val="00F75339"/>
    <w:rsid w:val="00F757A5"/>
    <w:rsid w:val="00F8443F"/>
    <w:rsid w:val="00F85262"/>
    <w:rsid w:val="00F86534"/>
    <w:rsid w:val="00F9049B"/>
    <w:rsid w:val="00F905E0"/>
    <w:rsid w:val="00F915BE"/>
    <w:rsid w:val="00F91E37"/>
    <w:rsid w:val="00F97C01"/>
    <w:rsid w:val="00FA082B"/>
    <w:rsid w:val="00FA6598"/>
    <w:rsid w:val="00FA674B"/>
    <w:rsid w:val="00FB07F8"/>
    <w:rsid w:val="00FB2445"/>
    <w:rsid w:val="00FB40BE"/>
    <w:rsid w:val="00FB5ACC"/>
    <w:rsid w:val="00FC147E"/>
    <w:rsid w:val="00FC1785"/>
    <w:rsid w:val="00FC2D33"/>
    <w:rsid w:val="00FC36DA"/>
    <w:rsid w:val="00FC4570"/>
    <w:rsid w:val="00FD1CAE"/>
    <w:rsid w:val="00FD4B27"/>
    <w:rsid w:val="00FE3455"/>
    <w:rsid w:val="00FE5B3A"/>
    <w:rsid w:val="00FE654A"/>
    <w:rsid w:val="00FF1B21"/>
    <w:rsid w:val="00FF2525"/>
    <w:rsid w:val="00FF267D"/>
    <w:rsid w:val="00FF39E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15:docId w15:val="{13A2121D-98EC-4951-8029-2B255CDA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A66850"/>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0"/>
    </w:pPr>
    <w:rPr>
      <w:rFonts w:eastAsia="Times New Roman"/>
      <w:b/>
      <w:bCs/>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character" w:customStyle="1" w:styleId="UnresolvedMention">
    <w:name w:val="Unresolved Mention"/>
    <w:basedOn w:val="DefaultParagraphFont"/>
    <w:uiPriority w:val="99"/>
    <w:semiHidden/>
    <w:unhideWhenUsed/>
    <w:rsid w:val="006C263D"/>
    <w:rPr>
      <w:color w:val="605E5C"/>
      <w:shd w:val="clear" w:color="auto" w:fill="E1DFDD"/>
    </w:rPr>
  </w:style>
  <w:style w:type="character" w:styleId="Emphasis">
    <w:name w:val="Emphasis"/>
    <w:basedOn w:val="DefaultParagraphFont"/>
    <w:uiPriority w:val="20"/>
    <w:qFormat/>
    <w:rsid w:val="00BA7CBE"/>
    <w:rPr>
      <w:i/>
      <w:iCs/>
    </w:rPr>
  </w:style>
  <w:style w:type="table" w:styleId="TableGrid">
    <w:name w:val="Table Grid"/>
    <w:basedOn w:val="TableNormal"/>
    <w:uiPriority w:val="39"/>
    <w:rsid w:val="008601ED"/>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601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v-LV" w:eastAsia="lv-LV"/>
    </w:rPr>
  </w:style>
  <w:style w:type="paragraph" w:styleId="BodyText">
    <w:name w:val="Body Text"/>
    <w:basedOn w:val="Normal"/>
    <w:link w:val="BodyTextChar"/>
    <w:uiPriority w:val="99"/>
    <w:semiHidden/>
    <w:unhideWhenUsed/>
    <w:rsid w:val="00A66850"/>
    <w:pPr>
      <w:spacing w:after="120"/>
    </w:pPr>
  </w:style>
  <w:style w:type="character" w:customStyle="1" w:styleId="BodyTextChar">
    <w:name w:val="Body Text Char"/>
    <w:basedOn w:val="DefaultParagraphFont"/>
    <w:link w:val="BodyText"/>
    <w:uiPriority w:val="99"/>
    <w:semiHidden/>
    <w:rsid w:val="00A66850"/>
    <w:rPr>
      <w:sz w:val="24"/>
      <w:szCs w:val="24"/>
      <w:lang w:val="en-US" w:eastAsia="en-US"/>
    </w:rPr>
  </w:style>
  <w:style w:type="character" w:customStyle="1" w:styleId="Heading1Char">
    <w:name w:val="Heading 1 Char"/>
    <w:basedOn w:val="DefaultParagraphFont"/>
    <w:link w:val="Heading1"/>
    <w:rsid w:val="00A66850"/>
    <w:rPr>
      <w:rFonts w:eastAsia="Times New Roman"/>
      <w:b/>
      <w:bCs/>
      <w:sz w:val="24"/>
      <w:szCs w:val="24"/>
      <w:bdr w:val="none" w:sz="0" w:space="0" w:color="auto"/>
      <w:lang w:eastAsia="en-US"/>
    </w:rPr>
  </w:style>
  <w:style w:type="paragraph" w:customStyle="1" w:styleId="naislab">
    <w:name w:val="naislab"/>
    <w:basedOn w:val="Normal"/>
    <w:rsid w:val="00A668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bdr w:val="none" w:sz="0" w:space="0" w:color="auto"/>
    </w:rPr>
  </w:style>
  <w:style w:type="paragraph" w:styleId="Caption">
    <w:name w:val="caption"/>
    <w:basedOn w:val="Normal"/>
    <w:next w:val="Normal"/>
    <w:uiPriority w:val="99"/>
    <w:qFormat/>
    <w:rsid w:val="00160B3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40"/>
      <w:szCs w:val="40"/>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4084">
      <w:bodyDiv w:val="1"/>
      <w:marLeft w:val="0"/>
      <w:marRight w:val="0"/>
      <w:marTop w:val="0"/>
      <w:marBottom w:val="0"/>
      <w:divBdr>
        <w:top w:val="none" w:sz="0" w:space="0" w:color="auto"/>
        <w:left w:val="none" w:sz="0" w:space="0" w:color="auto"/>
        <w:bottom w:val="none" w:sz="0" w:space="0" w:color="auto"/>
        <w:right w:val="none" w:sz="0" w:space="0" w:color="auto"/>
      </w:divBdr>
    </w:div>
    <w:div w:id="432021808">
      <w:bodyDiv w:val="1"/>
      <w:marLeft w:val="0"/>
      <w:marRight w:val="0"/>
      <w:marTop w:val="0"/>
      <w:marBottom w:val="0"/>
      <w:divBdr>
        <w:top w:val="none" w:sz="0" w:space="0" w:color="auto"/>
        <w:left w:val="none" w:sz="0" w:space="0" w:color="auto"/>
        <w:bottom w:val="none" w:sz="0" w:space="0" w:color="auto"/>
        <w:right w:val="none" w:sz="0" w:space="0" w:color="auto"/>
      </w:divBdr>
    </w:div>
    <w:div w:id="473063332">
      <w:bodyDiv w:val="1"/>
      <w:marLeft w:val="0"/>
      <w:marRight w:val="0"/>
      <w:marTop w:val="0"/>
      <w:marBottom w:val="0"/>
      <w:divBdr>
        <w:top w:val="none" w:sz="0" w:space="0" w:color="auto"/>
        <w:left w:val="none" w:sz="0" w:space="0" w:color="auto"/>
        <w:bottom w:val="none" w:sz="0" w:space="0" w:color="auto"/>
        <w:right w:val="none" w:sz="0" w:space="0" w:color="auto"/>
      </w:divBdr>
    </w:div>
    <w:div w:id="558052218">
      <w:bodyDiv w:val="1"/>
      <w:marLeft w:val="0"/>
      <w:marRight w:val="0"/>
      <w:marTop w:val="0"/>
      <w:marBottom w:val="0"/>
      <w:divBdr>
        <w:top w:val="none" w:sz="0" w:space="0" w:color="auto"/>
        <w:left w:val="none" w:sz="0" w:space="0" w:color="auto"/>
        <w:bottom w:val="none" w:sz="0" w:space="0" w:color="auto"/>
        <w:right w:val="none" w:sz="0" w:space="0" w:color="auto"/>
      </w:divBdr>
    </w:div>
    <w:div w:id="998508630">
      <w:bodyDiv w:val="1"/>
      <w:marLeft w:val="0"/>
      <w:marRight w:val="0"/>
      <w:marTop w:val="0"/>
      <w:marBottom w:val="0"/>
      <w:divBdr>
        <w:top w:val="none" w:sz="0" w:space="0" w:color="auto"/>
        <w:left w:val="none" w:sz="0" w:space="0" w:color="auto"/>
        <w:bottom w:val="none" w:sz="0" w:space="0" w:color="auto"/>
        <w:right w:val="none" w:sz="0" w:space="0" w:color="auto"/>
      </w:divBdr>
    </w:div>
    <w:div w:id="105592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6716-F4B7-442B-B919-FBD71980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5789</TotalTime>
  <Pages>14</Pages>
  <Words>20130</Words>
  <Characters>11475</Characters>
  <Application>Microsoft Office Word</Application>
  <DocSecurity>0</DocSecurity>
  <Lines>95</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Ruslans Golovans</dc:creator>
  <cp:lastModifiedBy>Simona Rimcane</cp:lastModifiedBy>
  <cp:revision>570</cp:revision>
  <cp:lastPrinted>2024-11-20T12:12:00Z</cp:lastPrinted>
  <dcterms:created xsi:type="dcterms:W3CDTF">2021-03-29T11:23:00Z</dcterms:created>
  <dcterms:modified xsi:type="dcterms:W3CDTF">2024-11-20T12:12:00Z</dcterms:modified>
</cp:coreProperties>
</file>