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2FEAE" w14:textId="77777777" w:rsidR="00FA4B6C" w:rsidRPr="007D5079" w:rsidRDefault="00FA4B6C" w:rsidP="00FA4B6C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3E950014" wp14:editId="7530D42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3F0B" w14:textId="77777777" w:rsidR="00FA4B6C" w:rsidRPr="007D5079" w:rsidRDefault="00FA4B6C" w:rsidP="00FA4B6C">
      <w:pPr>
        <w:jc w:val="center"/>
        <w:rPr>
          <w:noProof/>
          <w:sz w:val="10"/>
          <w:szCs w:val="10"/>
        </w:rPr>
      </w:pPr>
    </w:p>
    <w:p w14:paraId="47EC36B4" w14:textId="77777777" w:rsidR="00FA4B6C" w:rsidRPr="007D5079" w:rsidRDefault="00FA4B6C" w:rsidP="00FA4B6C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</w:t>
      </w:r>
      <w:r>
        <w:rPr>
          <w:b/>
          <w:bCs/>
          <w:noProof/>
          <w:sz w:val="27"/>
          <w:szCs w:val="27"/>
        </w:rPr>
        <w:t xml:space="preserve"> VALSTSPILSĒTAS PAŠVALDĪBAS DOME</w:t>
      </w:r>
    </w:p>
    <w:p w14:paraId="4BFB6997" w14:textId="77777777" w:rsidR="00FA4B6C" w:rsidRPr="007D5079" w:rsidRDefault="00FA4B6C" w:rsidP="00FA4B6C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47FB03" wp14:editId="7D75A549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3A2E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70E91B0" w14:textId="77777777" w:rsidR="00FA4B6C" w:rsidRPr="007D5079" w:rsidRDefault="00FA4B6C" w:rsidP="00FA4B6C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54F7B985" w14:textId="77777777" w:rsidR="00FA4B6C" w:rsidRPr="007D5079" w:rsidRDefault="00FA4B6C" w:rsidP="00FA4B6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26C382A1" w14:textId="77777777" w:rsidR="00D40C8F" w:rsidRDefault="00CF0523" w:rsidP="00D40C8F">
      <w:r w:rsidRPr="006B5689">
        <w:t>  </w:t>
      </w:r>
    </w:p>
    <w:p w14:paraId="35B57381" w14:textId="77777777" w:rsidR="00D40C8F" w:rsidRPr="00D40C8F" w:rsidRDefault="00D40C8F" w:rsidP="00D40C8F">
      <w:pPr>
        <w:rPr>
          <w:color w:val="FF0000"/>
        </w:rPr>
      </w:pPr>
    </w:p>
    <w:p w14:paraId="0D1CE812" w14:textId="77777777" w:rsidR="00D40C8F" w:rsidRPr="00D40C8F" w:rsidRDefault="00D40C8F" w:rsidP="00D40C8F">
      <w:pPr>
        <w:rPr>
          <w:color w:val="FF0000"/>
        </w:rPr>
      </w:pPr>
    </w:p>
    <w:p w14:paraId="7620035F" w14:textId="77777777" w:rsidR="00ED452B" w:rsidRDefault="00ED452B" w:rsidP="000E18D6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452E476D" w14:textId="77777777" w:rsidR="00ED452B" w:rsidRDefault="00ED452B" w:rsidP="00D40C8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591C5B48" w14:textId="39967E95" w:rsidR="00D40C8F" w:rsidRPr="00ED452B" w:rsidRDefault="00D40C8F" w:rsidP="00D40C8F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ED452B">
        <w:rPr>
          <w:b w:val="0"/>
          <w:sz w:val="24"/>
          <w:szCs w:val="24"/>
        </w:rPr>
        <w:t xml:space="preserve">2024.gada 11.jūlija                                                                </w:t>
      </w:r>
      <w:r w:rsidRPr="00ED452B">
        <w:rPr>
          <w:sz w:val="24"/>
          <w:szCs w:val="24"/>
        </w:rPr>
        <w:t>Saistošie noteikumi Nr.29</w:t>
      </w:r>
    </w:p>
    <w:p w14:paraId="2FE6C009" w14:textId="76242F85" w:rsidR="00D40C8F" w:rsidRPr="00ED452B" w:rsidRDefault="00D40C8F" w:rsidP="00D40C8F">
      <w:r w:rsidRPr="00ED452B">
        <w:t xml:space="preserve">                                                                                                (prot. Nr.14,  </w:t>
      </w:r>
      <w:r w:rsidR="00ED452B" w:rsidRPr="00ED452B">
        <w:t>1</w:t>
      </w:r>
      <w:r w:rsidRPr="00ED452B">
        <w:t xml:space="preserve"> .§)</w:t>
      </w:r>
    </w:p>
    <w:p w14:paraId="4261DBCE" w14:textId="77777777" w:rsidR="00D40C8F" w:rsidRPr="00ED452B" w:rsidRDefault="00D40C8F" w:rsidP="00D40C8F"/>
    <w:p w14:paraId="3F3A5310" w14:textId="77777777" w:rsidR="00D40C8F" w:rsidRPr="00ED452B" w:rsidRDefault="00D40C8F" w:rsidP="00D40C8F">
      <w:pPr>
        <w:jc w:val="center"/>
      </w:pPr>
      <w:r w:rsidRPr="00ED452B">
        <w:t xml:space="preserve">                                                                   APSTIPRINĀTI</w:t>
      </w:r>
    </w:p>
    <w:p w14:paraId="3B9175DD" w14:textId="77777777" w:rsidR="00D40C8F" w:rsidRPr="00ED452B" w:rsidRDefault="00D40C8F" w:rsidP="00D40C8F">
      <w:r w:rsidRPr="00ED452B">
        <w:t xml:space="preserve">                                                                                                ar Daugavpils valstspilsētas </w:t>
      </w:r>
    </w:p>
    <w:p w14:paraId="56636C16" w14:textId="77777777" w:rsidR="00D40C8F" w:rsidRPr="00ED452B" w:rsidRDefault="00D40C8F" w:rsidP="00D40C8F">
      <w:pPr>
        <w:jc w:val="center"/>
      </w:pPr>
      <w:r w:rsidRPr="00ED452B">
        <w:t xml:space="preserve">                                                                       pašvaldības domes </w:t>
      </w:r>
    </w:p>
    <w:p w14:paraId="3F3668CD" w14:textId="46C575EA" w:rsidR="00D40C8F" w:rsidRPr="00ED452B" w:rsidRDefault="00D40C8F" w:rsidP="00D40C8F">
      <w:pPr>
        <w:jc w:val="center"/>
      </w:pPr>
      <w:r w:rsidRPr="00ED452B">
        <w:t xml:space="preserve">                                                                        2024.gada 11.jūlija</w:t>
      </w:r>
    </w:p>
    <w:p w14:paraId="255F4E07" w14:textId="61A432CA" w:rsidR="00D40C8F" w:rsidRPr="00ED452B" w:rsidRDefault="00D40C8F" w:rsidP="00D40C8F">
      <w:pPr>
        <w:jc w:val="center"/>
      </w:pPr>
      <w:r w:rsidRPr="00ED452B">
        <w:t xml:space="preserve">                                                             </w:t>
      </w:r>
      <w:r w:rsidR="00ED452B" w:rsidRPr="00ED452B">
        <w:t xml:space="preserve">     </w:t>
      </w:r>
      <w:r w:rsidRPr="00ED452B">
        <w:t>lēmumu Nr.</w:t>
      </w:r>
      <w:r w:rsidR="00ED452B" w:rsidRPr="00ED452B">
        <w:t>381</w:t>
      </w:r>
    </w:p>
    <w:p w14:paraId="28FFA39A" w14:textId="77777777" w:rsidR="00D40C8F" w:rsidRPr="00D40C8F" w:rsidRDefault="00D40C8F" w:rsidP="00D40C8F"/>
    <w:p w14:paraId="72341319" w14:textId="77777777" w:rsidR="00D40C8F" w:rsidRPr="00D40C8F" w:rsidRDefault="00D40C8F" w:rsidP="00D40C8F"/>
    <w:p w14:paraId="056E1557" w14:textId="35771D8D" w:rsidR="00773897" w:rsidRPr="00D40C8F" w:rsidRDefault="00C3740F" w:rsidP="00D40C8F">
      <w:pPr>
        <w:rPr>
          <w:b/>
        </w:rPr>
      </w:pPr>
      <w:r w:rsidRPr="00D40C8F">
        <w:rPr>
          <w:b/>
        </w:rPr>
        <w:t>Par Daugavpils valstspilsētas pašvaldības domes 2016. gada 10. marta saistošo noteikumu Nr. 6 “</w:t>
      </w:r>
      <w:r w:rsidRPr="00D40C8F">
        <w:rPr>
          <w:b/>
          <w:shd w:val="clear" w:color="auto" w:fill="FFFFFF"/>
        </w:rPr>
        <w:t>Saistošie noteikumi par sabiedrisko kārtību</w:t>
      </w:r>
      <w:r w:rsidRPr="00D40C8F">
        <w:rPr>
          <w:b/>
        </w:rPr>
        <w:t>” atzīšanu par spēku zaudējušiem</w:t>
      </w:r>
    </w:p>
    <w:p w14:paraId="5861CBD4" w14:textId="4A359E6A" w:rsidR="008F707D" w:rsidRPr="00D40C8F" w:rsidRDefault="008F707D" w:rsidP="00C3740F">
      <w:pPr>
        <w:spacing w:before="240" w:after="240"/>
        <w:ind w:left="3969"/>
        <w:jc w:val="right"/>
        <w:rPr>
          <w:i/>
          <w:iCs/>
          <w:sz w:val="22"/>
          <w:szCs w:val="22"/>
        </w:rPr>
      </w:pPr>
      <w:r w:rsidRPr="00D40C8F">
        <w:rPr>
          <w:i/>
          <w:iCs/>
          <w:sz w:val="22"/>
          <w:szCs w:val="22"/>
        </w:rPr>
        <w:t xml:space="preserve">Izdoti saskaņā ar </w:t>
      </w:r>
      <w:r w:rsidR="00C3740F" w:rsidRPr="00D40C8F">
        <w:rPr>
          <w:i/>
          <w:iCs/>
          <w:sz w:val="22"/>
          <w:szCs w:val="22"/>
        </w:rPr>
        <w:t>Pašvaldību likuma 10. panta pirmās daļas 1. punktu un Pirotehnisko izstrādājumu aprites likuma 17. panta piekto daļu</w:t>
      </w:r>
    </w:p>
    <w:p w14:paraId="7623A2B0" w14:textId="45CF0C11" w:rsidR="001346C3" w:rsidRPr="00D40C8F" w:rsidRDefault="00C3740F" w:rsidP="001346C3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0C8F">
        <w:rPr>
          <w:rFonts w:ascii="Times New Roman" w:hAnsi="Times New Roman" w:cs="Times New Roman"/>
          <w:sz w:val="24"/>
          <w:szCs w:val="24"/>
          <w:shd w:val="clear" w:color="auto" w:fill="FFFFFF"/>
        </w:rPr>
        <w:t>Atzīt par spēku zaudējušiem Daugavpils valstspilsētas pašvaldības domes 2016. gada 10. marta saistošos noteikumus Nr. 6 “Saistošie noteikumi par sabiedrisko kārtību</w:t>
      </w:r>
      <w:r w:rsidRPr="00D40C8F">
        <w:rPr>
          <w:rFonts w:ascii="Times New Roman" w:hAnsi="Times New Roman" w:cs="Times New Roman"/>
          <w:sz w:val="24"/>
          <w:szCs w:val="24"/>
        </w:rPr>
        <w:t>” (Latvijas Vēstnesis, 2016., Nr. 77, 2020., Nr. 115, Nr. 189, 2022., Nr. 54)</w:t>
      </w:r>
      <w:r w:rsidR="001346C3" w:rsidRPr="00D40C8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36E7940" w14:textId="77777777" w:rsidR="00D40C8F" w:rsidRPr="00D40C8F" w:rsidRDefault="00D40C8F" w:rsidP="00D40C8F">
      <w:pPr>
        <w:shd w:val="clear" w:color="auto" w:fill="FFFFFF"/>
        <w:jc w:val="both"/>
        <w:rPr>
          <w:bCs/>
          <w:lang w:eastAsia="lv-LV"/>
        </w:rPr>
      </w:pPr>
    </w:p>
    <w:p w14:paraId="1F110992" w14:textId="77777777" w:rsidR="00ED452B" w:rsidRDefault="00ED452B" w:rsidP="00D40C8F">
      <w:pPr>
        <w:shd w:val="clear" w:color="auto" w:fill="FFFFFF"/>
        <w:jc w:val="both"/>
        <w:rPr>
          <w:bCs/>
          <w:lang w:eastAsia="lv-LV"/>
        </w:rPr>
      </w:pPr>
    </w:p>
    <w:p w14:paraId="6BA8D817" w14:textId="77777777" w:rsidR="00ED452B" w:rsidRDefault="00ED452B" w:rsidP="00D40C8F">
      <w:pPr>
        <w:shd w:val="clear" w:color="auto" w:fill="FFFFFF"/>
        <w:jc w:val="both"/>
        <w:rPr>
          <w:bCs/>
          <w:lang w:eastAsia="lv-LV"/>
        </w:rPr>
      </w:pPr>
    </w:p>
    <w:p w14:paraId="4776D115" w14:textId="77777777" w:rsidR="00ED452B" w:rsidRDefault="00ED452B" w:rsidP="00D40C8F">
      <w:pPr>
        <w:shd w:val="clear" w:color="auto" w:fill="FFFFFF"/>
        <w:jc w:val="both"/>
        <w:rPr>
          <w:bCs/>
          <w:lang w:eastAsia="lv-LV"/>
        </w:rPr>
      </w:pPr>
    </w:p>
    <w:p w14:paraId="6D997E7E" w14:textId="6F6E50D6" w:rsidR="00D40C8F" w:rsidRPr="00D40C8F" w:rsidRDefault="00773897" w:rsidP="00D40C8F">
      <w:pPr>
        <w:shd w:val="clear" w:color="auto" w:fill="FFFFFF"/>
        <w:jc w:val="both"/>
        <w:rPr>
          <w:bCs/>
          <w:lang w:eastAsia="lv-LV"/>
        </w:rPr>
      </w:pPr>
      <w:r w:rsidRPr="00D40C8F">
        <w:rPr>
          <w:bCs/>
          <w:lang w:eastAsia="lv-LV"/>
        </w:rPr>
        <w:t xml:space="preserve">Daugavpils </w:t>
      </w:r>
      <w:r w:rsidR="00B05ADD" w:rsidRPr="00D40C8F">
        <w:rPr>
          <w:bCs/>
          <w:lang w:eastAsia="lv-LV"/>
        </w:rPr>
        <w:t>valsts</w:t>
      </w:r>
      <w:r w:rsidRPr="00D40C8F">
        <w:rPr>
          <w:bCs/>
          <w:lang w:eastAsia="lv-LV"/>
        </w:rPr>
        <w:t xml:space="preserve">pilsētas </w:t>
      </w:r>
      <w:r w:rsidR="00B05ADD" w:rsidRPr="00D40C8F">
        <w:rPr>
          <w:bCs/>
          <w:lang w:eastAsia="lv-LV"/>
        </w:rPr>
        <w:t xml:space="preserve">pašvaldības </w:t>
      </w:r>
      <w:r w:rsidR="00ED452B">
        <w:rPr>
          <w:bCs/>
          <w:lang w:eastAsia="lv-LV"/>
        </w:rPr>
        <w:t xml:space="preserve">                                                               A.Vasiļjevs</w:t>
      </w:r>
    </w:p>
    <w:p w14:paraId="0C7BA70B" w14:textId="7721F6CA" w:rsidR="00773897" w:rsidRPr="00D40C8F" w:rsidRDefault="00ED452B" w:rsidP="00D40C8F">
      <w:pPr>
        <w:shd w:val="clear" w:color="auto" w:fill="FFFFFF"/>
        <w:jc w:val="both"/>
        <w:rPr>
          <w:bCs/>
          <w:iCs/>
          <w:lang w:eastAsia="lv-LV"/>
        </w:rPr>
      </w:pPr>
      <w:r>
        <w:rPr>
          <w:bCs/>
          <w:lang w:eastAsia="lv-LV"/>
        </w:rPr>
        <w:t>domes priekšsēdētāja 1.vietnieks</w:t>
      </w:r>
      <w:r w:rsidR="00773897" w:rsidRPr="00D40C8F">
        <w:rPr>
          <w:bCs/>
          <w:lang w:eastAsia="lv-LV"/>
        </w:rPr>
        <w:tab/>
      </w:r>
      <w:r w:rsidR="00773897" w:rsidRPr="00D40C8F">
        <w:rPr>
          <w:bCs/>
          <w:i/>
          <w:lang w:eastAsia="lv-LV"/>
        </w:rPr>
        <w:tab/>
      </w:r>
      <w:r w:rsidR="000E18D6">
        <w:rPr>
          <w:bCs/>
          <w:i/>
          <w:lang w:eastAsia="lv-LV"/>
        </w:rPr>
        <w:t>(Personiskais paraksts)</w:t>
      </w:r>
      <w:bookmarkStart w:id="0" w:name="_GoBack"/>
      <w:bookmarkEnd w:id="0"/>
      <w:r w:rsidR="00773897" w:rsidRPr="00D40C8F">
        <w:rPr>
          <w:bCs/>
          <w:i/>
          <w:lang w:eastAsia="lv-LV"/>
        </w:rPr>
        <w:tab/>
      </w:r>
      <w:r w:rsidR="00B05ADD" w:rsidRPr="00D40C8F">
        <w:rPr>
          <w:bCs/>
          <w:i/>
          <w:lang w:eastAsia="lv-LV"/>
        </w:rPr>
        <w:tab/>
      </w:r>
      <w:r w:rsidR="00D40C8F" w:rsidRPr="00D40C8F">
        <w:rPr>
          <w:bCs/>
          <w:i/>
          <w:lang w:eastAsia="lv-LV"/>
        </w:rPr>
        <w:t xml:space="preserve">                                   </w:t>
      </w:r>
      <w:r>
        <w:rPr>
          <w:bCs/>
          <w:i/>
          <w:lang w:eastAsia="lv-LV"/>
        </w:rPr>
        <w:t xml:space="preserve">         </w:t>
      </w:r>
    </w:p>
    <w:sectPr w:rsidR="00773897" w:rsidRPr="00D40C8F" w:rsidSect="00D40C8F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39"/>
  </w:num>
  <w:num w:numId="7">
    <w:abstractNumId w:val="36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8"/>
  </w:num>
  <w:num w:numId="13">
    <w:abstractNumId w:val="34"/>
  </w:num>
  <w:num w:numId="14">
    <w:abstractNumId w:val="40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7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5"/>
  </w:num>
  <w:num w:numId="40">
    <w:abstractNumId w:val="5"/>
  </w:num>
  <w:num w:numId="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18D6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19F2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4968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3740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2F8E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97881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0C8F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452B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B6C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5715-248E-4D40-9558-54046372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2024-08-02T06:02:00Z</dcterms:modified>
</cp:coreProperties>
</file>