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AFE2D8" w14:textId="77777777" w:rsidR="00CE0D7F" w:rsidRPr="00AC754F" w:rsidRDefault="00CE0D7F" w:rsidP="00CE0D7F">
      <w:pPr>
        <w:spacing w:after="0" w:line="240" w:lineRule="auto"/>
        <w:jc w:val="center"/>
        <w:rPr>
          <w:rFonts w:ascii="Times New Roman" w:hAnsi="Times New Roman" w:cs="Times New Roman"/>
          <w:noProof/>
          <w:sz w:val="26"/>
          <w:szCs w:val="26"/>
        </w:rPr>
      </w:pPr>
      <w:r w:rsidRPr="00AC754F">
        <w:rPr>
          <w:rFonts w:ascii="Times New Roman" w:hAnsi="Times New Roman" w:cs="Times New Roman"/>
          <w:noProof/>
          <w:lang w:eastAsia="lv-LV"/>
        </w:rPr>
        <w:drawing>
          <wp:inline distT="0" distB="0" distL="0" distR="0" wp14:anchorId="3D12CCD6" wp14:editId="1548F4ED">
            <wp:extent cx="485775" cy="590550"/>
            <wp:effectExtent l="0" t="0" r="9525" b="0"/>
            <wp:docPr id="1" name="Picture 1"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ugavpils gerboni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85775" cy="590550"/>
                    </a:xfrm>
                    <a:prstGeom prst="rect">
                      <a:avLst/>
                    </a:prstGeom>
                    <a:noFill/>
                    <a:ln>
                      <a:noFill/>
                    </a:ln>
                  </pic:spPr>
                </pic:pic>
              </a:graphicData>
            </a:graphic>
          </wp:inline>
        </w:drawing>
      </w:r>
    </w:p>
    <w:p w14:paraId="779E76DF" w14:textId="77777777" w:rsidR="00CE0D7F" w:rsidRPr="00AC754F" w:rsidRDefault="00CE0D7F" w:rsidP="00CE0D7F">
      <w:pPr>
        <w:spacing w:after="0" w:line="240" w:lineRule="auto"/>
        <w:jc w:val="center"/>
        <w:rPr>
          <w:rFonts w:ascii="Times New Roman" w:hAnsi="Times New Roman" w:cs="Times New Roman"/>
          <w:noProof/>
          <w:sz w:val="10"/>
          <w:szCs w:val="10"/>
        </w:rPr>
      </w:pPr>
    </w:p>
    <w:p w14:paraId="15433357" w14:textId="77777777" w:rsidR="00CE0D7F" w:rsidRPr="00AC754F" w:rsidRDefault="00CE0D7F" w:rsidP="00CE0D7F">
      <w:pPr>
        <w:spacing w:after="0" w:line="240" w:lineRule="auto"/>
        <w:jc w:val="center"/>
        <w:rPr>
          <w:rFonts w:ascii="Times New Roman" w:hAnsi="Times New Roman" w:cs="Times New Roman"/>
          <w:b/>
          <w:bCs/>
          <w:noProof/>
          <w:sz w:val="27"/>
          <w:szCs w:val="27"/>
        </w:rPr>
      </w:pPr>
      <w:r w:rsidRPr="00AC754F">
        <w:rPr>
          <w:rFonts w:ascii="Times New Roman" w:hAnsi="Times New Roman" w:cs="Times New Roman"/>
          <w:b/>
          <w:bCs/>
          <w:noProof/>
          <w:sz w:val="27"/>
          <w:szCs w:val="27"/>
        </w:rPr>
        <w:t>DAUGAVPILS VALSTSPILSĒTAS PAŠVALDĪBAS</w:t>
      </w:r>
      <w:r w:rsidR="008366E0">
        <w:rPr>
          <w:rFonts w:ascii="Times New Roman" w:hAnsi="Times New Roman" w:cs="Times New Roman"/>
          <w:b/>
          <w:bCs/>
          <w:noProof/>
          <w:sz w:val="27"/>
          <w:szCs w:val="27"/>
        </w:rPr>
        <w:t xml:space="preserve"> DOME</w:t>
      </w:r>
    </w:p>
    <w:p w14:paraId="4E153A7D" w14:textId="77777777" w:rsidR="00CE0D7F" w:rsidRPr="00AC754F" w:rsidRDefault="00CE0D7F" w:rsidP="00CE0D7F">
      <w:pPr>
        <w:spacing w:after="0" w:line="240" w:lineRule="auto"/>
        <w:ind w:right="-341"/>
        <w:jc w:val="center"/>
        <w:rPr>
          <w:rFonts w:ascii="Times New Roman" w:hAnsi="Times New Roman" w:cs="Times New Roman"/>
          <w:noProof/>
          <w:sz w:val="10"/>
          <w:szCs w:val="10"/>
        </w:rPr>
      </w:pPr>
      <w:r w:rsidRPr="00AC754F">
        <w:rPr>
          <w:rFonts w:ascii="Times New Roman" w:hAnsi="Times New Roman" w:cs="Times New Roman"/>
          <w:noProof/>
          <w:lang w:eastAsia="lv-LV"/>
        </w:rPr>
        <mc:AlternateContent>
          <mc:Choice Requires="wps">
            <w:drawing>
              <wp:anchor distT="4294967295" distB="4294967295" distL="114300" distR="114300" simplePos="0" relativeHeight="251659264" behindDoc="0" locked="0" layoutInCell="1" allowOverlap="1" wp14:anchorId="2AE8F101" wp14:editId="45728316">
                <wp:simplePos x="0" y="0"/>
                <wp:positionH relativeFrom="column">
                  <wp:posOffset>-40005</wp:posOffset>
                </wp:positionH>
                <wp:positionV relativeFrom="paragraph">
                  <wp:posOffset>102234</wp:posOffset>
                </wp:positionV>
                <wp:extent cx="6126480" cy="0"/>
                <wp:effectExtent l="0" t="0" r="26670" b="19050"/>
                <wp:wrapTopAndBottom/>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F648CC"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5pt,8.05pt" to="479.2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" strokeweight="1.5pt">
                <w10:wrap type="topAndBottom"/>
              </v:line>
            </w:pict>
          </mc:Fallback>
        </mc:AlternateContent>
      </w:r>
    </w:p>
    <w:p w14:paraId="1F71BBDB" w14:textId="77777777" w:rsidR="00CE0D7F" w:rsidRPr="00AC754F" w:rsidRDefault="00CE0D7F" w:rsidP="00CE0D7F">
      <w:pPr>
        <w:spacing w:after="0" w:line="240" w:lineRule="auto"/>
        <w:ind w:right="-341"/>
        <w:jc w:val="center"/>
        <w:rPr>
          <w:rFonts w:ascii="Times New Roman" w:hAnsi="Times New Roman" w:cs="Times New Roman"/>
          <w:sz w:val="20"/>
          <w:szCs w:val="20"/>
        </w:rPr>
      </w:pPr>
      <w:r w:rsidRPr="00AC754F">
        <w:rPr>
          <w:rFonts w:ascii="Times New Roman" w:hAnsi="Times New Roman" w:cs="Times New Roman"/>
          <w:sz w:val="20"/>
          <w:szCs w:val="20"/>
        </w:rPr>
        <w:t xml:space="preserve">K. Valdemāra iela 1, Daugavpils, LV-5401, tālr. 65404344, </w:t>
      </w:r>
      <w:r w:rsidRPr="00AC754F">
        <w:rPr>
          <w:rFonts w:ascii="Times New Roman" w:hAnsi="Times New Roman" w:cs="Times New Roman"/>
          <w:sz w:val="20"/>
          <w:szCs w:val="20"/>
          <w:lang w:val="pl-PL"/>
        </w:rPr>
        <w:t>65404399, 65404321</w:t>
      </w:r>
    </w:p>
    <w:p w14:paraId="6940905B" w14:textId="77777777" w:rsidR="00CE0D7F" w:rsidRPr="00AC754F" w:rsidRDefault="00CE0D7F" w:rsidP="00CE0D7F">
      <w:pPr>
        <w:tabs>
          <w:tab w:val="left" w:pos="3960"/>
        </w:tabs>
        <w:spacing w:after="0" w:line="240" w:lineRule="auto"/>
        <w:jc w:val="center"/>
        <w:rPr>
          <w:rFonts w:ascii="Times New Roman" w:hAnsi="Times New Roman" w:cs="Times New Roman"/>
          <w:noProof/>
          <w:w w:val="120"/>
          <w:sz w:val="16"/>
          <w:szCs w:val="16"/>
        </w:rPr>
      </w:pPr>
      <w:r w:rsidRPr="00AC754F">
        <w:rPr>
          <w:rFonts w:ascii="Times New Roman" w:hAnsi="Times New Roman" w:cs="Times New Roman"/>
          <w:sz w:val="20"/>
          <w:szCs w:val="20"/>
        </w:rPr>
        <w:t xml:space="preserve">e-pasts: info@daugavpils.lv   </w:t>
      </w:r>
      <w:r w:rsidRPr="00AC754F">
        <w:rPr>
          <w:rFonts w:ascii="Times New Roman" w:hAnsi="Times New Roman" w:cs="Times New Roman"/>
          <w:sz w:val="20"/>
          <w:szCs w:val="20"/>
          <w:u w:val="single"/>
        </w:rPr>
        <w:t>www.daugavpils.lv</w:t>
      </w:r>
    </w:p>
    <w:p w14:paraId="6CEEDE0E" w14:textId="77777777" w:rsidR="002547BF" w:rsidRPr="00D465BA" w:rsidRDefault="002547BF" w:rsidP="002547BF">
      <w:pPr>
        <w:pStyle w:val="Heading4"/>
        <w:ind w:left="567" w:hanging="567"/>
        <w:jc w:val="left"/>
        <w:rPr>
          <w:b w:val="0"/>
          <w:sz w:val="24"/>
          <w:szCs w:val="24"/>
        </w:rPr>
      </w:pPr>
    </w:p>
    <w:p w14:paraId="22C9A79D" w14:textId="77777777" w:rsidR="002547BF" w:rsidRPr="00D465BA" w:rsidRDefault="002547BF" w:rsidP="002547BF">
      <w:pPr>
        <w:pStyle w:val="Heading4"/>
        <w:ind w:left="567" w:hanging="567"/>
        <w:jc w:val="left"/>
        <w:rPr>
          <w:b w:val="0"/>
          <w:sz w:val="24"/>
          <w:szCs w:val="24"/>
        </w:rPr>
      </w:pPr>
    </w:p>
    <w:p w14:paraId="2D2FF47F" w14:textId="77777777" w:rsidR="002547BF" w:rsidRPr="00D465BA" w:rsidRDefault="002547BF" w:rsidP="002547BF">
      <w:pPr>
        <w:pStyle w:val="Heading4"/>
        <w:ind w:left="567" w:hanging="567"/>
        <w:jc w:val="left"/>
        <w:rPr>
          <w:b w:val="0"/>
          <w:sz w:val="24"/>
          <w:szCs w:val="24"/>
        </w:rPr>
      </w:pPr>
    </w:p>
    <w:p w14:paraId="23C38A66" w14:textId="77777777" w:rsidR="002547BF" w:rsidRPr="00D465BA" w:rsidRDefault="002547BF" w:rsidP="002547BF">
      <w:pPr>
        <w:pStyle w:val="Heading4"/>
        <w:ind w:left="567" w:hanging="567"/>
        <w:jc w:val="left"/>
        <w:rPr>
          <w:sz w:val="24"/>
          <w:szCs w:val="24"/>
        </w:rPr>
      </w:pPr>
      <w:r w:rsidRPr="00D465BA">
        <w:rPr>
          <w:b w:val="0"/>
          <w:sz w:val="24"/>
          <w:szCs w:val="24"/>
        </w:rPr>
        <w:t xml:space="preserve">2023.gada 30.novembra                                                             </w:t>
      </w:r>
      <w:r w:rsidR="00FD7E60" w:rsidRPr="00D465BA">
        <w:rPr>
          <w:sz w:val="24"/>
          <w:szCs w:val="24"/>
        </w:rPr>
        <w:t>Saistošie noteikumi Nr.24</w:t>
      </w:r>
    </w:p>
    <w:p w14:paraId="1FA131DD" w14:textId="77777777" w:rsidR="002547BF" w:rsidRPr="00D465BA" w:rsidRDefault="002547BF" w:rsidP="002547BF">
      <w:pPr>
        <w:spacing w:after="0" w:line="240" w:lineRule="auto"/>
        <w:rPr>
          <w:rFonts w:ascii="Times New Roman" w:hAnsi="Times New Roman" w:cs="Times New Roman"/>
          <w:sz w:val="24"/>
          <w:szCs w:val="24"/>
        </w:rPr>
      </w:pPr>
      <w:r w:rsidRPr="00D465BA">
        <w:rPr>
          <w:rFonts w:ascii="Times New Roman" w:hAnsi="Times New Roman" w:cs="Times New Roman"/>
          <w:sz w:val="24"/>
          <w:szCs w:val="24"/>
        </w:rPr>
        <w:t xml:space="preserve">                                                                                                    (prot. Nr.26,   </w:t>
      </w:r>
      <w:r w:rsidR="00D465BA" w:rsidRPr="00D465BA">
        <w:rPr>
          <w:rFonts w:ascii="Times New Roman" w:hAnsi="Times New Roman" w:cs="Times New Roman"/>
          <w:sz w:val="24"/>
          <w:szCs w:val="24"/>
        </w:rPr>
        <w:t>23</w:t>
      </w:r>
      <w:r w:rsidRPr="00D465BA">
        <w:rPr>
          <w:rFonts w:ascii="Times New Roman" w:hAnsi="Times New Roman" w:cs="Times New Roman"/>
          <w:sz w:val="24"/>
          <w:szCs w:val="24"/>
        </w:rPr>
        <w:t>.§)</w:t>
      </w:r>
    </w:p>
    <w:p w14:paraId="0602B7B7" w14:textId="77777777" w:rsidR="002547BF" w:rsidRPr="00D465BA" w:rsidRDefault="002547BF" w:rsidP="002547BF">
      <w:pPr>
        <w:spacing w:after="0" w:line="240" w:lineRule="auto"/>
        <w:rPr>
          <w:rFonts w:ascii="Times New Roman" w:hAnsi="Times New Roman" w:cs="Times New Roman"/>
          <w:sz w:val="24"/>
          <w:szCs w:val="24"/>
        </w:rPr>
      </w:pPr>
    </w:p>
    <w:p w14:paraId="314EA573" w14:textId="77777777" w:rsidR="002547BF" w:rsidRPr="00D465BA" w:rsidRDefault="002547BF" w:rsidP="002547BF">
      <w:pPr>
        <w:spacing w:after="0" w:line="240" w:lineRule="auto"/>
        <w:jc w:val="center"/>
        <w:rPr>
          <w:rFonts w:ascii="Times New Roman" w:hAnsi="Times New Roman" w:cs="Times New Roman"/>
          <w:sz w:val="24"/>
          <w:szCs w:val="24"/>
        </w:rPr>
      </w:pPr>
      <w:r w:rsidRPr="00D465BA">
        <w:rPr>
          <w:rFonts w:ascii="Times New Roman" w:hAnsi="Times New Roman" w:cs="Times New Roman"/>
          <w:sz w:val="24"/>
          <w:szCs w:val="24"/>
        </w:rPr>
        <w:t xml:space="preserve">                                                                                APSTIPRINĀTI</w:t>
      </w:r>
    </w:p>
    <w:p w14:paraId="312DE892" w14:textId="77777777" w:rsidR="002547BF" w:rsidRPr="00D465BA" w:rsidRDefault="002547BF" w:rsidP="002547BF">
      <w:pPr>
        <w:spacing w:after="0" w:line="240" w:lineRule="auto"/>
        <w:rPr>
          <w:rFonts w:ascii="Times New Roman" w:hAnsi="Times New Roman" w:cs="Times New Roman"/>
          <w:sz w:val="24"/>
          <w:szCs w:val="24"/>
        </w:rPr>
      </w:pPr>
      <w:r w:rsidRPr="00D465BA">
        <w:rPr>
          <w:rFonts w:ascii="Times New Roman" w:hAnsi="Times New Roman" w:cs="Times New Roman"/>
          <w:sz w:val="24"/>
          <w:szCs w:val="24"/>
        </w:rPr>
        <w:t xml:space="preserve">                                                                                                      ar Daugavpils </w:t>
      </w:r>
      <w:proofErr w:type="spellStart"/>
      <w:r w:rsidRPr="00D465BA">
        <w:rPr>
          <w:rFonts w:ascii="Times New Roman" w:hAnsi="Times New Roman" w:cs="Times New Roman"/>
          <w:sz w:val="24"/>
          <w:szCs w:val="24"/>
        </w:rPr>
        <w:t>valstspilsētas</w:t>
      </w:r>
      <w:proofErr w:type="spellEnd"/>
      <w:r w:rsidRPr="00D465BA">
        <w:rPr>
          <w:rFonts w:ascii="Times New Roman" w:hAnsi="Times New Roman" w:cs="Times New Roman"/>
          <w:sz w:val="24"/>
          <w:szCs w:val="24"/>
        </w:rPr>
        <w:t xml:space="preserve"> </w:t>
      </w:r>
    </w:p>
    <w:p w14:paraId="494000EE" w14:textId="77777777" w:rsidR="002547BF" w:rsidRPr="00D465BA" w:rsidRDefault="002547BF" w:rsidP="002547BF">
      <w:pPr>
        <w:spacing w:after="0" w:line="240" w:lineRule="auto"/>
        <w:jc w:val="center"/>
        <w:rPr>
          <w:rFonts w:ascii="Times New Roman" w:hAnsi="Times New Roman" w:cs="Times New Roman"/>
          <w:sz w:val="24"/>
          <w:szCs w:val="24"/>
        </w:rPr>
      </w:pPr>
      <w:r w:rsidRPr="00D465BA">
        <w:rPr>
          <w:rFonts w:ascii="Times New Roman" w:hAnsi="Times New Roman" w:cs="Times New Roman"/>
          <w:sz w:val="24"/>
          <w:szCs w:val="24"/>
        </w:rPr>
        <w:t xml:space="preserve">                                                                                    pašvaldības domes </w:t>
      </w:r>
    </w:p>
    <w:p w14:paraId="377086C6" w14:textId="77777777" w:rsidR="002547BF" w:rsidRPr="00D465BA" w:rsidRDefault="002547BF" w:rsidP="002547BF">
      <w:pPr>
        <w:spacing w:after="0" w:line="240" w:lineRule="auto"/>
        <w:jc w:val="center"/>
        <w:rPr>
          <w:rFonts w:ascii="Times New Roman" w:hAnsi="Times New Roman" w:cs="Times New Roman"/>
          <w:sz w:val="24"/>
          <w:szCs w:val="24"/>
        </w:rPr>
      </w:pPr>
      <w:r w:rsidRPr="00D465BA">
        <w:rPr>
          <w:rFonts w:ascii="Times New Roman" w:hAnsi="Times New Roman" w:cs="Times New Roman"/>
          <w:sz w:val="24"/>
          <w:szCs w:val="24"/>
        </w:rPr>
        <w:t xml:space="preserve">                                                                                             2023.gada 30.novembra</w:t>
      </w:r>
    </w:p>
    <w:p w14:paraId="72EF2B60" w14:textId="77777777" w:rsidR="002547BF" w:rsidRPr="00D465BA" w:rsidRDefault="002547BF" w:rsidP="002547BF">
      <w:pPr>
        <w:spacing w:after="0" w:line="240" w:lineRule="auto"/>
        <w:jc w:val="center"/>
        <w:rPr>
          <w:rFonts w:ascii="Times New Roman" w:hAnsi="Times New Roman" w:cs="Times New Roman"/>
          <w:sz w:val="24"/>
          <w:szCs w:val="24"/>
        </w:rPr>
      </w:pPr>
      <w:r w:rsidRPr="00D465BA">
        <w:rPr>
          <w:rFonts w:ascii="Times New Roman" w:hAnsi="Times New Roman" w:cs="Times New Roman"/>
          <w:sz w:val="24"/>
          <w:szCs w:val="24"/>
        </w:rPr>
        <w:t xml:space="preserve">                                                                     </w:t>
      </w:r>
      <w:r w:rsidR="00D5056A">
        <w:rPr>
          <w:rFonts w:ascii="Times New Roman" w:hAnsi="Times New Roman" w:cs="Times New Roman"/>
          <w:sz w:val="24"/>
          <w:szCs w:val="24"/>
        </w:rPr>
        <w:t xml:space="preserve">           lēmumu Nr.864</w:t>
      </w:r>
    </w:p>
    <w:p w14:paraId="5C5FECB9" w14:textId="77777777" w:rsidR="0044271E" w:rsidRPr="00F60733" w:rsidRDefault="0044271E" w:rsidP="0044271E">
      <w:pPr>
        <w:shd w:val="clear" w:color="auto" w:fill="FFFFFF"/>
        <w:spacing w:after="0" w:line="240" w:lineRule="auto"/>
        <w:ind w:left="180"/>
        <w:jc w:val="center"/>
        <w:rPr>
          <w:rFonts w:ascii="Times New Roman" w:eastAsia="Times New Roman" w:hAnsi="Times New Roman" w:cs="Times New Roman"/>
          <w:b/>
          <w:bCs/>
          <w:sz w:val="24"/>
          <w:szCs w:val="24"/>
          <w:lang w:eastAsia="lv-LV"/>
        </w:rPr>
      </w:pPr>
    </w:p>
    <w:p w14:paraId="67094FF1" w14:textId="77777777" w:rsidR="0044271E" w:rsidRPr="00F60733" w:rsidRDefault="001749FD" w:rsidP="001749FD">
      <w:pPr>
        <w:shd w:val="clear" w:color="auto" w:fill="FFFFFF"/>
        <w:spacing w:after="0" w:line="240" w:lineRule="auto"/>
        <w:ind w:left="180"/>
        <w:jc w:val="center"/>
        <w:rPr>
          <w:rFonts w:ascii="Times New Roman" w:eastAsia="Times New Roman" w:hAnsi="Times New Roman" w:cs="Times New Roman"/>
          <w:b/>
          <w:bCs/>
          <w:sz w:val="24"/>
          <w:szCs w:val="24"/>
          <w:lang w:eastAsia="lv-LV"/>
        </w:rPr>
      </w:pPr>
      <w:r w:rsidRPr="00F60733">
        <w:rPr>
          <w:rFonts w:ascii="Times New Roman" w:eastAsia="Times New Roman" w:hAnsi="Times New Roman" w:cs="Times New Roman"/>
          <w:b/>
          <w:bCs/>
          <w:sz w:val="24"/>
          <w:szCs w:val="24"/>
          <w:lang w:eastAsia="lv-LV"/>
        </w:rPr>
        <w:t xml:space="preserve">Grozījumi </w:t>
      </w:r>
      <w:r w:rsidR="0044271E" w:rsidRPr="00F60733">
        <w:rPr>
          <w:rFonts w:ascii="Times New Roman" w:eastAsia="Times New Roman" w:hAnsi="Times New Roman" w:cs="Times New Roman"/>
          <w:b/>
          <w:bCs/>
          <w:sz w:val="24"/>
          <w:szCs w:val="24"/>
          <w:lang w:eastAsia="lv-LV"/>
        </w:rPr>
        <w:t xml:space="preserve">Daugavpils </w:t>
      </w:r>
      <w:proofErr w:type="spellStart"/>
      <w:r w:rsidR="0044271E" w:rsidRPr="00F60733">
        <w:rPr>
          <w:rFonts w:ascii="Times New Roman" w:eastAsia="Times New Roman" w:hAnsi="Times New Roman" w:cs="Times New Roman"/>
          <w:b/>
          <w:sz w:val="24"/>
          <w:szCs w:val="24"/>
        </w:rPr>
        <w:t>valstspilsētas</w:t>
      </w:r>
      <w:proofErr w:type="spellEnd"/>
      <w:r w:rsidR="0044271E" w:rsidRPr="00F60733">
        <w:rPr>
          <w:rFonts w:ascii="Times New Roman" w:eastAsia="Times New Roman" w:hAnsi="Times New Roman" w:cs="Times New Roman"/>
          <w:b/>
          <w:sz w:val="24"/>
          <w:szCs w:val="24"/>
        </w:rPr>
        <w:t xml:space="preserve"> pašvaldības </w:t>
      </w:r>
      <w:r w:rsidR="0044271E" w:rsidRPr="00F60733">
        <w:rPr>
          <w:rFonts w:ascii="Times New Roman" w:eastAsia="Times New Roman" w:hAnsi="Times New Roman" w:cs="Times New Roman"/>
          <w:b/>
          <w:bCs/>
          <w:sz w:val="24"/>
          <w:szCs w:val="24"/>
          <w:lang w:eastAsia="lv-LV"/>
        </w:rPr>
        <w:t xml:space="preserve">domes </w:t>
      </w:r>
      <w:r w:rsidR="0044271E" w:rsidRPr="00F60733">
        <w:rPr>
          <w:rFonts w:ascii="Times New Roman" w:eastAsia="Times New Roman" w:hAnsi="Times New Roman" w:cs="Times New Roman"/>
          <w:b/>
          <w:sz w:val="24"/>
          <w:szCs w:val="24"/>
        </w:rPr>
        <w:t>2023.gada</w:t>
      </w:r>
      <w:r w:rsidR="009B676E" w:rsidRPr="00F60733">
        <w:rPr>
          <w:rFonts w:ascii="Times New Roman" w:eastAsia="Times New Roman" w:hAnsi="Times New Roman" w:cs="Times New Roman"/>
          <w:b/>
          <w:sz w:val="24"/>
          <w:szCs w:val="24"/>
        </w:rPr>
        <w:t xml:space="preserve"> 14</w:t>
      </w:r>
      <w:r w:rsidR="0044271E" w:rsidRPr="00F60733">
        <w:rPr>
          <w:rFonts w:ascii="Times New Roman" w:eastAsia="Times New Roman" w:hAnsi="Times New Roman" w:cs="Times New Roman"/>
          <w:b/>
          <w:sz w:val="24"/>
          <w:szCs w:val="24"/>
        </w:rPr>
        <w:t>.</w:t>
      </w:r>
      <w:r w:rsidR="009B676E" w:rsidRPr="00F60733">
        <w:rPr>
          <w:rFonts w:ascii="Times New Roman" w:eastAsia="Times New Roman" w:hAnsi="Times New Roman" w:cs="Times New Roman"/>
          <w:b/>
          <w:sz w:val="24"/>
          <w:szCs w:val="24"/>
        </w:rPr>
        <w:t>septembra</w:t>
      </w:r>
      <w:r w:rsidR="0044271E" w:rsidRPr="00F60733">
        <w:rPr>
          <w:rFonts w:ascii="Times New Roman" w:eastAsia="Times New Roman" w:hAnsi="Times New Roman" w:cs="Times New Roman"/>
          <w:b/>
          <w:bCs/>
          <w:sz w:val="24"/>
          <w:szCs w:val="24"/>
          <w:lang w:eastAsia="lv-LV"/>
        </w:rPr>
        <w:t xml:space="preserve"> saistoš</w:t>
      </w:r>
      <w:r w:rsidRPr="00F60733">
        <w:rPr>
          <w:rFonts w:ascii="Times New Roman" w:eastAsia="Times New Roman" w:hAnsi="Times New Roman" w:cs="Times New Roman"/>
          <w:b/>
          <w:bCs/>
          <w:sz w:val="24"/>
          <w:szCs w:val="24"/>
          <w:lang w:eastAsia="lv-LV"/>
        </w:rPr>
        <w:t>ajos</w:t>
      </w:r>
      <w:r w:rsidR="0044271E" w:rsidRPr="00F60733">
        <w:rPr>
          <w:rFonts w:ascii="Times New Roman" w:eastAsia="Times New Roman" w:hAnsi="Times New Roman" w:cs="Times New Roman"/>
          <w:b/>
          <w:bCs/>
          <w:sz w:val="24"/>
          <w:szCs w:val="24"/>
          <w:lang w:eastAsia="lv-LV"/>
        </w:rPr>
        <w:t xml:space="preserve"> noteikum</w:t>
      </w:r>
      <w:r w:rsidRPr="00F60733">
        <w:rPr>
          <w:rFonts w:ascii="Times New Roman" w:eastAsia="Times New Roman" w:hAnsi="Times New Roman" w:cs="Times New Roman"/>
          <w:b/>
          <w:bCs/>
          <w:sz w:val="24"/>
          <w:szCs w:val="24"/>
          <w:lang w:eastAsia="lv-LV"/>
        </w:rPr>
        <w:t>os</w:t>
      </w:r>
      <w:r w:rsidR="0044271E" w:rsidRPr="00F60733">
        <w:rPr>
          <w:rFonts w:ascii="Times New Roman" w:eastAsia="Times New Roman" w:hAnsi="Times New Roman" w:cs="Times New Roman"/>
          <w:b/>
          <w:bCs/>
          <w:sz w:val="24"/>
          <w:szCs w:val="24"/>
          <w:lang w:eastAsia="lv-LV"/>
        </w:rPr>
        <w:t xml:space="preserve"> Nr.</w:t>
      </w:r>
      <w:r w:rsidR="009B676E" w:rsidRPr="00F60733">
        <w:rPr>
          <w:rFonts w:ascii="Times New Roman" w:eastAsia="Times New Roman" w:hAnsi="Times New Roman" w:cs="Times New Roman"/>
          <w:b/>
          <w:bCs/>
          <w:sz w:val="24"/>
          <w:szCs w:val="24"/>
          <w:lang w:eastAsia="lv-LV"/>
        </w:rPr>
        <w:t>14</w:t>
      </w:r>
      <w:r w:rsidR="0044271E" w:rsidRPr="00F60733">
        <w:rPr>
          <w:rFonts w:ascii="Times New Roman" w:eastAsia="Times New Roman" w:hAnsi="Times New Roman" w:cs="Times New Roman"/>
          <w:b/>
          <w:bCs/>
          <w:sz w:val="24"/>
          <w:szCs w:val="24"/>
          <w:lang w:eastAsia="lv-LV"/>
        </w:rPr>
        <w:t xml:space="preserve"> </w:t>
      </w:r>
      <w:r w:rsidRPr="00F60733">
        <w:rPr>
          <w:rFonts w:ascii="Times New Roman" w:eastAsia="Times New Roman" w:hAnsi="Times New Roman" w:cs="Times New Roman"/>
          <w:b/>
          <w:bCs/>
          <w:sz w:val="24"/>
          <w:szCs w:val="24"/>
          <w:lang w:eastAsia="lv-LV"/>
        </w:rPr>
        <w:t xml:space="preserve"> </w:t>
      </w:r>
      <w:r w:rsidR="0044271E" w:rsidRPr="00F60733">
        <w:rPr>
          <w:rFonts w:ascii="Times New Roman" w:eastAsia="Times New Roman" w:hAnsi="Times New Roman" w:cs="Times New Roman"/>
          <w:b/>
          <w:bCs/>
          <w:sz w:val="24"/>
          <w:szCs w:val="24"/>
          <w:lang w:eastAsia="lv-LV"/>
        </w:rPr>
        <w:t>“Pašvaldības sociālie pakalpojumi”</w:t>
      </w:r>
    </w:p>
    <w:p w14:paraId="6B4CCF7A" w14:textId="77777777" w:rsidR="0044271E" w:rsidRPr="00F60733" w:rsidRDefault="0044271E" w:rsidP="0044271E">
      <w:pPr>
        <w:shd w:val="clear" w:color="auto" w:fill="FFFFFF"/>
        <w:spacing w:after="0" w:line="240" w:lineRule="auto"/>
        <w:jc w:val="right"/>
        <w:rPr>
          <w:rFonts w:ascii="Times New Roman" w:eastAsia="Times New Roman" w:hAnsi="Times New Roman" w:cs="Times New Roman"/>
          <w:i/>
          <w:iCs/>
          <w:sz w:val="16"/>
          <w:szCs w:val="16"/>
          <w:lang w:eastAsia="lv-LV"/>
        </w:rPr>
      </w:pPr>
    </w:p>
    <w:p w14:paraId="7CC06FFB" w14:textId="77777777" w:rsidR="0044271E" w:rsidRPr="00F60733" w:rsidRDefault="0044271E" w:rsidP="0044271E">
      <w:pPr>
        <w:shd w:val="clear" w:color="auto" w:fill="FFFFFF"/>
        <w:spacing w:after="0" w:line="240" w:lineRule="auto"/>
        <w:jc w:val="right"/>
        <w:rPr>
          <w:rFonts w:ascii="Times New Roman" w:eastAsia="Times New Roman" w:hAnsi="Times New Roman" w:cs="Times New Roman"/>
          <w:i/>
          <w:iCs/>
          <w:sz w:val="20"/>
          <w:szCs w:val="20"/>
          <w:lang w:eastAsia="lv-LV"/>
        </w:rPr>
      </w:pPr>
      <w:r w:rsidRPr="00F60733">
        <w:rPr>
          <w:rFonts w:ascii="Times New Roman" w:eastAsia="Times New Roman" w:hAnsi="Times New Roman" w:cs="Times New Roman"/>
          <w:i/>
          <w:iCs/>
          <w:sz w:val="20"/>
          <w:szCs w:val="20"/>
          <w:lang w:eastAsia="lv-LV"/>
        </w:rPr>
        <w:t xml:space="preserve">Izdoti saskaņā ar </w:t>
      </w:r>
      <w:hyperlink r:id="rId7" w:tgtFrame="_blank" w:history="1">
        <w:r w:rsidRPr="00F60733">
          <w:rPr>
            <w:rFonts w:ascii="Times New Roman" w:eastAsia="Times New Roman" w:hAnsi="Times New Roman" w:cs="Times New Roman"/>
            <w:i/>
            <w:iCs/>
            <w:sz w:val="20"/>
            <w:szCs w:val="20"/>
            <w:lang w:eastAsia="lv-LV"/>
          </w:rPr>
          <w:t>Sociālo pakalpojumu un sociālās palīdzības likuma</w:t>
        </w:r>
      </w:hyperlink>
      <w:r w:rsidRPr="00F60733">
        <w:rPr>
          <w:rFonts w:ascii="Times New Roman" w:eastAsia="Times New Roman" w:hAnsi="Times New Roman" w:cs="Times New Roman"/>
          <w:i/>
          <w:iCs/>
          <w:sz w:val="20"/>
          <w:szCs w:val="20"/>
          <w:lang w:eastAsia="lv-LV"/>
        </w:rPr>
        <w:t> </w:t>
      </w:r>
    </w:p>
    <w:p w14:paraId="7D94E957" w14:textId="77777777" w:rsidR="00665455" w:rsidRPr="00F60733" w:rsidRDefault="005E7A91" w:rsidP="0044271E">
      <w:pPr>
        <w:shd w:val="clear" w:color="auto" w:fill="FFFFFF"/>
        <w:spacing w:after="0" w:line="240" w:lineRule="auto"/>
        <w:jc w:val="right"/>
        <w:rPr>
          <w:rFonts w:ascii="Times New Roman" w:eastAsia="Times New Roman" w:hAnsi="Times New Roman" w:cs="Times New Roman"/>
          <w:i/>
          <w:iCs/>
          <w:sz w:val="20"/>
          <w:szCs w:val="20"/>
          <w:lang w:eastAsia="lv-LV"/>
        </w:rPr>
      </w:pPr>
      <w:hyperlink r:id="rId8" w:anchor="p3" w:tgtFrame="_blank" w:history="1">
        <w:r w:rsidR="0044271E" w:rsidRPr="00F60733">
          <w:rPr>
            <w:rFonts w:ascii="Times New Roman" w:eastAsia="Times New Roman" w:hAnsi="Times New Roman" w:cs="Times New Roman"/>
            <w:i/>
            <w:iCs/>
            <w:sz w:val="20"/>
            <w:szCs w:val="20"/>
            <w:lang w:eastAsia="lv-LV"/>
          </w:rPr>
          <w:t>3.panta</w:t>
        </w:r>
      </w:hyperlink>
      <w:r w:rsidR="0044271E" w:rsidRPr="00F60733">
        <w:rPr>
          <w:rFonts w:ascii="Times New Roman" w:eastAsia="Times New Roman" w:hAnsi="Times New Roman" w:cs="Times New Roman"/>
          <w:i/>
          <w:iCs/>
          <w:sz w:val="20"/>
          <w:szCs w:val="20"/>
          <w:lang w:eastAsia="lv-LV"/>
        </w:rPr>
        <w:t xml:space="preserve">  trešo daļu un </w:t>
      </w:r>
      <w:hyperlink r:id="rId9" w:tgtFrame="_blank" w:history="1">
        <w:r w:rsidR="0044271E" w:rsidRPr="00F60733">
          <w:rPr>
            <w:rFonts w:ascii="Times New Roman" w:eastAsia="Times New Roman" w:hAnsi="Times New Roman" w:cs="Times New Roman"/>
            <w:i/>
            <w:iCs/>
            <w:sz w:val="20"/>
            <w:szCs w:val="20"/>
            <w:lang w:eastAsia="lv-LV"/>
          </w:rPr>
          <w:t>Invaliditātes likuma</w:t>
        </w:r>
      </w:hyperlink>
      <w:r w:rsidR="0044271E" w:rsidRPr="00F60733">
        <w:rPr>
          <w:rFonts w:ascii="Times New Roman" w:eastAsia="Times New Roman" w:hAnsi="Times New Roman" w:cs="Times New Roman"/>
          <w:i/>
          <w:iCs/>
          <w:sz w:val="20"/>
          <w:szCs w:val="20"/>
          <w:lang w:eastAsia="lv-LV"/>
        </w:rPr>
        <w:t> </w:t>
      </w:r>
      <w:hyperlink r:id="rId10" w:anchor="p12" w:tgtFrame="_blank" w:history="1">
        <w:r w:rsidR="0044271E" w:rsidRPr="00F60733">
          <w:rPr>
            <w:rFonts w:ascii="Times New Roman" w:eastAsia="Times New Roman" w:hAnsi="Times New Roman" w:cs="Times New Roman"/>
            <w:i/>
            <w:iCs/>
            <w:sz w:val="20"/>
            <w:szCs w:val="20"/>
            <w:lang w:eastAsia="lv-LV"/>
          </w:rPr>
          <w:t>12 panta</w:t>
        </w:r>
      </w:hyperlink>
      <w:r w:rsidR="0044271E" w:rsidRPr="00F60733">
        <w:rPr>
          <w:rFonts w:ascii="Times New Roman" w:eastAsia="Times New Roman" w:hAnsi="Times New Roman" w:cs="Times New Roman"/>
          <w:i/>
          <w:iCs/>
          <w:sz w:val="20"/>
          <w:szCs w:val="20"/>
          <w:lang w:eastAsia="lv-LV"/>
        </w:rPr>
        <w:t> 6.</w:t>
      </w:r>
      <w:r w:rsidR="0044271E" w:rsidRPr="00F60733">
        <w:rPr>
          <w:rFonts w:ascii="Times New Roman" w:eastAsia="Times New Roman" w:hAnsi="Times New Roman" w:cs="Times New Roman"/>
          <w:i/>
          <w:iCs/>
          <w:sz w:val="20"/>
          <w:szCs w:val="20"/>
          <w:vertAlign w:val="superscript"/>
          <w:lang w:eastAsia="lv-LV"/>
        </w:rPr>
        <w:t>2</w:t>
      </w:r>
      <w:r w:rsidR="0044271E" w:rsidRPr="00F60733">
        <w:rPr>
          <w:rFonts w:ascii="Times New Roman" w:eastAsia="Times New Roman" w:hAnsi="Times New Roman" w:cs="Times New Roman"/>
          <w:i/>
          <w:iCs/>
          <w:sz w:val="20"/>
          <w:szCs w:val="20"/>
          <w:lang w:eastAsia="lv-LV"/>
        </w:rPr>
        <w:t> daļu,</w:t>
      </w:r>
    </w:p>
    <w:p w14:paraId="54C8A3DE" w14:textId="77777777" w:rsidR="00665455" w:rsidRPr="00F60733" w:rsidRDefault="00665455" w:rsidP="00665455">
      <w:pPr>
        <w:shd w:val="clear" w:color="auto" w:fill="FFFFFF"/>
        <w:spacing w:after="0" w:line="240" w:lineRule="auto"/>
        <w:jc w:val="right"/>
        <w:rPr>
          <w:rFonts w:ascii="Times New Roman" w:eastAsia="Times New Roman" w:hAnsi="Times New Roman" w:cs="Times New Roman"/>
          <w:i/>
          <w:iCs/>
          <w:sz w:val="20"/>
          <w:szCs w:val="20"/>
          <w:lang w:eastAsia="lv-LV"/>
        </w:rPr>
      </w:pPr>
      <w:r w:rsidRPr="00F60733">
        <w:rPr>
          <w:rFonts w:ascii="Times New Roman" w:eastAsia="Times New Roman" w:hAnsi="Times New Roman" w:cs="Times New Roman"/>
          <w:i/>
          <w:iCs/>
          <w:sz w:val="20"/>
          <w:szCs w:val="20"/>
          <w:lang w:eastAsia="lv-LV"/>
        </w:rPr>
        <w:t>Ministru kabineta 2003.gada 27.maija noteikumu Nr.275 "</w:t>
      </w:r>
      <w:r w:rsidRPr="00F60733">
        <w:rPr>
          <w:rFonts w:ascii="Times New Roman" w:eastAsia="Times New Roman" w:hAnsi="Times New Roman" w:cs="Times New Roman"/>
          <w:i/>
          <w:iCs/>
          <w:sz w:val="20"/>
          <w:szCs w:val="20"/>
          <w:lang w:eastAsia="lv-LV"/>
        </w:rPr>
        <w:fldChar w:fldCharType="begin"/>
      </w:r>
      <w:r w:rsidRPr="00F60733">
        <w:rPr>
          <w:rFonts w:ascii="Times New Roman" w:eastAsia="Times New Roman" w:hAnsi="Times New Roman" w:cs="Times New Roman"/>
          <w:i/>
          <w:iCs/>
          <w:sz w:val="20"/>
          <w:szCs w:val="20"/>
          <w:lang w:eastAsia="lv-LV"/>
        </w:rPr>
        <w:instrText xml:space="preserve"> HYPERLINK "https://likumi.lv/ta/id/75481-socialas-aprupes-un-socialas-rehabilitacijas-pakalpojumu-samaksas-kartiba-un-kartiba-kada-pakalpojuma-izmaksas-tiek-segtas-no-p..." \t "_blank" </w:instrText>
      </w:r>
      <w:r w:rsidRPr="00F60733">
        <w:rPr>
          <w:rFonts w:ascii="Times New Roman" w:eastAsia="Times New Roman" w:hAnsi="Times New Roman" w:cs="Times New Roman"/>
          <w:i/>
          <w:iCs/>
          <w:sz w:val="20"/>
          <w:szCs w:val="20"/>
          <w:lang w:eastAsia="lv-LV"/>
        </w:rPr>
      </w:r>
      <w:r w:rsidRPr="00F60733">
        <w:rPr>
          <w:rFonts w:ascii="Times New Roman" w:eastAsia="Times New Roman" w:hAnsi="Times New Roman" w:cs="Times New Roman"/>
          <w:i/>
          <w:iCs/>
          <w:sz w:val="20"/>
          <w:szCs w:val="20"/>
          <w:lang w:eastAsia="lv-LV"/>
        </w:rPr>
        <w:fldChar w:fldCharType="separate"/>
      </w:r>
      <w:r w:rsidRPr="00F60733">
        <w:rPr>
          <w:rFonts w:ascii="Times New Roman" w:eastAsia="Times New Roman" w:hAnsi="Times New Roman" w:cs="Times New Roman"/>
          <w:i/>
          <w:iCs/>
          <w:sz w:val="20"/>
          <w:szCs w:val="20"/>
          <w:lang w:eastAsia="lv-LV"/>
        </w:rPr>
        <w:t>Sociālās aprūpes un sociālās rehabilitācijas</w:t>
      </w:r>
    </w:p>
    <w:p w14:paraId="30435FD4" w14:textId="77777777" w:rsidR="0044271E" w:rsidRPr="00F60733" w:rsidRDefault="00665455" w:rsidP="00665455">
      <w:pPr>
        <w:shd w:val="clear" w:color="auto" w:fill="FFFFFF"/>
        <w:spacing w:after="0" w:line="240" w:lineRule="auto"/>
        <w:jc w:val="right"/>
        <w:rPr>
          <w:rFonts w:ascii="Times New Roman" w:eastAsia="Times New Roman" w:hAnsi="Times New Roman" w:cs="Times New Roman"/>
          <w:i/>
          <w:iCs/>
          <w:sz w:val="20"/>
          <w:szCs w:val="20"/>
          <w:lang w:eastAsia="lv-LV"/>
        </w:rPr>
      </w:pPr>
      <w:r w:rsidRPr="00F60733">
        <w:rPr>
          <w:rFonts w:ascii="Times New Roman" w:eastAsia="Times New Roman" w:hAnsi="Times New Roman" w:cs="Times New Roman"/>
          <w:i/>
          <w:iCs/>
          <w:sz w:val="20"/>
          <w:szCs w:val="20"/>
          <w:lang w:eastAsia="lv-LV"/>
        </w:rPr>
        <w:t xml:space="preserve">   pakalpojumu samaksas kārtība un kārtība, kādā pakalpojuma izmaksas tiek segtas no pašvaldības budžeta</w:t>
      </w:r>
      <w:r w:rsidRPr="00F60733">
        <w:rPr>
          <w:rFonts w:ascii="Times New Roman" w:eastAsia="Times New Roman" w:hAnsi="Times New Roman" w:cs="Times New Roman"/>
          <w:i/>
          <w:iCs/>
          <w:sz w:val="20"/>
          <w:szCs w:val="20"/>
          <w:lang w:eastAsia="lv-LV"/>
        </w:rPr>
        <w:fldChar w:fldCharType="end"/>
      </w:r>
      <w:r w:rsidRPr="00F60733">
        <w:rPr>
          <w:rFonts w:ascii="Times New Roman" w:eastAsia="Times New Roman" w:hAnsi="Times New Roman" w:cs="Times New Roman"/>
          <w:i/>
          <w:iCs/>
          <w:sz w:val="20"/>
          <w:szCs w:val="20"/>
          <w:lang w:eastAsia="lv-LV"/>
        </w:rPr>
        <w:t xml:space="preserve">" </w:t>
      </w:r>
      <w:hyperlink r:id="rId11" w:anchor="p6" w:tgtFrame="_blank" w:history="1">
        <w:r w:rsidRPr="00F60733">
          <w:rPr>
            <w:rFonts w:ascii="Times New Roman" w:eastAsia="Times New Roman" w:hAnsi="Times New Roman" w:cs="Times New Roman"/>
            <w:i/>
            <w:iCs/>
            <w:sz w:val="20"/>
            <w:szCs w:val="20"/>
            <w:lang w:eastAsia="lv-LV"/>
          </w:rPr>
          <w:t>6.punktu</w:t>
        </w:r>
      </w:hyperlink>
      <w:r w:rsidR="0044271E" w:rsidRPr="00F60733">
        <w:rPr>
          <w:rFonts w:ascii="Times New Roman" w:eastAsia="Times New Roman" w:hAnsi="Times New Roman" w:cs="Times New Roman"/>
          <w:i/>
          <w:iCs/>
          <w:sz w:val="20"/>
          <w:szCs w:val="20"/>
          <w:lang w:eastAsia="lv-LV"/>
        </w:rPr>
        <w:br/>
      </w:r>
      <w:bookmarkStart w:id="0" w:name="n1"/>
      <w:bookmarkStart w:id="1" w:name="n-626252"/>
      <w:bookmarkEnd w:id="0"/>
      <w:bookmarkEnd w:id="1"/>
    </w:p>
    <w:p w14:paraId="23C01C3D" w14:textId="77777777" w:rsidR="000D7ECA" w:rsidRPr="00F60733" w:rsidRDefault="000D7ECA" w:rsidP="00665455">
      <w:pPr>
        <w:shd w:val="clear" w:color="auto" w:fill="FFFFFF"/>
        <w:spacing w:after="0" w:line="240" w:lineRule="auto"/>
        <w:jc w:val="right"/>
        <w:rPr>
          <w:rFonts w:ascii="Times New Roman" w:eastAsia="Times New Roman" w:hAnsi="Times New Roman" w:cs="Times New Roman"/>
          <w:i/>
          <w:iCs/>
          <w:sz w:val="20"/>
          <w:szCs w:val="20"/>
          <w:lang w:eastAsia="lv-LV"/>
        </w:rPr>
      </w:pPr>
    </w:p>
    <w:p w14:paraId="1C0809EF" w14:textId="77777777" w:rsidR="00954FF5" w:rsidRPr="00F60733" w:rsidRDefault="00954FF5" w:rsidP="002547BF">
      <w:pPr>
        <w:shd w:val="clear" w:color="auto" w:fill="FFFFFF"/>
        <w:spacing w:after="0" w:line="240" w:lineRule="auto"/>
        <w:ind w:firstLine="426"/>
        <w:jc w:val="both"/>
        <w:rPr>
          <w:rFonts w:ascii="Times New Roman" w:eastAsia="Times New Roman" w:hAnsi="Times New Roman" w:cs="Times New Roman"/>
          <w:sz w:val="24"/>
          <w:szCs w:val="24"/>
          <w:lang w:eastAsia="lv-LV"/>
        </w:rPr>
      </w:pPr>
      <w:bookmarkStart w:id="2" w:name="n2"/>
      <w:bookmarkStart w:id="3" w:name="n-626258"/>
      <w:bookmarkEnd w:id="2"/>
      <w:bookmarkEnd w:id="3"/>
      <w:r w:rsidRPr="00F60733">
        <w:rPr>
          <w:rFonts w:ascii="Times New Roman" w:eastAsia="Times New Roman" w:hAnsi="Times New Roman" w:cs="Times New Roman"/>
          <w:sz w:val="24"/>
          <w:szCs w:val="24"/>
          <w:lang w:eastAsia="lv-LV"/>
        </w:rPr>
        <w:t xml:space="preserve">Izdarīt Daugavpils </w:t>
      </w:r>
      <w:proofErr w:type="spellStart"/>
      <w:r w:rsidRPr="00F60733">
        <w:rPr>
          <w:rFonts w:ascii="Times New Roman" w:eastAsia="Times New Roman" w:hAnsi="Times New Roman" w:cs="Times New Roman"/>
          <w:sz w:val="24"/>
          <w:szCs w:val="24"/>
          <w:lang w:eastAsia="lv-LV"/>
        </w:rPr>
        <w:t>valstspilsētas</w:t>
      </w:r>
      <w:proofErr w:type="spellEnd"/>
      <w:r w:rsidRPr="00F60733">
        <w:rPr>
          <w:rFonts w:ascii="Times New Roman" w:eastAsia="Times New Roman" w:hAnsi="Times New Roman" w:cs="Times New Roman"/>
          <w:sz w:val="24"/>
          <w:szCs w:val="24"/>
          <w:lang w:eastAsia="lv-LV"/>
        </w:rPr>
        <w:t xml:space="preserve"> pašvaldības domes 2023.gada 14.septembra saistošajos noteikumos Nr.</w:t>
      </w:r>
      <w:r w:rsidR="009B676E" w:rsidRPr="00F60733">
        <w:rPr>
          <w:rFonts w:ascii="Times New Roman" w:eastAsia="Times New Roman" w:hAnsi="Times New Roman" w:cs="Times New Roman"/>
          <w:sz w:val="24"/>
          <w:szCs w:val="24"/>
          <w:lang w:eastAsia="lv-LV"/>
        </w:rPr>
        <w:t>14</w:t>
      </w:r>
      <w:r w:rsidRPr="00F60733">
        <w:rPr>
          <w:rFonts w:ascii="Times New Roman" w:eastAsia="Times New Roman" w:hAnsi="Times New Roman" w:cs="Times New Roman"/>
          <w:sz w:val="24"/>
          <w:szCs w:val="24"/>
          <w:lang w:eastAsia="lv-LV"/>
        </w:rPr>
        <w:t xml:space="preserve"> “Pašvaldības sociālie pakalpojumi” (Latvijas Vēstnesis 2023, Nr.</w:t>
      </w:r>
      <w:r w:rsidR="00EC11E1" w:rsidRPr="00F60733">
        <w:rPr>
          <w:rFonts w:ascii="Times New Roman" w:eastAsia="Times New Roman" w:hAnsi="Times New Roman" w:cs="Times New Roman"/>
          <w:sz w:val="24"/>
          <w:szCs w:val="24"/>
          <w:lang w:eastAsia="lv-LV"/>
        </w:rPr>
        <w:t>195</w:t>
      </w:r>
      <w:r w:rsidRPr="00F60733">
        <w:rPr>
          <w:rFonts w:ascii="Times New Roman" w:eastAsia="Times New Roman" w:hAnsi="Times New Roman" w:cs="Times New Roman"/>
          <w:sz w:val="24"/>
          <w:szCs w:val="24"/>
          <w:lang w:eastAsia="lv-LV"/>
        </w:rPr>
        <w:t>) šādus grozījumus:</w:t>
      </w:r>
    </w:p>
    <w:p w14:paraId="7B71CB05" w14:textId="77777777" w:rsidR="00954FF5" w:rsidRPr="00CB3192" w:rsidRDefault="00954FF5" w:rsidP="0066254C">
      <w:pPr>
        <w:pStyle w:val="ListParagraph"/>
        <w:numPr>
          <w:ilvl w:val="0"/>
          <w:numId w:val="10"/>
        </w:numPr>
        <w:shd w:val="clear" w:color="auto" w:fill="FFFFFF"/>
        <w:spacing w:after="0" w:line="240" w:lineRule="auto"/>
        <w:jc w:val="both"/>
        <w:rPr>
          <w:rFonts w:ascii="Times New Roman" w:eastAsia="Times New Roman" w:hAnsi="Times New Roman" w:cs="Times New Roman"/>
          <w:i/>
          <w:sz w:val="24"/>
          <w:szCs w:val="24"/>
          <w:u w:val="single"/>
          <w:lang w:eastAsia="lv-LV"/>
        </w:rPr>
      </w:pPr>
      <w:r w:rsidRPr="00CB3192">
        <w:rPr>
          <w:rFonts w:ascii="Times New Roman" w:eastAsia="Times New Roman" w:hAnsi="Times New Roman" w:cs="Times New Roman"/>
          <w:sz w:val="24"/>
          <w:szCs w:val="24"/>
          <w:lang w:eastAsia="lv-LV"/>
        </w:rPr>
        <w:t>izteikt 43.punktu šādā redakcijā:</w:t>
      </w:r>
      <w:r w:rsidR="00E42379" w:rsidRPr="00CB3192">
        <w:rPr>
          <w:rFonts w:ascii="Times New Roman" w:eastAsia="Times New Roman" w:hAnsi="Times New Roman" w:cs="Times New Roman"/>
          <w:sz w:val="24"/>
          <w:szCs w:val="24"/>
          <w:lang w:eastAsia="lv-LV"/>
        </w:rPr>
        <w:t xml:space="preserve">  </w:t>
      </w:r>
    </w:p>
    <w:p w14:paraId="57867DAB" w14:textId="77777777" w:rsidR="00A85FCC" w:rsidRPr="00CB3192" w:rsidRDefault="00954FF5" w:rsidP="00954FF5">
      <w:pPr>
        <w:shd w:val="clear" w:color="auto" w:fill="FFFFFF"/>
        <w:spacing w:after="0" w:line="240" w:lineRule="auto"/>
        <w:jc w:val="both"/>
        <w:rPr>
          <w:rFonts w:ascii="Times New Roman" w:eastAsia="Times New Roman" w:hAnsi="Times New Roman" w:cs="Times New Roman"/>
          <w:sz w:val="24"/>
          <w:szCs w:val="24"/>
          <w:lang w:eastAsia="lv-LV"/>
        </w:rPr>
      </w:pPr>
      <w:r w:rsidRPr="00CB3192">
        <w:rPr>
          <w:rFonts w:ascii="Times New Roman" w:eastAsia="Times New Roman" w:hAnsi="Times New Roman" w:cs="Times New Roman"/>
          <w:sz w:val="24"/>
          <w:szCs w:val="24"/>
          <w:lang w:eastAsia="lv-LV"/>
        </w:rPr>
        <w:t xml:space="preserve">“43. </w:t>
      </w:r>
      <w:r w:rsidR="008A52D8" w:rsidRPr="00CB3192">
        <w:rPr>
          <w:rFonts w:ascii="Times New Roman" w:hAnsi="Times New Roman" w:cs="Times New Roman"/>
          <w:sz w:val="24"/>
          <w:szCs w:val="24"/>
          <w:shd w:val="clear" w:color="auto" w:fill="FFFFFF"/>
        </w:rPr>
        <w:t> Dienas aprūpes centra pakalpojums personai, kura deklarējusi savu dzīvesvietu pašvaldībā</w:t>
      </w:r>
      <w:r w:rsidR="008A52D8" w:rsidRPr="00CB3192">
        <w:rPr>
          <w:rFonts w:ascii="Times New Roman" w:eastAsia="Times New Roman" w:hAnsi="Times New Roman" w:cs="Times New Roman"/>
          <w:sz w:val="24"/>
          <w:szCs w:val="24"/>
          <w:lang w:eastAsia="lv-LV"/>
        </w:rPr>
        <w:t xml:space="preserve"> un kuras mājsaimniecība atzīta par trūcīgu vai maznodrošinātu</w:t>
      </w:r>
      <w:r w:rsidR="008A52D8" w:rsidRPr="00CB3192">
        <w:rPr>
          <w:rFonts w:ascii="Times New Roman" w:hAnsi="Times New Roman" w:cs="Times New Roman"/>
          <w:sz w:val="24"/>
          <w:szCs w:val="24"/>
          <w:shd w:val="clear" w:color="auto" w:fill="FFFFFF"/>
        </w:rPr>
        <w:t>, ir bezmaksas.</w:t>
      </w:r>
      <w:r w:rsidR="008A52D8" w:rsidRPr="00CB3192">
        <w:rPr>
          <w:rFonts w:ascii="Times New Roman" w:eastAsia="Times New Roman" w:hAnsi="Times New Roman" w:cs="Times New Roman"/>
          <w:sz w:val="24"/>
          <w:szCs w:val="24"/>
          <w:lang w:eastAsia="lv-LV"/>
        </w:rPr>
        <w:t>”.</w:t>
      </w:r>
    </w:p>
    <w:p w14:paraId="5D8FF6E4" w14:textId="77777777" w:rsidR="006B4FA8" w:rsidRPr="00CB3192" w:rsidRDefault="00A85FCC" w:rsidP="000D7ECA">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CB3192">
        <w:rPr>
          <w:rFonts w:ascii="Times New Roman" w:eastAsia="Times New Roman" w:hAnsi="Times New Roman" w:cs="Times New Roman"/>
          <w:sz w:val="24"/>
          <w:szCs w:val="24"/>
          <w:lang w:eastAsia="lv-LV"/>
        </w:rPr>
        <w:t xml:space="preserve">2. </w:t>
      </w:r>
      <w:r w:rsidR="006B4FA8" w:rsidRPr="00CB3192">
        <w:rPr>
          <w:rFonts w:ascii="Times New Roman" w:eastAsia="Times New Roman" w:hAnsi="Times New Roman" w:cs="Times New Roman"/>
          <w:sz w:val="24"/>
          <w:szCs w:val="24"/>
          <w:lang w:eastAsia="lv-LV"/>
        </w:rPr>
        <w:t>izteikt 5</w:t>
      </w:r>
      <w:r w:rsidR="00734E62" w:rsidRPr="00CB3192">
        <w:rPr>
          <w:rFonts w:ascii="Times New Roman" w:eastAsia="Times New Roman" w:hAnsi="Times New Roman" w:cs="Times New Roman"/>
          <w:sz w:val="24"/>
          <w:szCs w:val="24"/>
          <w:lang w:eastAsia="lv-LV"/>
        </w:rPr>
        <w:t>5</w:t>
      </w:r>
      <w:r w:rsidR="006B4FA8" w:rsidRPr="00CB3192">
        <w:rPr>
          <w:rFonts w:ascii="Times New Roman" w:eastAsia="Times New Roman" w:hAnsi="Times New Roman" w:cs="Times New Roman"/>
          <w:sz w:val="24"/>
          <w:szCs w:val="24"/>
          <w:lang w:eastAsia="lv-LV"/>
        </w:rPr>
        <w:t>.punktu šādā redakcijā:</w:t>
      </w:r>
      <w:r w:rsidR="00E42379" w:rsidRPr="00CB3192">
        <w:rPr>
          <w:rFonts w:ascii="Times New Roman" w:eastAsia="Times New Roman" w:hAnsi="Times New Roman" w:cs="Times New Roman"/>
          <w:sz w:val="24"/>
          <w:szCs w:val="24"/>
          <w:lang w:eastAsia="lv-LV"/>
        </w:rPr>
        <w:t xml:space="preserve"> </w:t>
      </w:r>
    </w:p>
    <w:p w14:paraId="76FF66A3" w14:textId="77777777" w:rsidR="006B4FA8" w:rsidRPr="00CB3192" w:rsidRDefault="006B4FA8" w:rsidP="0066254C">
      <w:pPr>
        <w:shd w:val="clear" w:color="auto" w:fill="FFFFFF"/>
        <w:spacing w:after="0" w:line="240" w:lineRule="auto"/>
        <w:rPr>
          <w:rFonts w:ascii="Times New Roman" w:eastAsia="Times New Roman" w:hAnsi="Times New Roman" w:cs="Times New Roman"/>
          <w:sz w:val="24"/>
          <w:szCs w:val="24"/>
          <w:lang w:eastAsia="lv-LV"/>
        </w:rPr>
      </w:pPr>
      <w:r w:rsidRPr="00CB3192">
        <w:rPr>
          <w:rFonts w:ascii="Times New Roman" w:eastAsia="Times New Roman" w:hAnsi="Times New Roman" w:cs="Times New Roman"/>
          <w:sz w:val="24"/>
          <w:szCs w:val="24"/>
          <w:lang w:eastAsia="lv-LV"/>
        </w:rPr>
        <w:t>“5</w:t>
      </w:r>
      <w:r w:rsidR="00734E62" w:rsidRPr="00CB3192">
        <w:rPr>
          <w:rFonts w:ascii="Times New Roman" w:eastAsia="Times New Roman" w:hAnsi="Times New Roman" w:cs="Times New Roman"/>
          <w:sz w:val="24"/>
          <w:szCs w:val="24"/>
          <w:lang w:eastAsia="lv-LV"/>
        </w:rPr>
        <w:t>5</w:t>
      </w:r>
      <w:r w:rsidRPr="00CB3192">
        <w:rPr>
          <w:rFonts w:ascii="Times New Roman" w:eastAsia="Times New Roman" w:hAnsi="Times New Roman" w:cs="Times New Roman"/>
          <w:sz w:val="24"/>
          <w:szCs w:val="24"/>
          <w:lang w:eastAsia="lv-LV"/>
        </w:rPr>
        <w:t xml:space="preserve">. </w:t>
      </w:r>
      <w:r w:rsidR="0066254C" w:rsidRPr="00CB3192">
        <w:rPr>
          <w:rFonts w:ascii="Times New Roman" w:eastAsia="Times New Roman" w:hAnsi="Times New Roman" w:cs="Times New Roman"/>
          <w:sz w:val="24"/>
          <w:szCs w:val="24"/>
          <w:lang w:eastAsia="lv-LV"/>
        </w:rPr>
        <w:t>Grupu dzīvokļa pakalpojums personai, kura deklarējusi savu dzīvesvietu pašvaldībā, ir bezmaksas.</w:t>
      </w:r>
      <w:r w:rsidRPr="00CB3192">
        <w:rPr>
          <w:rFonts w:ascii="Times New Roman" w:eastAsia="Times New Roman" w:hAnsi="Times New Roman" w:cs="Times New Roman"/>
          <w:sz w:val="24"/>
          <w:szCs w:val="24"/>
          <w:lang w:eastAsia="lv-LV"/>
        </w:rPr>
        <w:t>”</w:t>
      </w:r>
      <w:r w:rsidR="00C818FD" w:rsidRPr="00CB3192">
        <w:rPr>
          <w:rFonts w:ascii="Times New Roman" w:eastAsia="Times New Roman" w:hAnsi="Times New Roman" w:cs="Times New Roman"/>
          <w:sz w:val="24"/>
          <w:szCs w:val="24"/>
          <w:lang w:eastAsia="lv-LV"/>
        </w:rPr>
        <w:t>;</w:t>
      </w:r>
    </w:p>
    <w:p w14:paraId="3F1164F0" w14:textId="77777777" w:rsidR="00916847" w:rsidRPr="00CB3192" w:rsidRDefault="00185B9F" w:rsidP="00916847">
      <w:pPr>
        <w:shd w:val="clear" w:color="auto" w:fill="FFFFFF"/>
        <w:spacing w:after="0" w:line="240" w:lineRule="auto"/>
        <w:ind w:firstLine="360"/>
        <w:jc w:val="both"/>
        <w:rPr>
          <w:rFonts w:ascii="Times New Roman" w:eastAsia="Times New Roman" w:hAnsi="Times New Roman" w:cs="Times New Roman"/>
          <w:sz w:val="24"/>
          <w:szCs w:val="24"/>
          <w:lang w:eastAsia="lv-LV"/>
        </w:rPr>
      </w:pPr>
      <w:r w:rsidRPr="00CB3192">
        <w:rPr>
          <w:rFonts w:ascii="Times New Roman" w:eastAsia="Times New Roman" w:hAnsi="Times New Roman" w:cs="Times New Roman"/>
          <w:sz w:val="24"/>
          <w:szCs w:val="24"/>
          <w:lang w:eastAsia="lv-LV"/>
        </w:rPr>
        <w:t xml:space="preserve">3. </w:t>
      </w:r>
      <w:r w:rsidR="00954FF5" w:rsidRPr="00CB3192">
        <w:rPr>
          <w:rFonts w:ascii="Times New Roman" w:eastAsia="Times New Roman" w:hAnsi="Times New Roman" w:cs="Times New Roman"/>
          <w:sz w:val="24"/>
          <w:szCs w:val="24"/>
          <w:lang w:eastAsia="lv-LV"/>
        </w:rPr>
        <w:t xml:space="preserve"> </w:t>
      </w:r>
      <w:r w:rsidR="00916847" w:rsidRPr="00CB3192">
        <w:rPr>
          <w:rFonts w:ascii="Times New Roman" w:eastAsia="Times New Roman" w:hAnsi="Times New Roman" w:cs="Times New Roman"/>
          <w:sz w:val="24"/>
          <w:szCs w:val="24"/>
          <w:lang w:eastAsia="lv-LV"/>
        </w:rPr>
        <w:t>izteikt 62.punktu šādā redakcijā:</w:t>
      </w:r>
    </w:p>
    <w:p w14:paraId="195A306B" w14:textId="77777777" w:rsidR="00916847" w:rsidRPr="00CB3192" w:rsidRDefault="00916847" w:rsidP="00916847">
      <w:pPr>
        <w:shd w:val="clear" w:color="auto" w:fill="FFFFFF"/>
        <w:spacing w:after="0" w:line="240" w:lineRule="auto"/>
        <w:ind w:firstLine="360"/>
        <w:jc w:val="both"/>
        <w:rPr>
          <w:rFonts w:ascii="Times New Roman" w:eastAsia="Times New Roman" w:hAnsi="Times New Roman" w:cs="Times New Roman"/>
          <w:sz w:val="24"/>
          <w:szCs w:val="24"/>
          <w:lang w:eastAsia="lv-LV"/>
        </w:rPr>
      </w:pPr>
      <w:r w:rsidRPr="00CB3192">
        <w:rPr>
          <w:rFonts w:ascii="Times New Roman" w:eastAsia="Times New Roman" w:hAnsi="Times New Roman" w:cs="Times New Roman"/>
          <w:sz w:val="24"/>
          <w:szCs w:val="24"/>
          <w:lang w:eastAsia="lv-LV"/>
        </w:rPr>
        <w:t>“62. Lai saņemtu patversmes pakalpojumu, persona vēršas tieši pie pakalpojuma sniedzēja. Patversmes pakalpojums ietver naktsmītni, personiskās higiēnas iespējas, sociālo rehabilitāciju, sociālā darbinieka konsultācijas, ja pilngadīgai personai nav noteiktas dzīvesvietas vai perso</w:t>
      </w:r>
      <w:r w:rsidR="00AC61F0" w:rsidRPr="00CB3192">
        <w:rPr>
          <w:rFonts w:ascii="Times New Roman" w:eastAsia="Times New Roman" w:hAnsi="Times New Roman" w:cs="Times New Roman"/>
          <w:sz w:val="24"/>
          <w:szCs w:val="24"/>
          <w:lang w:eastAsia="lv-LV"/>
        </w:rPr>
        <w:t>na ir nonākusi krīzes situācijā</w:t>
      </w:r>
      <w:r w:rsidRPr="00CB3192">
        <w:rPr>
          <w:rFonts w:ascii="Times New Roman" w:eastAsia="Times New Roman" w:hAnsi="Times New Roman" w:cs="Times New Roman"/>
          <w:sz w:val="24"/>
          <w:szCs w:val="24"/>
          <w:lang w:eastAsia="lv-LV"/>
        </w:rPr>
        <w:t xml:space="preserve"> un </w:t>
      </w:r>
      <w:r w:rsidR="00AC61F0" w:rsidRPr="00CB3192">
        <w:rPr>
          <w:rFonts w:ascii="Times New Roman" w:eastAsia="Times New Roman" w:hAnsi="Times New Roman" w:cs="Times New Roman"/>
          <w:sz w:val="24"/>
          <w:szCs w:val="24"/>
          <w:lang w:eastAsia="lv-LV"/>
        </w:rPr>
        <w:t xml:space="preserve">ja tās </w:t>
      </w:r>
      <w:r w:rsidRPr="00CB3192">
        <w:rPr>
          <w:rFonts w:ascii="Times New Roman" w:eastAsia="Times New Roman" w:hAnsi="Times New Roman" w:cs="Times New Roman"/>
          <w:sz w:val="24"/>
          <w:szCs w:val="24"/>
          <w:lang w:eastAsia="lv-LV"/>
        </w:rPr>
        <w:t>iepriekšējā dzīvesvieta bija deklarēta pašvaldībā.”;</w:t>
      </w:r>
    </w:p>
    <w:p w14:paraId="34003B8F" w14:textId="77777777" w:rsidR="006B4FA8" w:rsidRPr="00CB3192" w:rsidRDefault="00916847" w:rsidP="000D7ECA">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CB3192">
        <w:rPr>
          <w:rFonts w:ascii="Times New Roman" w:eastAsia="Times New Roman" w:hAnsi="Times New Roman" w:cs="Times New Roman"/>
          <w:sz w:val="24"/>
          <w:szCs w:val="24"/>
          <w:lang w:eastAsia="lv-LV"/>
        </w:rPr>
        <w:t xml:space="preserve">4. </w:t>
      </w:r>
      <w:r w:rsidR="006D7E12" w:rsidRPr="00CB3192">
        <w:rPr>
          <w:rFonts w:ascii="Times New Roman" w:eastAsia="Times New Roman" w:hAnsi="Times New Roman" w:cs="Times New Roman"/>
          <w:sz w:val="24"/>
          <w:szCs w:val="24"/>
          <w:lang w:eastAsia="lv-LV"/>
        </w:rPr>
        <w:t xml:space="preserve">izteikt </w:t>
      </w:r>
      <w:r w:rsidR="0045045B" w:rsidRPr="00CB3192">
        <w:rPr>
          <w:rFonts w:ascii="Times New Roman" w:eastAsia="Times New Roman" w:hAnsi="Times New Roman" w:cs="Times New Roman"/>
          <w:sz w:val="24"/>
          <w:szCs w:val="24"/>
          <w:lang w:eastAsia="lv-LV"/>
        </w:rPr>
        <w:t>69</w:t>
      </w:r>
      <w:r w:rsidR="006D7E12" w:rsidRPr="00CB3192">
        <w:rPr>
          <w:rFonts w:ascii="Times New Roman" w:eastAsia="Times New Roman" w:hAnsi="Times New Roman" w:cs="Times New Roman"/>
          <w:sz w:val="24"/>
          <w:szCs w:val="24"/>
          <w:lang w:eastAsia="lv-LV"/>
        </w:rPr>
        <w:t>.</w:t>
      </w:r>
      <w:r w:rsidR="006B4FA8" w:rsidRPr="00CB3192">
        <w:rPr>
          <w:rFonts w:ascii="Times New Roman" w:eastAsia="Times New Roman" w:hAnsi="Times New Roman" w:cs="Times New Roman"/>
          <w:sz w:val="24"/>
          <w:szCs w:val="24"/>
          <w:lang w:eastAsia="lv-LV"/>
        </w:rPr>
        <w:t>punktu šādā redakcijā:</w:t>
      </w:r>
    </w:p>
    <w:p w14:paraId="07F9A9C1" w14:textId="77777777" w:rsidR="0006200E" w:rsidRPr="00CB3192" w:rsidRDefault="006B4FA8" w:rsidP="009D7877">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CB3192">
        <w:rPr>
          <w:rFonts w:ascii="Times New Roman" w:eastAsia="Times New Roman" w:hAnsi="Times New Roman" w:cs="Times New Roman"/>
          <w:sz w:val="24"/>
          <w:szCs w:val="24"/>
          <w:lang w:eastAsia="lv-LV"/>
        </w:rPr>
        <w:t>“</w:t>
      </w:r>
      <w:r w:rsidR="0006200E" w:rsidRPr="00CB3192">
        <w:rPr>
          <w:rFonts w:ascii="Times New Roman" w:eastAsia="Times New Roman" w:hAnsi="Times New Roman" w:cs="Times New Roman"/>
          <w:sz w:val="24"/>
          <w:szCs w:val="24"/>
          <w:lang w:eastAsia="lv-LV"/>
        </w:rPr>
        <w:t>69</w:t>
      </w:r>
      <w:r w:rsidR="006D7E12" w:rsidRPr="00CB3192">
        <w:rPr>
          <w:rFonts w:ascii="Times New Roman" w:eastAsia="Times New Roman" w:hAnsi="Times New Roman" w:cs="Times New Roman"/>
          <w:sz w:val="24"/>
          <w:szCs w:val="24"/>
          <w:lang w:eastAsia="lv-LV"/>
        </w:rPr>
        <w:t>.</w:t>
      </w:r>
      <w:r w:rsidRPr="00CB3192">
        <w:rPr>
          <w:rFonts w:ascii="Times New Roman" w:eastAsia="Times New Roman" w:hAnsi="Times New Roman" w:cs="Times New Roman"/>
          <w:sz w:val="24"/>
          <w:szCs w:val="24"/>
          <w:lang w:eastAsia="lv-LV"/>
        </w:rPr>
        <w:t xml:space="preserve"> </w:t>
      </w:r>
      <w:r w:rsidR="00977AAE" w:rsidRPr="00CB3192">
        <w:rPr>
          <w:rFonts w:ascii="Times New Roman" w:eastAsia="Times New Roman" w:hAnsi="Times New Roman" w:cs="Times New Roman"/>
          <w:sz w:val="24"/>
          <w:szCs w:val="24"/>
          <w:lang w:eastAsia="lv-LV"/>
        </w:rPr>
        <w:t>Bezmaksas s</w:t>
      </w:r>
      <w:r w:rsidR="009D7877" w:rsidRPr="00CB3192">
        <w:rPr>
          <w:rFonts w:ascii="Times New Roman" w:eastAsia="Times New Roman" w:hAnsi="Times New Roman" w:cs="Times New Roman"/>
          <w:sz w:val="24"/>
          <w:szCs w:val="24"/>
          <w:lang w:eastAsia="lv-LV"/>
        </w:rPr>
        <w:t>pecializētā autotransporta pakalpojumu</w:t>
      </w:r>
      <w:r w:rsidR="00977AAE" w:rsidRPr="00CB3192">
        <w:rPr>
          <w:rFonts w:ascii="Times New Roman" w:eastAsia="Times New Roman" w:hAnsi="Times New Roman" w:cs="Times New Roman"/>
          <w:sz w:val="24"/>
          <w:szCs w:val="24"/>
          <w:lang w:eastAsia="lv-LV"/>
        </w:rPr>
        <w:t xml:space="preserve"> </w:t>
      </w:r>
      <w:r w:rsidR="00DA0EC3" w:rsidRPr="00CB3192">
        <w:rPr>
          <w:rFonts w:ascii="Times New Roman" w:eastAsia="Times New Roman" w:hAnsi="Times New Roman" w:cs="Times New Roman"/>
          <w:sz w:val="24"/>
          <w:szCs w:val="24"/>
          <w:lang w:eastAsia="lv-LV"/>
        </w:rPr>
        <w:t xml:space="preserve"> (izņemot, ja šāds pakalpojums tiek apmaksāts no valsts budžeta līdzekļiem) </w:t>
      </w:r>
      <w:r w:rsidR="008F6C77" w:rsidRPr="00CB3192">
        <w:rPr>
          <w:rFonts w:ascii="Times New Roman" w:eastAsia="Times New Roman" w:hAnsi="Times New Roman" w:cs="Times New Roman"/>
          <w:sz w:val="24"/>
          <w:szCs w:val="24"/>
          <w:lang w:eastAsia="lv-LV"/>
        </w:rPr>
        <w:t>ne vairāk kā sešas</w:t>
      </w:r>
      <w:r w:rsidR="008F6C77" w:rsidRPr="00CB3192">
        <w:rPr>
          <w:rFonts w:ascii="Times New Roman" w:eastAsia="Times New Roman" w:hAnsi="Times New Roman" w:cs="Times New Roman"/>
          <w:color w:val="FF0000"/>
          <w:sz w:val="24"/>
          <w:szCs w:val="24"/>
          <w:lang w:eastAsia="lv-LV"/>
        </w:rPr>
        <w:t xml:space="preserve"> </w:t>
      </w:r>
      <w:r w:rsidR="008F6C77" w:rsidRPr="00CB3192">
        <w:rPr>
          <w:rFonts w:ascii="Times New Roman" w:eastAsia="Times New Roman" w:hAnsi="Times New Roman" w:cs="Times New Roman"/>
          <w:sz w:val="24"/>
          <w:szCs w:val="24"/>
          <w:lang w:eastAsia="lv-LV"/>
        </w:rPr>
        <w:t>reizes gadā nokļūšanai uz medicīnisko vai rehabilitācijas iestādi pašvaldībā vai citā Latvijas pilsētā</w:t>
      </w:r>
      <w:r w:rsidR="00DA0EC3" w:rsidRPr="00CB3192">
        <w:rPr>
          <w:rFonts w:ascii="Times New Roman" w:eastAsia="Times New Roman" w:hAnsi="Times New Roman" w:cs="Times New Roman"/>
          <w:sz w:val="24"/>
          <w:szCs w:val="24"/>
          <w:lang w:eastAsia="lv-LV"/>
        </w:rPr>
        <w:t xml:space="preserve">, </w:t>
      </w:r>
      <w:r w:rsidR="009D7877" w:rsidRPr="00CB3192">
        <w:rPr>
          <w:rFonts w:ascii="Times New Roman" w:eastAsia="Times New Roman" w:hAnsi="Times New Roman" w:cs="Times New Roman"/>
          <w:sz w:val="24"/>
          <w:szCs w:val="24"/>
          <w:lang w:eastAsia="lv-LV"/>
        </w:rPr>
        <w:t>tiesīga saņemt</w:t>
      </w:r>
      <w:r w:rsidR="008F6C77" w:rsidRPr="00CB3192">
        <w:rPr>
          <w:rFonts w:ascii="Times New Roman" w:eastAsia="Times New Roman" w:hAnsi="Times New Roman" w:cs="Times New Roman"/>
          <w:sz w:val="24"/>
          <w:szCs w:val="24"/>
          <w:lang w:eastAsia="lv-LV"/>
        </w:rPr>
        <w:t xml:space="preserve"> persona, kuras dzīvesvieta deklarēta pašvaldībā, </w:t>
      </w:r>
      <w:r w:rsidR="00B31C49" w:rsidRPr="00CB3192">
        <w:rPr>
          <w:rFonts w:ascii="Times New Roman" w:eastAsia="Times New Roman" w:hAnsi="Times New Roman" w:cs="Times New Roman"/>
          <w:sz w:val="24"/>
          <w:szCs w:val="24"/>
          <w:lang w:eastAsia="lv-LV"/>
        </w:rPr>
        <w:t>ja</w:t>
      </w:r>
      <w:r w:rsidR="0006200E" w:rsidRPr="00CB3192">
        <w:rPr>
          <w:rFonts w:ascii="Times New Roman" w:eastAsia="Times New Roman" w:hAnsi="Times New Roman" w:cs="Times New Roman"/>
          <w:sz w:val="24"/>
          <w:szCs w:val="24"/>
          <w:lang w:eastAsia="lv-LV"/>
        </w:rPr>
        <w:t>:</w:t>
      </w:r>
    </w:p>
    <w:p w14:paraId="0FF20B90" w14:textId="77777777" w:rsidR="008F6C77" w:rsidRPr="00CB3192" w:rsidRDefault="0006200E" w:rsidP="009D7877">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CB3192">
        <w:rPr>
          <w:rFonts w:ascii="Times New Roman" w:eastAsia="Times New Roman" w:hAnsi="Times New Roman" w:cs="Times New Roman"/>
          <w:sz w:val="24"/>
          <w:szCs w:val="24"/>
          <w:lang w:eastAsia="lv-LV"/>
        </w:rPr>
        <w:t>69.1.</w:t>
      </w:r>
      <w:r w:rsidR="009D7877" w:rsidRPr="00CB3192">
        <w:rPr>
          <w:rFonts w:ascii="Times New Roman" w:eastAsia="Times New Roman" w:hAnsi="Times New Roman" w:cs="Times New Roman"/>
          <w:sz w:val="24"/>
          <w:szCs w:val="24"/>
          <w:lang w:eastAsia="lv-LV"/>
        </w:rPr>
        <w:t xml:space="preserve"> </w:t>
      </w:r>
      <w:r w:rsidR="00F60733" w:rsidRPr="00CB3192">
        <w:rPr>
          <w:rFonts w:ascii="Times New Roman" w:eastAsia="Times New Roman" w:hAnsi="Times New Roman" w:cs="Times New Roman"/>
          <w:sz w:val="24"/>
          <w:szCs w:val="24"/>
          <w:lang w:eastAsia="lv-LV"/>
        </w:rPr>
        <w:t xml:space="preserve">personai </w:t>
      </w:r>
      <w:r w:rsidR="008F6C77" w:rsidRPr="00CB3192">
        <w:rPr>
          <w:rFonts w:ascii="Times New Roman" w:eastAsia="Times New Roman" w:hAnsi="Times New Roman" w:cs="Times New Roman"/>
          <w:sz w:val="24"/>
          <w:szCs w:val="24"/>
          <w:lang w:eastAsia="lv-LV"/>
        </w:rPr>
        <w:t xml:space="preserve">ir </w:t>
      </w:r>
      <w:r w:rsidRPr="00CB3192">
        <w:rPr>
          <w:rFonts w:ascii="Times New Roman" w:eastAsia="Times New Roman" w:hAnsi="Times New Roman" w:cs="Times New Roman"/>
          <w:sz w:val="24"/>
          <w:szCs w:val="24"/>
          <w:lang w:eastAsia="lv-LV"/>
        </w:rPr>
        <w:t>funkcionāli traucējum</w:t>
      </w:r>
      <w:r w:rsidR="006064C7" w:rsidRPr="00CB3192">
        <w:rPr>
          <w:rFonts w:ascii="Times New Roman" w:eastAsia="Times New Roman" w:hAnsi="Times New Roman" w:cs="Times New Roman"/>
          <w:sz w:val="24"/>
          <w:szCs w:val="24"/>
          <w:lang w:eastAsia="lv-LV"/>
        </w:rPr>
        <w:t xml:space="preserve">i </w:t>
      </w:r>
      <w:r w:rsidR="00DA0EC3" w:rsidRPr="00CB3192">
        <w:rPr>
          <w:rFonts w:ascii="Times New Roman" w:eastAsia="Times New Roman" w:hAnsi="Times New Roman" w:cs="Times New Roman"/>
          <w:sz w:val="24"/>
          <w:szCs w:val="24"/>
          <w:lang w:eastAsia="lv-LV"/>
        </w:rPr>
        <w:t xml:space="preserve">(persona ir ar 1. </w:t>
      </w:r>
      <w:r w:rsidR="006064C7" w:rsidRPr="00CB3192">
        <w:rPr>
          <w:rFonts w:ascii="Times New Roman" w:eastAsia="Times New Roman" w:hAnsi="Times New Roman" w:cs="Times New Roman"/>
          <w:sz w:val="24"/>
          <w:szCs w:val="24"/>
          <w:lang w:eastAsia="lv-LV"/>
        </w:rPr>
        <w:t xml:space="preserve">vai </w:t>
      </w:r>
      <w:r w:rsidR="00DA0EC3" w:rsidRPr="00CB3192">
        <w:rPr>
          <w:rFonts w:ascii="Times New Roman" w:eastAsia="Times New Roman" w:hAnsi="Times New Roman" w:cs="Times New Roman"/>
          <w:sz w:val="24"/>
          <w:szCs w:val="24"/>
          <w:lang w:eastAsia="lv-LV"/>
        </w:rPr>
        <w:t>2. grupas invaliditāti, bērns ar invaliditāti)</w:t>
      </w:r>
      <w:r w:rsidR="00B31C49" w:rsidRPr="00CB3192">
        <w:rPr>
          <w:rFonts w:ascii="Times New Roman" w:eastAsia="Times New Roman" w:hAnsi="Times New Roman" w:cs="Times New Roman"/>
          <w:sz w:val="24"/>
          <w:szCs w:val="24"/>
          <w:lang w:eastAsia="lv-LV"/>
        </w:rPr>
        <w:t>,</w:t>
      </w:r>
      <w:r w:rsidR="00DA0EC3" w:rsidRPr="00CB3192">
        <w:rPr>
          <w:rFonts w:ascii="Times New Roman" w:eastAsia="Times New Roman" w:hAnsi="Times New Roman" w:cs="Times New Roman"/>
          <w:sz w:val="24"/>
          <w:szCs w:val="24"/>
          <w:lang w:eastAsia="lv-LV"/>
        </w:rPr>
        <w:t xml:space="preserve"> ir </w:t>
      </w:r>
      <w:r w:rsidRPr="00CB3192">
        <w:rPr>
          <w:rFonts w:ascii="Times New Roman" w:eastAsia="Times New Roman" w:hAnsi="Times New Roman" w:cs="Times New Roman"/>
          <w:sz w:val="24"/>
          <w:szCs w:val="24"/>
          <w:lang w:eastAsia="lv-LV"/>
        </w:rPr>
        <w:t>apgrūtināta pārvietošanās</w:t>
      </w:r>
      <w:r w:rsidR="00DA0EC3" w:rsidRPr="00CB3192">
        <w:rPr>
          <w:rFonts w:ascii="Times New Roman" w:eastAsia="Times New Roman" w:hAnsi="Times New Roman" w:cs="Times New Roman"/>
          <w:sz w:val="24"/>
          <w:szCs w:val="24"/>
          <w:lang w:eastAsia="lv-LV"/>
        </w:rPr>
        <w:t xml:space="preserve"> un</w:t>
      </w:r>
      <w:r w:rsidR="008F6C77" w:rsidRPr="00CB3192">
        <w:rPr>
          <w:rFonts w:ascii="Times New Roman" w:eastAsia="Times New Roman" w:hAnsi="Times New Roman" w:cs="Times New Roman"/>
          <w:sz w:val="24"/>
          <w:szCs w:val="24"/>
          <w:lang w:eastAsia="lv-LV"/>
        </w:rPr>
        <w:t xml:space="preserve"> </w:t>
      </w:r>
      <w:r w:rsidR="00F60733" w:rsidRPr="00CB3192">
        <w:rPr>
          <w:rFonts w:ascii="Times New Roman" w:eastAsia="Times New Roman" w:hAnsi="Times New Roman" w:cs="Times New Roman"/>
          <w:sz w:val="24"/>
          <w:szCs w:val="24"/>
          <w:lang w:eastAsia="lv-LV"/>
        </w:rPr>
        <w:t>tā</w:t>
      </w:r>
      <w:r w:rsidRPr="00CB3192">
        <w:rPr>
          <w:rFonts w:ascii="Times New Roman" w:eastAsia="Times New Roman" w:hAnsi="Times New Roman" w:cs="Times New Roman"/>
          <w:sz w:val="24"/>
          <w:szCs w:val="24"/>
          <w:lang w:eastAsia="lv-LV"/>
        </w:rPr>
        <w:t xml:space="preserve"> nespēj pārvietoties ar sabiedrisko transportu</w:t>
      </w:r>
      <w:r w:rsidR="008F6C77" w:rsidRPr="00CB3192">
        <w:rPr>
          <w:rFonts w:ascii="Times New Roman" w:eastAsia="Times New Roman" w:hAnsi="Times New Roman" w:cs="Times New Roman"/>
          <w:sz w:val="24"/>
          <w:szCs w:val="24"/>
          <w:lang w:eastAsia="lv-LV"/>
        </w:rPr>
        <w:t>;</w:t>
      </w:r>
    </w:p>
    <w:p w14:paraId="53B23A80" w14:textId="77777777" w:rsidR="00DA0EC3" w:rsidRPr="00CB3192" w:rsidRDefault="0006200E" w:rsidP="009D7877">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CB3192">
        <w:rPr>
          <w:rFonts w:ascii="Times New Roman" w:eastAsia="Times New Roman" w:hAnsi="Times New Roman" w:cs="Times New Roman"/>
          <w:sz w:val="24"/>
          <w:szCs w:val="24"/>
          <w:lang w:eastAsia="lv-LV"/>
        </w:rPr>
        <w:t xml:space="preserve">69.2. </w:t>
      </w:r>
      <w:r w:rsidR="00F60733" w:rsidRPr="00CB3192">
        <w:rPr>
          <w:rFonts w:ascii="Times New Roman" w:eastAsia="Times New Roman" w:hAnsi="Times New Roman" w:cs="Times New Roman"/>
          <w:sz w:val="24"/>
          <w:szCs w:val="24"/>
          <w:lang w:eastAsia="lv-LV"/>
        </w:rPr>
        <w:t xml:space="preserve">personai </w:t>
      </w:r>
      <w:r w:rsidR="008F6C77" w:rsidRPr="00CB3192">
        <w:rPr>
          <w:rFonts w:ascii="Times New Roman" w:eastAsia="Times New Roman" w:hAnsi="Times New Roman" w:cs="Times New Roman"/>
          <w:sz w:val="24"/>
          <w:szCs w:val="24"/>
          <w:lang w:eastAsia="lv-LV"/>
        </w:rPr>
        <w:t xml:space="preserve">noteikta </w:t>
      </w:r>
      <w:r w:rsidR="00977AAE" w:rsidRPr="00CB3192">
        <w:rPr>
          <w:rFonts w:ascii="Times New Roman" w:eastAsia="Times New Roman" w:hAnsi="Times New Roman" w:cs="Times New Roman"/>
          <w:sz w:val="24"/>
          <w:szCs w:val="24"/>
          <w:lang w:eastAsia="lv-LV"/>
        </w:rPr>
        <w:t>invaliditāt</w:t>
      </w:r>
      <w:r w:rsidR="008F6C77" w:rsidRPr="00CB3192">
        <w:rPr>
          <w:rFonts w:ascii="Times New Roman" w:eastAsia="Times New Roman" w:hAnsi="Times New Roman" w:cs="Times New Roman"/>
          <w:sz w:val="24"/>
          <w:szCs w:val="24"/>
          <w:lang w:eastAsia="lv-LV"/>
        </w:rPr>
        <w:t>e</w:t>
      </w:r>
      <w:r w:rsidR="00977AAE" w:rsidRPr="00CB3192">
        <w:rPr>
          <w:rFonts w:ascii="Times New Roman" w:eastAsia="Times New Roman" w:hAnsi="Times New Roman" w:cs="Times New Roman"/>
          <w:sz w:val="24"/>
          <w:szCs w:val="24"/>
          <w:lang w:eastAsia="lv-LV"/>
        </w:rPr>
        <w:t xml:space="preserve"> </w:t>
      </w:r>
      <w:r w:rsidR="009D7877" w:rsidRPr="00CB3192">
        <w:rPr>
          <w:rFonts w:ascii="Times New Roman" w:eastAsia="Times New Roman" w:hAnsi="Times New Roman" w:cs="Times New Roman"/>
          <w:sz w:val="24"/>
          <w:szCs w:val="24"/>
          <w:lang w:eastAsia="lv-LV"/>
        </w:rPr>
        <w:t xml:space="preserve">(izņemot personu, kura </w:t>
      </w:r>
      <w:r w:rsidR="00977AAE" w:rsidRPr="00CB3192">
        <w:rPr>
          <w:rFonts w:ascii="Times New Roman" w:eastAsia="Times New Roman" w:hAnsi="Times New Roman" w:cs="Times New Roman"/>
          <w:sz w:val="24"/>
          <w:szCs w:val="24"/>
          <w:lang w:eastAsia="lv-LV"/>
        </w:rPr>
        <w:t>ārstējas</w:t>
      </w:r>
      <w:r w:rsidR="006064C7" w:rsidRPr="00CB3192">
        <w:rPr>
          <w:rFonts w:ascii="Times New Roman" w:eastAsia="Times New Roman" w:hAnsi="Times New Roman" w:cs="Times New Roman"/>
          <w:sz w:val="24"/>
          <w:szCs w:val="24"/>
          <w:lang w:eastAsia="lv-LV"/>
        </w:rPr>
        <w:t xml:space="preserve"> ārstniecības iestādē)</w:t>
      </w:r>
      <w:r w:rsidR="009D7877" w:rsidRPr="00CB3192">
        <w:rPr>
          <w:rFonts w:ascii="Times New Roman" w:eastAsia="Times New Roman" w:hAnsi="Times New Roman" w:cs="Times New Roman"/>
          <w:sz w:val="24"/>
          <w:szCs w:val="24"/>
          <w:lang w:eastAsia="lv-LV"/>
        </w:rPr>
        <w:t xml:space="preserve"> </w:t>
      </w:r>
      <w:r w:rsidR="00DA0EC3" w:rsidRPr="00CB3192">
        <w:rPr>
          <w:rFonts w:ascii="Times New Roman" w:eastAsia="Times New Roman" w:hAnsi="Times New Roman" w:cs="Times New Roman"/>
          <w:sz w:val="24"/>
          <w:szCs w:val="24"/>
          <w:lang w:eastAsia="lv-LV"/>
        </w:rPr>
        <w:t xml:space="preserve">un </w:t>
      </w:r>
      <w:r w:rsidR="00F60733" w:rsidRPr="00CB3192">
        <w:rPr>
          <w:rFonts w:ascii="Times New Roman" w:eastAsia="Times New Roman" w:hAnsi="Times New Roman" w:cs="Times New Roman"/>
          <w:sz w:val="24"/>
          <w:szCs w:val="24"/>
          <w:lang w:eastAsia="lv-LV"/>
        </w:rPr>
        <w:t>ja tā</w:t>
      </w:r>
      <w:r w:rsidR="00DA0EC3" w:rsidRPr="00CB3192">
        <w:rPr>
          <w:rFonts w:ascii="Times New Roman" w:eastAsia="Times New Roman" w:hAnsi="Times New Roman" w:cs="Times New Roman"/>
          <w:sz w:val="24"/>
          <w:szCs w:val="24"/>
          <w:lang w:eastAsia="lv-LV"/>
        </w:rPr>
        <w:t xml:space="preserve"> </w:t>
      </w:r>
      <w:r w:rsidR="009D7877" w:rsidRPr="00CB3192">
        <w:rPr>
          <w:rFonts w:ascii="Times New Roman" w:eastAsia="Times New Roman" w:hAnsi="Times New Roman" w:cs="Times New Roman"/>
          <w:sz w:val="24"/>
          <w:szCs w:val="24"/>
          <w:lang w:eastAsia="lv-LV"/>
        </w:rPr>
        <w:t>transportējama guļus stāvoklī</w:t>
      </w:r>
      <w:r w:rsidR="00DA0EC3" w:rsidRPr="00CB3192">
        <w:rPr>
          <w:rFonts w:ascii="Times New Roman" w:eastAsia="Times New Roman" w:hAnsi="Times New Roman" w:cs="Times New Roman"/>
          <w:sz w:val="24"/>
          <w:szCs w:val="24"/>
          <w:lang w:eastAsia="lv-LV"/>
        </w:rPr>
        <w:t>, jo</w:t>
      </w:r>
      <w:r w:rsidR="009D7877" w:rsidRPr="00CB3192">
        <w:rPr>
          <w:rFonts w:ascii="Times New Roman" w:eastAsia="Times New Roman" w:hAnsi="Times New Roman" w:cs="Times New Roman"/>
          <w:sz w:val="24"/>
          <w:szCs w:val="24"/>
          <w:lang w:eastAsia="lv-LV"/>
        </w:rPr>
        <w:t xml:space="preserve"> veselības stāvokļa dēļ nespēj nosēdēt autotransporta sēdeklī vai </w:t>
      </w:r>
      <w:proofErr w:type="spellStart"/>
      <w:r w:rsidR="009D7877" w:rsidRPr="00CB3192">
        <w:rPr>
          <w:rFonts w:ascii="Times New Roman" w:eastAsia="Times New Roman" w:hAnsi="Times New Roman" w:cs="Times New Roman"/>
          <w:sz w:val="24"/>
          <w:szCs w:val="24"/>
          <w:lang w:eastAsia="lv-LV"/>
        </w:rPr>
        <w:t>ratiņkrēslā</w:t>
      </w:r>
      <w:proofErr w:type="spellEnd"/>
      <w:r w:rsidR="009D7877" w:rsidRPr="00CB3192">
        <w:rPr>
          <w:rFonts w:ascii="Times New Roman" w:eastAsia="Times New Roman" w:hAnsi="Times New Roman" w:cs="Times New Roman"/>
          <w:sz w:val="24"/>
          <w:szCs w:val="24"/>
          <w:lang w:eastAsia="lv-LV"/>
        </w:rPr>
        <w:t>, jo nepieciešama pozicionēšana</w:t>
      </w:r>
      <w:r w:rsidRPr="00CB3192">
        <w:rPr>
          <w:rFonts w:ascii="Times New Roman" w:eastAsia="Times New Roman" w:hAnsi="Times New Roman" w:cs="Times New Roman"/>
          <w:sz w:val="24"/>
          <w:szCs w:val="24"/>
          <w:lang w:eastAsia="lv-LV"/>
        </w:rPr>
        <w:t>,</w:t>
      </w:r>
      <w:r w:rsidR="009D7877" w:rsidRPr="00CB3192">
        <w:rPr>
          <w:rFonts w:ascii="Times New Roman" w:eastAsia="Times New Roman" w:hAnsi="Times New Roman" w:cs="Times New Roman"/>
          <w:sz w:val="24"/>
          <w:szCs w:val="24"/>
          <w:lang w:eastAsia="lv-LV"/>
        </w:rPr>
        <w:t xml:space="preserve"> </w:t>
      </w:r>
      <w:r w:rsidR="00F60733" w:rsidRPr="00CB3192">
        <w:rPr>
          <w:rFonts w:ascii="Times New Roman" w:eastAsia="Times New Roman" w:hAnsi="Times New Roman" w:cs="Times New Roman"/>
          <w:sz w:val="24"/>
          <w:szCs w:val="24"/>
          <w:lang w:eastAsia="lv-LV"/>
        </w:rPr>
        <w:t xml:space="preserve">un ja tās </w:t>
      </w:r>
      <w:r w:rsidR="009D7877" w:rsidRPr="00CB3192">
        <w:rPr>
          <w:rFonts w:ascii="Times New Roman" w:eastAsia="Times New Roman" w:hAnsi="Times New Roman" w:cs="Times New Roman"/>
          <w:sz w:val="24"/>
          <w:szCs w:val="24"/>
          <w:lang w:eastAsia="lv-LV"/>
        </w:rPr>
        <w:t>pārvadāšanai ir nepieciešams specializēt</w:t>
      </w:r>
      <w:r w:rsidR="00AC61F0" w:rsidRPr="00CB3192">
        <w:rPr>
          <w:rFonts w:ascii="Times New Roman" w:eastAsia="Times New Roman" w:hAnsi="Times New Roman" w:cs="Times New Roman"/>
          <w:sz w:val="24"/>
          <w:szCs w:val="24"/>
          <w:lang w:eastAsia="lv-LV"/>
        </w:rPr>
        <w:t>s transportlīdzeklis;</w:t>
      </w:r>
      <w:r w:rsidR="009D7877" w:rsidRPr="00CB3192">
        <w:rPr>
          <w:rFonts w:ascii="Times New Roman" w:eastAsia="Times New Roman" w:hAnsi="Times New Roman" w:cs="Times New Roman"/>
          <w:sz w:val="24"/>
          <w:szCs w:val="24"/>
          <w:lang w:eastAsia="lv-LV"/>
        </w:rPr>
        <w:t xml:space="preserve"> </w:t>
      </w:r>
    </w:p>
    <w:p w14:paraId="777B1A43" w14:textId="77777777" w:rsidR="0006200E" w:rsidRPr="00CB3192" w:rsidRDefault="00916847" w:rsidP="009D7877">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CB3192">
        <w:rPr>
          <w:rFonts w:ascii="Times New Roman" w:eastAsia="Times New Roman" w:hAnsi="Times New Roman" w:cs="Times New Roman"/>
          <w:sz w:val="24"/>
          <w:szCs w:val="24"/>
          <w:lang w:eastAsia="lv-LV"/>
        </w:rPr>
        <w:lastRenderedPageBreak/>
        <w:t>5</w:t>
      </w:r>
      <w:r w:rsidR="0066254C" w:rsidRPr="00CB3192">
        <w:rPr>
          <w:rFonts w:ascii="Times New Roman" w:eastAsia="Times New Roman" w:hAnsi="Times New Roman" w:cs="Times New Roman"/>
          <w:sz w:val="24"/>
          <w:szCs w:val="24"/>
          <w:lang w:eastAsia="lv-LV"/>
        </w:rPr>
        <w:t xml:space="preserve">. </w:t>
      </w:r>
      <w:r w:rsidR="00B31C49" w:rsidRPr="00CB3192">
        <w:rPr>
          <w:rFonts w:ascii="Times New Roman" w:eastAsia="Times New Roman" w:hAnsi="Times New Roman" w:cs="Times New Roman"/>
          <w:sz w:val="24"/>
          <w:szCs w:val="24"/>
          <w:lang w:eastAsia="lv-LV"/>
        </w:rPr>
        <w:t>svītrot</w:t>
      </w:r>
      <w:r w:rsidR="0066254C" w:rsidRPr="00CB3192">
        <w:rPr>
          <w:rFonts w:ascii="Times New Roman" w:eastAsia="Times New Roman" w:hAnsi="Times New Roman" w:cs="Times New Roman"/>
          <w:sz w:val="24"/>
          <w:szCs w:val="24"/>
          <w:lang w:eastAsia="lv-LV"/>
        </w:rPr>
        <w:t xml:space="preserve"> </w:t>
      </w:r>
      <w:r w:rsidR="0006200E" w:rsidRPr="00CB3192">
        <w:rPr>
          <w:rFonts w:ascii="Times New Roman" w:eastAsia="Times New Roman" w:hAnsi="Times New Roman" w:cs="Times New Roman"/>
          <w:sz w:val="24"/>
          <w:szCs w:val="24"/>
          <w:lang w:eastAsia="lv-LV"/>
        </w:rPr>
        <w:t>71.punktu;</w:t>
      </w:r>
    </w:p>
    <w:p w14:paraId="48AB6D68" w14:textId="77777777" w:rsidR="00B31C49" w:rsidRPr="00CB3192" w:rsidRDefault="00916847" w:rsidP="009D7877">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CB3192">
        <w:rPr>
          <w:rFonts w:ascii="Times New Roman" w:eastAsia="Times New Roman" w:hAnsi="Times New Roman" w:cs="Times New Roman"/>
          <w:sz w:val="24"/>
          <w:szCs w:val="24"/>
          <w:lang w:eastAsia="lv-LV"/>
        </w:rPr>
        <w:t>6</w:t>
      </w:r>
      <w:r w:rsidR="0006200E" w:rsidRPr="00CB3192">
        <w:rPr>
          <w:rFonts w:ascii="Times New Roman" w:eastAsia="Times New Roman" w:hAnsi="Times New Roman" w:cs="Times New Roman"/>
          <w:sz w:val="24"/>
          <w:szCs w:val="24"/>
          <w:lang w:eastAsia="lv-LV"/>
        </w:rPr>
        <w:t xml:space="preserve">. </w:t>
      </w:r>
      <w:r w:rsidR="00B31C49" w:rsidRPr="00CB3192">
        <w:rPr>
          <w:rFonts w:ascii="Times New Roman" w:eastAsia="Times New Roman" w:hAnsi="Times New Roman" w:cs="Times New Roman"/>
          <w:sz w:val="24"/>
          <w:szCs w:val="24"/>
          <w:lang w:eastAsia="lv-LV"/>
        </w:rPr>
        <w:t>izteikt 73.punktu šādā redakcijā:</w:t>
      </w:r>
    </w:p>
    <w:p w14:paraId="73910C5D" w14:textId="77777777" w:rsidR="00B31C49" w:rsidRPr="00CB3192" w:rsidRDefault="00B31C49" w:rsidP="00B31C49">
      <w:pPr>
        <w:shd w:val="clear" w:color="auto" w:fill="FFFFFF"/>
        <w:spacing w:after="0" w:line="240" w:lineRule="auto"/>
        <w:rPr>
          <w:rFonts w:ascii="Times New Roman" w:eastAsia="Times New Roman" w:hAnsi="Times New Roman" w:cs="Times New Roman"/>
          <w:sz w:val="24"/>
          <w:szCs w:val="24"/>
          <w:lang w:eastAsia="lv-LV"/>
        </w:rPr>
      </w:pPr>
      <w:r w:rsidRPr="00CB3192">
        <w:rPr>
          <w:rFonts w:ascii="Times New Roman" w:eastAsia="Times New Roman" w:hAnsi="Times New Roman" w:cs="Times New Roman"/>
          <w:sz w:val="24"/>
          <w:szCs w:val="24"/>
          <w:lang w:eastAsia="lv-LV"/>
        </w:rPr>
        <w:t>“73. Bezmaksas sociālā taksometra pakalpojumu ne vairāk kā desmit</w:t>
      </w:r>
      <w:r w:rsidRPr="00CB3192">
        <w:rPr>
          <w:rFonts w:ascii="Times New Roman" w:eastAsia="Times New Roman" w:hAnsi="Times New Roman" w:cs="Times New Roman"/>
          <w:color w:val="FF0000"/>
          <w:sz w:val="24"/>
          <w:szCs w:val="24"/>
          <w:lang w:eastAsia="lv-LV"/>
        </w:rPr>
        <w:t xml:space="preserve"> </w:t>
      </w:r>
      <w:r w:rsidRPr="00CB3192">
        <w:rPr>
          <w:rFonts w:ascii="Times New Roman" w:eastAsia="Times New Roman" w:hAnsi="Times New Roman" w:cs="Times New Roman"/>
          <w:sz w:val="24"/>
          <w:szCs w:val="24"/>
          <w:lang w:eastAsia="lv-LV"/>
        </w:rPr>
        <w:t xml:space="preserve">reizes mēnesī tiesīga saņemt persona ar invaliditāti, kurai ir kustību traucējumi un kura pārvietojas </w:t>
      </w:r>
      <w:proofErr w:type="spellStart"/>
      <w:r w:rsidRPr="00CB3192">
        <w:rPr>
          <w:rFonts w:ascii="Times New Roman" w:eastAsia="Times New Roman" w:hAnsi="Times New Roman" w:cs="Times New Roman"/>
          <w:sz w:val="24"/>
          <w:szCs w:val="24"/>
          <w:lang w:eastAsia="lv-LV"/>
        </w:rPr>
        <w:t>ratiņkrēslā</w:t>
      </w:r>
      <w:proofErr w:type="spellEnd"/>
      <w:r w:rsidRPr="00CB3192">
        <w:rPr>
          <w:rFonts w:ascii="Times New Roman" w:eastAsia="Times New Roman" w:hAnsi="Times New Roman" w:cs="Times New Roman"/>
          <w:sz w:val="24"/>
          <w:szCs w:val="24"/>
          <w:lang w:eastAsia="lv-LV"/>
        </w:rPr>
        <w:t>, ja tās dzīvesvieta deklarēta pašvaldībā, un tās pavadonis, - transportēšanai ar sociālo taksometru, nokļūšanai uz vietām pašvaldības teritorijā.”</w:t>
      </w:r>
    </w:p>
    <w:p w14:paraId="1E9446F8" w14:textId="77777777" w:rsidR="0066254C" w:rsidRPr="00CB3192" w:rsidRDefault="00916847" w:rsidP="009D7877">
      <w:pPr>
        <w:shd w:val="clear" w:color="auto" w:fill="FFFFFF"/>
        <w:spacing w:after="0" w:line="240" w:lineRule="auto"/>
        <w:ind w:firstLine="300"/>
        <w:jc w:val="both"/>
        <w:rPr>
          <w:rFonts w:ascii="Times New Roman" w:eastAsia="Times New Roman" w:hAnsi="Times New Roman" w:cs="Times New Roman"/>
          <w:color w:val="FF0000"/>
          <w:sz w:val="24"/>
          <w:szCs w:val="24"/>
          <w:lang w:eastAsia="lv-LV"/>
        </w:rPr>
      </w:pPr>
      <w:r w:rsidRPr="00CB3192">
        <w:rPr>
          <w:rFonts w:ascii="Times New Roman" w:eastAsia="Times New Roman" w:hAnsi="Times New Roman" w:cs="Times New Roman"/>
          <w:sz w:val="24"/>
          <w:szCs w:val="24"/>
          <w:lang w:eastAsia="lv-LV"/>
        </w:rPr>
        <w:t>7</w:t>
      </w:r>
      <w:r w:rsidR="00B31C49" w:rsidRPr="00CB3192">
        <w:rPr>
          <w:rFonts w:ascii="Times New Roman" w:eastAsia="Times New Roman" w:hAnsi="Times New Roman" w:cs="Times New Roman"/>
          <w:sz w:val="24"/>
          <w:szCs w:val="24"/>
          <w:lang w:eastAsia="lv-LV"/>
        </w:rPr>
        <w:t xml:space="preserve">. </w:t>
      </w:r>
      <w:r w:rsidR="0006200E" w:rsidRPr="00CB3192">
        <w:rPr>
          <w:rFonts w:ascii="Times New Roman" w:eastAsia="Times New Roman" w:hAnsi="Times New Roman" w:cs="Times New Roman"/>
          <w:sz w:val="24"/>
          <w:szCs w:val="24"/>
          <w:lang w:eastAsia="lv-LV"/>
        </w:rPr>
        <w:t xml:space="preserve">svītrot </w:t>
      </w:r>
      <w:r w:rsidR="0066254C" w:rsidRPr="00CB3192">
        <w:rPr>
          <w:rFonts w:ascii="Times New Roman" w:eastAsia="Times New Roman" w:hAnsi="Times New Roman" w:cs="Times New Roman"/>
          <w:sz w:val="24"/>
          <w:szCs w:val="24"/>
          <w:lang w:eastAsia="lv-LV"/>
        </w:rPr>
        <w:t>74.punktu;</w:t>
      </w:r>
    </w:p>
    <w:p w14:paraId="3973633F" w14:textId="77777777" w:rsidR="00954FF5" w:rsidRPr="00CB3192" w:rsidRDefault="00916847" w:rsidP="000D7ECA">
      <w:pPr>
        <w:shd w:val="clear" w:color="auto" w:fill="FFFFFF"/>
        <w:spacing w:after="0" w:line="240" w:lineRule="auto"/>
        <w:ind w:firstLine="300"/>
        <w:jc w:val="both"/>
        <w:rPr>
          <w:rFonts w:ascii="Times New Roman" w:eastAsia="Times New Roman" w:hAnsi="Times New Roman" w:cs="Times New Roman"/>
          <w:i/>
          <w:sz w:val="24"/>
          <w:szCs w:val="24"/>
          <w:u w:val="single"/>
          <w:lang w:eastAsia="lv-LV"/>
        </w:rPr>
      </w:pPr>
      <w:r w:rsidRPr="00CB3192">
        <w:rPr>
          <w:rFonts w:ascii="Times New Roman" w:eastAsia="Times New Roman" w:hAnsi="Times New Roman" w:cs="Times New Roman"/>
          <w:sz w:val="24"/>
          <w:szCs w:val="24"/>
          <w:lang w:eastAsia="lv-LV"/>
        </w:rPr>
        <w:t>8</w:t>
      </w:r>
      <w:r w:rsidR="001E6952" w:rsidRPr="00CB3192">
        <w:rPr>
          <w:rFonts w:ascii="Times New Roman" w:eastAsia="Times New Roman" w:hAnsi="Times New Roman" w:cs="Times New Roman"/>
          <w:sz w:val="24"/>
          <w:szCs w:val="24"/>
          <w:lang w:eastAsia="lv-LV"/>
        </w:rPr>
        <w:t>.</w:t>
      </w:r>
      <w:r w:rsidR="00C0057E" w:rsidRPr="00CB3192">
        <w:rPr>
          <w:rFonts w:ascii="Times New Roman" w:eastAsia="Times New Roman" w:hAnsi="Times New Roman" w:cs="Times New Roman"/>
          <w:sz w:val="24"/>
          <w:szCs w:val="24"/>
          <w:lang w:eastAsia="lv-LV"/>
        </w:rPr>
        <w:t xml:space="preserve"> </w:t>
      </w:r>
      <w:r w:rsidR="00185B9F" w:rsidRPr="00CB3192">
        <w:rPr>
          <w:rFonts w:ascii="Times New Roman" w:eastAsia="Times New Roman" w:hAnsi="Times New Roman" w:cs="Times New Roman"/>
          <w:sz w:val="24"/>
          <w:szCs w:val="24"/>
          <w:lang w:eastAsia="lv-LV"/>
        </w:rPr>
        <w:t>izteikt 81.punktu šādā redakcijā:</w:t>
      </w:r>
      <w:r w:rsidR="00E42379" w:rsidRPr="00CB3192">
        <w:rPr>
          <w:rFonts w:ascii="Times New Roman" w:eastAsia="Times New Roman" w:hAnsi="Times New Roman" w:cs="Times New Roman"/>
          <w:sz w:val="24"/>
          <w:szCs w:val="24"/>
          <w:lang w:eastAsia="lv-LV"/>
        </w:rPr>
        <w:t xml:space="preserve"> </w:t>
      </w:r>
    </w:p>
    <w:p w14:paraId="1AB348D9" w14:textId="77777777" w:rsidR="00185B9F" w:rsidRPr="00CB3192" w:rsidRDefault="00185B9F" w:rsidP="00954FF5">
      <w:pPr>
        <w:shd w:val="clear" w:color="auto" w:fill="FFFFFF"/>
        <w:spacing w:after="0" w:line="240" w:lineRule="auto"/>
        <w:jc w:val="both"/>
        <w:rPr>
          <w:rFonts w:ascii="Times New Roman" w:eastAsia="Times New Roman" w:hAnsi="Times New Roman" w:cs="Times New Roman"/>
          <w:sz w:val="24"/>
          <w:szCs w:val="24"/>
          <w:lang w:eastAsia="lv-LV"/>
        </w:rPr>
      </w:pPr>
      <w:r w:rsidRPr="00CB3192">
        <w:rPr>
          <w:rFonts w:ascii="Times New Roman" w:eastAsia="Times New Roman" w:hAnsi="Times New Roman" w:cs="Times New Roman"/>
          <w:sz w:val="24"/>
          <w:szCs w:val="24"/>
          <w:lang w:eastAsia="lv-LV"/>
        </w:rPr>
        <w:t xml:space="preserve">“81. </w:t>
      </w:r>
      <w:r w:rsidR="008A52D8" w:rsidRPr="00CB3192">
        <w:rPr>
          <w:rFonts w:ascii="Times New Roman" w:hAnsi="Times New Roman" w:cs="Times New Roman"/>
          <w:sz w:val="24"/>
          <w:szCs w:val="24"/>
          <w:shd w:val="clear" w:color="auto" w:fill="FFFFFF"/>
        </w:rPr>
        <w:t>Specializētās darbnīcas pakalpojums personai, kura deklarēju</w:t>
      </w:r>
      <w:r w:rsidR="00061C50" w:rsidRPr="00CB3192">
        <w:rPr>
          <w:rFonts w:ascii="Times New Roman" w:hAnsi="Times New Roman" w:cs="Times New Roman"/>
          <w:sz w:val="24"/>
          <w:szCs w:val="24"/>
          <w:shd w:val="clear" w:color="auto" w:fill="FFFFFF"/>
        </w:rPr>
        <w:t>si</w:t>
      </w:r>
      <w:r w:rsidR="008A52D8" w:rsidRPr="00CB3192">
        <w:rPr>
          <w:rFonts w:ascii="Times New Roman" w:hAnsi="Times New Roman" w:cs="Times New Roman"/>
          <w:sz w:val="24"/>
          <w:szCs w:val="24"/>
          <w:shd w:val="clear" w:color="auto" w:fill="FFFFFF"/>
        </w:rPr>
        <w:t xml:space="preserve"> savu dzīvesvietu pašvaldībā </w:t>
      </w:r>
      <w:r w:rsidR="008A52D8" w:rsidRPr="00CB3192">
        <w:rPr>
          <w:rFonts w:ascii="Times New Roman" w:eastAsia="Times New Roman" w:hAnsi="Times New Roman" w:cs="Times New Roman"/>
          <w:sz w:val="24"/>
          <w:szCs w:val="24"/>
          <w:lang w:eastAsia="lv-LV"/>
        </w:rPr>
        <w:t>un kuras mājsaimniecība atzīta par trūcīgu vai maznodrošinātu</w:t>
      </w:r>
      <w:r w:rsidR="008A52D8" w:rsidRPr="00CB3192">
        <w:rPr>
          <w:rFonts w:ascii="Times New Roman" w:hAnsi="Times New Roman" w:cs="Times New Roman"/>
          <w:sz w:val="24"/>
          <w:szCs w:val="24"/>
          <w:shd w:val="clear" w:color="auto" w:fill="FFFFFF"/>
        </w:rPr>
        <w:t>, ir bezmaksas.”.</w:t>
      </w:r>
    </w:p>
    <w:p w14:paraId="6AFE61F4" w14:textId="77777777" w:rsidR="0044271E" w:rsidRPr="00CB3192" w:rsidRDefault="0044271E" w:rsidP="0044271E">
      <w:pPr>
        <w:shd w:val="clear" w:color="auto" w:fill="FFFFFF"/>
        <w:spacing w:after="0" w:line="240" w:lineRule="auto"/>
        <w:rPr>
          <w:rFonts w:ascii="Times New Roman" w:eastAsia="Times New Roman" w:hAnsi="Times New Roman" w:cs="Times New Roman"/>
          <w:sz w:val="24"/>
          <w:szCs w:val="24"/>
          <w:lang w:eastAsia="lv-LV"/>
        </w:rPr>
      </w:pPr>
      <w:bookmarkStart w:id="4" w:name="n11"/>
      <w:bookmarkStart w:id="5" w:name="n-626313"/>
      <w:bookmarkStart w:id="6" w:name="p54"/>
      <w:bookmarkStart w:id="7" w:name="p-626316"/>
      <w:bookmarkStart w:id="8" w:name="n15"/>
      <w:bookmarkStart w:id="9" w:name="n-626332"/>
      <w:bookmarkStart w:id="10" w:name="n21_1"/>
      <w:bookmarkStart w:id="11" w:name="n-785525"/>
      <w:bookmarkStart w:id="12" w:name="n21_2"/>
      <w:bookmarkStart w:id="13" w:name="n-1024554"/>
      <w:bookmarkStart w:id="14" w:name="n21_3"/>
      <w:bookmarkStart w:id="15" w:name="n-1024559"/>
      <w:bookmarkStart w:id="16" w:name="n21_4"/>
      <w:bookmarkStart w:id="17" w:name="n-1024565"/>
      <w:bookmarkStart w:id="18" w:name="p89"/>
      <w:bookmarkStart w:id="19" w:name="p-62636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p w14:paraId="3C00C587" w14:textId="77777777" w:rsidR="000C5C32" w:rsidRPr="00CB3192" w:rsidRDefault="000C5C32" w:rsidP="0044271E">
      <w:pPr>
        <w:shd w:val="clear" w:color="auto" w:fill="FFFFFF"/>
        <w:spacing w:after="0" w:line="240" w:lineRule="auto"/>
        <w:rPr>
          <w:rFonts w:ascii="Times New Roman" w:eastAsia="Times New Roman" w:hAnsi="Times New Roman" w:cs="Times New Roman"/>
          <w:sz w:val="24"/>
          <w:szCs w:val="24"/>
          <w:lang w:eastAsia="lv-LV"/>
        </w:rPr>
      </w:pPr>
    </w:p>
    <w:p w14:paraId="04A69780" w14:textId="77777777" w:rsidR="00805951" w:rsidRDefault="00805951" w:rsidP="00805951">
      <w:pPr>
        <w:spacing w:after="0" w:line="240" w:lineRule="auto"/>
        <w:rPr>
          <w:rFonts w:ascii="Times New Roman" w:hAnsi="Times New Roman"/>
          <w:sz w:val="24"/>
          <w:szCs w:val="24"/>
        </w:rPr>
      </w:pPr>
      <w:r>
        <w:rPr>
          <w:rFonts w:ascii="Times New Roman" w:hAnsi="Times New Roman"/>
          <w:sz w:val="24"/>
          <w:szCs w:val="24"/>
        </w:rPr>
        <w:t xml:space="preserve">Daugavpils </w:t>
      </w:r>
      <w:proofErr w:type="spellStart"/>
      <w:r>
        <w:rPr>
          <w:rFonts w:ascii="Times New Roman" w:hAnsi="Times New Roman"/>
          <w:sz w:val="24"/>
          <w:szCs w:val="24"/>
        </w:rPr>
        <w:t>valstspilsētas</w:t>
      </w:r>
      <w:proofErr w:type="spellEnd"/>
      <w:r>
        <w:rPr>
          <w:rFonts w:ascii="Times New Roman" w:hAnsi="Times New Roman"/>
          <w:sz w:val="24"/>
          <w:szCs w:val="24"/>
        </w:rPr>
        <w:t xml:space="preserve"> pašvaldības </w:t>
      </w:r>
    </w:p>
    <w:p w14:paraId="060EB99C" w14:textId="77777777" w:rsidR="00805951" w:rsidRDefault="00805951" w:rsidP="00805951">
      <w:pPr>
        <w:spacing w:after="0" w:line="240" w:lineRule="auto"/>
        <w:rPr>
          <w:rFonts w:ascii="Times New Roman" w:eastAsia="Arial Unicode MS" w:hAnsi="Times New Roman"/>
          <w:sz w:val="24"/>
          <w:szCs w:val="24"/>
          <w:lang w:eastAsia="ru-RU"/>
        </w:rPr>
      </w:pPr>
      <w:r>
        <w:rPr>
          <w:rFonts w:ascii="Times New Roman" w:hAnsi="Times New Roman"/>
          <w:sz w:val="24"/>
          <w:szCs w:val="24"/>
        </w:rPr>
        <w:t>domes priekšsēdētāja 1.vietnieks</w:t>
      </w:r>
      <w:r>
        <w:rPr>
          <w:rFonts w:ascii="Times New Roman" w:hAnsi="Times New Roman"/>
          <w:sz w:val="24"/>
          <w:szCs w:val="24"/>
        </w:rPr>
        <w:tab/>
      </w:r>
      <w:r>
        <w:rPr>
          <w:rFonts w:ascii="Times New Roman" w:hAnsi="Times New Roman"/>
          <w:sz w:val="24"/>
          <w:szCs w:val="24"/>
        </w:rPr>
        <w:tab/>
        <w:t xml:space="preserve">                                                   A.Vas</w:t>
      </w:r>
      <w:r w:rsidR="00091E2E">
        <w:rPr>
          <w:rFonts w:ascii="Times New Roman" w:hAnsi="Times New Roman"/>
          <w:sz w:val="24"/>
          <w:szCs w:val="24"/>
        </w:rPr>
        <w:t>i</w:t>
      </w:r>
      <w:r>
        <w:rPr>
          <w:rFonts w:ascii="Times New Roman" w:hAnsi="Times New Roman"/>
          <w:sz w:val="24"/>
          <w:szCs w:val="24"/>
        </w:rPr>
        <w:t>ļjevs</w:t>
      </w:r>
    </w:p>
    <w:p w14:paraId="7DF33A4F" w14:textId="77777777" w:rsidR="0044271E" w:rsidRPr="00CB3192" w:rsidRDefault="0044271E" w:rsidP="0044271E">
      <w:pPr>
        <w:spacing w:after="0" w:line="240" w:lineRule="auto"/>
        <w:ind w:firstLine="180"/>
        <w:rPr>
          <w:rFonts w:ascii="Times New Roman" w:hAnsi="Times New Roman" w:cs="Times New Roman"/>
          <w:sz w:val="24"/>
          <w:szCs w:val="24"/>
        </w:rPr>
      </w:pPr>
    </w:p>
    <w:p w14:paraId="7710E214" w14:textId="77777777" w:rsidR="0044271E" w:rsidRPr="00CB3192" w:rsidRDefault="0044271E" w:rsidP="0044271E">
      <w:pPr>
        <w:spacing w:after="0" w:line="240" w:lineRule="auto"/>
        <w:ind w:firstLine="180"/>
        <w:rPr>
          <w:rFonts w:ascii="Times New Roman" w:hAnsi="Times New Roman" w:cs="Times New Roman"/>
          <w:sz w:val="24"/>
          <w:szCs w:val="24"/>
        </w:rPr>
      </w:pPr>
    </w:p>
    <w:p w14:paraId="5DBE235B" w14:textId="77777777" w:rsidR="0044271E" w:rsidRPr="00CB3192" w:rsidRDefault="0044271E" w:rsidP="0044271E">
      <w:pPr>
        <w:spacing w:after="0" w:line="240" w:lineRule="auto"/>
        <w:jc w:val="right"/>
        <w:textAlignment w:val="baseline"/>
        <w:rPr>
          <w:rFonts w:ascii="Times New Roman" w:eastAsia="Times New Roman" w:hAnsi="Times New Roman" w:cs="Times New Roman"/>
          <w:b/>
          <w:sz w:val="24"/>
          <w:szCs w:val="24"/>
        </w:rPr>
      </w:pPr>
    </w:p>
    <w:p w14:paraId="625F5145" w14:textId="32AF9CF3" w:rsidR="0049250C" w:rsidRDefault="0049250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14:paraId="20AC9120" w14:textId="77777777" w:rsidR="0049250C" w:rsidRPr="00CB3192" w:rsidRDefault="0049250C" w:rsidP="0049250C">
      <w:pPr>
        <w:spacing w:after="0" w:line="240" w:lineRule="auto"/>
        <w:jc w:val="center"/>
        <w:textAlignment w:val="baseline"/>
        <w:rPr>
          <w:rFonts w:ascii="Times New Roman" w:eastAsia="Times New Roman" w:hAnsi="Times New Roman" w:cs="Times New Roman"/>
          <w:b/>
          <w:sz w:val="24"/>
          <w:szCs w:val="24"/>
        </w:rPr>
      </w:pPr>
      <w:r w:rsidRPr="00CB3192">
        <w:rPr>
          <w:rFonts w:ascii="Times New Roman" w:eastAsia="Times New Roman" w:hAnsi="Times New Roman" w:cs="Times New Roman"/>
          <w:b/>
          <w:bCs/>
          <w:sz w:val="24"/>
          <w:szCs w:val="24"/>
          <w:lang w:eastAsia="lv-LV"/>
        </w:rPr>
        <w:lastRenderedPageBreak/>
        <w:t xml:space="preserve">Grozījumu Daugavpils </w:t>
      </w:r>
      <w:proofErr w:type="spellStart"/>
      <w:r w:rsidRPr="00CB3192">
        <w:rPr>
          <w:rFonts w:ascii="Times New Roman" w:eastAsia="Times New Roman" w:hAnsi="Times New Roman" w:cs="Times New Roman"/>
          <w:b/>
          <w:sz w:val="24"/>
          <w:szCs w:val="24"/>
        </w:rPr>
        <w:t>valstspilsētas</w:t>
      </w:r>
      <w:proofErr w:type="spellEnd"/>
      <w:r w:rsidRPr="00CB3192">
        <w:rPr>
          <w:rFonts w:ascii="Times New Roman" w:eastAsia="Times New Roman" w:hAnsi="Times New Roman" w:cs="Times New Roman"/>
          <w:b/>
          <w:sz w:val="24"/>
          <w:szCs w:val="24"/>
        </w:rPr>
        <w:t xml:space="preserve"> pašvaldības </w:t>
      </w:r>
      <w:r w:rsidRPr="00CB3192">
        <w:rPr>
          <w:rFonts w:ascii="Times New Roman" w:eastAsia="Times New Roman" w:hAnsi="Times New Roman" w:cs="Times New Roman"/>
          <w:b/>
          <w:bCs/>
          <w:sz w:val="24"/>
          <w:szCs w:val="24"/>
          <w:lang w:eastAsia="lv-LV"/>
        </w:rPr>
        <w:t xml:space="preserve">domes </w:t>
      </w:r>
      <w:r w:rsidRPr="00CB3192">
        <w:rPr>
          <w:rFonts w:ascii="Times New Roman" w:eastAsia="Times New Roman" w:hAnsi="Times New Roman" w:cs="Times New Roman"/>
          <w:b/>
          <w:sz w:val="24"/>
          <w:szCs w:val="24"/>
        </w:rPr>
        <w:t>2023.gada 14.septembra</w:t>
      </w:r>
      <w:r w:rsidRPr="00CB3192">
        <w:rPr>
          <w:rFonts w:ascii="Times New Roman" w:eastAsia="Times New Roman" w:hAnsi="Times New Roman" w:cs="Times New Roman"/>
          <w:b/>
          <w:bCs/>
          <w:sz w:val="24"/>
          <w:szCs w:val="24"/>
          <w:lang w:eastAsia="lv-LV"/>
        </w:rPr>
        <w:t xml:space="preserve"> saistošajos noteikumos Nr.14  “Pašvaldības sociālie pakalpojumi”</w:t>
      </w:r>
      <w:r w:rsidRPr="00CB3192">
        <w:rPr>
          <w:rFonts w:ascii="Times New Roman" w:eastAsia="Times New Roman" w:hAnsi="Times New Roman" w:cs="Times New Roman"/>
          <w:b/>
          <w:sz w:val="24"/>
          <w:szCs w:val="24"/>
        </w:rPr>
        <w:t xml:space="preserve"> paskaidrojuma raksts</w:t>
      </w:r>
    </w:p>
    <w:tbl>
      <w:tblPr>
        <w:tblW w:w="9304" w:type="dxa"/>
        <w:tblInd w:w="-9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75"/>
        <w:gridCol w:w="6829"/>
      </w:tblGrid>
      <w:tr w:rsidR="0049250C" w:rsidRPr="00CB3192" w14:paraId="236CB9F6" w14:textId="77777777" w:rsidTr="004B290B">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1748486D" w14:textId="77777777" w:rsidR="0049250C" w:rsidRPr="00CB3192" w:rsidRDefault="0049250C" w:rsidP="004B290B">
            <w:pPr>
              <w:spacing w:after="0" w:line="240" w:lineRule="auto"/>
              <w:ind w:right="39"/>
              <w:jc w:val="center"/>
              <w:textAlignment w:val="baseline"/>
              <w:rPr>
                <w:rFonts w:ascii="Times New Roman" w:eastAsia="Times New Roman" w:hAnsi="Times New Roman" w:cs="Times New Roman"/>
                <w:sz w:val="24"/>
                <w:szCs w:val="24"/>
                <w:lang w:eastAsia="lv-LV"/>
              </w:rPr>
            </w:pPr>
            <w:r w:rsidRPr="00CB3192">
              <w:rPr>
                <w:rFonts w:ascii="Times New Roman" w:eastAsia="Times New Roman" w:hAnsi="Times New Roman" w:cs="Times New Roman"/>
                <w:b/>
                <w:bCs/>
                <w:sz w:val="24"/>
                <w:szCs w:val="24"/>
                <w:lang w:eastAsia="lv-LV"/>
              </w:rPr>
              <w:t>Paskaidrojuma raksta sadaļa</w:t>
            </w:r>
          </w:p>
        </w:tc>
        <w:tc>
          <w:tcPr>
            <w:tcW w:w="6829"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vAlign w:val="center"/>
            <w:hideMark/>
          </w:tcPr>
          <w:p w14:paraId="4B0F423B" w14:textId="77777777" w:rsidR="0049250C" w:rsidRPr="00CB3192" w:rsidRDefault="0049250C" w:rsidP="004B290B">
            <w:pPr>
              <w:spacing w:after="0" w:line="240" w:lineRule="auto"/>
              <w:ind w:right="102"/>
              <w:jc w:val="center"/>
              <w:textAlignment w:val="baseline"/>
              <w:rPr>
                <w:rFonts w:ascii="Times New Roman" w:eastAsia="Times New Roman" w:hAnsi="Times New Roman" w:cs="Times New Roman"/>
                <w:b/>
                <w:bCs/>
                <w:sz w:val="24"/>
                <w:szCs w:val="24"/>
                <w:lang w:eastAsia="lv-LV"/>
              </w:rPr>
            </w:pPr>
            <w:r w:rsidRPr="00CB3192">
              <w:rPr>
                <w:rFonts w:ascii="Times New Roman" w:eastAsia="Times New Roman" w:hAnsi="Times New Roman" w:cs="Times New Roman"/>
                <w:b/>
                <w:bCs/>
                <w:sz w:val="24"/>
                <w:szCs w:val="24"/>
                <w:lang w:eastAsia="lv-LV"/>
              </w:rPr>
              <w:t>Norādāmā informācija </w:t>
            </w:r>
          </w:p>
        </w:tc>
      </w:tr>
      <w:tr w:rsidR="0049250C" w:rsidRPr="00CB3192" w14:paraId="1BBAF8D2" w14:textId="77777777" w:rsidTr="004B290B">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1D26D4C2" w14:textId="77777777" w:rsidR="0049250C" w:rsidRPr="00CB3192" w:rsidRDefault="0049250C" w:rsidP="004B290B">
            <w:pPr>
              <w:numPr>
                <w:ilvl w:val="0"/>
                <w:numId w:val="1"/>
              </w:numPr>
              <w:tabs>
                <w:tab w:val="clear" w:pos="720"/>
              </w:tabs>
              <w:spacing w:after="0" w:line="240" w:lineRule="auto"/>
              <w:ind w:left="392" w:right="39" w:hanging="284"/>
              <w:textAlignment w:val="baseline"/>
              <w:rPr>
                <w:rFonts w:ascii="Times New Roman" w:eastAsia="Times New Roman" w:hAnsi="Times New Roman" w:cs="Times New Roman"/>
                <w:sz w:val="24"/>
                <w:szCs w:val="24"/>
                <w:lang w:eastAsia="lv-LV"/>
              </w:rPr>
            </w:pPr>
            <w:r w:rsidRPr="00CB3192">
              <w:rPr>
                <w:rFonts w:ascii="Times New Roman" w:eastAsia="Times New Roman" w:hAnsi="Times New Roman" w:cs="Times New Roman"/>
                <w:sz w:val="24"/>
                <w:szCs w:val="24"/>
                <w:lang w:eastAsia="lv-LV"/>
              </w:rPr>
              <w:t>Mērķis un nepieciešamības pamatojums </w:t>
            </w:r>
          </w:p>
        </w:tc>
        <w:tc>
          <w:tcPr>
            <w:tcW w:w="6829"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75BCC767" w14:textId="77777777" w:rsidR="0049250C" w:rsidRPr="00CB3192" w:rsidRDefault="0049250C" w:rsidP="004B290B">
            <w:pPr>
              <w:spacing w:after="0" w:line="240" w:lineRule="auto"/>
              <w:ind w:left="132" w:right="102"/>
              <w:jc w:val="both"/>
              <w:textAlignment w:val="baseline"/>
              <w:rPr>
                <w:rFonts w:ascii="Times New Roman" w:hAnsi="Times New Roman" w:cs="Times New Roman"/>
                <w:sz w:val="24"/>
                <w:szCs w:val="24"/>
              </w:rPr>
            </w:pPr>
            <w:r w:rsidRPr="00CB3192">
              <w:rPr>
                <w:rFonts w:ascii="Times New Roman" w:hAnsi="Times New Roman" w:cs="Times New Roman"/>
                <w:sz w:val="24"/>
                <w:szCs w:val="24"/>
              </w:rPr>
              <w:t xml:space="preserve">Saskaņā ar </w:t>
            </w:r>
            <w:hyperlink r:id="rId12" w:tgtFrame="_blank" w:history="1">
              <w:r w:rsidRPr="00CB3192">
                <w:rPr>
                  <w:rFonts w:ascii="Times New Roman" w:hAnsi="Times New Roman" w:cs="Times New Roman"/>
                  <w:sz w:val="24"/>
                  <w:szCs w:val="24"/>
                </w:rPr>
                <w:t>Sociālo pakalpojumu un sociālās palīdzības likuma</w:t>
              </w:r>
            </w:hyperlink>
            <w:r w:rsidRPr="00CB3192">
              <w:rPr>
                <w:rFonts w:ascii="Times New Roman" w:hAnsi="Times New Roman" w:cs="Times New Roman"/>
                <w:sz w:val="24"/>
                <w:szCs w:val="24"/>
              </w:rPr>
              <w:t> </w:t>
            </w:r>
            <w:hyperlink r:id="rId13" w:anchor="p3" w:tgtFrame="_blank" w:history="1">
              <w:r w:rsidRPr="00CB3192">
                <w:rPr>
                  <w:rFonts w:ascii="Times New Roman" w:hAnsi="Times New Roman" w:cs="Times New Roman"/>
                  <w:sz w:val="24"/>
                  <w:szCs w:val="24"/>
                </w:rPr>
                <w:t>3.panta</w:t>
              </w:r>
            </w:hyperlink>
            <w:r w:rsidRPr="00CB3192">
              <w:rPr>
                <w:rFonts w:ascii="Times New Roman" w:hAnsi="Times New Roman" w:cs="Times New Roman"/>
                <w:sz w:val="24"/>
                <w:szCs w:val="24"/>
              </w:rPr>
              <w:t xml:space="preserve"> trešo daļu, kārtību, kādā saņemami pašvaldību sniegtie sociālie pakalpojumi, nosaka pašvaldību saistošajos noteikumos. </w:t>
            </w:r>
          </w:p>
          <w:p w14:paraId="663AABB5" w14:textId="77777777" w:rsidR="0049250C" w:rsidRPr="00CB3192" w:rsidRDefault="0049250C" w:rsidP="004B290B">
            <w:pPr>
              <w:spacing w:after="0" w:line="240" w:lineRule="auto"/>
              <w:ind w:left="132" w:right="102"/>
              <w:jc w:val="both"/>
              <w:textAlignment w:val="baseline"/>
              <w:rPr>
                <w:rFonts w:ascii="Times New Roman" w:hAnsi="Times New Roman" w:cs="Times New Roman"/>
                <w:sz w:val="24"/>
                <w:szCs w:val="24"/>
              </w:rPr>
            </w:pPr>
            <w:r w:rsidRPr="00CB3192">
              <w:rPr>
                <w:rFonts w:ascii="Times New Roman" w:hAnsi="Times New Roman" w:cs="Times New Roman"/>
                <w:sz w:val="24"/>
                <w:szCs w:val="24"/>
              </w:rPr>
              <w:t>Saistošie noteikumi paredz izdarīt grozījumus esošo pašvaldības sniegto sociālo pakalpojumu veidos, ieviešot jaunu bezmaksas pakalpojumu - s</w:t>
            </w:r>
            <w:r w:rsidRPr="00CB3192">
              <w:rPr>
                <w:rFonts w:ascii="Times New Roman" w:eastAsia="Times New Roman" w:hAnsi="Times New Roman" w:cs="Times New Roman"/>
                <w:sz w:val="24"/>
                <w:szCs w:val="24"/>
                <w:lang w:eastAsia="lv-LV"/>
              </w:rPr>
              <w:t xml:space="preserve">pecializētā autotransporta pakalpojumu </w:t>
            </w:r>
            <w:r w:rsidRPr="00CB3192">
              <w:rPr>
                <w:rFonts w:ascii="Times New Roman" w:hAnsi="Times New Roman" w:cs="Times New Roman"/>
                <w:sz w:val="24"/>
                <w:szCs w:val="24"/>
              </w:rPr>
              <w:t xml:space="preserve">personai ar invaliditāti, kura transportējama guļus stāvoklī un kura veselības stāvokļa dēļ nespēj nosēdēt autotransporta sēdeklī vai </w:t>
            </w:r>
            <w:proofErr w:type="spellStart"/>
            <w:r w:rsidRPr="00CB3192">
              <w:rPr>
                <w:rFonts w:ascii="Times New Roman" w:hAnsi="Times New Roman" w:cs="Times New Roman"/>
                <w:sz w:val="24"/>
                <w:szCs w:val="24"/>
              </w:rPr>
              <w:t>ratiņkrēslā</w:t>
            </w:r>
            <w:proofErr w:type="spellEnd"/>
            <w:r w:rsidRPr="00CB3192">
              <w:rPr>
                <w:rFonts w:ascii="Times New Roman" w:hAnsi="Times New Roman" w:cs="Times New Roman"/>
                <w:sz w:val="24"/>
                <w:szCs w:val="24"/>
              </w:rPr>
              <w:t>, jo nepieciešama pozicionēšana</w:t>
            </w:r>
            <w:r w:rsidRPr="00CB3192">
              <w:rPr>
                <w:rFonts w:ascii="Times New Roman" w:eastAsia="Times New Roman" w:hAnsi="Times New Roman" w:cs="Times New Roman"/>
                <w:sz w:val="24"/>
                <w:szCs w:val="24"/>
                <w:lang w:eastAsia="lv-LV"/>
              </w:rPr>
              <w:t xml:space="preserve"> un kuras pārvadāšanai ir nepieciešams specializēts transportlīdzeklis, nokļūšanai uz medicīnisko vai rehabilitācijas iestādi pašvaldībā vai citā Latvijas pilsētā.</w:t>
            </w:r>
            <w:r w:rsidRPr="00CB3192">
              <w:rPr>
                <w:rFonts w:ascii="Times New Roman" w:hAnsi="Times New Roman" w:cs="Times New Roman"/>
                <w:sz w:val="24"/>
                <w:szCs w:val="24"/>
              </w:rPr>
              <w:t xml:space="preserve"> </w:t>
            </w:r>
          </w:p>
          <w:p w14:paraId="73DA312B" w14:textId="77777777" w:rsidR="0049250C" w:rsidRPr="00CB3192" w:rsidRDefault="0049250C" w:rsidP="004B290B">
            <w:pPr>
              <w:spacing w:after="0" w:line="240" w:lineRule="auto"/>
              <w:ind w:left="132" w:right="102"/>
              <w:jc w:val="both"/>
              <w:textAlignment w:val="baseline"/>
              <w:rPr>
                <w:rFonts w:ascii="Times New Roman" w:hAnsi="Times New Roman" w:cs="Times New Roman"/>
                <w:sz w:val="24"/>
                <w:szCs w:val="24"/>
              </w:rPr>
            </w:pPr>
            <w:r w:rsidRPr="00CB3192">
              <w:rPr>
                <w:rFonts w:ascii="Times New Roman" w:hAnsi="Times New Roman" w:cs="Times New Roman"/>
                <w:sz w:val="24"/>
                <w:szCs w:val="24"/>
              </w:rPr>
              <w:t xml:space="preserve">Šogad noslēdzas būtisks sabiedrībā balstītu sociālo pakalpojumu izveides un ieviešanas jeb </w:t>
            </w:r>
            <w:proofErr w:type="spellStart"/>
            <w:r w:rsidRPr="00CB3192">
              <w:rPr>
                <w:rFonts w:ascii="Times New Roman" w:hAnsi="Times New Roman" w:cs="Times New Roman"/>
                <w:sz w:val="24"/>
                <w:szCs w:val="24"/>
              </w:rPr>
              <w:t>deinstitucionalizācijas</w:t>
            </w:r>
            <w:proofErr w:type="spellEnd"/>
            <w:r w:rsidRPr="00CB3192">
              <w:rPr>
                <w:rFonts w:ascii="Times New Roman" w:hAnsi="Times New Roman" w:cs="Times New Roman"/>
                <w:sz w:val="24"/>
                <w:szCs w:val="24"/>
              </w:rPr>
              <w:t xml:space="preserve"> (turpmāk- DI) procesa posms, kā ietvaros pašvaldībā tika izveidota apjomīga pakalpojumu infrastruktūra cilvēkiem ar garīga rakstura traucējumiem un bērniem ar funkcionāliem traucējumiem. DI procesa laikā izdevumi par sociālo pakalpojumu sniegšanu pilnībā tika kompensēti no ES  struktūrfondu līdzekļiem, savukārt, sākot jau ar 2023.gada nogali, pašvaldībai ir jāparedz būtisks līdzekļu apjoms šo DI procesa ietvaros izveidoto sabiedrībā balstīto sociālo pakalpojumu sniegšanas nodrošināšanai, jo DI procesu uzsākot, pašvaldība uzņēmās saistības pakalpojumu nodrošināšanai nākotnē. </w:t>
            </w:r>
          </w:p>
          <w:p w14:paraId="149D267A" w14:textId="77777777" w:rsidR="0049250C" w:rsidRPr="00CB3192" w:rsidRDefault="0049250C" w:rsidP="004B290B">
            <w:pPr>
              <w:spacing w:after="0" w:line="240" w:lineRule="auto"/>
              <w:ind w:left="132" w:right="102"/>
              <w:jc w:val="both"/>
              <w:textAlignment w:val="baseline"/>
              <w:rPr>
                <w:rFonts w:ascii="Times New Roman" w:hAnsi="Times New Roman" w:cs="Times New Roman"/>
                <w:sz w:val="24"/>
                <w:szCs w:val="24"/>
              </w:rPr>
            </w:pPr>
            <w:r w:rsidRPr="00CB3192">
              <w:rPr>
                <w:rFonts w:ascii="Times New Roman" w:hAnsi="Times New Roman" w:cs="Times New Roman"/>
                <w:sz w:val="24"/>
                <w:szCs w:val="24"/>
              </w:rPr>
              <w:t xml:space="preserve">DI procesa ietvaros sabiedrībā balstītus sociālos pakalpojumus klienti saņēma pilnībā bez maksas. Lai turpinātu sniegt sabiedrībā balstītus sociālos pakalpojumus, pašvaldībai jāparedz finansēšanas modelis un finansējuma avoti. </w:t>
            </w:r>
          </w:p>
          <w:p w14:paraId="6BD9C081" w14:textId="77777777" w:rsidR="0049250C" w:rsidRPr="00CB3192" w:rsidRDefault="0049250C" w:rsidP="004B290B">
            <w:pPr>
              <w:spacing w:after="0" w:line="240" w:lineRule="auto"/>
              <w:ind w:left="132" w:right="102"/>
              <w:jc w:val="both"/>
              <w:textAlignment w:val="baseline"/>
              <w:rPr>
                <w:rFonts w:ascii="Times New Roman" w:hAnsi="Times New Roman" w:cs="Times New Roman"/>
                <w:strike/>
                <w:sz w:val="24"/>
                <w:szCs w:val="24"/>
              </w:rPr>
            </w:pPr>
            <w:r w:rsidRPr="00CB3192">
              <w:rPr>
                <w:rFonts w:ascii="Times New Roman" w:hAnsi="Times New Roman" w:cs="Times New Roman"/>
                <w:sz w:val="24"/>
                <w:szCs w:val="24"/>
              </w:rPr>
              <w:t xml:space="preserve">Nodrošinot šo pakalpojumu pieejamību pašvaldības iedzīvotājiem arī pēc DI projekta, pašvaldība nosaka personu loku, kurām pakalpojums būs bezmaksas. </w:t>
            </w:r>
            <w:r w:rsidRPr="00CB3192">
              <w:rPr>
                <w:rFonts w:ascii="Times New Roman" w:hAnsi="Times New Roman" w:cs="Times New Roman"/>
                <w:sz w:val="24"/>
                <w:szCs w:val="24"/>
                <w:shd w:val="clear" w:color="auto" w:fill="FFFFFF"/>
              </w:rPr>
              <w:t xml:space="preserve">Dienas aprūpes centra un specializētās darbnīcas pakalpojums personai, kura deklarējusi savu dzīvesvietu pašvaldībā </w:t>
            </w:r>
            <w:r w:rsidRPr="00CB3192">
              <w:rPr>
                <w:rFonts w:ascii="Times New Roman" w:eastAsia="Times New Roman" w:hAnsi="Times New Roman" w:cs="Times New Roman"/>
                <w:sz w:val="24"/>
                <w:szCs w:val="24"/>
                <w:lang w:eastAsia="lv-LV"/>
              </w:rPr>
              <w:t>un kuras mājsaimniecība ir atzīta par trūcīgu vai maznodrošinātu</w:t>
            </w:r>
            <w:r w:rsidRPr="00CB3192">
              <w:rPr>
                <w:rFonts w:ascii="Times New Roman" w:hAnsi="Times New Roman" w:cs="Times New Roman"/>
                <w:sz w:val="24"/>
                <w:szCs w:val="24"/>
                <w:shd w:val="clear" w:color="auto" w:fill="FFFFFF"/>
              </w:rPr>
              <w:t>, arī turpmāk būs bezmaksas.</w:t>
            </w:r>
            <w:r w:rsidRPr="00CB3192">
              <w:rPr>
                <w:rFonts w:ascii="Times New Roman" w:hAnsi="Times New Roman" w:cs="Times New Roman"/>
                <w:sz w:val="24"/>
                <w:szCs w:val="24"/>
              </w:rPr>
              <w:t xml:space="preserve"> </w:t>
            </w:r>
          </w:p>
        </w:tc>
      </w:tr>
      <w:tr w:rsidR="0049250C" w:rsidRPr="00CB3192" w14:paraId="35E112E5" w14:textId="77777777" w:rsidTr="004B290B">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6EE84FC0" w14:textId="77777777" w:rsidR="0049250C" w:rsidRPr="00CB3192" w:rsidRDefault="0049250C" w:rsidP="004B290B">
            <w:pPr>
              <w:numPr>
                <w:ilvl w:val="0"/>
                <w:numId w:val="2"/>
              </w:numPr>
              <w:tabs>
                <w:tab w:val="clear" w:pos="720"/>
              </w:tabs>
              <w:spacing w:after="0" w:line="240" w:lineRule="auto"/>
              <w:ind w:left="392" w:right="39" w:hanging="284"/>
              <w:textAlignment w:val="baseline"/>
              <w:rPr>
                <w:rFonts w:ascii="Times New Roman" w:eastAsia="Times New Roman" w:hAnsi="Times New Roman" w:cs="Times New Roman"/>
                <w:sz w:val="24"/>
                <w:szCs w:val="24"/>
                <w:lang w:eastAsia="lv-LV"/>
              </w:rPr>
            </w:pPr>
            <w:r w:rsidRPr="00CB3192">
              <w:rPr>
                <w:rFonts w:ascii="Times New Roman" w:eastAsia="Times New Roman" w:hAnsi="Times New Roman" w:cs="Times New Roman"/>
                <w:sz w:val="24"/>
                <w:szCs w:val="24"/>
                <w:lang w:eastAsia="lv-LV"/>
              </w:rPr>
              <w:t>Fiskālā ietekme uz pašvaldības budžetu </w:t>
            </w:r>
          </w:p>
        </w:tc>
        <w:tc>
          <w:tcPr>
            <w:tcW w:w="6829"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6148732E" w14:textId="77777777" w:rsidR="0049250C" w:rsidRPr="00CB3192" w:rsidRDefault="0049250C" w:rsidP="004B290B">
            <w:pPr>
              <w:spacing w:after="0" w:line="240" w:lineRule="auto"/>
              <w:ind w:left="132" w:right="102"/>
              <w:jc w:val="both"/>
              <w:textAlignment w:val="baseline"/>
              <w:rPr>
                <w:rFonts w:ascii="Times New Roman" w:eastAsia="Times New Roman" w:hAnsi="Times New Roman" w:cs="Times New Roman"/>
                <w:sz w:val="24"/>
                <w:szCs w:val="24"/>
                <w:lang w:eastAsia="lv-LV"/>
              </w:rPr>
            </w:pPr>
            <w:r w:rsidRPr="00CB3192">
              <w:rPr>
                <w:rFonts w:ascii="Times New Roman" w:hAnsi="Times New Roman" w:cs="Times New Roman"/>
                <w:sz w:val="24"/>
                <w:szCs w:val="24"/>
              </w:rPr>
              <w:t xml:space="preserve">Sociālo pakalpojumu nodrošināšanai </w:t>
            </w:r>
            <w:r w:rsidRPr="00CB3192">
              <w:rPr>
                <w:rFonts w:ascii="Times New Roman" w:eastAsia="Times New Roman" w:hAnsi="Times New Roman" w:cs="Times New Roman"/>
                <w:sz w:val="24"/>
                <w:szCs w:val="24"/>
                <w:lang w:eastAsia="lv-LV"/>
              </w:rPr>
              <w:t xml:space="preserve">pašvaldība 2024.gadā plāno 4 500 000 </w:t>
            </w:r>
            <w:proofErr w:type="spellStart"/>
            <w:r w:rsidRPr="00CB3192">
              <w:rPr>
                <w:rFonts w:ascii="Times New Roman" w:eastAsia="Times New Roman" w:hAnsi="Times New Roman" w:cs="Times New Roman"/>
                <w:i/>
                <w:sz w:val="24"/>
                <w:szCs w:val="24"/>
                <w:lang w:eastAsia="lv-LV"/>
              </w:rPr>
              <w:t>euro</w:t>
            </w:r>
            <w:proofErr w:type="spellEnd"/>
            <w:r w:rsidRPr="00CB3192">
              <w:rPr>
                <w:rFonts w:ascii="Times New Roman" w:eastAsia="Times New Roman" w:hAnsi="Times New Roman" w:cs="Times New Roman"/>
                <w:sz w:val="24"/>
                <w:szCs w:val="24"/>
                <w:lang w:eastAsia="lv-LV"/>
              </w:rPr>
              <w:t>.</w:t>
            </w:r>
          </w:p>
          <w:p w14:paraId="3377A46C" w14:textId="77777777" w:rsidR="0049250C" w:rsidRPr="00CB3192" w:rsidRDefault="0049250C" w:rsidP="004B290B">
            <w:pPr>
              <w:spacing w:after="0" w:line="240" w:lineRule="auto"/>
              <w:ind w:left="132" w:right="102"/>
              <w:jc w:val="both"/>
              <w:textAlignment w:val="baseline"/>
              <w:rPr>
                <w:rFonts w:ascii="Times New Roman" w:hAnsi="Times New Roman" w:cs="Times New Roman"/>
                <w:sz w:val="24"/>
                <w:szCs w:val="24"/>
              </w:rPr>
            </w:pPr>
            <w:r w:rsidRPr="00CB3192">
              <w:rPr>
                <w:rFonts w:ascii="Times New Roman" w:hAnsi="Times New Roman" w:cs="Times New Roman"/>
                <w:sz w:val="24"/>
                <w:szCs w:val="24"/>
                <w:shd w:val="clear" w:color="auto" w:fill="FFFFFF"/>
              </w:rPr>
              <w:t>Dienas aprūpes centra un specializētās darbnīcas bezmaksas</w:t>
            </w:r>
            <w:r w:rsidRPr="00CB3192">
              <w:rPr>
                <w:rFonts w:ascii="Times New Roman" w:hAnsi="Times New Roman" w:cs="Times New Roman"/>
                <w:sz w:val="24"/>
                <w:szCs w:val="24"/>
              </w:rPr>
              <w:t xml:space="preserve"> </w:t>
            </w:r>
            <w:r w:rsidRPr="00CB3192">
              <w:rPr>
                <w:rFonts w:ascii="Times New Roman" w:hAnsi="Times New Roman" w:cs="Times New Roman"/>
                <w:sz w:val="24"/>
                <w:szCs w:val="24"/>
                <w:shd w:val="clear" w:color="auto" w:fill="FFFFFF"/>
              </w:rPr>
              <w:t xml:space="preserve">pakalpojuma nodrošināšanai </w:t>
            </w:r>
            <w:r w:rsidRPr="00CB3192">
              <w:rPr>
                <w:rFonts w:ascii="Times New Roman" w:eastAsia="Times New Roman" w:hAnsi="Times New Roman" w:cs="Times New Roman"/>
                <w:sz w:val="24"/>
                <w:szCs w:val="24"/>
                <w:lang w:eastAsia="lv-LV"/>
              </w:rPr>
              <w:t>pašvaldībai</w:t>
            </w:r>
            <w:r w:rsidRPr="00CB3192">
              <w:rPr>
                <w:rFonts w:ascii="Times New Roman" w:hAnsi="Times New Roman" w:cs="Times New Roman"/>
                <w:sz w:val="24"/>
                <w:szCs w:val="24"/>
                <w:shd w:val="clear" w:color="auto" w:fill="FFFFFF"/>
              </w:rPr>
              <w:t xml:space="preserve"> 2024.gadā būs nepieciešami 51932 </w:t>
            </w:r>
            <w:proofErr w:type="spellStart"/>
            <w:r w:rsidRPr="00CB3192">
              <w:rPr>
                <w:rFonts w:ascii="Times New Roman" w:hAnsi="Times New Roman" w:cs="Times New Roman"/>
                <w:i/>
                <w:sz w:val="24"/>
                <w:szCs w:val="24"/>
                <w:shd w:val="clear" w:color="auto" w:fill="FFFFFF"/>
              </w:rPr>
              <w:t>euro</w:t>
            </w:r>
            <w:proofErr w:type="spellEnd"/>
            <w:r w:rsidRPr="00CB3192">
              <w:rPr>
                <w:rFonts w:ascii="Times New Roman" w:hAnsi="Times New Roman" w:cs="Times New Roman"/>
                <w:i/>
                <w:sz w:val="24"/>
                <w:szCs w:val="24"/>
                <w:shd w:val="clear" w:color="auto" w:fill="FFFFFF"/>
              </w:rPr>
              <w:t xml:space="preserve"> </w:t>
            </w:r>
            <w:r w:rsidRPr="00CB3192">
              <w:rPr>
                <w:rFonts w:ascii="Times New Roman" w:hAnsi="Times New Roman" w:cs="Times New Roman"/>
                <w:sz w:val="24"/>
                <w:szCs w:val="24"/>
                <w:shd w:val="clear" w:color="auto" w:fill="FFFFFF"/>
              </w:rPr>
              <w:t xml:space="preserve">(10 klientiem, kuru mājsaimniecība atzīta par </w:t>
            </w:r>
            <w:r w:rsidRPr="00CB3192">
              <w:rPr>
                <w:rFonts w:ascii="Times New Roman" w:eastAsia="Times New Roman" w:hAnsi="Times New Roman" w:cs="Times New Roman"/>
                <w:sz w:val="24"/>
                <w:szCs w:val="24"/>
                <w:lang w:eastAsia="lv-LV"/>
              </w:rPr>
              <w:t xml:space="preserve">trūcīgu vai maznodrošinātu). </w:t>
            </w:r>
            <w:r w:rsidRPr="00CB3192">
              <w:rPr>
                <w:rFonts w:ascii="Times New Roman" w:hAnsi="Times New Roman" w:cs="Times New Roman"/>
                <w:i/>
                <w:sz w:val="24"/>
                <w:szCs w:val="24"/>
                <w:shd w:val="clear" w:color="auto" w:fill="FFFFFF"/>
              </w:rPr>
              <w:t xml:space="preserve"> </w:t>
            </w:r>
            <w:r w:rsidRPr="00CB3192">
              <w:rPr>
                <w:rFonts w:ascii="Times New Roman" w:hAnsi="Times New Roman" w:cs="Times New Roman"/>
                <w:sz w:val="24"/>
                <w:szCs w:val="24"/>
                <w:shd w:val="clear" w:color="auto" w:fill="FFFFFF"/>
              </w:rPr>
              <w:t xml:space="preserve"> </w:t>
            </w:r>
          </w:p>
          <w:p w14:paraId="0FEB8E9E" w14:textId="77777777" w:rsidR="0049250C" w:rsidRPr="00CB3192" w:rsidRDefault="0049250C" w:rsidP="004B290B">
            <w:pPr>
              <w:spacing w:after="0" w:line="240" w:lineRule="auto"/>
              <w:ind w:left="132" w:right="102"/>
              <w:jc w:val="both"/>
              <w:textAlignment w:val="baseline"/>
              <w:rPr>
                <w:rFonts w:ascii="Times New Roman" w:hAnsi="Times New Roman" w:cs="Times New Roman"/>
                <w:i/>
                <w:sz w:val="24"/>
                <w:szCs w:val="24"/>
              </w:rPr>
            </w:pPr>
            <w:r w:rsidRPr="00CB3192">
              <w:rPr>
                <w:rFonts w:ascii="Times New Roman" w:eastAsia="Times New Roman" w:hAnsi="Times New Roman" w:cs="Times New Roman"/>
                <w:sz w:val="24"/>
                <w:szCs w:val="24"/>
                <w:lang w:eastAsia="lv-LV"/>
              </w:rPr>
              <w:t xml:space="preserve">Paredzēts, ka jauno specializētā autotransporta pakalpojumu saņems 50  klienti mēnesī, šī pakalpojuma nodrošināšanai pašvaldībai 2024.gadā  būs nepieciešami  21 240 </w:t>
            </w:r>
            <w:proofErr w:type="spellStart"/>
            <w:r w:rsidRPr="00CB3192">
              <w:rPr>
                <w:rFonts w:ascii="Times New Roman" w:hAnsi="Times New Roman" w:cs="Times New Roman"/>
                <w:i/>
                <w:sz w:val="24"/>
                <w:szCs w:val="24"/>
              </w:rPr>
              <w:t>euro</w:t>
            </w:r>
            <w:proofErr w:type="spellEnd"/>
            <w:r w:rsidRPr="00CB3192">
              <w:rPr>
                <w:rFonts w:ascii="Times New Roman" w:hAnsi="Times New Roman" w:cs="Times New Roman"/>
                <w:i/>
                <w:sz w:val="24"/>
                <w:szCs w:val="24"/>
              </w:rPr>
              <w:t>.</w:t>
            </w:r>
          </w:p>
          <w:p w14:paraId="5ACAEC88" w14:textId="77777777" w:rsidR="0049250C" w:rsidRPr="00CB3192" w:rsidRDefault="0049250C" w:rsidP="004B290B">
            <w:pPr>
              <w:spacing w:after="0" w:line="240" w:lineRule="auto"/>
              <w:ind w:left="132" w:right="102"/>
              <w:jc w:val="both"/>
              <w:textAlignment w:val="baseline"/>
              <w:rPr>
                <w:rFonts w:ascii="Times New Roman" w:hAnsi="Times New Roman" w:cs="Times New Roman"/>
                <w:sz w:val="24"/>
                <w:szCs w:val="24"/>
              </w:rPr>
            </w:pPr>
            <w:r w:rsidRPr="00CB3192">
              <w:rPr>
                <w:rFonts w:ascii="Times New Roman" w:hAnsi="Times New Roman" w:cs="Times New Roman"/>
                <w:sz w:val="24"/>
                <w:szCs w:val="24"/>
              </w:rPr>
              <w:t>Sociālos pakalpojumus turpinās piešķirt un administrēt Dienests, jaunu institūciju un darba vietu veidošana, nodrošinot saistošo noteikumu izpildi, nav nepieciešama. </w:t>
            </w:r>
          </w:p>
        </w:tc>
      </w:tr>
      <w:tr w:rsidR="0049250C" w:rsidRPr="00CB3192" w14:paraId="1DAEF14B" w14:textId="77777777" w:rsidTr="004B290B">
        <w:trPr>
          <w:trHeight w:val="21"/>
        </w:trPr>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169EADD7" w14:textId="77777777" w:rsidR="0049250C" w:rsidRPr="00CB3192" w:rsidRDefault="0049250C" w:rsidP="004B290B">
            <w:pPr>
              <w:numPr>
                <w:ilvl w:val="0"/>
                <w:numId w:val="3"/>
              </w:numPr>
              <w:tabs>
                <w:tab w:val="clear" w:pos="720"/>
              </w:tabs>
              <w:spacing w:after="0" w:line="240" w:lineRule="auto"/>
              <w:ind w:left="392" w:right="39" w:hanging="284"/>
              <w:textAlignment w:val="baseline"/>
              <w:rPr>
                <w:rFonts w:ascii="Times New Roman" w:eastAsia="Times New Roman" w:hAnsi="Times New Roman" w:cs="Times New Roman"/>
                <w:sz w:val="24"/>
                <w:szCs w:val="24"/>
                <w:lang w:eastAsia="lv-LV"/>
              </w:rPr>
            </w:pPr>
            <w:r w:rsidRPr="00CB3192">
              <w:rPr>
                <w:rFonts w:ascii="Times New Roman" w:eastAsia="Times New Roman" w:hAnsi="Times New Roman" w:cs="Times New Roman"/>
                <w:sz w:val="24"/>
                <w:szCs w:val="24"/>
                <w:lang w:eastAsia="lv-LV"/>
              </w:rPr>
              <w:lastRenderedPageBreak/>
              <w:t>Sociālā ietekme, ietekme uz vidi, iedzīvotāju veselību, uzņēmējdarbības vidi pašvaldības teritorijā, kā arī plānotā regulējuma ietekme uz konkurenci </w:t>
            </w:r>
          </w:p>
        </w:tc>
        <w:tc>
          <w:tcPr>
            <w:tcW w:w="6829"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607FD1FE" w14:textId="77777777" w:rsidR="0049250C" w:rsidRPr="00CB3192" w:rsidRDefault="0049250C" w:rsidP="004B290B">
            <w:pPr>
              <w:spacing w:after="0" w:line="240" w:lineRule="auto"/>
              <w:ind w:left="132" w:right="102"/>
              <w:jc w:val="both"/>
              <w:textAlignment w:val="baseline"/>
              <w:rPr>
                <w:rFonts w:ascii="Times New Roman" w:eastAsia="Times New Roman" w:hAnsi="Times New Roman" w:cs="Times New Roman"/>
                <w:sz w:val="24"/>
                <w:szCs w:val="24"/>
                <w:lang w:eastAsia="lv-LV"/>
              </w:rPr>
            </w:pPr>
            <w:r w:rsidRPr="00CB3192">
              <w:rPr>
                <w:rFonts w:ascii="Times New Roman" w:hAnsi="Times New Roman"/>
                <w:sz w:val="24"/>
                <w:szCs w:val="24"/>
              </w:rPr>
              <w:t xml:space="preserve">Labvēlīgi ietekmēs sociālo situāciju, jo </w:t>
            </w:r>
            <w:r w:rsidRPr="00CB3192">
              <w:rPr>
                <w:rFonts w:ascii="Times New Roman" w:eastAsia="Times New Roman" w:hAnsi="Times New Roman" w:cs="Times New Roman"/>
                <w:sz w:val="24"/>
                <w:szCs w:val="24"/>
                <w:lang w:eastAsia="lv-LV"/>
              </w:rPr>
              <w:t>iedzīvotāji arī pēc DI procesa pabeigšanas turpinās saņemt nepieciešamos sociālos pakalpojumus.</w:t>
            </w:r>
          </w:p>
          <w:p w14:paraId="22A7E2A7" w14:textId="77777777" w:rsidR="0049250C" w:rsidRPr="00CB3192" w:rsidRDefault="0049250C" w:rsidP="004B290B">
            <w:pPr>
              <w:spacing w:after="0" w:line="240" w:lineRule="auto"/>
              <w:ind w:left="132" w:right="102"/>
              <w:jc w:val="both"/>
              <w:textAlignment w:val="baseline"/>
              <w:rPr>
                <w:rFonts w:ascii="Times New Roman" w:hAnsi="Times New Roman"/>
                <w:sz w:val="24"/>
                <w:szCs w:val="24"/>
              </w:rPr>
            </w:pPr>
            <w:r w:rsidRPr="00CB3192">
              <w:rPr>
                <w:rFonts w:ascii="Times New Roman" w:eastAsia="Times New Roman" w:hAnsi="Times New Roman" w:cs="Times New Roman"/>
                <w:sz w:val="24"/>
                <w:szCs w:val="24"/>
                <w:lang w:eastAsia="lv-LV"/>
              </w:rPr>
              <w:t>Personām</w:t>
            </w:r>
            <w:r w:rsidRPr="00CB3192">
              <w:rPr>
                <w:rFonts w:ascii="Times New Roman" w:hAnsi="Times New Roman"/>
                <w:sz w:val="24"/>
                <w:szCs w:val="24"/>
              </w:rPr>
              <w:t xml:space="preserve">, kuras veselības stāvokļa dēļ nespēj pārvietoties un </w:t>
            </w:r>
            <w:r w:rsidRPr="00CB3192">
              <w:rPr>
                <w:rFonts w:ascii="Times New Roman" w:eastAsia="Times New Roman" w:hAnsi="Times New Roman" w:cs="Times New Roman"/>
                <w:sz w:val="24"/>
                <w:szCs w:val="24"/>
                <w:lang w:eastAsia="lv-LV"/>
              </w:rPr>
              <w:t xml:space="preserve">kuras transportējamas guļus stāvoklī un personas, kuras nespēj nosēdēt autotransporta sēdeklī vai </w:t>
            </w:r>
            <w:proofErr w:type="spellStart"/>
            <w:r w:rsidRPr="00CB3192">
              <w:rPr>
                <w:rFonts w:ascii="Times New Roman" w:eastAsia="Times New Roman" w:hAnsi="Times New Roman" w:cs="Times New Roman"/>
                <w:sz w:val="24"/>
                <w:szCs w:val="24"/>
                <w:lang w:eastAsia="lv-LV"/>
              </w:rPr>
              <w:t>ratiņkrēslā</w:t>
            </w:r>
            <w:proofErr w:type="spellEnd"/>
            <w:r w:rsidRPr="00CB3192">
              <w:rPr>
                <w:rFonts w:ascii="Times New Roman" w:eastAsia="Times New Roman" w:hAnsi="Times New Roman" w:cs="Times New Roman"/>
                <w:sz w:val="24"/>
                <w:szCs w:val="24"/>
                <w:lang w:eastAsia="lv-LV"/>
              </w:rPr>
              <w:t xml:space="preserve">, jo nepieciešama pozicionēšana, tiks ieviests jauns specializētā transportlīdzekļa pakalpojums, kas nodrošinās labāku pieejamību personām saņemt veselības aprūpi un rehabilitāciju. </w:t>
            </w:r>
          </w:p>
        </w:tc>
      </w:tr>
      <w:tr w:rsidR="0049250C" w:rsidRPr="00CB3192" w14:paraId="5804CBF1" w14:textId="77777777" w:rsidTr="004B290B">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5B6B8ECE" w14:textId="77777777" w:rsidR="0049250C" w:rsidRPr="00CB3192" w:rsidRDefault="0049250C" w:rsidP="004B290B">
            <w:pPr>
              <w:numPr>
                <w:ilvl w:val="0"/>
                <w:numId w:val="4"/>
              </w:numPr>
              <w:tabs>
                <w:tab w:val="clear" w:pos="720"/>
              </w:tabs>
              <w:spacing w:after="0" w:line="240" w:lineRule="auto"/>
              <w:ind w:left="392" w:right="39" w:hanging="284"/>
              <w:textAlignment w:val="baseline"/>
              <w:rPr>
                <w:rFonts w:ascii="Times New Roman" w:eastAsia="Times New Roman" w:hAnsi="Times New Roman" w:cs="Times New Roman"/>
                <w:sz w:val="24"/>
                <w:szCs w:val="24"/>
                <w:lang w:eastAsia="lv-LV"/>
              </w:rPr>
            </w:pPr>
            <w:r w:rsidRPr="00CB3192">
              <w:rPr>
                <w:rFonts w:ascii="Times New Roman" w:eastAsia="Times New Roman" w:hAnsi="Times New Roman" w:cs="Times New Roman"/>
                <w:sz w:val="24"/>
                <w:szCs w:val="24"/>
                <w:lang w:eastAsia="lv-LV"/>
              </w:rPr>
              <w:t>Ietekme uz administratīvajām procedūrām un to izmaksām </w:t>
            </w:r>
          </w:p>
        </w:tc>
        <w:tc>
          <w:tcPr>
            <w:tcW w:w="6829"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48525664" w14:textId="77777777" w:rsidR="0049250C" w:rsidRPr="00CB3192" w:rsidRDefault="0049250C" w:rsidP="004B290B">
            <w:pPr>
              <w:spacing w:after="0" w:line="240" w:lineRule="auto"/>
              <w:ind w:left="55" w:right="102"/>
              <w:jc w:val="both"/>
              <w:textAlignment w:val="baseline"/>
              <w:rPr>
                <w:rFonts w:ascii="Times New Roman" w:eastAsia="Times New Roman" w:hAnsi="Times New Roman" w:cs="Times New Roman"/>
                <w:sz w:val="24"/>
                <w:szCs w:val="24"/>
                <w:lang w:eastAsia="lv-LV"/>
              </w:rPr>
            </w:pPr>
            <w:r w:rsidRPr="00CB3192">
              <w:rPr>
                <w:rFonts w:ascii="Times New Roman" w:eastAsia="Times New Roman" w:hAnsi="Times New Roman" w:cs="Times New Roman"/>
                <w:sz w:val="24"/>
                <w:szCs w:val="24"/>
                <w:lang w:eastAsia="lv-LV"/>
              </w:rPr>
              <w:t>Saistošo noteikumu piemērošanas procesā persona vēršas Dienestā, iesniedzot attiecīgu iesniegumu un dokumentus.</w:t>
            </w:r>
          </w:p>
          <w:p w14:paraId="19C92734" w14:textId="77777777" w:rsidR="0049250C" w:rsidRPr="00CB3192" w:rsidRDefault="0049250C" w:rsidP="004B290B">
            <w:pPr>
              <w:spacing w:after="0" w:line="240" w:lineRule="auto"/>
              <w:ind w:left="55" w:right="102"/>
              <w:jc w:val="both"/>
              <w:textAlignment w:val="baseline"/>
              <w:rPr>
                <w:rFonts w:ascii="Times New Roman" w:eastAsia="Times New Roman" w:hAnsi="Times New Roman" w:cs="Times New Roman"/>
                <w:sz w:val="24"/>
                <w:szCs w:val="24"/>
                <w:lang w:eastAsia="lv-LV"/>
              </w:rPr>
            </w:pPr>
            <w:r w:rsidRPr="00CB3192">
              <w:rPr>
                <w:rFonts w:ascii="Times New Roman" w:eastAsia="Times New Roman" w:hAnsi="Times New Roman" w:cs="Times New Roman"/>
                <w:sz w:val="24"/>
                <w:szCs w:val="24"/>
                <w:lang w:eastAsia="lv-LV"/>
              </w:rPr>
              <w:t>Atvieglojot administratīvo slogu, Dienests ir izstrādājis iesniegumu paraugu veidlapas, kuras ir izvietotas Dienestā tīmekļa vietnē:</w:t>
            </w:r>
            <w:r w:rsidRPr="00CB3192">
              <w:rPr>
                <w:rFonts w:ascii="Times New Roman" w:hAnsi="Times New Roman" w:cs="Times New Roman"/>
                <w:sz w:val="24"/>
                <w:szCs w:val="24"/>
              </w:rPr>
              <w:t xml:space="preserve"> </w:t>
            </w:r>
            <w:r w:rsidRPr="00CB3192">
              <w:rPr>
                <w:rFonts w:ascii="Times New Roman" w:eastAsia="Times New Roman" w:hAnsi="Times New Roman" w:cs="Times New Roman"/>
                <w:sz w:val="24"/>
                <w:szCs w:val="24"/>
                <w:lang w:eastAsia="lv-LV"/>
              </w:rPr>
              <w:t xml:space="preserve">http://www.socd.lv/?page_id=2398 un pieejamas klientu apkalpošanas zālēs. Iedzīvotājiem tiek nodrošināts bezmaksas konsultatīvais atbalsts klātienē, elektroniski un telefoniski. </w:t>
            </w:r>
          </w:p>
          <w:p w14:paraId="54F1A671" w14:textId="77777777" w:rsidR="0049250C" w:rsidRPr="00CB3192" w:rsidRDefault="0049250C" w:rsidP="004B290B">
            <w:pPr>
              <w:spacing w:after="0" w:line="240" w:lineRule="auto"/>
              <w:ind w:left="55" w:right="102"/>
              <w:jc w:val="both"/>
              <w:textAlignment w:val="baseline"/>
              <w:rPr>
                <w:rFonts w:ascii="Times New Roman" w:eastAsia="Times New Roman" w:hAnsi="Times New Roman" w:cs="Times New Roman"/>
                <w:sz w:val="24"/>
                <w:szCs w:val="24"/>
                <w:lang w:eastAsia="lv-LV"/>
              </w:rPr>
            </w:pPr>
            <w:r w:rsidRPr="00CB3192">
              <w:rPr>
                <w:rFonts w:ascii="Times New Roman" w:eastAsia="Times New Roman" w:hAnsi="Times New Roman" w:cs="Times New Roman"/>
                <w:sz w:val="24"/>
                <w:szCs w:val="24"/>
                <w:lang w:eastAsia="lv-LV"/>
              </w:rPr>
              <w:t xml:space="preserve">Esošās administratīvās procedūras netiek mainītas. </w:t>
            </w:r>
          </w:p>
          <w:p w14:paraId="558B31DD" w14:textId="77777777" w:rsidR="0049250C" w:rsidRPr="00CB3192" w:rsidRDefault="0049250C" w:rsidP="004B290B">
            <w:pPr>
              <w:spacing w:after="0" w:line="240" w:lineRule="auto"/>
              <w:ind w:left="55" w:right="102"/>
              <w:jc w:val="both"/>
              <w:textAlignment w:val="baseline"/>
              <w:rPr>
                <w:rFonts w:ascii="Times New Roman" w:eastAsia="Times New Roman" w:hAnsi="Times New Roman" w:cs="Times New Roman"/>
                <w:sz w:val="24"/>
                <w:szCs w:val="24"/>
                <w:lang w:eastAsia="lv-LV"/>
              </w:rPr>
            </w:pPr>
            <w:r w:rsidRPr="00CB3192">
              <w:rPr>
                <w:rFonts w:ascii="Times New Roman" w:eastAsia="Times New Roman" w:hAnsi="Times New Roman" w:cs="Times New Roman"/>
                <w:sz w:val="24"/>
                <w:szCs w:val="24"/>
                <w:lang w:eastAsia="lv-LV"/>
              </w:rPr>
              <w:t>Sociālo pakalpojumu saņemšanas  procedūras klientiem ir bezmaksas.</w:t>
            </w:r>
          </w:p>
        </w:tc>
      </w:tr>
      <w:tr w:rsidR="0049250C" w:rsidRPr="00CB3192" w14:paraId="76B5AC66" w14:textId="77777777" w:rsidTr="004B290B">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4B10C287" w14:textId="77777777" w:rsidR="0049250C" w:rsidRPr="00CB3192" w:rsidRDefault="0049250C" w:rsidP="004B290B">
            <w:pPr>
              <w:numPr>
                <w:ilvl w:val="0"/>
                <w:numId w:val="5"/>
              </w:numPr>
              <w:tabs>
                <w:tab w:val="clear" w:pos="720"/>
              </w:tabs>
              <w:spacing w:after="0" w:line="240" w:lineRule="auto"/>
              <w:ind w:left="392" w:right="39" w:hanging="284"/>
              <w:textAlignment w:val="baseline"/>
              <w:rPr>
                <w:rFonts w:ascii="Times New Roman" w:eastAsia="Times New Roman" w:hAnsi="Times New Roman" w:cs="Times New Roman"/>
                <w:sz w:val="24"/>
                <w:szCs w:val="24"/>
                <w:lang w:eastAsia="lv-LV"/>
              </w:rPr>
            </w:pPr>
            <w:r w:rsidRPr="00CB3192">
              <w:rPr>
                <w:rFonts w:ascii="Times New Roman" w:eastAsia="Times New Roman" w:hAnsi="Times New Roman" w:cs="Times New Roman"/>
                <w:sz w:val="24"/>
                <w:szCs w:val="24"/>
                <w:lang w:eastAsia="lv-LV"/>
              </w:rPr>
              <w:t>Ietekme uz pašvaldības funkcijām un cilvēkresursiem </w:t>
            </w:r>
          </w:p>
        </w:tc>
        <w:tc>
          <w:tcPr>
            <w:tcW w:w="6829"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5D03970C" w14:textId="77777777" w:rsidR="0049250C" w:rsidRPr="00CB3192" w:rsidRDefault="0049250C" w:rsidP="004B290B">
            <w:pPr>
              <w:spacing w:after="0" w:line="240" w:lineRule="auto"/>
              <w:ind w:left="55" w:right="102"/>
              <w:jc w:val="both"/>
              <w:textAlignment w:val="baseline"/>
              <w:rPr>
                <w:rFonts w:ascii="Times New Roman" w:eastAsia="Times New Roman" w:hAnsi="Times New Roman" w:cs="Times New Roman"/>
                <w:sz w:val="24"/>
                <w:szCs w:val="24"/>
                <w:lang w:eastAsia="lv-LV"/>
              </w:rPr>
            </w:pPr>
            <w:r w:rsidRPr="00CB3192">
              <w:rPr>
                <w:rFonts w:ascii="Times New Roman" w:eastAsia="Times New Roman" w:hAnsi="Times New Roman" w:cs="Times New Roman"/>
                <w:sz w:val="24"/>
                <w:szCs w:val="24"/>
                <w:lang w:eastAsia="lv-LV"/>
              </w:rPr>
              <w:t>Saistošie noteikumi nodrošina pašvaldības funkciju izpildi, kas noteiktas Sociālo pakalpojumu un sociālās palīdzības likuma 9.panta pirmajā daļā un 11.pantā, Ministru kabineta 02.04.2019. noteikumos Nr.138 “Noteikumi par sociālo pakalpojumu saņemšanu” un Ministru kabineta 13.06.2017.  noteikumos Nr. 338 “Prasības sociālo pakalpojumu sniedzējiem”.</w:t>
            </w:r>
          </w:p>
          <w:p w14:paraId="6DC697AD" w14:textId="77777777" w:rsidR="0049250C" w:rsidRPr="00CB3192" w:rsidRDefault="0049250C" w:rsidP="004B290B">
            <w:pPr>
              <w:spacing w:after="0" w:line="240" w:lineRule="auto"/>
              <w:ind w:left="55" w:right="102"/>
              <w:jc w:val="both"/>
              <w:textAlignment w:val="baseline"/>
              <w:rPr>
                <w:rFonts w:ascii="Times New Roman" w:eastAsia="Times New Roman" w:hAnsi="Times New Roman" w:cs="Times New Roman"/>
                <w:sz w:val="24"/>
                <w:szCs w:val="24"/>
                <w:lang w:eastAsia="lv-LV"/>
              </w:rPr>
            </w:pPr>
            <w:r w:rsidRPr="00CB3192">
              <w:rPr>
                <w:rFonts w:ascii="Times New Roman" w:eastAsia="Times New Roman" w:hAnsi="Times New Roman" w:cs="Times New Roman"/>
                <w:sz w:val="24"/>
                <w:szCs w:val="24"/>
                <w:lang w:eastAsia="lv-LV"/>
              </w:rPr>
              <w:t>Saistošo noteikumu īstenošanu nodrošina Dienests, jauni pienākumi vai uzdevumi netiek noteikti.</w:t>
            </w:r>
          </w:p>
        </w:tc>
      </w:tr>
      <w:tr w:rsidR="0049250C" w:rsidRPr="00CB3192" w14:paraId="464B64AF" w14:textId="77777777" w:rsidTr="004B290B">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32A3BC44" w14:textId="77777777" w:rsidR="0049250C" w:rsidRPr="00CB3192" w:rsidRDefault="0049250C" w:rsidP="004B290B">
            <w:pPr>
              <w:numPr>
                <w:ilvl w:val="0"/>
                <w:numId w:val="6"/>
              </w:numPr>
              <w:tabs>
                <w:tab w:val="clear" w:pos="720"/>
              </w:tabs>
              <w:spacing w:after="0" w:line="240" w:lineRule="auto"/>
              <w:ind w:left="392" w:right="39" w:hanging="284"/>
              <w:textAlignment w:val="baseline"/>
              <w:rPr>
                <w:rFonts w:ascii="Times New Roman" w:eastAsia="Times New Roman" w:hAnsi="Times New Roman" w:cs="Times New Roman"/>
                <w:sz w:val="24"/>
                <w:szCs w:val="24"/>
                <w:lang w:eastAsia="lv-LV"/>
              </w:rPr>
            </w:pPr>
            <w:r w:rsidRPr="00CB3192">
              <w:rPr>
                <w:rFonts w:ascii="Times New Roman" w:eastAsia="Times New Roman" w:hAnsi="Times New Roman" w:cs="Times New Roman"/>
                <w:sz w:val="24"/>
                <w:szCs w:val="24"/>
                <w:lang w:eastAsia="lv-LV"/>
              </w:rPr>
              <w:t>Informācija par izpildes nodrošināšanu </w:t>
            </w:r>
          </w:p>
        </w:tc>
        <w:tc>
          <w:tcPr>
            <w:tcW w:w="6829"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4E7A563E" w14:textId="77777777" w:rsidR="0049250C" w:rsidRPr="00CB3192" w:rsidRDefault="0049250C" w:rsidP="004B290B">
            <w:pPr>
              <w:spacing w:after="0" w:line="240" w:lineRule="auto"/>
              <w:ind w:left="108" w:right="39"/>
              <w:jc w:val="both"/>
              <w:textAlignment w:val="baseline"/>
              <w:rPr>
                <w:rFonts w:ascii="Times New Roman" w:eastAsia="Times New Roman" w:hAnsi="Times New Roman" w:cs="Times New Roman"/>
                <w:sz w:val="24"/>
                <w:szCs w:val="24"/>
                <w:lang w:eastAsia="lv-LV"/>
              </w:rPr>
            </w:pPr>
            <w:r w:rsidRPr="00CB3192">
              <w:rPr>
                <w:rFonts w:ascii="Times New Roman" w:eastAsia="Times New Roman" w:hAnsi="Times New Roman" w:cs="Times New Roman"/>
                <w:sz w:val="24"/>
                <w:szCs w:val="24"/>
                <w:lang w:eastAsia="lv-LV"/>
              </w:rPr>
              <w:t>Sociālos pakalpojumus administrē Dienests.</w:t>
            </w:r>
          </w:p>
        </w:tc>
      </w:tr>
      <w:tr w:rsidR="0049250C" w:rsidRPr="00CB3192" w14:paraId="580D1C10" w14:textId="77777777" w:rsidTr="004B290B">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55627772" w14:textId="77777777" w:rsidR="0049250C" w:rsidRPr="00CB3192" w:rsidRDefault="0049250C" w:rsidP="004B290B">
            <w:pPr>
              <w:numPr>
                <w:ilvl w:val="0"/>
                <w:numId w:val="7"/>
              </w:numPr>
              <w:tabs>
                <w:tab w:val="clear" w:pos="720"/>
              </w:tabs>
              <w:spacing w:after="0" w:line="240" w:lineRule="auto"/>
              <w:ind w:left="392" w:right="39" w:hanging="284"/>
              <w:textAlignment w:val="baseline"/>
              <w:rPr>
                <w:rFonts w:ascii="Times New Roman" w:eastAsia="Times New Roman" w:hAnsi="Times New Roman" w:cs="Times New Roman"/>
                <w:sz w:val="24"/>
                <w:szCs w:val="24"/>
                <w:lang w:eastAsia="lv-LV"/>
              </w:rPr>
            </w:pPr>
            <w:r w:rsidRPr="00CB3192">
              <w:rPr>
                <w:rFonts w:ascii="Times New Roman" w:eastAsia="Times New Roman" w:hAnsi="Times New Roman" w:cs="Times New Roman"/>
                <w:sz w:val="24"/>
                <w:szCs w:val="24"/>
                <w:lang w:eastAsia="lv-LV"/>
              </w:rPr>
              <w:t>Prasību un izmaksu samērīgums pret ieguvumiem, ko sniedz mērķa sasniegšana </w:t>
            </w:r>
          </w:p>
        </w:tc>
        <w:tc>
          <w:tcPr>
            <w:tcW w:w="6829"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3D8D4381" w14:textId="77777777" w:rsidR="0049250C" w:rsidRPr="00CB3192" w:rsidRDefault="0049250C" w:rsidP="004B290B">
            <w:pPr>
              <w:spacing w:after="0" w:line="240" w:lineRule="auto"/>
              <w:ind w:left="78" w:right="102"/>
              <w:jc w:val="both"/>
              <w:textAlignment w:val="baseline"/>
              <w:rPr>
                <w:rFonts w:ascii="Times New Roman" w:eastAsia="Times New Roman" w:hAnsi="Times New Roman" w:cs="Times New Roman"/>
                <w:sz w:val="24"/>
                <w:szCs w:val="24"/>
              </w:rPr>
            </w:pPr>
            <w:r w:rsidRPr="00CB3192">
              <w:rPr>
                <w:rFonts w:ascii="Times New Roman" w:eastAsia="Times New Roman" w:hAnsi="Times New Roman" w:cs="Times New Roman"/>
                <w:sz w:val="24"/>
                <w:szCs w:val="24"/>
                <w:lang w:eastAsia="lv-LV"/>
              </w:rPr>
              <w:t xml:space="preserve">Saistošo noteikumu izdošanu paredz </w:t>
            </w:r>
            <w:hyperlink r:id="rId14" w:tgtFrame="_blank" w:history="1">
              <w:r w:rsidRPr="00CB3192">
                <w:rPr>
                  <w:rFonts w:ascii="Times New Roman" w:hAnsi="Times New Roman" w:cs="Times New Roman"/>
                  <w:sz w:val="24"/>
                  <w:szCs w:val="24"/>
                </w:rPr>
                <w:t>Sociālo pakalpojumu un sociālās palīdzības likuma</w:t>
              </w:r>
            </w:hyperlink>
            <w:r w:rsidRPr="00CB3192">
              <w:rPr>
                <w:rFonts w:ascii="Times New Roman" w:hAnsi="Times New Roman" w:cs="Times New Roman"/>
                <w:sz w:val="24"/>
                <w:szCs w:val="24"/>
              </w:rPr>
              <w:t> </w:t>
            </w:r>
            <w:hyperlink r:id="rId15" w:anchor="p3" w:tgtFrame="_blank" w:history="1">
              <w:r w:rsidRPr="00CB3192">
                <w:rPr>
                  <w:rFonts w:ascii="Times New Roman" w:hAnsi="Times New Roman" w:cs="Times New Roman"/>
                  <w:sz w:val="24"/>
                  <w:szCs w:val="24"/>
                </w:rPr>
                <w:t>3.panta</w:t>
              </w:r>
            </w:hyperlink>
            <w:r w:rsidRPr="00CB3192">
              <w:rPr>
                <w:rFonts w:ascii="Times New Roman" w:hAnsi="Times New Roman" w:cs="Times New Roman"/>
                <w:sz w:val="24"/>
                <w:szCs w:val="24"/>
              </w:rPr>
              <w:t xml:space="preserve">  trešā daļa un </w:t>
            </w:r>
            <w:hyperlink r:id="rId16" w:tgtFrame="_blank" w:history="1">
              <w:r w:rsidRPr="00CB3192">
                <w:rPr>
                  <w:rFonts w:ascii="Times New Roman" w:eastAsia="Times New Roman" w:hAnsi="Times New Roman" w:cs="Times New Roman"/>
                  <w:sz w:val="24"/>
                  <w:szCs w:val="24"/>
                </w:rPr>
                <w:t>Invaliditātes likuma</w:t>
              </w:r>
            </w:hyperlink>
            <w:r w:rsidRPr="00CB3192">
              <w:rPr>
                <w:rFonts w:ascii="Times New Roman" w:eastAsia="Times New Roman" w:hAnsi="Times New Roman" w:cs="Times New Roman"/>
                <w:sz w:val="24"/>
                <w:szCs w:val="24"/>
              </w:rPr>
              <w:t> </w:t>
            </w:r>
            <w:hyperlink r:id="rId17" w:anchor="p12" w:tgtFrame="_blank" w:history="1">
              <w:r w:rsidRPr="00CB3192">
                <w:rPr>
                  <w:rFonts w:ascii="Times New Roman" w:eastAsia="Times New Roman" w:hAnsi="Times New Roman" w:cs="Times New Roman"/>
                  <w:sz w:val="24"/>
                  <w:szCs w:val="24"/>
                </w:rPr>
                <w:t>12.panta</w:t>
              </w:r>
            </w:hyperlink>
            <w:r w:rsidRPr="00CB3192">
              <w:rPr>
                <w:rFonts w:ascii="Times New Roman" w:eastAsia="Times New Roman" w:hAnsi="Times New Roman" w:cs="Times New Roman"/>
                <w:sz w:val="24"/>
                <w:szCs w:val="24"/>
              </w:rPr>
              <w:t> 6.</w:t>
            </w:r>
            <w:r w:rsidRPr="00CB3192">
              <w:rPr>
                <w:rFonts w:ascii="Times New Roman" w:eastAsia="Times New Roman" w:hAnsi="Times New Roman" w:cs="Times New Roman"/>
                <w:sz w:val="24"/>
                <w:szCs w:val="24"/>
                <w:vertAlign w:val="superscript"/>
              </w:rPr>
              <w:t>2</w:t>
            </w:r>
            <w:r w:rsidRPr="00CB3192">
              <w:rPr>
                <w:rFonts w:ascii="Times New Roman" w:eastAsia="Times New Roman" w:hAnsi="Times New Roman" w:cs="Times New Roman"/>
                <w:sz w:val="24"/>
                <w:szCs w:val="24"/>
              </w:rPr>
              <w:t> daļa.</w:t>
            </w:r>
          </w:p>
          <w:p w14:paraId="6F6385B3" w14:textId="77777777" w:rsidR="0049250C" w:rsidRPr="00CB3192" w:rsidRDefault="0049250C" w:rsidP="004B290B">
            <w:pPr>
              <w:spacing w:after="0" w:line="240" w:lineRule="auto"/>
              <w:ind w:left="78" w:right="102"/>
              <w:jc w:val="both"/>
              <w:textAlignment w:val="baseline"/>
              <w:rPr>
                <w:rFonts w:ascii="Times New Roman" w:eastAsia="Times New Roman" w:hAnsi="Times New Roman" w:cs="Times New Roman"/>
                <w:sz w:val="24"/>
                <w:szCs w:val="24"/>
                <w:lang w:eastAsia="lv-LV"/>
              </w:rPr>
            </w:pPr>
            <w:r w:rsidRPr="00CB3192">
              <w:rPr>
                <w:rFonts w:ascii="Times New Roman" w:eastAsia="Times New Roman" w:hAnsi="Times New Roman" w:cs="Times New Roman"/>
                <w:sz w:val="24"/>
                <w:szCs w:val="24"/>
                <w:lang w:eastAsia="lv-LV"/>
              </w:rPr>
              <w:t>Saistošie noteikumi piemēroti minētajos normatīvajos aktos noteikto mērķu sasniegšanai un paredz to, kas ir vajadzīgs minētā mērķa sasniegšanai.</w:t>
            </w:r>
          </w:p>
        </w:tc>
      </w:tr>
      <w:tr w:rsidR="0049250C" w:rsidRPr="00CB3192" w14:paraId="5CF3058F" w14:textId="77777777" w:rsidTr="004B290B">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9FA6B5B" w14:textId="77777777" w:rsidR="0049250C" w:rsidRPr="00CB3192" w:rsidRDefault="0049250C" w:rsidP="004B290B">
            <w:pPr>
              <w:numPr>
                <w:ilvl w:val="0"/>
                <w:numId w:val="8"/>
              </w:numPr>
              <w:tabs>
                <w:tab w:val="clear" w:pos="720"/>
              </w:tabs>
              <w:spacing w:after="0" w:line="240" w:lineRule="auto"/>
              <w:ind w:left="392" w:right="39" w:hanging="284"/>
              <w:textAlignment w:val="baseline"/>
              <w:rPr>
                <w:rFonts w:ascii="Times New Roman" w:eastAsia="Times New Roman" w:hAnsi="Times New Roman" w:cs="Times New Roman"/>
                <w:sz w:val="24"/>
                <w:szCs w:val="24"/>
                <w:lang w:eastAsia="lv-LV"/>
              </w:rPr>
            </w:pPr>
            <w:r w:rsidRPr="00CB3192">
              <w:rPr>
                <w:rFonts w:ascii="Times New Roman" w:eastAsia="Times New Roman" w:hAnsi="Times New Roman" w:cs="Times New Roman"/>
                <w:sz w:val="24"/>
                <w:szCs w:val="24"/>
                <w:lang w:eastAsia="lv-LV"/>
              </w:rPr>
              <w:t>Izstrādes gaitā veiktās konsultācijas ar privātpersonām un institūcijām </w:t>
            </w:r>
          </w:p>
        </w:tc>
        <w:tc>
          <w:tcPr>
            <w:tcW w:w="6829"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66F537DB" w14:textId="77777777" w:rsidR="0049250C" w:rsidRPr="00CB3192" w:rsidRDefault="0049250C" w:rsidP="004B290B">
            <w:pPr>
              <w:spacing w:after="0" w:line="240" w:lineRule="auto"/>
              <w:ind w:left="78" w:right="102"/>
              <w:jc w:val="both"/>
              <w:textAlignment w:val="baseline"/>
              <w:rPr>
                <w:rFonts w:ascii="Times New Roman" w:eastAsia="Times New Roman" w:hAnsi="Times New Roman" w:cs="Times New Roman"/>
                <w:sz w:val="24"/>
                <w:szCs w:val="24"/>
                <w:lang w:eastAsia="lv-LV"/>
              </w:rPr>
            </w:pPr>
            <w:r w:rsidRPr="00CB3192">
              <w:rPr>
                <w:rFonts w:ascii="Times New Roman" w:eastAsia="Times New Roman" w:hAnsi="Times New Roman" w:cs="Times New Roman"/>
                <w:sz w:val="24"/>
                <w:szCs w:val="24"/>
                <w:lang w:eastAsia="lv-LV"/>
              </w:rPr>
              <w:t>Saistošo noteikumu izstrādei tika izveidota pašvaldības pārstāvju darba grupa, iekļaujot tās sastāvā pašvaldības speciālistus un sociālo pakalpojumu sniedzēju pārstāvjus.</w:t>
            </w:r>
          </w:p>
          <w:p w14:paraId="686CB66E" w14:textId="77777777" w:rsidR="0049250C" w:rsidRPr="00CB3192" w:rsidRDefault="0049250C" w:rsidP="004B290B">
            <w:pPr>
              <w:spacing w:after="0" w:line="240" w:lineRule="auto"/>
              <w:ind w:left="78" w:right="102"/>
              <w:jc w:val="both"/>
              <w:textAlignment w:val="baseline"/>
              <w:rPr>
                <w:rFonts w:ascii="Times New Roman" w:hAnsi="Times New Roman" w:cs="Times New Roman"/>
                <w:sz w:val="24"/>
                <w:szCs w:val="24"/>
                <w:shd w:val="clear" w:color="auto" w:fill="FFFFFF"/>
              </w:rPr>
            </w:pPr>
            <w:r w:rsidRPr="00CB3192">
              <w:rPr>
                <w:rFonts w:ascii="Times New Roman" w:eastAsia="Times New Roman" w:hAnsi="Times New Roman" w:cs="Times New Roman"/>
                <w:sz w:val="24"/>
                <w:szCs w:val="24"/>
                <w:lang w:eastAsia="lv-LV"/>
              </w:rPr>
              <w:t>Saskaņā ar Pašvaldību likuma 46. panta trešo daļu,</w:t>
            </w:r>
            <w:r w:rsidRPr="00CB3192">
              <w:rPr>
                <w:rFonts w:ascii="Times New Roman" w:hAnsi="Times New Roman" w:cs="Times New Roman"/>
                <w:sz w:val="24"/>
                <w:szCs w:val="24"/>
                <w:shd w:val="clear" w:color="auto" w:fill="FFFFFF"/>
              </w:rPr>
              <w:t xml:space="preserve"> </w:t>
            </w:r>
            <w:r w:rsidRPr="00CB3192">
              <w:rPr>
                <w:rFonts w:ascii="Times New Roman" w:hAnsi="Times New Roman" w:cs="Times New Roman"/>
                <w:bCs/>
                <w:sz w:val="24"/>
                <w:szCs w:val="24"/>
                <w:shd w:val="clear" w:color="auto" w:fill="FFFFFF"/>
              </w:rPr>
              <w:t>saistošo noteikumu projektu un tam pievienoto paskaidrojuma rakstu</w:t>
            </w:r>
            <w:r w:rsidRPr="00CB3192">
              <w:rPr>
                <w:rFonts w:ascii="Times New Roman" w:hAnsi="Times New Roman" w:cs="Times New Roman"/>
                <w:sz w:val="24"/>
                <w:szCs w:val="24"/>
                <w:shd w:val="clear" w:color="auto" w:fill="FFFFFF"/>
              </w:rPr>
              <w:t xml:space="preserve"> </w:t>
            </w:r>
            <w:r w:rsidRPr="00CB3192">
              <w:rPr>
                <w:rFonts w:ascii="Times New Roman" w:hAnsi="Times New Roman" w:cs="Times New Roman"/>
                <w:bCs/>
                <w:sz w:val="24"/>
                <w:szCs w:val="24"/>
                <w:shd w:val="clear" w:color="auto" w:fill="FFFFFF"/>
              </w:rPr>
              <w:t>publicē pašvaldības oficiālajā tīmekļvietnē sabiedrības viedokļa noskaidrošanai un</w:t>
            </w:r>
            <w:r w:rsidRPr="00CB3192">
              <w:rPr>
                <w:rFonts w:ascii="Times New Roman" w:hAnsi="Times New Roman" w:cs="Times New Roman"/>
                <w:sz w:val="24"/>
                <w:szCs w:val="24"/>
                <w:shd w:val="clear" w:color="auto" w:fill="FFFFFF"/>
              </w:rPr>
              <w:t xml:space="preserve"> saistošo noteikumu </w:t>
            </w:r>
            <w:r w:rsidRPr="00CB3192">
              <w:rPr>
                <w:rFonts w:ascii="Times New Roman" w:hAnsi="Times New Roman" w:cs="Times New Roman"/>
                <w:bCs/>
                <w:sz w:val="24"/>
                <w:szCs w:val="24"/>
                <w:shd w:val="clear" w:color="auto" w:fill="FFFFFF"/>
              </w:rPr>
              <w:t>paskaidrojuma rakstā norāda</w:t>
            </w:r>
            <w:r w:rsidRPr="00CB3192">
              <w:rPr>
                <w:rFonts w:ascii="Times New Roman" w:hAnsi="Times New Roman" w:cs="Times New Roman"/>
                <w:sz w:val="24"/>
                <w:szCs w:val="24"/>
                <w:shd w:val="clear" w:color="auto" w:fill="FFFFFF"/>
              </w:rPr>
              <w:t xml:space="preserve"> projekta izstrādes gaitā veiktās </w:t>
            </w:r>
            <w:r w:rsidRPr="00CB3192">
              <w:rPr>
                <w:rFonts w:ascii="Times New Roman" w:hAnsi="Times New Roman" w:cs="Times New Roman"/>
                <w:bCs/>
                <w:sz w:val="24"/>
                <w:szCs w:val="24"/>
                <w:shd w:val="clear" w:color="auto" w:fill="FFFFFF"/>
              </w:rPr>
              <w:t>konsultācijas ar privātpersonām</w:t>
            </w:r>
            <w:r w:rsidRPr="00CB3192">
              <w:rPr>
                <w:rFonts w:ascii="Times New Roman" w:hAnsi="Times New Roman" w:cs="Times New Roman"/>
                <w:sz w:val="24"/>
                <w:szCs w:val="24"/>
                <w:shd w:val="clear" w:color="auto" w:fill="FFFFFF"/>
              </w:rPr>
              <w:t xml:space="preserve"> un institūcijām.</w:t>
            </w:r>
          </w:p>
          <w:p w14:paraId="2D9F8D0D" w14:textId="77777777" w:rsidR="0049250C" w:rsidRPr="00CB3192" w:rsidRDefault="0049250C" w:rsidP="004B290B">
            <w:pPr>
              <w:spacing w:after="0" w:line="240" w:lineRule="auto"/>
              <w:ind w:left="78" w:right="102"/>
              <w:jc w:val="both"/>
              <w:textAlignment w:val="baseline"/>
              <w:rPr>
                <w:rFonts w:ascii="Times New Roman" w:eastAsia="Times New Roman" w:hAnsi="Times New Roman" w:cs="Times New Roman"/>
                <w:sz w:val="24"/>
                <w:szCs w:val="24"/>
                <w:lang w:eastAsia="lv-LV"/>
              </w:rPr>
            </w:pPr>
            <w:r w:rsidRPr="00CB3192">
              <w:rPr>
                <w:rFonts w:ascii="Times New Roman" w:eastAsia="Times New Roman" w:hAnsi="Times New Roman" w:cs="Times New Roman"/>
                <w:sz w:val="24"/>
                <w:szCs w:val="24"/>
                <w:lang w:eastAsia="lv-LV"/>
              </w:rPr>
              <w:t xml:space="preserve">Sabiedrības viedokļa noskaidrošanai saistošo noteikumu projekts tika publicēts pašvaldības tīmekļvietnē </w:t>
            </w:r>
            <w:hyperlink r:id="rId18" w:history="1">
              <w:r w:rsidRPr="00CB3192">
                <w:rPr>
                  <w:rStyle w:val="Hyperlink"/>
                  <w:rFonts w:ascii="Times New Roman" w:eastAsia="Times New Roman" w:hAnsi="Times New Roman" w:cs="Times New Roman"/>
                  <w:sz w:val="24"/>
                  <w:szCs w:val="24"/>
                  <w:lang w:eastAsia="lv-LV"/>
                </w:rPr>
                <w:t>www.daugavpils.lv</w:t>
              </w:r>
            </w:hyperlink>
            <w:r w:rsidRPr="00CB3192">
              <w:rPr>
                <w:rFonts w:ascii="Times New Roman" w:eastAsia="Times New Roman" w:hAnsi="Times New Roman" w:cs="Times New Roman"/>
                <w:sz w:val="24"/>
                <w:szCs w:val="24"/>
                <w:lang w:eastAsia="lv-LV"/>
              </w:rPr>
              <w:t xml:space="preserve"> sadaļā “Sabiedrības līdzdalība”, termiņš viedokļu iesniegšanai bija </w:t>
            </w:r>
            <w:r>
              <w:rPr>
                <w:rFonts w:ascii="Times New Roman" w:eastAsia="Times New Roman" w:hAnsi="Times New Roman"/>
                <w:sz w:val="24"/>
                <w:szCs w:val="24"/>
                <w:lang w:eastAsia="lv-LV"/>
              </w:rPr>
              <w:t xml:space="preserve">no </w:t>
            </w:r>
            <w:r>
              <w:rPr>
                <w:rFonts w:ascii="Times New Roman" w:eastAsia="Times New Roman" w:hAnsi="Times New Roman"/>
                <w:sz w:val="24"/>
                <w:szCs w:val="24"/>
                <w:lang w:eastAsia="lv-LV"/>
              </w:rPr>
              <w:lastRenderedPageBreak/>
              <w:t>2023.gada 27.oktobra līdz 2023.gada 10.novembrim. Viedokļi par saistošo noteikumu projektu netika sniegti.</w:t>
            </w:r>
          </w:p>
        </w:tc>
      </w:tr>
    </w:tbl>
    <w:p w14:paraId="722936FB" w14:textId="77777777" w:rsidR="0049250C" w:rsidRPr="00CB3192" w:rsidRDefault="0049250C" w:rsidP="0049250C">
      <w:pPr>
        <w:spacing w:after="0" w:line="240" w:lineRule="auto"/>
        <w:jc w:val="both"/>
        <w:textAlignment w:val="baseline"/>
        <w:rPr>
          <w:rFonts w:ascii="Times New Roman" w:hAnsi="Times New Roman" w:cs="Times New Roman"/>
          <w:sz w:val="24"/>
          <w:szCs w:val="24"/>
        </w:rPr>
      </w:pPr>
    </w:p>
    <w:p w14:paraId="322F3AF0" w14:textId="77777777" w:rsidR="0049250C" w:rsidRDefault="0049250C" w:rsidP="0049250C">
      <w:pPr>
        <w:spacing w:after="0" w:line="240" w:lineRule="auto"/>
        <w:rPr>
          <w:rFonts w:ascii="Times New Roman" w:eastAsia="Times New Roman" w:hAnsi="Times New Roman" w:cs="Times New Roman"/>
          <w:sz w:val="24"/>
          <w:szCs w:val="24"/>
          <w:lang w:eastAsia="lv-LV"/>
        </w:rPr>
      </w:pPr>
    </w:p>
    <w:p w14:paraId="58F4D77D" w14:textId="77777777" w:rsidR="0049250C" w:rsidRDefault="0049250C" w:rsidP="0049250C">
      <w:pPr>
        <w:spacing w:after="0" w:line="240" w:lineRule="auto"/>
        <w:rPr>
          <w:rFonts w:ascii="Times New Roman" w:hAnsi="Times New Roman"/>
          <w:sz w:val="24"/>
          <w:szCs w:val="24"/>
        </w:rPr>
      </w:pPr>
      <w:r>
        <w:rPr>
          <w:rFonts w:ascii="Times New Roman" w:hAnsi="Times New Roman"/>
          <w:sz w:val="24"/>
          <w:szCs w:val="24"/>
        </w:rPr>
        <w:t xml:space="preserve">Daugavpils </w:t>
      </w:r>
      <w:proofErr w:type="spellStart"/>
      <w:r>
        <w:rPr>
          <w:rFonts w:ascii="Times New Roman" w:hAnsi="Times New Roman"/>
          <w:sz w:val="24"/>
          <w:szCs w:val="24"/>
        </w:rPr>
        <w:t>valstspilsētas</w:t>
      </w:r>
      <w:proofErr w:type="spellEnd"/>
      <w:r>
        <w:rPr>
          <w:rFonts w:ascii="Times New Roman" w:hAnsi="Times New Roman"/>
          <w:sz w:val="24"/>
          <w:szCs w:val="24"/>
        </w:rPr>
        <w:t xml:space="preserve"> pašvaldības </w:t>
      </w:r>
    </w:p>
    <w:p w14:paraId="43FBA922" w14:textId="77777777" w:rsidR="0049250C" w:rsidRDefault="0049250C" w:rsidP="0049250C">
      <w:pPr>
        <w:spacing w:after="0" w:line="240" w:lineRule="auto"/>
        <w:rPr>
          <w:rFonts w:ascii="Times New Roman" w:eastAsia="Arial Unicode MS" w:hAnsi="Times New Roman"/>
          <w:sz w:val="24"/>
          <w:szCs w:val="24"/>
          <w:lang w:eastAsia="ru-RU"/>
        </w:rPr>
      </w:pPr>
      <w:r>
        <w:rPr>
          <w:rFonts w:ascii="Times New Roman" w:hAnsi="Times New Roman"/>
          <w:sz w:val="24"/>
          <w:szCs w:val="24"/>
        </w:rPr>
        <w:t>domes priekšsēdētāja 1.vietnieks</w:t>
      </w:r>
      <w:r>
        <w:rPr>
          <w:rFonts w:ascii="Times New Roman" w:hAnsi="Times New Roman"/>
          <w:sz w:val="24"/>
          <w:szCs w:val="24"/>
        </w:rPr>
        <w:tab/>
      </w:r>
      <w:r>
        <w:rPr>
          <w:rFonts w:ascii="Times New Roman" w:hAnsi="Times New Roman"/>
          <w:sz w:val="24"/>
          <w:szCs w:val="24"/>
        </w:rPr>
        <w:tab/>
        <w:t xml:space="preserve">                                                   </w:t>
      </w:r>
      <w:proofErr w:type="spellStart"/>
      <w:r>
        <w:rPr>
          <w:rFonts w:ascii="Times New Roman" w:hAnsi="Times New Roman"/>
          <w:sz w:val="24"/>
          <w:szCs w:val="24"/>
        </w:rPr>
        <w:t>A.Vasiļjevs</w:t>
      </w:r>
      <w:proofErr w:type="spellEnd"/>
    </w:p>
    <w:p w14:paraId="28944536" w14:textId="77777777" w:rsidR="0049250C" w:rsidRDefault="0049250C" w:rsidP="0049250C"/>
    <w:p w14:paraId="5B2FE382" w14:textId="77777777" w:rsidR="0049250C" w:rsidRPr="00D367E5" w:rsidRDefault="0049250C" w:rsidP="0049250C"/>
    <w:p w14:paraId="5737E996" w14:textId="77777777" w:rsidR="0049250C" w:rsidRPr="00D367E5" w:rsidRDefault="0049250C" w:rsidP="0049250C"/>
    <w:p w14:paraId="170906E5" w14:textId="77777777" w:rsidR="0049250C" w:rsidRPr="00D367E5" w:rsidRDefault="0049250C" w:rsidP="0049250C"/>
    <w:p w14:paraId="505A4C24" w14:textId="77777777" w:rsidR="0049250C" w:rsidRPr="00D367E5" w:rsidRDefault="0049250C" w:rsidP="0049250C"/>
    <w:p w14:paraId="3327EFD3" w14:textId="77777777" w:rsidR="0049250C" w:rsidRPr="00D367E5" w:rsidRDefault="0049250C" w:rsidP="0049250C"/>
    <w:p w14:paraId="1E2836F7" w14:textId="77777777" w:rsidR="0049250C" w:rsidRPr="00D367E5" w:rsidRDefault="0049250C" w:rsidP="0049250C"/>
    <w:p w14:paraId="07D155E2" w14:textId="77777777" w:rsidR="0049250C" w:rsidRPr="00D367E5" w:rsidRDefault="0049250C" w:rsidP="0049250C"/>
    <w:p w14:paraId="04D882C4" w14:textId="77777777" w:rsidR="0049250C" w:rsidRPr="00D367E5" w:rsidRDefault="0049250C" w:rsidP="0049250C"/>
    <w:p w14:paraId="011D4D82" w14:textId="77777777" w:rsidR="0049250C" w:rsidRPr="00D367E5" w:rsidRDefault="0049250C" w:rsidP="0049250C"/>
    <w:p w14:paraId="5C331F75" w14:textId="77777777" w:rsidR="0049250C" w:rsidRPr="00D367E5" w:rsidRDefault="0049250C" w:rsidP="0049250C"/>
    <w:p w14:paraId="304AC44A" w14:textId="77777777" w:rsidR="0049250C" w:rsidRPr="00D367E5" w:rsidRDefault="0049250C" w:rsidP="0049250C"/>
    <w:p w14:paraId="3F5928B2" w14:textId="77777777" w:rsidR="0049250C" w:rsidRPr="00D367E5" w:rsidRDefault="0049250C" w:rsidP="0049250C"/>
    <w:p w14:paraId="5A7AF806" w14:textId="77777777" w:rsidR="0049250C" w:rsidRPr="00D367E5" w:rsidRDefault="0049250C" w:rsidP="0049250C"/>
    <w:p w14:paraId="3A89E355" w14:textId="77777777" w:rsidR="0049250C" w:rsidRPr="00D367E5" w:rsidRDefault="0049250C" w:rsidP="0049250C"/>
    <w:p w14:paraId="56E315F5" w14:textId="77777777" w:rsidR="0049250C" w:rsidRPr="00D367E5" w:rsidRDefault="0049250C" w:rsidP="0049250C"/>
    <w:p w14:paraId="60CE4F4A" w14:textId="77777777" w:rsidR="0049250C" w:rsidRPr="00D367E5" w:rsidRDefault="0049250C" w:rsidP="0049250C"/>
    <w:sectPr w:rsidR="0049250C" w:rsidRPr="00D367E5" w:rsidSect="00503712">
      <w:pgSz w:w="11906" w:h="16838"/>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0879F5"/>
    <w:multiLevelType w:val="multilevel"/>
    <w:tmpl w:val="0EA2AD7E"/>
    <w:lvl w:ilvl="0">
      <w:start w:val="7"/>
      <w:numFmt w:val="decimal"/>
      <w:lvlText w:val="%1."/>
      <w:lvlJc w:val="left"/>
      <w:pPr>
        <w:tabs>
          <w:tab w:val="num" w:pos="720"/>
        </w:tabs>
        <w:ind w:left="720" w:hanging="360"/>
      </w:pPr>
      <w:rPr>
        <w:b/>
        <w:bCs/>
      </w:rPr>
    </w:lvl>
    <w:lvl w:ilvl="1">
      <w:numFmt w:val="bullet"/>
      <w:lvlText w:val="-"/>
      <w:lvlJc w:val="left"/>
      <w:pPr>
        <w:ind w:left="1440" w:hanging="360"/>
      </w:pPr>
      <w:rPr>
        <w:rFonts w:ascii="Times New Roman" w:eastAsia="Times New Roman" w:hAnsi="Times New Roman"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0BC57A0"/>
    <w:multiLevelType w:val="multilevel"/>
    <w:tmpl w:val="6CAC75BC"/>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07F451A"/>
    <w:multiLevelType w:val="multilevel"/>
    <w:tmpl w:val="E27080F6"/>
    <w:lvl w:ilvl="0">
      <w:start w:val="3"/>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3283BD7"/>
    <w:multiLevelType w:val="multilevel"/>
    <w:tmpl w:val="B0507038"/>
    <w:lvl w:ilvl="0">
      <w:start w:val="2"/>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656501A"/>
    <w:multiLevelType w:val="multilevel"/>
    <w:tmpl w:val="610A2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81E0F6C"/>
    <w:multiLevelType w:val="multilevel"/>
    <w:tmpl w:val="FE32498E"/>
    <w:lvl w:ilvl="0">
      <w:start w:val="6"/>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C7B67B6"/>
    <w:multiLevelType w:val="multilevel"/>
    <w:tmpl w:val="50867418"/>
    <w:lvl w:ilvl="0">
      <w:start w:val="4"/>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C8909D2"/>
    <w:multiLevelType w:val="multilevel"/>
    <w:tmpl w:val="F30234A6"/>
    <w:lvl w:ilvl="0">
      <w:start w:val="8"/>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68B00E9"/>
    <w:multiLevelType w:val="multilevel"/>
    <w:tmpl w:val="7EB8E020"/>
    <w:lvl w:ilvl="0">
      <w:start w:val="5"/>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9046687"/>
    <w:multiLevelType w:val="hybridMultilevel"/>
    <w:tmpl w:val="4E847B70"/>
    <w:lvl w:ilvl="0" w:tplc="53D2F76A">
      <w:start w:val="1"/>
      <w:numFmt w:val="decimal"/>
      <w:lvlText w:val="%1."/>
      <w:lvlJc w:val="left"/>
      <w:pPr>
        <w:ind w:left="660" w:hanging="360"/>
      </w:pPr>
      <w:rPr>
        <w:rFonts w:hint="default"/>
        <w:i w:val="0"/>
        <w:u w:val="none"/>
      </w:rPr>
    </w:lvl>
    <w:lvl w:ilvl="1" w:tplc="04260019" w:tentative="1">
      <w:start w:val="1"/>
      <w:numFmt w:val="lowerLetter"/>
      <w:lvlText w:val="%2."/>
      <w:lvlJc w:val="left"/>
      <w:pPr>
        <w:ind w:left="1380" w:hanging="360"/>
      </w:pPr>
    </w:lvl>
    <w:lvl w:ilvl="2" w:tplc="0426001B" w:tentative="1">
      <w:start w:val="1"/>
      <w:numFmt w:val="lowerRoman"/>
      <w:lvlText w:val="%3."/>
      <w:lvlJc w:val="right"/>
      <w:pPr>
        <w:ind w:left="2100" w:hanging="180"/>
      </w:pPr>
    </w:lvl>
    <w:lvl w:ilvl="3" w:tplc="0426000F" w:tentative="1">
      <w:start w:val="1"/>
      <w:numFmt w:val="decimal"/>
      <w:lvlText w:val="%4."/>
      <w:lvlJc w:val="left"/>
      <w:pPr>
        <w:ind w:left="2820" w:hanging="360"/>
      </w:pPr>
    </w:lvl>
    <w:lvl w:ilvl="4" w:tplc="04260019" w:tentative="1">
      <w:start w:val="1"/>
      <w:numFmt w:val="lowerLetter"/>
      <w:lvlText w:val="%5."/>
      <w:lvlJc w:val="left"/>
      <w:pPr>
        <w:ind w:left="3540" w:hanging="360"/>
      </w:pPr>
    </w:lvl>
    <w:lvl w:ilvl="5" w:tplc="0426001B" w:tentative="1">
      <w:start w:val="1"/>
      <w:numFmt w:val="lowerRoman"/>
      <w:lvlText w:val="%6."/>
      <w:lvlJc w:val="right"/>
      <w:pPr>
        <w:ind w:left="4260" w:hanging="180"/>
      </w:pPr>
    </w:lvl>
    <w:lvl w:ilvl="6" w:tplc="0426000F" w:tentative="1">
      <w:start w:val="1"/>
      <w:numFmt w:val="decimal"/>
      <w:lvlText w:val="%7."/>
      <w:lvlJc w:val="left"/>
      <w:pPr>
        <w:ind w:left="4980" w:hanging="360"/>
      </w:pPr>
    </w:lvl>
    <w:lvl w:ilvl="7" w:tplc="04260019" w:tentative="1">
      <w:start w:val="1"/>
      <w:numFmt w:val="lowerLetter"/>
      <w:lvlText w:val="%8."/>
      <w:lvlJc w:val="left"/>
      <w:pPr>
        <w:ind w:left="5700" w:hanging="360"/>
      </w:pPr>
    </w:lvl>
    <w:lvl w:ilvl="8" w:tplc="0426001B" w:tentative="1">
      <w:start w:val="1"/>
      <w:numFmt w:val="lowerRoman"/>
      <w:lvlText w:val="%9."/>
      <w:lvlJc w:val="right"/>
      <w:pPr>
        <w:ind w:left="6420" w:hanging="180"/>
      </w:pPr>
    </w:lvl>
  </w:abstractNum>
  <w:num w:numId="1" w16cid:durableId="1011252301">
    <w:abstractNumId w:val="1"/>
  </w:num>
  <w:num w:numId="2" w16cid:durableId="1207572335">
    <w:abstractNumId w:val="3"/>
  </w:num>
  <w:num w:numId="3" w16cid:durableId="1328362277">
    <w:abstractNumId w:val="2"/>
  </w:num>
  <w:num w:numId="4" w16cid:durableId="58747345">
    <w:abstractNumId w:val="6"/>
  </w:num>
  <w:num w:numId="5" w16cid:durableId="938488746">
    <w:abstractNumId w:val="8"/>
  </w:num>
  <w:num w:numId="6" w16cid:durableId="975112477">
    <w:abstractNumId w:val="5"/>
  </w:num>
  <w:num w:numId="7" w16cid:durableId="625430528">
    <w:abstractNumId w:val="0"/>
  </w:num>
  <w:num w:numId="8" w16cid:durableId="336225599">
    <w:abstractNumId w:val="7"/>
  </w:num>
  <w:num w:numId="9" w16cid:durableId="1769884297">
    <w:abstractNumId w:val="4"/>
  </w:num>
  <w:num w:numId="10" w16cid:durableId="7735488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271E"/>
    <w:rsid w:val="00011897"/>
    <w:rsid w:val="0006160D"/>
    <w:rsid w:val="00061C50"/>
    <w:rsid w:val="0006200E"/>
    <w:rsid w:val="0007449D"/>
    <w:rsid w:val="00091E2E"/>
    <w:rsid w:val="000A3D5A"/>
    <w:rsid w:val="000C5C32"/>
    <w:rsid w:val="000D7ECA"/>
    <w:rsid w:val="00132479"/>
    <w:rsid w:val="00161C09"/>
    <w:rsid w:val="001749FD"/>
    <w:rsid w:val="00185B9F"/>
    <w:rsid w:val="001A267D"/>
    <w:rsid w:val="001E6952"/>
    <w:rsid w:val="00220C58"/>
    <w:rsid w:val="00226129"/>
    <w:rsid w:val="002405BA"/>
    <w:rsid w:val="002547BF"/>
    <w:rsid w:val="00264CE3"/>
    <w:rsid w:val="002A0E84"/>
    <w:rsid w:val="002D6B38"/>
    <w:rsid w:val="002E2F04"/>
    <w:rsid w:val="002E60A2"/>
    <w:rsid w:val="00301F51"/>
    <w:rsid w:val="00322805"/>
    <w:rsid w:val="00355332"/>
    <w:rsid w:val="003C6A3D"/>
    <w:rsid w:val="003D14E3"/>
    <w:rsid w:val="00406E52"/>
    <w:rsid w:val="0044271E"/>
    <w:rsid w:val="0045045B"/>
    <w:rsid w:val="0049250C"/>
    <w:rsid w:val="004D1E34"/>
    <w:rsid w:val="004F75A5"/>
    <w:rsid w:val="00503712"/>
    <w:rsid w:val="00521CAE"/>
    <w:rsid w:val="00545E79"/>
    <w:rsid w:val="00570DC6"/>
    <w:rsid w:val="005E7A91"/>
    <w:rsid w:val="005F00C1"/>
    <w:rsid w:val="006064C7"/>
    <w:rsid w:val="0066254C"/>
    <w:rsid w:val="00663DC2"/>
    <w:rsid w:val="00665455"/>
    <w:rsid w:val="00670CB4"/>
    <w:rsid w:val="00690147"/>
    <w:rsid w:val="006A2C85"/>
    <w:rsid w:val="006B056A"/>
    <w:rsid w:val="006B4FA8"/>
    <w:rsid w:val="006C61AA"/>
    <w:rsid w:val="006D7E12"/>
    <w:rsid w:val="006E53CA"/>
    <w:rsid w:val="006F295B"/>
    <w:rsid w:val="007247AD"/>
    <w:rsid w:val="00734E62"/>
    <w:rsid w:val="0074148D"/>
    <w:rsid w:val="0077435C"/>
    <w:rsid w:val="0079136E"/>
    <w:rsid w:val="00805951"/>
    <w:rsid w:val="00827524"/>
    <w:rsid w:val="008366E0"/>
    <w:rsid w:val="008435C4"/>
    <w:rsid w:val="00851E6F"/>
    <w:rsid w:val="00866EE4"/>
    <w:rsid w:val="008A52D8"/>
    <w:rsid w:val="008B7508"/>
    <w:rsid w:val="008F6C77"/>
    <w:rsid w:val="00916847"/>
    <w:rsid w:val="00954FF5"/>
    <w:rsid w:val="00977AAE"/>
    <w:rsid w:val="0098437F"/>
    <w:rsid w:val="009A7873"/>
    <w:rsid w:val="009B676E"/>
    <w:rsid w:val="009D7877"/>
    <w:rsid w:val="009F1941"/>
    <w:rsid w:val="00A27121"/>
    <w:rsid w:val="00A704A1"/>
    <w:rsid w:val="00A85FCC"/>
    <w:rsid w:val="00A943DC"/>
    <w:rsid w:val="00A96D63"/>
    <w:rsid w:val="00AC61F0"/>
    <w:rsid w:val="00AE1F50"/>
    <w:rsid w:val="00AE735B"/>
    <w:rsid w:val="00AF1484"/>
    <w:rsid w:val="00AF4E25"/>
    <w:rsid w:val="00AF7FA2"/>
    <w:rsid w:val="00B16B4C"/>
    <w:rsid w:val="00B21DE3"/>
    <w:rsid w:val="00B23190"/>
    <w:rsid w:val="00B31C49"/>
    <w:rsid w:val="00B50177"/>
    <w:rsid w:val="00B732C4"/>
    <w:rsid w:val="00B74168"/>
    <w:rsid w:val="00BA050C"/>
    <w:rsid w:val="00BA2317"/>
    <w:rsid w:val="00C0057E"/>
    <w:rsid w:val="00C7682D"/>
    <w:rsid w:val="00C818FD"/>
    <w:rsid w:val="00C93D62"/>
    <w:rsid w:val="00CB3192"/>
    <w:rsid w:val="00CE0D7F"/>
    <w:rsid w:val="00D465BA"/>
    <w:rsid w:val="00D5056A"/>
    <w:rsid w:val="00D57CDA"/>
    <w:rsid w:val="00D77414"/>
    <w:rsid w:val="00DA0EC3"/>
    <w:rsid w:val="00DE6CA2"/>
    <w:rsid w:val="00E42379"/>
    <w:rsid w:val="00E81146"/>
    <w:rsid w:val="00E847AA"/>
    <w:rsid w:val="00EA287B"/>
    <w:rsid w:val="00EC11E1"/>
    <w:rsid w:val="00F5277B"/>
    <w:rsid w:val="00F56057"/>
    <w:rsid w:val="00F60733"/>
    <w:rsid w:val="00FA39C6"/>
    <w:rsid w:val="00FD3890"/>
    <w:rsid w:val="00FD7E6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8523E"/>
  <w15:docId w15:val="{A1833256-6AE8-4126-A2F9-935F75C5E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271E"/>
  </w:style>
  <w:style w:type="paragraph" w:styleId="Heading4">
    <w:name w:val="heading 4"/>
    <w:basedOn w:val="Normal"/>
    <w:next w:val="Normal"/>
    <w:link w:val="Heading4Char"/>
    <w:semiHidden/>
    <w:unhideWhenUsed/>
    <w:qFormat/>
    <w:rsid w:val="002547BF"/>
    <w:pPr>
      <w:keepNext/>
      <w:spacing w:after="0" w:line="240" w:lineRule="auto"/>
      <w:ind w:left="4590" w:firstLine="1170"/>
      <w:jc w:val="center"/>
      <w:outlineLvl w:val="3"/>
    </w:pPr>
    <w:rPr>
      <w:rFonts w:ascii="Times New Roman" w:eastAsia="Times New Roman" w:hAnsi="Times New Roman" w:cs="Times New Roman"/>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rsid w:val="0044271E"/>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44271E"/>
    <w:rPr>
      <w:rFonts w:eastAsiaTheme="minorEastAsia"/>
      <w:color w:val="5A5A5A" w:themeColor="text1" w:themeTint="A5"/>
      <w:spacing w:val="15"/>
    </w:rPr>
  </w:style>
  <w:style w:type="paragraph" w:customStyle="1" w:styleId="tv213">
    <w:name w:val="tv213"/>
    <w:basedOn w:val="Normal"/>
    <w:rsid w:val="0044271E"/>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Strong">
    <w:name w:val="Strong"/>
    <w:basedOn w:val="DefaultParagraphFont"/>
    <w:uiPriority w:val="22"/>
    <w:qFormat/>
    <w:rsid w:val="0044271E"/>
    <w:rPr>
      <w:b/>
      <w:bCs/>
    </w:rPr>
  </w:style>
  <w:style w:type="character" w:styleId="Hyperlink">
    <w:name w:val="Hyperlink"/>
    <w:basedOn w:val="DefaultParagraphFont"/>
    <w:uiPriority w:val="99"/>
    <w:unhideWhenUsed/>
    <w:rsid w:val="0044271E"/>
    <w:rPr>
      <w:color w:val="0000FF"/>
      <w:u w:val="single"/>
    </w:rPr>
  </w:style>
  <w:style w:type="character" w:customStyle="1" w:styleId="BalloonTextChar">
    <w:name w:val="Balloon Text Char"/>
    <w:basedOn w:val="DefaultParagraphFont"/>
    <w:link w:val="BalloonText"/>
    <w:uiPriority w:val="99"/>
    <w:semiHidden/>
    <w:rsid w:val="0044271E"/>
    <w:rPr>
      <w:rFonts w:ascii="Segoe UI" w:hAnsi="Segoe UI" w:cs="Segoe UI"/>
      <w:sz w:val="18"/>
      <w:szCs w:val="18"/>
    </w:rPr>
  </w:style>
  <w:style w:type="paragraph" w:styleId="BalloonText">
    <w:name w:val="Balloon Text"/>
    <w:basedOn w:val="Normal"/>
    <w:link w:val="BalloonTextChar"/>
    <w:uiPriority w:val="99"/>
    <w:semiHidden/>
    <w:unhideWhenUsed/>
    <w:rsid w:val="0044271E"/>
    <w:pPr>
      <w:spacing w:after="0" w:line="240" w:lineRule="auto"/>
    </w:pPr>
    <w:rPr>
      <w:rFonts w:ascii="Segoe UI" w:hAnsi="Segoe UI" w:cs="Segoe UI"/>
      <w:sz w:val="18"/>
      <w:szCs w:val="18"/>
    </w:rPr>
  </w:style>
  <w:style w:type="paragraph" w:styleId="ListParagraph">
    <w:name w:val="List Paragraph"/>
    <w:basedOn w:val="Normal"/>
    <w:uiPriority w:val="34"/>
    <w:qFormat/>
    <w:rsid w:val="0044271E"/>
    <w:pPr>
      <w:ind w:left="720"/>
      <w:contextualSpacing/>
    </w:pPr>
  </w:style>
  <w:style w:type="paragraph" w:styleId="CommentText">
    <w:name w:val="annotation text"/>
    <w:basedOn w:val="Normal"/>
    <w:link w:val="CommentTextChar"/>
    <w:uiPriority w:val="99"/>
    <w:semiHidden/>
    <w:unhideWhenUsed/>
    <w:rsid w:val="0044271E"/>
    <w:pPr>
      <w:spacing w:line="240" w:lineRule="auto"/>
    </w:pPr>
    <w:rPr>
      <w:sz w:val="20"/>
      <w:szCs w:val="20"/>
    </w:rPr>
  </w:style>
  <w:style w:type="character" w:customStyle="1" w:styleId="CommentTextChar">
    <w:name w:val="Comment Text Char"/>
    <w:basedOn w:val="DefaultParagraphFont"/>
    <w:link w:val="CommentText"/>
    <w:uiPriority w:val="99"/>
    <w:semiHidden/>
    <w:rsid w:val="0044271E"/>
    <w:rPr>
      <w:sz w:val="20"/>
      <w:szCs w:val="20"/>
    </w:rPr>
  </w:style>
  <w:style w:type="character" w:customStyle="1" w:styleId="CommentSubjectChar">
    <w:name w:val="Comment Subject Char"/>
    <w:basedOn w:val="CommentTextChar"/>
    <w:link w:val="CommentSubject"/>
    <w:uiPriority w:val="99"/>
    <w:semiHidden/>
    <w:rsid w:val="0044271E"/>
    <w:rPr>
      <w:b/>
      <w:bCs/>
      <w:sz w:val="20"/>
      <w:szCs w:val="20"/>
    </w:rPr>
  </w:style>
  <w:style w:type="paragraph" w:styleId="CommentSubject">
    <w:name w:val="annotation subject"/>
    <w:basedOn w:val="CommentText"/>
    <w:next w:val="CommentText"/>
    <w:link w:val="CommentSubjectChar"/>
    <w:uiPriority w:val="99"/>
    <w:semiHidden/>
    <w:unhideWhenUsed/>
    <w:rsid w:val="0044271E"/>
    <w:rPr>
      <w:b/>
      <w:bCs/>
    </w:rPr>
  </w:style>
  <w:style w:type="character" w:customStyle="1" w:styleId="Heading4Char">
    <w:name w:val="Heading 4 Char"/>
    <w:basedOn w:val="DefaultParagraphFont"/>
    <w:link w:val="Heading4"/>
    <w:semiHidden/>
    <w:rsid w:val="002547BF"/>
    <w:rPr>
      <w:rFonts w:ascii="Times New Roman" w:eastAsia="Times New Roman" w:hAnsi="Times New Roman" w:cs="Times New Roman"/>
      <w:b/>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996853">
      <w:bodyDiv w:val="1"/>
      <w:marLeft w:val="0"/>
      <w:marRight w:val="0"/>
      <w:marTop w:val="0"/>
      <w:marBottom w:val="0"/>
      <w:divBdr>
        <w:top w:val="none" w:sz="0" w:space="0" w:color="auto"/>
        <w:left w:val="none" w:sz="0" w:space="0" w:color="auto"/>
        <w:bottom w:val="none" w:sz="0" w:space="0" w:color="auto"/>
        <w:right w:val="none" w:sz="0" w:space="0" w:color="auto"/>
      </w:divBdr>
    </w:div>
    <w:div w:id="313529520">
      <w:bodyDiv w:val="1"/>
      <w:marLeft w:val="0"/>
      <w:marRight w:val="0"/>
      <w:marTop w:val="0"/>
      <w:marBottom w:val="0"/>
      <w:divBdr>
        <w:top w:val="none" w:sz="0" w:space="0" w:color="auto"/>
        <w:left w:val="none" w:sz="0" w:space="0" w:color="auto"/>
        <w:bottom w:val="none" w:sz="0" w:space="0" w:color="auto"/>
        <w:right w:val="none" w:sz="0" w:space="0" w:color="auto"/>
      </w:divBdr>
    </w:div>
    <w:div w:id="856234199">
      <w:bodyDiv w:val="1"/>
      <w:marLeft w:val="0"/>
      <w:marRight w:val="0"/>
      <w:marTop w:val="0"/>
      <w:marBottom w:val="0"/>
      <w:divBdr>
        <w:top w:val="none" w:sz="0" w:space="0" w:color="auto"/>
        <w:left w:val="none" w:sz="0" w:space="0" w:color="auto"/>
        <w:bottom w:val="none" w:sz="0" w:space="0" w:color="auto"/>
        <w:right w:val="none" w:sz="0" w:space="0" w:color="auto"/>
      </w:divBdr>
    </w:div>
    <w:div w:id="1229730230">
      <w:bodyDiv w:val="1"/>
      <w:marLeft w:val="0"/>
      <w:marRight w:val="0"/>
      <w:marTop w:val="0"/>
      <w:marBottom w:val="0"/>
      <w:divBdr>
        <w:top w:val="none" w:sz="0" w:space="0" w:color="auto"/>
        <w:left w:val="none" w:sz="0" w:space="0" w:color="auto"/>
        <w:bottom w:val="none" w:sz="0" w:space="0" w:color="auto"/>
        <w:right w:val="none" w:sz="0" w:space="0" w:color="auto"/>
      </w:divBdr>
    </w:div>
    <w:div w:id="1592279426">
      <w:bodyDiv w:val="1"/>
      <w:marLeft w:val="0"/>
      <w:marRight w:val="0"/>
      <w:marTop w:val="0"/>
      <w:marBottom w:val="0"/>
      <w:divBdr>
        <w:top w:val="none" w:sz="0" w:space="0" w:color="auto"/>
        <w:left w:val="none" w:sz="0" w:space="0" w:color="auto"/>
        <w:bottom w:val="none" w:sz="0" w:space="0" w:color="auto"/>
        <w:right w:val="none" w:sz="0" w:space="0" w:color="auto"/>
      </w:divBdr>
    </w:div>
    <w:div w:id="1627615954">
      <w:bodyDiv w:val="1"/>
      <w:marLeft w:val="0"/>
      <w:marRight w:val="0"/>
      <w:marTop w:val="0"/>
      <w:marBottom w:val="0"/>
      <w:divBdr>
        <w:top w:val="none" w:sz="0" w:space="0" w:color="auto"/>
        <w:left w:val="none" w:sz="0" w:space="0" w:color="auto"/>
        <w:bottom w:val="none" w:sz="0" w:space="0" w:color="auto"/>
        <w:right w:val="none" w:sz="0" w:space="0" w:color="auto"/>
      </w:divBdr>
    </w:div>
    <w:div w:id="1736658785">
      <w:bodyDiv w:val="1"/>
      <w:marLeft w:val="0"/>
      <w:marRight w:val="0"/>
      <w:marTop w:val="0"/>
      <w:marBottom w:val="0"/>
      <w:divBdr>
        <w:top w:val="none" w:sz="0" w:space="0" w:color="auto"/>
        <w:left w:val="none" w:sz="0" w:space="0" w:color="auto"/>
        <w:bottom w:val="none" w:sz="0" w:space="0" w:color="auto"/>
        <w:right w:val="none" w:sz="0" w:space="0" w:color="auto"/>
      </w:divBdr>
    </w:div>
    <w:div w:id="1878929679">
      <w:bodyDiv w:val="1"/>
      <w:marLeft w:val="0"/>
      <w:marRight w:val="0"/>
      <w:marTop w:val="0"/>
      <w:marBottom w:val="0"/>
      <w:divBdr>
        <w:top w:val="none" w:sz="0" w:space="0" w:color="auto"/>
        <w:left w:val="none" w:sz="0" w:space="0" w:color="auto"/>
        <w:bottom w:val="none" w:sz="0" w:space="0" w:color="auto"/>
        <w:right w:val="none" w:sz="0" w:space="0" w:color="auto"/>
      </w:divBdr>
      <w:divsChild>
        <w:div w:id="430666775">
          <w:marLeft w:val="0"/>
          <w:marRight w:val="0"/>
          <w:marTop w:val="480"/>
          <w:marBottom w:val="240"/>
          <w:divBdr>
            <w:top w:val="none" w:sz="0" w:space="0" w:color="auto"/>
            <w:left w:val="none" w:sz="0" w:space="0" w:color="auto"/>
            <w:bottom w:val="none" w:sz="0" w:space="0" w:color="auto"/>
            <w:right w:val="none" w:sz="0" w:space="0" w:color="auto"/>
          </w:divBdr>
        </w:div>
        <w:div w:id="875117175">
          <w:marLeft w:val="0"/>
          <w:marRight w:val="0"/>
          <w:marTop w:val="0"/>
          <w:marBottom w:val="567"/>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68488-socialo-pakalpojumu-un-socialas-palidzibas-likums" TargetMode="External"/><Relationship Id="rId13" Type="http://schemas.openxmlformats.org/officeDocument/2006/relationships/hyperlink" Target="https://likumi.lv/ta/id/68488-socialo-pakalpojumu-un-socialas-palidzibas-likums" TargetMode="External"/><Relationship Id="rId18" Type="http://schemas.openxmlformats.org/officeDocument/2006/relationships/hyperlink" Target="http://www.daugavpils.lv" TargetMode="External"/><Relationship Id="rId3" Type="http://schemas.openxmlformats.org/officeDocument/2006/relationships/styles" Target="styles.xml"/><Relationship Id="rId7" Type="http://schemas.openxmlformats.org/officeDocument/2006/relationships/hyperlink" Target="https://likumi.lv/ta/id/68488-socialo-pakalpojumu-un-socialas-palidzibas-likums" TargetMode="External"/><Relationship Id="rId12" Type="http://schemas.openxmlformats.org/officeDocument/2006/relationships/hyperlink" Target="https://likumi.lv/ta/id/68488-socialo-pakalpojumu-un-socialas-palidzibas-likums" TargetMode="External"/><Relationship Id="rId17" Type="http://schemas.openxmlformats.org/officeDocument/2006/relationships/hyperlink" Target="https://likumi.lv/ta/id/211494-invaliditates-likums" TargetMode="External"/><Relationship Id="rId2" Type="http://schemas.openxmlformats.org/officeDocument/2006/relationships/numbering" Target="numbering.xml"/><Relationship Id="rId16" Type="http://schemas.openxmlformats.org/officeDocument/2006/relationships/hyperlink" Target="https://likumi.lv/ta/id/211494-invaliditates-likum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likumi.lv/ta/id/75481-socialas-aprupes-un-socialas-rehabilitacijas-pakalpojumu-samaksas-kartiba-un-kartiba-kada-pakalpojuma-izmaksas-tiek-segtas-no-p..." TargetMode="External"/><Relationship Id="rId5" Type="http://schemas.openxmlformats.org/officeDocument/2006/relationships/webSettings" Target="webSettings.xml"/><Relationship Id="rId15" Type="http://schemas.openxmlformats.org/officeDocument/2006/relationships/hyperlink" Target="https://likumi.lv/ta/id/68488-socialo-pakalpojumu-un-socialas-palidzibas-likums" TargetMode="External"/><Relationship Id="rId10" Type="http://schemas.openxmlformats.org/officeDocument/2006/relationships/hyperlink" Target="https://likumi.lv/ta/id/211494-invaliditates-likum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ikumi.lv/ta/id/211494-invaliditates-likums" TargetMode="External"/><Relationship Id="rId14" Type="http://schemas.openxmlformats.org/officeDocument/2006/relationships/hyperlink" Target="https://likumi.lv/ta/id/68488-socialo-pakalpojumu-un-socialas-palidzibas-likums"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46D57C-BA12-48C9-B822-30C72ABDE2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7384</Words>
  <Characters>4209</Characters>
  <Application>Microsoft Office Word</Application>
  <DocSecurity>0</DocSecurity>
  <Lines>35</Lines>
  <Paragraphs>23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Lilija Žuromska</dc:creator>
  <cp:lastModifiedBy>Ilmars Salkovskis</cp:lastModifiedBy>
  <cp:revision>2</cp:revision>
  <cp:lastPrinted>2024-01-12T16:20:00Z</cp:lastPrinted>
  <dcterms:created xsi:type="dcterms:W3CDTF">2024-01-12T16:22:00Z</dcterms:created>
  <dcterms:modified xsi:type="dcterms:W3CDTF">2024-01-12T16:22:00Z</dcterms:modified>
</cp:coreProperties>
</file>