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0C" w:rsidRDefault="0095560C" w:rsidP="0095560C">
      <w:pPr>
        <w:rPr>
          <w:noProof/>
          <w:sz w:val="26"/>
          <w:szCs w:val="26"/>
          <w:lang w:val="en-US"/>
        </w:rPr>
      </w:pPr>
      <w:r>
        <w:rPr>
          <w:lang w:val="lv-LV" w:eastAsia="ru-RU"/>
        </w:rPr>
        <w:t xml:space="preserve">                                                                    </w:t>
      </w:r>
      <w:r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0C" w:rsidRDefault="0095560C" w:rsidP="0095560C">
      <w:pPr>
        <w:jc w:val="center"/>
        <w:rPr>
          <w:noProof/>
          <w:sz w:val="10"/>
          <w:szCs w:val="10"/>
          <w:lang w:val="en-US"/>
        </w:rPr>
      </w:pPr>
    </w:p>
    <w:p w:rsidR="0095560C" w:rsidRDefault="0095560C" w:rsidP="0095560C">
      <w:pPr>
        <w:jc w:val="center"/>
        <w:rPr>
          <w:b/>
          <w:bCs/>
          <w:noProof/>
          <w:sz w:val="27"/>
          <w:szCs w:val="27"/>
          <w:lang w:val="en-US"/>
        </w:rPr>
      </w:pPr>
      <w:r>
        <w:rPr>
          <w:b/>
          <w:bCs/>
          <w:noProof/>
          <w:sz w:val="27"/>
          <w:szCs w:val="27"/>
          <w:lang w:val="en-US"/>
        </w:rPr>
        <w:t>DAUGAVPILS VALSTSPILSĒTAS PAŠVALDĪBAS DOME</w:t>
      </w:r>
    </w:p>
    <w:p w:rsidR="0095560C" w:rsidRDefault="0095560C" w:rsidP="0095560C">
      <w:pPr>
        <w:ind w:right="-341"/>
        <w:jc w:val="center"/>
        <w:rPr>
          <w:noProof/>
          <w:sz w:val="10"/>
          <w:szCs w:val="10"/>
          <w:lang w:val="en-US"/>
        </w:rPr>
      </w:pPr>
      <w:r>
        <w:rPr>
          <w:rFonts w:ascii="Tahoma" w:hAnsi="Tahoma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0634A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95560C" w:rsidRDefault="0095560C" w:rsidP="0095560C">
      <w:pPr>
        <w:ind w:right="-341"/>
        <w:jc w:val="center"/>
        <w:rPr>
          <w:sz w:val="20"/>
          <w:szCs w:val="20"/>
          <w:lang w:val="en-US"/>
        </w:rPr>
      </w:pPr>
      <w:r>
        <w:rPr>
          <w:lang w:val="en-US"/>
        </w:rPr>
        <w:t xml:space="preserve">K. </w:t>
      </w:r>
      <w:proofErr w:type="spellStart"/>
      <w:r>
        <w:rPr>
          <w:lang w:val="en-US"/>
        </w:rPr>
        <w:t>Valdemāra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iela</w:t>
      </w:r>
      <w:proofErr w:type="spellEnd"/>
      <w:r>
        <w:rPr>
          <w:lang w:val="en-US"/>
        </w:rPr>
        <w:t xml:space="preserve"> 1, Daugavpils, LV-5401, </w:t>
      </w:r>
      <w:proofErr w:type="spellStart"/>
      <w:r>
        <w:rPr>
          <w:lang w:val="en-US"/>
        </w:rPr>
        <w:t>tālr</w:t>
      </w:r>
      <w:proofErr w:type="spellEnd"/>
      <w:r>
        <w:rPr>
          <w:lang w:val="en-US"/>
        </w:rPr>
        <w:t xml:space="preserve">. 65404344, </w:t>
      </w:r>
      <w:r>
        <w:rPr>
          <w:lang w:val="pl-PL"/>
        </w:rPr>
        <w:t>65404399, 65404321</w:t>
      </w:r>
    </w:p>
    <w:p w:rsidR="0095560C" w:rsidRDefault="0095560C" w:rsidP="0095560C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en-US"/>
        </w:rPr>
      </w:pPr>
      <w:proofErr w:type="gramStart"/>
      <w:r>
        <w:rPr>
          <w:lang w:val="en-US"/>
        </w:rPr>
        <w:t>e-pasts</w:t>
      </w:r>
      <w:proofErr w:type="gramEnd"/>
      <w:r>
        <w:rPr>
          <w:lang w:val="en-US"/>
        </w:rPr>
        <w:t xml:space="preserve">: info@daugavpils.lv   </w:t>
      </w:r>
      <w:hyperlink r:id="rId6" w:history="1">
        <w:r>
          <w:rPr>
            <w:rStyle w:val="Hyperlink"/>
            <w:lang w:val="en-US"/>
          </w:rPr>
          <w:t>www.daugavpils.lv</w:t>
        </w:r>
      </w:hyperlink>
    </w:p>
    <w:p w:rsidR="0095560C" w:rsidRDefault="0095560C" w:rsidP="0095560C">
      <w:pPr>
        <w:pStyle w:val="Header"/>
        <w:tabs>
          <w:tab w:val="left" w:pos="720"/>
        </w:tabs>
        <w:rPr>
          <w:szCs w:val="20"/>
          <w:lang w:val="lv-LV" w:eastAsia="ru-RU"/>
        </w:rPr>
      </w:pPr>
      <w:r>
        <w:rPr>
          <w:lang w:val="lv-LV" w:eastAsia="ru-RU"/>
        </w:rPr>
        <w:t xml:space="preserve">                                              </w:t>
      </w:r>
    </w:p>
    <w:p w:rsidR="0095560C" w:rsidRDefault="0095560C" w:rsidP="0095560C">
      <w:pPr>
        <w:pStyle w:val="Header"/>
        <w:tabs>
          <w:tab w:val="left" w:pos="720"/>
        </w:tabs>
        <w:rPr>
          <w:lang w:val="lv-LV" w:eastAsia="ru-RU"/>
        </w:rPr>
      </w:pPr>
      <w:r>
        <w:rPr>
          <w:lang w:val="lv-LV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5560C" w:rsidRDefault="0095560C" w:rsidP="0095560C">
      <w:pPr>
        <w:jc w:val="center"/>
        <w:rPr>
          <w:b/>
          <w:lang w:val="en-US"/>
        </w:rPr>
      </w:pPr>
      <w:r>
        <w:rPr>
          <w:b/>
          <w:lang w:val="en-US"/>
        </w:rPr>
        <w:t>LĒMUMS</w:t>
      </w:r>
    </w:p>
    <w:p w:rsidR="0095560C" w:rsidRDefault="0095560C" w:rsidP="0095560C">
      <w:pPr>
        <w:jc w:val="center"/>
        <w:rPr>
          <w:lang w:val="en-US"/>
        </w:rPr>
      </w:pPr>
      <w:proofErr w:type="spellStart"/>
      <w:r>
        <w:rPr>
          <w:lang w:val="en-US"/>
        </w:rPr>
        <w:t>Daugavpilī</w:t>
      </w:r>
      <w:proofErr w:type="spellEnd"/>
    </w:p>
    <w:p w:rsidR="006948D6" w:rsidRDefault="006948D6" w:rsidP="006948D6">
      <w:pPr>
        <w:rPr>
          <w:color w:val="FF0000"/>
        </w:rPr>
      </w:pPr>
    </w:p>
    <w:p w:rsidR="00E212EC" w:rsidRPr="00E212EC" w:rsidRDefault="00E212EC" w:rsidP="006948D6"/>
    <w:p w:rsidR="006948D6" w:rsidRPr="00E212EC" w:rsidRDefault="006948D6" w:rsidP="006948D6">
      <w:r w:rsidRPr="00E212EC">
        <w:t>2023</w:t>
      </w:r>
      <w:proofErr w:type="gramStart"/>
      <w:r w:rsidRPr="00E212EC">
        <w:t>.gada</w:t>
      </w:r>
      <w:proofErr w:type="gramEnd"/>
      <w:r w:rsidRPr="00E212EC">
        <w:t xml:space="preserve"> 29.jūnijā                                                                                          </w:t>
      </w:r>
      <w:r w:rsidRPr="00E212EC">
        <w:rPr>
          <w:b/>
        </w:rPr>
        <w:t>Nr.</w:t>
      </w:r>
      <w:r w:rsidR="00E212EC" w:rsidRPr="00E212EC">
        <w:rPr>
          <w:b/>
        </w:rPr>
        <w:t>376</w:t>
      </w:r>
      <w:r w:rsidRPr="00E212EC">
        <w:rPr>
          <w:b/>
        </w:rPr>
        <w:t xml:space="preserve">                                                                           </w:t>
      </w:r>
    </w:p>
    <w:p w:rsidR="006948D6" w:rsidRPr="00E212EC" w:rsidRDefault="006948D6" w:rsidP="006948D6">
      <w:pPr>
        <w:jc w:val="both"/>
      </w:pPr>
      <w:r w:rsidRPr="00E212EC">
        <w:t xml:space="preserve">                                                                                                                        (</w:t>
      </w:r>
      <w:proofErr w:type="spellStart"/>
      <w:r w:rsidRPr="00E212EC">
        <w:t>prot.</w:t>
      </w:r>
      <w:proofErr w:type="spellEnd"/>
      <w:r w:rsidRPr="00E212EC">
        <w:t xml:space="preserve"> Nr.14</w:t>
      </w:r>
      <w:r w:rsidR="00E212EC" w:rsidRPr="00E212EC">
        <w:t>, 11</w:t>
      </w:r>
      <w:proofErr w:type="gramStart"/>
      <w:r w:rsidRPr="00E212EC">
        <w:t>.§</w:t>
      </w:r>
      <w:proofErr w:type="gramEnd"/>
      <w:r w:rsidRPr="00E212EC">
        <w:t xml:space="preserve">)  </w:t>
      </w:r>
    </w:p>
    <w:p w:rsidR="0029104A" w:rsidRPr="00E212EC" w:rsidRDefault="00315E25" w:rsidP="006948D6">
      <w:pPr>
        <w:rPr>
          <w:lang w:val="lv-LV"/>
        </w:rPr>
      </w:pPr>
      <w:r w:rsidRPr="00E212EC">
        <w:rPr>
          <w:lang w:val="lv-LV"/>
        </w:rPr>
        <w:tab/>
      </w:r>
    </w:p>
    <w:p w:rsidR="00337394" w:rsidRPr="00E212EC" w:rsidRDefault="0029104A" w:rsidP="006948D6">
      <w:pPr>
        <w:pStyle w:val="Heading1"/>
        <w:numPr>
          <w:ilvl w:val="0"/>
          <w:numId w:val="1"/>
        </w:numPr>
        <w:jc w:val="center"/>
      </w:pPr>
      <w:r w:rsidRPr="00E212EC">
        <w:t xml:space="preserve">Par </w:t>
      </w:r>
      <w:r w:rsidR="00337394" w:rsidRPr="00E212EC">
        <w:t xml:space="preserve">Daugavpils valstspilsētas pašvaldības iestādes </w:t>
      </w:r>
    </w:p>
    <w:p w:rsidR="0029104A" w:rsidRPr="00E212EC" w:rsidRDefault="00337394" w:rsidP="006948D6">
      <w:pPr>
        <w:pStyle w:val="Heading1"/>
        <w:numPr>
          <w:ilvl w:val="0"/>
          <w:numId w:val="1"/>
        </w:numPr>
        <w:jc w:val="center"/>
        <w:rPr>
          <w:shd w:val="clear" w:color="auto" w:fill="FFFFFF"/>
        </w:rPr>
      </w:pPr>
      <w:r w:rsidRPr="00E212EC">
        <w:t>“</w:t>
      </w:r>
      <w:r w:rsidR="00C24AF2" w:rsidRPr="00E212EC">
        <w:t>Daudzfunkcionāl</w:t>
      </w:r>
      <w:r w:rsidRPr="00E212EC">
        <w:t>ais</w:t>
      </w:r>
      <w:r w:rsidR="00C24AF2" w:rsidRPr="00E212EC">
        <w:t xml:space="preserve"> sociālo pakalpojumu centr</w:t>
      </w:r>
      <w:r w:rsidRPr="00E212EC">
        <w:t>s</w:t>
      </w:r>
      <w:r w:rsidR="0029104A" w:rsidRPr="00E212EC">
        <w:t xml:space="preserve"> “</w:t>
      </w:r>
      <w:r w:rsidR="00C24AF2" w:rsidRPr="00E212EC">
        <w:t>Priedīte</w:t>
      </w:r>
      <w:r w:rsidR="0029104A" w:rsidRPr="00E212EC">
        <w:t>”</w:t>
      </w:r>
      <w:r w:rsidRPr="00E212EC">
        <w:t>”</w:t>
      </w:r>
      <w:r w:rsidR="0029104A" w:rsidRPr="00E212EC">
        <w:t xml:space="preserve"> nolikum</w:t>
      </w:r>
      <w:r w:rsidR="00C24AF2" w:rsidRPr="00E212EC">
        <w:t>a apstiprināšanu</w:t>
      </w:r>
      <w:r w:rsidR="00EA416D" w:rsidRPr="00E212EC">
        <w:t xml:space="preserve"> jaunā redakcijā</w:t>
      </w:r>
      <w:r w:rsidR="00C24AF2" w:rsidRPr="00E212EC">
        <w:t xml:space="preserve"> </w:t>
      </w:r>
      <w:r w:rsidR="006E542A" w:rsidRPr="00E212EC">
        <w:t xml:space="preserve">un </w:t>
      </w:r>
      <w:r w:rsidR="006E542A" w:rsidRPr="00E212EC">
        <w:rPr>
          <w:shd w:val="clear" w:color="auto" w:fill="FFFFFF"/>
        </w:rPr>
        <w:t>Ģimenes māj</w:t>
      </w:r>
      <w:r w:rsidR="006E542A" w:rsidRPr="00E212EC">
        <w:rPr>
          <w:bCs w:val="0"/>
          <w:shd w:val="clear" w:color="auto" w:fill="FFFFFF"/>
        </w:rPr>
        <w:t>a</w:t>
      </w:r>
      <w:r w:rsidR="006E542A" w:rsidRPr="00E212EC">
        <w:rPr>
          <w:shd w:val="clear" w:color="auto" w:fill="FFFFFF"/>
        </w:rPr>
        <w:t xml:space="preserve"> “Pīlādzis” nolikuma atzīšanu par spēku zaudējušu</w:t>
      </w:r>
    </w:p>
    <w:p w:rsidR="006948D6" w:rsidRPr="00E212EC" w:rsidRDefault="006948D6" w:rsidP="006948D6">
      <w:pPr>
        <w:rPr>
          <w:lang w:val="lv-LV"/>
        </w:rPr>
      </w:pPr>
    </w:p>
    <w:p w:rsidR="00542171" w:rsidRPr="00E212EC" w:rsidRDefault="0029104A" w:rsidP="006948D6">
      <w:pPr>
        <w:ind w:firstLine="426"/>
        <w:jc w:val="both"/>
        <w:rPr>
          <w:bCs/>
          <w:shd w:val="clear" w:color="auto" w:fill="FFFFFF"/>
          <w:lang w:val="lv-LV"/>
        </w:rPr>
      </w:pPr>
      <w:r w:rsidRPr="00E212EC">
        <w:rPr>
          <w:iCs/>
          <w:lang w:val="lv-LV"/>
        </w:rPr>
        <w:t>Pamatojoties uz Pašvaldību likuma 10.</w:t>
      </w:r>
      <w:r w:rsidR="00EA416D" w:rsidRPr="00E212EC">
        <w:rPr>
          <w:iCs/>
          <w:lang w:val="lv-LV"/>
        </w:rPr>
        <w:t xml:space="preserve"> </w:t>
      </w:r>
      <w:r w:rsidRPr="00E212EC">
        <w:rPr>
          <w:iCs/>
          <w:lang w:val="lv-LV"/>
        </w:rPr>
        <w:t>panta pirmās daļas 8.</w:t>
      </w:r>
      <w:r w:rsidR="00EA416D" w:rsidRPr="00E212EC">
        <w:rPr>
          <w:iCs/>
          <w:lang w:val="lv-LV"/>
        </w:rPr>
        <w:t xml:space="preserve"> </w:t>
      </w:r>
      <w:r w:rsidRPr="00E212EC">
        <w:rPr>
          <w:iCs/>
          <w:lang w:val="lv-LV"/>
        </w:rPr>
        <w:t>punktu</w:t>
      </w:r>
      <w:r w:rsidR="00FE2200" w:rsidRPr="00E212EC">
        <w:rPr>
          <w:iCs/>
          <w:lang w:val="lv-LV"/>
        </w:rPr>
        <w:t>,</w:t>
      </w:r>
      <w:r w:rsidRPr="00E212EC">
        <w:rPr>
          <w:iCs/>
          <w:lang w:val="lv-LV"/>
        </w:rPr>
        <w:t xml:space="preserve"> ņemot vērā </w:t>
      </w:r>
      <w:r w:rsidR="00542171" w:rsidRPr="00E212EC">
        <w:rPr>
          <w:iCs/>
          <w:lang w:val="lv-LV"/>
        </w:rPr>
        <w:t xml:space="preserve">Bērnu tiesību aizsardzības likuma 37. panta otro daļu, kā arī </w:t>
      </w:r>
      <w:r w:rsidRPr="00E212EC">
        <w:rPr>
          <w:iCs/>
          <w:lang w:val="lv-LV"/>
        </w:rPr>
        <w:t xml:space="preserve">Daugavpils </w:t>
      </w:r>
      <w:r w:rsidRPr="00E212EC">
        <w:rPr>
          <w:lang w:val="lv-LV"/>
        </w:rPr>
        <w:t xml:space="preserve">valstspilsētas pašvaldības </w:t>
      </w:r>
      <w:r w:rsidRPr="00E212EC">
        <w:rPr>
          <w:iCs/>
          <w:lang w:val="lv-LV"/>
        </w:rPr>
        <w:t xml:space="preserve">domes </w:t>
      </w:r>
      <w:r w:rsidR="00571725" w:rsidRPr="00E212EC">
        <w:rPr>
          <w:iCs/>
          <w:lang w:val="lv-LV"/>
        </w:rPr>
        <w:t>2023.</w:t>
      </w:r>
      <w:r w:rsidR="0074500D" w:rsidRPr="00E212EC">
        <w:rPr>
          <w:iCs/>
          <w:lang w:val="lv-LV"/>
        </w:rPr>
        <w:t xml:space="preserve"> gada</w:t>
      </w:r>
      <w:r w:rsidR="00571725" w:rsidRPr="00E212EC">
        <w:rPr>
          <w:iCs/>
          <w:lang w:val="lv-LV"/>
        </w:rPr>
        <w:t xml:space="preserve"> </w:t>
      </w:r>
      <w:r w:rsidR="0074500D" w:rsidRPr="00E212EC">
        <w:rPr>
          <w:iCs/>
          <w:lang w:val="lv-LV"/>
        </w:rPr>
        <w:t xml:space="preserve">27. aprīļa </w:t>
      </w:r>
      <w:r w:rsidR="00571725" w:rsidRPr="00E212EC">
        <w:rPr>
          <w:iCs/>
          <w:lang w:val="lv-LV"/>
        </w:rPr>
        <w:t>lēmumu Nr.</w:t>
      </w:r>
      <w:r w:rsidR="00EA416D" w:rsidRPr="00E212EC">
        <w:rPr>
          <w:iCs/>
          <w:lang w:val="lv-LV"/>
        </w:rPr>
        <w:t xml:space="preserve"> </w:t>
      </w:r>
      <w:r w:rsidR="00FD5F3A" w:rsidRPr="00E212EC">
        <w:rPr>
          <w:iCs/>
          <w:lang w:val="lv-LV"/>
        </w:rPr>
        <w:t>218</w:t>
      </w:r>
      <w:r w:rsidR="00571725" w:rsidRPr="00E212EC">
        <w:rPr>
          <w:iCs/>
          <w:lang w:val="lv-LV"/>
        </w:rPr>
        <w:t xml:space="preserve"> “Par </w:t>
      </w:r>
      <w:r w:rsidR="00571725" w:rsidRPr="00E212EC">
        <w:rPr>
          <w:bCs/>
          <w:shd w:val="clear" w:color="auto" w:fill="FFFFFF"/>
          <w:lang w:val="lv-LV"/>
        </w:rPr>
        <w:t>Daugavpils valstspilsētas pašvaldības iestādes “Sociālais dienests” Ģimenes mājas “Pīlādzis” reorganizāciju”,</w:t>
      </w:r>
      <w:r w:rsidR="00542171" w:rsidRPr="00E212EC">
        <w:rPr>
          <w:bCs/>
          <w:shd w:val="clear" w:color="auto" w:fill="FFFFFF"/>
          <w:lang w:val="lv-LV"/>
        </w:rPr>
        <w:t xml:space="preserve"> ar kuru nolemts Daugavpils valstspilsētas pašvaldības iestādes “Sociālais dienests” Ģimenes māju “Pīlādzis” pievienot pašvaldības iestādei “</w:t>
      </w:r>
      <w:r w:rsidR="00542171" w:rsidRPr="00E212EC">
        <w:rPr>
          <w:iCs/>
          <w:lang w:val="lv-LV"/>
        </w:rPr>
        <w:t>Daudzfunkcionālais sociālo pakalpojumu centrs “Priedīte”</w:t>
      </w:r>
      <w:r w:rsidR="00542171" w:rsidRPr="00E212EC">
        <w:rPr>
          <w:bCs/>
          <w:shd w:val="clear" w:color="auto" w:fill="FFFFFF"/>
          <w:lang w:val="lv-LV"/>
        </w:rPr>
        <w:t xml:space="preserve">”, </w:t>
      </w:r>
    </w:p>
    <w:p w:rsidR="0029104A" w:rsidRPr="00E212EC" w:rsidRDefault="00542171" w:rsidP="006948D6">
      <w:pPr>
        <w:ind w:firstLine="567"/>
        <w:jc w:val="both"/>
        <w:rPr>
          <w:b/>
          <w:lang w:val="lv-LV"/>
        </w:rPr>
      </w:pPr>
      <w:r w:rsidRPr="00E212EC">
        <w:rPr>
          <w:bCs/>
          <w:shd w:val="clear" w:color="auto" w:fill="FFFFFF"/>
          <w:lang w:val="lv-LV"/>
        </w:rPr>
        <w:t>ņemot vērā</w:t>
      </w:r>
      <w:r w:rsidR="00FE2200" w:rsidRPr="00E212EC">
        <w:rPr>
          <w:bCs/>
          <w:shd w:val="clear" w:color="auto" w:fill="FFFFFF"/>
          <w:lang w:val="lv-LV"/>
        </w:rPr>
        <w:t xml:space="preserve"> </w:t>
      </w:r>
      <w:r w:rsidRPr="00E212EC">
        <w:rPr>
          <w:iCs/>
          <w:lang w:val="lv-LV"/>
        </w:rPr>
        <w:t xml:space="preserve">Daugavpils </w:t>
      </w:r>
      <w:r w:rsidRPr="00E212EC">
        <w:rPr>
          <w:lang w:val="lv-LV"/>
        </w:rPr>
        <w:t xml:space="preserve">valstspilsētas pašvaldības </w:t>
      </w:r>
      <w:r w:rsidRPr="00E212EC">
        <w:rPr>
          <w:iCs/>
          <w:lang w:val="lv-LV"/>
        </w:rPr>
        <w:t xml:space="preserve">domes </w:t>
      </w:r>
      <w:r w:rsidR="0029104A" w:rsidRPr="00E212EC">
        <w:rPr>
          <w:iCs/>
          <w:lang w:val="lv-LV"/>
        </w:rPr>
        <w:t>Sociālo jautājumu komitejas 2023.</w:t>
      </w:r>
      <w:r w:rsidR="00A73B0F" w:rsidRPr="00E212EC">
        <w:rPr>
          <w:iCs/>
          <w:lang w:val="lv-LV"/>
        </w:rPr>
        <w:t xml:space="preserve"> gada</w:t>
      </w:r>
      <w:r w:rsidR="0029104A" w:rsidRPr="00E212EC">
        <w:rPr>
          <w:iCs/>
          <w:lang w:val="lv-LV"/>
        </w:rPr>
        <w:t xml:space="preserve"> </w:t>
      </w:r>
      <w:r w:rsidR="006948D6" w:rsidRPr="00E212EC">
        <w:rPr>
          <w:iCs/>
          <w:lang w:val="lv-LV"/>
        </w:rPr>
        <w:t>21.jūnija</w:t>
      </w:r>
      <w:r w:rsidR="00A73B0F" w:rsidRPr="00E212EC">
        <w:rPr>
          <w:iCs/>
          <w:lang w:val="lv-LV"/>
        </w:rPr>
        <w:t xml:space="preserve"> </w:t>
      </w:r>
      <w:r w:rsidR="0029104A" w:rsidRPr="00E212EC">
        <w:rPr>
          <w:iCs/>
          <w:lang w:val="lv-LV"/>
        </w:rPr>
        <w:t>atzinumu</w:t>
      </w:r>
      <w:r w:rsidR="00571725" w:rsidRPr="00E212EC">
        <w:rPr>
          <w:iCs/>
          <w:lang w:val="lv-LV"/>
        </w:rPr>
        <w:t>,</w:t>
      </w:r>
      <w:r w:rsidR="0074500D" w:rsidRPr="00E212EC">
        <w:rPr>
          <w:iCs/>
          <w:lang w:val="lv-LV"/>
        </w:rPr>
        <w:t xml:space="preserve"> </w:t>
      </w:r>
      <w:r w:rsidR="00E212EC" w:rsidRPr="00E212EC">
        <w:rPr>
          <w:lang w:val="lv-LV"/>
        </w:rPr>
        <w:t>atklāti bals</w:t>
      </w:r>
      <w:r w:rsidR="00152F27">
        <w:rPr>
          <w:lang w:val="lv-LV"/>
        </w:rPr>
        <w:t xml:space="preserve">ojot: PAR – 13 (I.Aleksejevs, </w:t>
      </w:r>
      <w:r w:rsidR="00E212EC" w:rsidRPr="00E212EC">
        <w:rPr>
          <w:lang w:val="lv-LV"/>
        </w:rPr>
        <w:t xml:space="preserve">A.Elksniņš, A.Gržibovskis, L.Jankovska, </w:t>
      </w:r>
      <w:proofErr w:type="spellStart"/>
      <w:r w:rsidR="00E212EC" w:rsidRPr="00E212EC">
        <w:rPr>
          <w:lang w:val="lv-LV"/>
        </w:rPr>
        <w:t>I.Jukšinska</w:t>
      </w:r>
      <w:proofErr w:type="spellEnd"/>
      <w:r w:rsidR="00E212EC" w:rsidRPr="00E212EC">
        <w:rPr>
          <w:lang w:val="lv-LV"/>
        </w:rPr>
        <w:t xml:space="preserve">, V.Kononovs, N.Kožanova, M.Lavrenovs, J.Lāčplēsis, I.Prelatovs, </w:t>
      </w:r>
      <w:proofErr w:type="spellStart"/>
      <w:r w:rsidR="00E212EC" w:rsidRPr="00E212EC">
        <w:rPr>
          <w:lang w:val="lv-LV"/>
        </w:rPr>
        <w:t>V.Sporāne-Hudojana</w:t>
      </w:r>
      <w:proofErr w:type="spellEnd"/>
      <w:r w:rsidR="00E212EC" w:rsidRPr="00E212EC">
        <w:rPr>
          <w:lang w:val="lv-LV"/>
        </w:rPr>
        <w:t xml:space="preserve">, </w:t>
      </w:r>
      <w:proofErr w:type="spellStart"/>
      <w:r w:rsidR="00E212EC" w:rsidRPr="00E212EC">
        <w:rPr>
          <w:lang w:val="lv-LV"/>
        </w:rPr>
        <w:t>M.Truskovskis</w:t>
      </w:r>
      <w:proofErr w:type="spellEnd"/>
      <w:r w:rsidR="00E212EC" w:rsidRPr="00E212EC">
        <w:rPr>
          <w:lang w:val="lv-LV"/>
        </w:rPr>
        <w:t xml:space="preserve">, </w:t>
      </w:r>
      <w:proofErr w:type="spellStart"/>
      <w:r w:rsidR="00E212EC" w:rsidRPr="00E212EC">
        <w:rPr>
          <w:lang w:val="lv-LV"/>
        </w:rPr>
        <w:t>A.Vasiļjevs</w:t>
      </w:r>
      <w:proofErr w:type="spellEnd"/>
      <w:r w:rsidR="00E212EC" w:rsidRPr="00E212EC">
        <w:rPr>
          <w:lang w:val="lv-LV"/>
        </w:rPr>
        <w:t xml:space="preserve">), PRET – nav, ATTURAS – nav, </w:t>
      </w:r>
      <w:r w:rsidRPr="00E212EC">
        <w:rPr>
          <w:b/>
          <w:bCs/>
          <w:iCs/>
          <w:lang w:val="lv-LV"/>
        </w:rPr>
        <w:t xml:space="preserve">Daugavpils </w:t>
      </w:r>
      <w:proofErr w:type="spellStart"/>
      <w:r w:rsidRPr="00E212EC">
        <w:rPr>
          <w:b/>
          <w:bCs/>
          <w:lang w:val="lv-LV"/>
        </w:rPr>
        <w:t>valstspilsētas</w:t>
      </w:r>
      <w:proofErr w:type="spellEnd"/>
      <w:r w:rsidRPr="00E212EC">
        <w:rPr>
          <w:b/>
          <w:bCs/>
          <w:lang w:val="lv-LV"/>
        </w:rPr>
        <w:t xml:space="preserve"> pašvaldības </w:t>
      </w:r>
      <w:r w:rsidRPr="00E212EC">
        <w:rPr>
          <w:b/>
          <w:bCs/>
          <w:iCs/>
          <w:lang w:val="lv-LV"/>
        </w:rPr>
        <w:t>dome</w:t>
      </w:r>
      <w:r w:rsidRPr="00E212EC">
        <w:rPr>
          <w:b/>
          <w:lang w:val="lv-LV"/>
        </w:rPr>
        <w:t xml:space="preserve"> </w:t>
      </w:r>
      <w:r w:rsidR="0029104A" w:rsidRPr="00E212EC">
        <w:rPr>
          <w:b/>
          <w:lang w:val="lv-LV"/>
        </w:rPr>
        <w:t>nolemj:</w:t>
      </w:r>
    </w:p>
    <w:p w:rsidR="006948D6" w:rsidRPr="00CB39F4" w:rsidRDefault="006948D6" w:rsidP="006948D6">
      <w:pPr>
        <w:ind w:firstLine="567"/>
        <w:jc w:val="both"/>
        <w:rPr>
          <w:iCs/>
          <w:lang w:val="lv-LV"/>
        </w:rPr>
      </w:pPr>
    </w:p>
    <w:p w:rsidR="00C24AF2" w:rsidRPr="00CB39F4" w:rsidRDefault="00C24AF2" w:rsidP="006948D6">
      <w:pPr>
        <w:pStyle w:val="ListParagraph"/>
        <w:numPr>
          <w:ilvl w:val="0"/>
          <w:numId w:val="2"/>
        </w:numPr>
        <w:ind w:left="0" w:firstLine="357"/>
        <w:jc w:val="both"/>
        <w:rPr>
          <w:lang w:val="lv-LV"/>
        </w:rPr>
      </w:pPr>
      <w:r w:rsidRPr="00CB39F4">
        <w:rPr>
          <w:iCs/>
          <w:lang w:val="lv-LV"/>
        </w:rPr>
        <w:t xml:space="preserve">Apstiprināt </w:t>
      </w:r>
      <w:r w:rsidR="00337394" w:rsidRPr="00CB39F4">
        <w:rPr>
          <w:iCs/>
          <w:lang w:val="lv-LV"/>
        </w:rPr>
        <w:t>Daugavpils valstspilsētas pašvaldības iestādes “Daudzfunkcionālais sociālo pakalpojumu centrs “Priedīte””</w:t>
      </w:r>
      <w:r w:rsidR="00D1350C" w:rsidRPr="00CB39F4">
        <w:rPr>
          <w:iCs/>
          <w:lang w:val="lv-LV"/>
        </w:rPr>
        <w:t xml:space="preserve"> (turpmāk </w:t>
      </w:r>
      <w:r w:rsidR="00263970" w:rsidRPr="00CB39F4">
        <w:rPr>
          <w:iCs/>
          <w:lang w:val="lv-LV"/>
        </w:rPr>
        <w:t>–</w:t>
      </w:r>
      <w:r w:rsidR="00D1350C" w:rsidRPr="00CB39F4">
        <w:rPr>
          <w:iCs/>
          <w:lang w:val="lv-LV"/>
        </w:rPr>
        <w:t xml:space="preserve"> Iestāde)</w:t>
      </w:r>
      <w:r w:rsidR="00337394" w:rsidRPr="00CB39F4">
        <w:rPr>
          <w:iCs/>
          <w:lang w:val="lv-LV"/>
        </w:rPr>
        <w:t xml:space="preserve"> nolikumu jaunā redakcijā</w:t>
      </w:r>
      <w:r w:rsidR="00D02FE0" w:rsidRPr="00CB39F4">
        <w:rPr>
          <w:iCs/>
          <w:lang w:val="lv-LV"/>
        </w:rPr>
        <w:t xml:space="preserve"> (pielikumā)</w:t>
      </w:r>
      <w:r w:rsidR="00337394" w:rsidRPr="00CB39F4">
        <w:rPr>
          <w:iCs/>
          <w:lang w:val="lv-LV"/>
        </w:rPr>
        <w:t>.</w:t>
      </w:r>
    </w:p>
    <w:p w:rsidR="00407469" w:rsidRPr="00CB39F4" w:rsidRDefault="00337394" w:rsidP="006948D6">
      <w:pPr>
        <w:pStyle w:val="ListParagraph"/>
        <w:numPr>
          <w:ilvl w:val="0"/>
          <w:numId w:val="2"/>
        </w:numPr>
        <w:snapToGrid w:val="0"/>
        <w:ind w:left="0" w:firstLine="357"/>
        <w:contextualSpacing w:val="0"/>
        <w:jc w:val="both"/>
        <w:rPr>
          <w:lang w:val="lv-LV"/>
        </w:rPr>
      </w:pPr>
      <w:r w:rsidRPr="00CB39F4">
        <w:rPr>
          <w:lang w:val="lv-LV"/>
        </w:rPr>
        <w:t xml:space="preserve">Atzīt par spēku zaudējušu </w:t>
      </w:r>
      <w:r w:rsidR="00D1350C" w:rsidRPr="00CB39F4">
        <w:rPr>
          <w:lang w:val="lv-LV"/>
        </w:rPr>
        <w:t xml:space="preserve">ar </w:t>
      </w:r>
      <w:r w:rsidR="00407469" w:rsidRPr="00CB39F4">
        <w:rPr>
          <w:lang w:val="lv-LV"/>
        </w:rPr>
        <w:t>Daugavpils domes 2021.</w:t>
      </w:r>
      <w:r w:rsidR="00D1350C" w:rsidRPr="00CB39F4">
        <w:rPr>
          <w:lang w:val="lv-LV"/>
        </w:rPr>
        <w:t xml:space="preserve"> gada</w:t>
      </w:r>
      <w:r w:rsidR="00407469" w:rsidRPr="00CB39F4">
        <w:rPr>
          <w:lang w:val="lv-LV"/>
        </w:rPr>
        <w:t xml:space="preserve"> </w:t>
      </w:r>
      <w:r w:rsidR="00D1350C" w:rsidRPr="00CB39F4">
        <w:rPr>
          <w:lang w:val="lv-LV"/>
        </w:rPr>
        <w:t xml:space="preserve">29. decembra </w:t>
      </w:r>
      <w:r w:rsidR="00407469" w:rsidRPr="00CB39F4">
        <w:rPr>
          <w:lang w:val="lv-LV"/>
        </w:rPr>
        <w:t>lēmum</w:t>
      </w:r>
      <w:r w:rsidR="00D1350C" w:rsidRPr="00CB39F4">
        <w:rPr>
          <w:lang w:val="lv-LV"/>
        </w:rPr>
        <w:t>a</w:t>
      </w:r>
      <w:r w:rsidR="00407469" w:rsidRPr="00CB39F4">
        <w:rPr>
          <w:lang w:val="lv-LV"/>
        </w:rPr>
        <w:t xml:space="preserve"> Nr.</w:t>
      </w:r>
      <w:r w:rsidR="00D1350C" w:rsidRPr="00CB39F4">
        <w:rPr>
          <w:lang w:val="lv-LV"/>
        </w:rPr>
        <w:t xml:space="preserve"> </w:t>
      </w:r>
      <w:r w:rsidR="0079470C" w:rsidRPr="00CB39F4">
        <w:rPr>
          <w:lang w:val="lv-LV"/>
        </w:rPr>
        <w:t>863</w:t>
      </w:r>
      <w:r w:rsidR="00407469" w:rsidRPr="00CB39F4">
        <w:rPr>
          <w:lang w:val="lv-LV"/>
        </w:rPr>
        <w:t xml:space="preserve"> “</w:t>
      </w:r>
      <w:r w:rsidR="0037366B" w:rsidRPr="00CB39F4">
        <w:rPr>
          <w:lang w:val="lv-LV"/>
        </w:rPr>
        <w:t>P</w:t>
      </w:r>
      <w:r w:rsidR="00407469" w:rsidRPr="00CB39F4">
        <w:rPr>
          <w:lang w:val="lv-LV"/>
        </w:rPr>
        <w:t>ar iestādes nosaukuma maiņu un nolikuma apstiprināšanu jaunā redakcijā”</w:t>
      </w:r>
      <w:r w:rsidR="00D1350C" w:rsidRPr="00CB39F4">
        <w:rPr>
          <w:lang w:val="lv-LV"/>
        </w:rPr>
        <w:t xml:space="preserve"> 2. punktu apstiprināto</w:t>
      </w:r>
      <w:r w:rsidR="002C7B80" w:rsidRPr="00CB39F4">
        <w:rPr>
          <w:lang w:val="lv-LV"/>
        </w:rPr>
        <w:t xml:space="preserve"> Iestādes nolikumu</w:t>
      </w:r>
      <w:r w:rsidR="00407469" w:rsidRPr="00CB39F4">
        <w:rPr>
          <w:lang w:val="lv-LV"/>
        </w:rPr>
        <w:t>.</w:t>
      </w:r>
    </w:p>
    <w:p w:rsidR="002C7B80" w:rsidRPr="00CB39F4" w:rsidRDefault="002C7B80" w:rsidP="006948D6">
      <w:pPr>
        <w:pStyle w:val="ListParagraph"/>
        <w:numPr>
          <w:ilvl w:val="0"/>
          <w:numId w:val="2"/>
        </w:numPr>
        <w:snapToGrid w:val="0"/>
        <w:ind w:left="0" w:firstLine="357"/>
        <w:contextualSpacing w:val="0"/>
        <w:jc w:val="both"/>
        <w:rPr>
          <w:lang w:val="lv-LV"/>
        </w:rPr>
      </w:pPr>
      <w:r w:rsidRPr="00CB39F4">
        <w:rPr>
          <w:lang w:val="lv-LV"/>
        </w:rPr>
        <w:t>Atzīt par spēku zaudējušu Daugavpils domes 2021. gada 13. maija lēmumu Nr. 266, 2022. gada 24. novembra lēmumu Nr. 779 un 2023. gada 9. marta lēmumu Nr. 118.</w:t>
      </w:r>
    </w:p>
    <w:p w:rsidR="00407469" w:rsidRPr="00CB39F4" w:rsidRDefault="00407469" w:rsidP="006948D6">
      <w:pPr>
        <w:pStyle w:val="ListParagraph"/>
        <w:numPr>
          <w:ilvl w:val="0"/>
          <w:numId w:val="2"/>
        </w:numPr>
        <w:tabs>
          <w:tab w:val="left" w:pos="1134"/>
        </w:tabs>
        <w:snapToGrid w:val="0"/>
        <w:ind w:left="714" w:hanging="357"/>
        <w:contextualSpacing w:val="0"/>
        <w:jc w:val="both"/>
        <w:rPr>
          <w:lang w:val="lv-LV"/>
        </w:rPr>
      </w:pPr>
      <w:r w:rsidRPr="00CB39F4">
        <w:rPr>
          <w:lang w:val="lv-LV"/>
        </w:rPr>
        <w:t>Lēmums stājas spēkā 2023.</w:t>
      </w:r>
      <w:r w:rsidR="002C7B80" w:rsidRPr="00CB39F4">
        <w:rPr>
          <w:lang w:val="lv-LV"/>
        </w:rPr>
        <w:t xml:space="preserve"> gada 1. jūlijā.</w:t>
      </w:r>
    </w:p>
    <w:p w:rsidR="00337394" w:rsidRPr="00CB39F4" w:rsidRDefault="00337394" w:rsidP="006948D6">
      <w:pPr>
        <w:pStyle w:val="ListParagraph"/>
        <w:tabs>
          <w:tab w:val="left" w:pos="1134"/>
        </w:tabs>
        <w:jc w:val="both"/>
        <w:rPr>
          <w:lang w:val="lv-LV"/>
        </w:rPr>
      </w:pPr>
    </w:p>
    <w:p w:rsidR="00337394" w:rsidRPr="00CB39F4" w:rsidRDefault="00337394" w:rsidP="006948D6">
      <w:pPr>
        <w:tabs>
          <w:tab w:val="left" w:pos="1134"/>
        </w:tabs>
        <w:jc w:val="both"/>
        <w:rPr>
          <w:lang w:val="lv-LV"/>
        </w:rPr>
      </w:pPr>
      <w:r w:rsidRPr="00CB39F4">
        <w:rPr>
          <w:lang w:val="lv-LV"/>
        </w:rPr>
        <w:t xml:space="preserve">Pielikumā: </w:t>
      </w:r>
      <w:r w:rsidR="00D1350C" w:rsidRPr="00CB39F4">
        <w:rPr>
          <w:iCs/>
          <w:lang w:val="lv-LV"/>
        </w:rPr>
        <w:t>Iestādes nolikums.</w:t>
      </w:r>
    </w:p>
    <w:p w:rsidR="004205D2" w:rsidRDefault="004205D2" w:rsidP="0095560C">
      <w:pPr>
        <w:jc w:val="both"/>
        <w:rPr>
          <w:rFonts w:eastAsia="Calibri"/>
          <w:lang w:val="lv-LV"/>
        </w:rPr>
      </w:pPr>
    </w:p>
    <w:p w:rsidR="0095560C" w:rsidRDefault="0095560C" w:rsidP="0095560C">
      <w:pPr>
        <w:jc w:val="both"/>
        <w:rPr>
          <w:rFonts w:eastAsia="Calibri"/>
          <w:lang w:val="lv-LV"/>
        </w:rPr>
      </w:pPr>
      <w:bookmarkStart w:id="0" w:name="_GoBack"/>
      <w:bookmarkEnd w:id="0"/>
      <w:r w:rsidRPr="002D759F">
        <w:rPr>
          <w:rFonts w:eastAsia="Calibri"/>
          <w:lang w:val="lv-LV"/>
        </w:rPr>
        <w:t xml:space="preserve">Daugavpils </w:t>
      </w:r>
      <w:proofErr w:type="spellStart"/>
      <w:r w:rsidRPr="002D759F">
        <w:rPr>
          <w:rFonts w:eastAsia="Calibri"/>
          <w:lang w:val="lv-LV"/>
        </w:rPr>
        <w:t>valstspilsētas</w:t>
      </w:r>
      <w:proofErr w:type="spellEnd"/>
      <w:r w:rsidRPr="002D759F">
        <w:rPr>
          <w:rFonts w:eastAsia="Calibri"/>
          <w:lang w:val="lv-LV"/>
        </w:rPr>
        <w:t xml:space="preserve"> pašvaldības </w:t>
      </w:r>
    </w:p>
    <w:p w:rsidR="00E95D63" w:rsidRPr="00CB39F4" w:rsidRDefault="0095560C" w:rsidP="0095560C">
      <w:pPr>
        <w:tabs>
          <w:tab w:val="left" w:pos="7230"/>
        </w:tabs>
        <w:jc w:val="both"/>
        <w:rPr>
          <w:lang w:val="lv-LV"/>
        </w:rPr>
      </w:pPr>
      <w:r w:rsidRPr="002D759F">
        <w:rPr>
          <w:rFonts w:eastAsia="Calibri"/>
          <w:lang w:val="lv-LV"/>
        </w:rPr>
        <w:t>domes priekšsēdētājs</w:t>
      </w:r>
      <w:r>
        <w:rPr>
          <w:rFonts w:eastAsia="Calibri"/>
          <w:lang w:val="lv-LV"/>
        </w:rPr>
        <w:t xml:space="preserve">         </w:t>
      </w:r>
      <w:r w:rsidRPr="004640B0">
        <w:rPr>
          <w:rFonts w:eastAsia="Calibri"/>
          <w:i/>
          <w:lang w:val="lv-LV"/>
        </w:rPr>
        <w:t xml:space="preserve">              (personīgais paraksts)</w:t>
      </w:r>
      <w:r w:rsidRPr="002D759F">
        <w:rPr>
          <w:rFonts w:eastAsia="Calibri"/>
          <w:lang w:val="lv-LV"/>
        </w:rPr>
        <w:t xml:space="preserve">       </w:t>
      </w:r>
      <w:r>
        <w:rPr>
          <w:rFonts w:eastAsia="Calibri"/>
          <w:lang w:val="lv-LV"/>
        </w:rPr>
        <w:t xml:space="preserve">                         </w:t>
      </w:r>
      <w:r w:rsidRPr="002D759F">
        <w:rPr>
          <w:rFonts w:eastAsia="Calibri"/>
          <w:lang w:val="lv-LV"/>
        </w:rPr>
        <w:t>A.Elksniņš</w:t>
      </w:r>
      <w:r w:rsidR="0029104A" w:rsidRPr="00CB39F4">
        <w:rPr>
          <w:lang w:val="lv-LV"/>
        </w:rPr>
        <w:tab/>
      </w:r>
    </w:p>
    <w:p w:rsidR="00E95D63" w:rsidRPr="00CB39F4" w:rsidRDefault="00E95D63" w:rsidP="006948D6">
      <w:pPr>
        <w:tabs>
          <w:tab w:val="left" w:pos="7230"/>
        </w:tabs>
        <w:jc w:val="both"/>
        <w:rPr>
          <w:lang w:val="lv-LV"/>
        </w:rPr>
      </w:pPr>
    </w:p>
    <w:sectPr w:rsidR="00E95D63" w:rsidRPr="00CB39F4" w:rsidSect="006948D6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22A2F"/>
    <w:rsid w:val="00152F27"/>
    <w:rsid w:val="00263970"/>
    <w:rsid w:val="0029104A"/>
    <w:rsid w:val="002C7B80"/>
    <w:rsid w:val="002D66F6"/>
    <w:rsid w:val="00315E25"/>
    <w:rsid w:val="00337394"/>
    <w:rsid w:val="0037366B"/>
    <w:rsid w:val="00387658"/>
    <w:rsid w:val="00407469"/>
    <w:rsid w:val="00411FE0"/>
    <w:rsid w:val="004205D2"/>
    <w:rsid w:val="00522128"/>
    <w:rsid w:val="00542171"/>
    <w:rsid w:val="00571725"/>
    <w:rsid w:val="00590927"/>
    <w:rsid w:val="00613440"/>
    <w:rsid w:val="0065266C"/>
    <w:rsid w:val="006948D6"/>
    <w:rsid w:val="006E542A"/>
    <w:rsid w:val="0074500D"/>
    <w:rsid w:val="00755685"/>
    <w:rsid w:val="00772CBA"/>
    <w:rsid w:val="0079470C"/>
    <w:rsid w:val="00822292"/>
    <w:rsid w:val="00904155"/>
    <w:rsid w:val="0095560C"/>
    <w:rsid w:val="009B6F41"/>
    <w:rsid w:val="00A549F9"/>
    <w:rsid w:val="00A73B0F"/>
    <w:rsid w:val="00C24AF2"/>
    <w:rsid w:val="00C650FF"/>
    <w:rsid w:val="00CB39F4"/>
    <w:rsid w:val="00CB55C3"/>
    <w:rsid w:val="00D02FE0"/>
    <w:rsid w:val="00D1350C"/>
    <w:rsid w:val="00DA6657"/>
    <w:rsid w:val="00E212EC"/>
    <w:rsid w:val="00E32AA8"/>
    <w:rsid w:val="00E95D63"/>
    <w:rsid w:val="00EA416D"/>
    <w:rsid w:val="00FD5F3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95560C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95560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9</cp:revision>
  <cp:lastPrinted>2023-06-29T12:20:00Z</cp:lastPrinted>
  <dcterms:created xsi:type="dcterms:W3CDTF">2023-06-16T08:31:00Z</dcterms:created>
  <dcterms:modified xsi:type="dcterms:W3CDTF">2023-07-04T05:33:00Z</dcterms:modified>
</cp:coreProperties>
</file>