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94B05" w14:textId="6A8F2553" w:rsidR="00624A3E" w:rsidRPr="003C72D8" w:rsidRDefault="00624A3E" w:rsidP="00624A3E">
      <w:pPr>
        <w:tabs>
          <w:tab w:val="left" w:pos="3969"/>
        </w:tabs>
        <w:spacing w:after="0" w:line="240" w:lineRule="auto"/>
        <w:jc w:val="center"/>
        <w:rPr>
          <w:rFonts w:ascii="Times New Roman" w:eastAsia="Times New Roman" w:hAnsi="Times New Roman"/>
          <w:sz w:val="28"/>
          <w:szCs w:val="28"/>
        </w:rPr>
      </w:pPr>
      <w:bookmarkStart w:id="0" w:name="_Hlk484094531"/>
      <w:bookmarkStart w:id="1" w:name="_Hlk484069308"/>
      <w:bookmarkStart w:id="2" w:name="_Hlk484094591"/>
      <w:r w:rsidRPr="003C72D8">
        <w:rPr>
          <w:rFonts w:ascii="Tahoma" w:eastAsia="Times New Roman" w:hAnsi="Tahoma"/>
          <w:b/>
          <w:bCs/>
          <w:noProof/>
          <w:sz w:val="24"/>
          <w:szCs w:val="24"/>
          <w:lang w:val="en-US"/>
        </w:rPr>
        <w:drawing>
          <wp:inline distT="0" distB="0" distL="0" distR="0" wp14:anchorId="7605D22D" wp14:editId="585CF7FD">
            <wp:extent cx="485775" cy="590550"/>
            <wp:effectExtent l="0" t="0" r="9525" b="0"/>
            <wp:docPr id="18" name="Picture 1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11FECCF" w14:textId="77777777" w:rsidR="00624A3E" w:rsidRPr="003C72D8" w:rsidRDefault="00624A3E" w:rsidP="00624A3E">
      <w:pPr>
        <w:tabs>
          <w:tab w:val="left" w:pos="3969"/>
          <w:tab w:val="left" w:pos="4395"/>
        </w:tabs>
        <w:spacing w:after="0" w:line="240" w:lineRule="auto"/>
        <w:jc w:val="center"/>
        <w:rPr>
          <w:rFonts w:ascii="Times New Roman" w:eastAsia="Times New Roman" w:hAnsi="Times New Roman"/>
          <w:sz w:val="28"/>
          <w:szCs w:val="28"/>
        </w:rPr>
      </w:pPr>
      <w:r w:rsidRPr="003C72D8">
        <w:rPr>
          <w:rFonts w:ascii="Times New Roman" w:eastAsia="Times New Roman" w:hAnsi="Times New Roman"/>
          <w:sz w:val="28"/>
          <w:szCs w:val="28"/>
        </w:rPr>
        <w:t xml:space="preserve">  LATVIJAS REPUBLIKAS</w:t>
      </w:r>
    </w:p>
    <w:p w14:paraId="50CCB3EA" w14:textId="77777777" w:rsidR="00624A3E" w:rsidRPr="003C72D8" w:rsidRDefault="00624A3E" w:rsidP="00624A3E">
      <w:pPr>
        <w:tabs>
          <w:tab w:val="left" w:pos="3969"/>
          <w:tab w:val="left" w:pos="4395"/>
        </w:tabs>
        <w:spacing w:after="0" w:line="240" w:lineRule="auto"/>
        <w:jc w:val="center"/>
        <w:rPr>
          <w:rFonts w:ascii="Times New Roman" w:eastAsia="Times New Roman" w:hAnsi="Times New Roman"/>
          <w:b/>
          <w:bCs/>
          <w:sz w:val="28"/>
          <w:szCs w:val="28"/>
        </w:rPr>
      </w:pPr>
      <w:r w:rsidRPr="003C72D8">
        <w:rPr>
          <w:rFonts w:ascii="Times New Roman" w:eastAsia="Times New Roman" w:hAnsi="Times New Roman"/>
          <w:b/>
          <w:bCs/>
          <w:sz w:val="28"/>
          <w:szCs w:val="28"/>
        </w:rPr>
        <w:t>DAUGAVPILS PILSĒTAS DOME</w:t>
      </w:r>
    </w:p>
    <w:p w14:paraId="581EF55E" w14:textId="77777777" w:rsidR="00624A3E" w:rsidRPr="003C72D8" w:rsidRDefault="00624A3E" w:rsidP="00624A3E">
      <w:pPr>
        <w:spacing w:after="0" w:line="240" w:lineRule="auto"/>
        <w:jc w:val="center"/>
        <w:rPr>
          <w:rFonts w:ascii="Times New Roman" w:hAnsi="Times New Roman"/>
          <w:sz w:val="18"/>
          <w:szCs w:val="18"/>
          <w:u w:val="single"/>
        </w:rPr>
      </w:pPr>
      <w:r w:rsidRPr="003C72D8">
        <w:rPr>
          <w:rFonts w:ascii="Times New Roman" w:hAnsi="Times New Roman"/>
          <w:noProof/>
          <w:sz w:val="18"/>
          <w:szCs w:val="18"/>
          <w:lang w:val="en-US"/>
        </w:rPr>
        <mc:AlternateContent>
          <mc:Choice Requires="wps">
            <w:drawing>
              <wp:anchor distT="0" distB="0" distL="114300" distR="114300" simplePos="0" relativeHeight="251675648" behindDoc="0" locked="0" layoutInCell="1" allowOverlap="1" wp14:anchorId="01A297A1" wp14:editId="559FB27C">
                <wp:simplePos x="0" y="0"/>
                <wp:positionH relativeFrom="column">
                  <wp:posOffset>-114300</wp:posOffset>
                </wp:positionH>
                <wp:positionV relativeFrom="paragraph">
                  <wp:posOffset>92710</wp:posOffset>
                </wp:positionV>
                <wp:extent cx="5943600" cy="0"/>
                <wp:effectExtent l="0" t="0" r="19050" b="1905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" strokeweight="1.5pt">
                <w10:wrap type="topAndBottom"/>
              </v:line>
            </w:pict>
          </mc:Fallback>
        </mc:AlternateContent>
      </w:r>
      <w:r w:rsidRPr="003C72D8">
        <w:rPr>
          <w:rFonts w:ascii="Times New Roman" w:hAnsi="Times New Roman"/>
          <w:sz w:val="18"/>
          <w:szCs w:val="18"/>
        </w:rPr>
        <w:t>Reģ. Nr. 90000077325, K. Valdemāra iela 1, Daugavpils, LV-5401, tālrunis 65404344, 65404346, fakss 65421941               e-pasts: info@daugavpils.lv   www.daugavpils.lv</w:t>
      </w:r>
    </w:p>
    <w:p w14:paraId="36B7FD6D" w14:textId="77777777" w:rsidR="00624A3E" w:rsidRPr="003C72D8" w:rsidRDefault="00624A3E" w:rsidP="00624A3E">
      <w:pPr>
        <w:spacing w:after="0" w:line="240" w:lineRule="auto"/>
        <w:rPr>
          <w:rFonts w:ascii="Times New Roman" w:eastAsia="Times New Roman" w:hAnsi="Times New Roman"/>
          <w:lang w:eastAsia="ru-RU"/>
        </w:rPr>
      </w:pPr>
    </w:p>
    <w:p w14:paraId="5897365E" w14:textId="77777777" w:rsidR="00624A3E" w:rsidRPr="003C72D8" w:rsidRDefault="00624A3E" w:rsidP="00624A3E">
      <w:pPr>
        <w:spacing w:after="0" w:line="240" w:lineRule="auto"/>
        <w:rPr>
          <w:rFonts w:ascii="Times New Roman" w:hAnsi="Times New Roman"/>
          <w:b/>
          <w:sz w:val="24"/>
          <w:szCs w:val="24"/>
        </w:rPr>
      </w:pPr>
      <w:r w:rsidRPr="003C72D8">
        <w:rPr>
          <w:rFonts w:ascii="Times New Roman" w:hAnsi="Times New Roman"/>
          <w:sz w:val="24"/>
          <w:szCs w:val="24"/>
        </w:rPr>
        <w:t xml:space="preserve">2017.gada 8.jūnijā                  </w:t>
      </w:r>
      <w:r>
        <w:rPr>
          <w:rFonts w:ascii="Times New Roman" w:hAnsi="Times New Roman"/>
          <w:sz w:val="24"/>
          <w:szCs w:val="24"/>
        </w:rPr>
        <w:t xml:space="preserve">                                          </w:t>
      </w:r>
      <w:r>
        <w:rPr>
          <w:rFonts w:ascii="Times New Roman" w:hAnsi="Times New Roman"/>
          <w:b/>
          <w:sz w:val="24"/>
          <w:szCs w:val="24"/>
        </w:rPr>
        <w:t xml:space="preserve">Saistošie noteikumi </w:t>
      </w:r>
      <w:r w:rsidRPr="003C72D8">
        <w:rPr>
          <w:rFonts w:ascii="Times New Roman" w:hAnsi="Times New Roman"/>
          <w:b/>
          <w:sz w:val="24"/>
          <w:szCs w:val="24"/>
        </w:rPr>
        <w:t>Nr.21</w:t>
      </w:r>
    </w:p>
    <w:p w14:paraId="3C0D9A34" w14:textId="77777777" w:rsidR="00624A3E" w:rsidRPr="003C72D8" w:rsidRDefault="00624A3E" w:rsidP="00624A3E">
      <w:pPr>
        <w:tabs>
          <w:tab w:val="left" w:pos="7176"/>
          <w:tab w:val="right" w:pos="8306"/>
        </w:tabs>
        <w:spacing w:after="0" w:line="240" w:lineRule="auto"/>
        <w:rPr>
          <w:rFonts w:ascii="Times New Roman" w:hAnsi="Times New Roman"/>
          <w:sz w:val="24"/>
          <w:szCs w:val="24"/>
        </w:rPr>
      </w:pPr>
      <w:r w:rsidRPr="003C72D8">
        <w:rPr>
          <w:rFonts w:ascii="Times New Roman" w:hAnsi="Times New Roman"/>
          <w:sz w:val="24"/>
          <w:szCs w:val="24"/>
        </w:rPr>
        <w:t>Daugavpilī                                                                               (prot.Nr.13, 19.§)</w:t>
      </w:r>
    </w:p>
    <w:p w14:paraId="70E17F80" w14:textId="77777777" w:rsidR="00624A3E" w:rsidRPr="003C72D8" w:rsidRDefault="00624A3E" w:rsidP="00624A3E">
      <w:pPr>
        <w:spacing w:after="0" w:line="240" w:lineRule="auto"/>
        <w:ind w:firstLine="301"/>
        <w:jc w:val="center"/>
        <w:rPr>
          <w:rFonts w:ascii="Times New Roman" w:hAnsi="Times New Roman"/>
          <w:b/>
          <w:sz w:val="24"/>
          <w:szCs w:val="24"/>
        </w:rPr>
      </w:pPr>
    </w:p>
    <w:p w14:paraId="15E53DB3" w14:textId="77777777" w:rsidR="00624A3E" w:rsidRPr="003C72D8" w:rsidRDefault="00624A3E" w:rsidP="00624A3E">
      <w:pPr>
        <w:spacing w:after="0" w:line="240" w:lineRule="auto"/>
        <w:ind w:left="5528"/>
        <w:rPr>
          <w:rFonts w:ascii="Times New Roman" w:eastAsia="Times New Roman" w:hAnsi="Times New Roman"/>
          <w:bCs/>
          <w:i/>
          <w:sz w:val="24"/>
          <w:szCs w:val="24"/>
          <w:lang w:eastAsia="lv-LV"/>
        </w:rPr>
      </w:pPr>
      <w:r w:rsidRPr="003C72D8">
        <w:rPr>
          <w:rFonts w:ascii="Times New Roman" w:eastAsia="Times New Roman" w:hAnsi="Times New Roman"/>
          <w:bCs/>
          <w:i/>
          <w:sz w:val="24"/>
          <w:szCs w:val="24"/>
          <w:lang w:eastAsia="lv-LV"/>
        </w:rPr>
        <w:t>Grozījumi ar:</w:t>
      </w:r>
    </w:p>
    <w:p w14:paraId="167CBA98" w14:textId="77777777" w:rsidR="00624A3E" w:rsidRPr="003C72D8" w:rsidRDefault="00624A3E" w:rsidP="00624A3E">
      <w:pPr>
        <w:spacing w:after="0" w:line="240" w:lineRule="auto"/>
        <w:ind w:left="5528"/>
        <w:rPr>
          <w:rFonts w:ascii="Times New Roman" w:eastAsia="Times New Roman" w:hAnsi="Times New Roman"/>
          <w:bCs/>
          <w:i/>
          <w:sz w:val="24"/>
          <w:szCs w:val="24"/>
          <w:lang w:eastAsia="lv-LV"/>
        </w:rPr>
      </w:pPr>
      <w:r w:rsidRPr="003C72D8">
        <w:rPr>
          <w:rFonts w:ascii="Times New Roman" w:eastAsia="Times New Roman" w:hAnsi="Times New Roman"/>
          <w:bCs/>
          <w:i/>
          <w:sz w:val="24"/>
          <w:szCs w:val="24"/>
          <w:lang w:eastAsia="lv-LV"/>
        </w:rPr>
        <w:t>24.08.2017. lēmumu Nr.461,</w:t>
      </w:r>
    </w:p>
    <w:p w14:paraId="4A0F2665" w14:textId="77777777" w:rsidR="00624A3E" w:rsidRPr="003C72D8" w:rsidRDefault="00624A3E" w:rsidP="00624A3E">
      <w:pPr>
        <w:spacing w:after="0" w:line="240" w:lineRule="auto"/>
        <w:ind w:left="5528"/>
        <w:rPr>
          <w:rFonts w:ascii="Times New Roman" w:eastAsia="Times New Roman" w:hAnsi="Times New Roman"/>
          <w:bCs/>
          <w:i/>
          <w:sz w:val="24"/>
          <w:szCs w:val="24"/>
          <w:lang w:eastAsia="lv-LV"/>
        </w:rPr>
      </w:pPr>
      <w:r w:rsidRPr="003C72D8">
        <w:rPr>
          <w:rFonts w:ascii="Times New Roman" w:eastAsia="Times New Roman" w:hAnsi="Times New Roman"/>
          <w:bCs/>
          <w:i/>
          <w:sz w:val="24"/>
          <w:szCs w:val="24"/>
          <w:lang w:eastAsia="lv-LV"/>
        </w:rPr>
        <w:t>22.03.2018. lēmumu Nr.114,</w:t>
      </w:r>
    </w:p>
    <w:p w14:paraId="4240CDFA" w14:textId="77777777" w:rsidR="00624A3E" w:rsidRPr="003C72D8" w:rsidRDefault="00624A3E" w:rsidP="00624A3E">
      <w:pPr>
        <w:spacing w:after="0" w:line="240" w:lineRule="auto"/>
        <w:ind w:left="5528"/>
        <w:rPr>
          <w:rFonts w:ascii="Times New Roman" w:eastAsia="Times New Roman" w:hAnsi="Times New Roman"/>
          <w:bCs/>
          <w:i/>
          <w:sz w:val="24"/>
          <w:szCs w:val="24"/>
          <w:lang w:eastAsia="lv-LV"/>
        </w:rPr>
      </w:pPr>
      <w:r w:rsidRPr="003C72D8">
        <w:rPr>
          <w:rFonts w:ascii="Times New Roman" w:eastAsia="Times New Roman" w:hAnsi="Times New Roman"/>
          <w:bCs/>
          <w:i/>
          <w:sz w:val="24"/>
          <w:szCs w:val="24"/>
          <w:lang w:eastAsia="lv-LV"/>
        </w:rPr>
        <w:t>24.09.2020. lēmumu Nr.452,</w:t>
      </w:r>
    </w:p>
    <w:p w14:paraId="4B2ACF21" w14:textId="77777777" w:rsidR="00624A3E" w:rsidRPr="003C72D8" w:rsidRDefault="00624A3E" w:rsidP="00624A3E">
      <w:pPr>
        <w:spacing w:after="0" w:line="240" w:lineRule="auto"/>
        <w:ind w:left="5528"/>
        <w:rPr>
          <w:rFonts w:ascii="Times New Roman" w:eastAsia="Times New Roman" w:hAnsi="Times New Roman"/>
          <w:bCs/>
          <w:i/>
          <w:sz w:val="24"/>
          <w:szCs w:val="24"/>
          <w:lang w:eastAsia="lv-LV"/>
        </w:rPr>
      </w:pPr>
      <w:r w:rsidRPr="003C72D8">
        <w:rPr>
          <w:rFonts w:ascii="Times New Roman" w:eastAsia="Times New Roman" w:hAnsi="Times New Roman"/>
          <w:bCs/>
          <w:i/>
          <w:sz w:val="24"/>
          <w:szCs w:val="24"/>
          <w:lang w:eastAsia="lv-LV"/>
        </w:rPr>
        <w:t>10.12.2020. lēmumu Nr.637,</w:t>
      </w:r>
    </w:p>
    <w:p w14:paraId="445900A0" w14:textId="77777777" w:rsidR="00624A3E" w:rsidRDefault="00624A3E" w:rsidP="00624A3E">
      <w:pPr>
        <w:spacing w:after="0" w:line="240" w:lineRule="auto"/>
        <w:ind w:left="5528"/>
        <w:rPr>
          <w:rFonts w:ascii="Times New Roman" w:eastAsia="Times New Roman" w:hAnsi="Times New Roman"/>
          <w:bCs/>
          <w:i/>
          <w:sz w:val="24"/>
          <w:szCs w:val="24"/>
          <w:lang w:eastAsia="lv-LV"/>
        </w:rPr>
      </w:pPr>
      <w:r w:rsidRPr="003C72D8">
        <w:rPr>
          <w:rFonts w:ascii="Times New Roman" w:eastAsia="Times New Roman" w:hAnsi="Times New Roman"/>
          <w:bCs/>
          <w:i/>
          <w:sz w:val="24"/>
          <w:szCs w:val="24"/>
          <w:lang w:eastAsia="lv-LV"/>
        </w:rPr>
        <w:t>14.01.2021. lēmumu Nr.1</w:t>
      </w:r>
      <w:r>
        <w:rPr>
          <w:rFonts w:ascii="Times New Roman" w:eastAsia="Times New Roman" w:hAnsi="Times New Roman"/>
          <w:bCs/>
          <w:i/>
          <w:sz w:val="24"/>
          <w:szCs w:val="24"/>
          <w:lang w:eastAsia="lv-LV"/>
        </w:rPr>
        <w:t>,</w:t>
      </w:r>
    </w:p>
    <w:p w14:paraId="2579D996" w14:textId="77777777" w:rsidR="00624A3E" w:rsidRDefault="00624A3E" w:rsidP="00624A3E">
      <w:pPr>
        <w:spacing w:after="0" w:line="240" w:lineRule="auto"/>
        <w:ind w:left="5528"/>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27.05.2021.lēmumu Nr.320,</w:t>
      </w:r>
    </w:p>
    <w:p w14:paraId="4E9D12B4" w14:textId="77777777" w:rsidR="00624A3E" w:rsidRDefault="00624A3E" w:rsidP="00624A3E">
      <w:pPr>
        <w:spacing w:after="0" w:line="240" w:lineRule="auto"/>
        <w:ind w:left="5528"/>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11.11.2021. lēmumu Nr.745</w:t>
      </w:r>
    </w:p>
    <w:p w14:paraId="7AE35A9B" w14:textId="77777777" w:rsidR="00624A3E" w:rsidRDefault="00624A3E" w:rsidP="00624A3E">
      <w:pPr>
        <w:spacing w:after="0" w:line="240" w:lineRule="auto"/>
        <w:ind w:left="5528"/>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(stājas spēkā 01.01.2022.)</w:t>
      </w:r>
    </w:p>
    <w:p w14:paraId="7F17D6A1" w14:textId="77777777" w:rsidR="00624A3E" w:rsidRDefault="00624A3E" w:rsidP="00624A3E">
      <w:pPr>
        <w:spacing w:after="0" w:line="240" w:lineRule="auto"/>
        <w:ind w:left="5528"/>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24.11.2022.lēmumu Nr.778</w:t>
      </w:r>
    </w:p>
    <w:p w14:paraId="5091D519" w14:textId="77777777" w:rsidR="00624A3E" w:rsidRPr="003C72D8" w:rsidRDefault="00624A3E" w:rsidP="00624A3E">
      <w:pPr>
        <w:spacing w:after="0" w:line="240" w:lineRule="auto"/>
        <w:jc w:val="center"/>
        <w:rPr>
          <w:rFonts w:ascii="Times New Roman" w:eastAsia="Times New Roman" w:hAnsi="Times New Roman"/>
          <w:bCs/>
          <w:i/>
          <w:sz w:val="24"/>
          <w:szCs w:val="24"/>
          <w:lang w:eastAsia="lv-LV"/>
        </w:rPr>
      </w:pPr>
    </w:p>
    <w:p w14:paraId="41A200B6"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 xml:space="preserve">Daugavpils </w:t>
      </w:r>
      <w:r>
        <w:rPr>
          <w:rFonts w:ascii="Times New Roman" w:eastAsia="Times New Roman" w:hAnsi="Times New Roman"/>
          <w:b/>
          <w:bCs/>
          <w:sz w:val="24"/>
          <w:szCs w:val="24"/>
          <w:lang w:eastAsia="lv-LV"/>
        </w:rPr>
        <w:t>valts</w:t>
      </w:r>
      <w:r w:rsidRPr="003C72D8">
        <w:rPr>
          <w:rFonts w:ascii="Times New Roman" w:eastAsia="Times New Roman" w:hAnsi="Times New Roman"/>
          <w:b/>
          <w:bCs/>
          <w:sz w:val="24"/>
          <w:szCs w:val="24"/>
          <w:lang w:eastAsia="lv-LV"/>
        </w:rPr>
        <w:t>pilsētas pašvaldības sociālie pakalpojumi</w:t>
      </w:r>
    </w:p>
    <w:p w14:paraId="7F022CFD" w14:textId="77777777" w:rsidR="00624A3E" w:rsidRPr="003C72D8" w:rsidRDefault="00624A3E" w:rsidP="00624A3E">
      <w:pPr>
        <w:spacing w:after="0" w:line="240" w:lineRule="auto"/>
        <w:ind w:left="1843"/>
        <w:jc w:val="right"/>
        <w:rPr>
          <w:rFonts w:ascii="Times New Roman" w:eastAsia="Times New Roman" w:hAnsi="Times New Roman"/>
          <w:i/>
          <w:iCs/>
          <w:sz w:val="20"/>
          <w:szCs w:val="20"/>
          <w:lang w:eastAsia="lv-LV"/>
        </w:rPr>
      </w:pPr>
      <w:r w:rsidRPr="003C72D8">
        <w:rPr>
          <w:rFonts w:ascii="Times New Roman" w:eastAsia="Times New Roman" w:hAnsi="Times New Roman"/>
          <w:i/>
          <w:iCs/>
          <w:sz w:val="24"/>
          <w:szCs w:val="24"/>
          <w:lang w:eastAsia="lv-LV"/>
        </w:rPr>
        <w:br/>
      </w:r>
      <w:r w:rsidRPr="00757B63">
        <w:rPr>
          <w:rFonts w:ascii="Times New Roman" w:eastAsia="Times New Roman" w:hAnsi="Times New Roman"/>
          <w:i/>
          <w:iCs/>
          <w:sz w:val="20"/>
          <w:szCs w:val="20"/>
          <w:lang w:eastAsia="lv-LV"/>
        </w:rPr>
        <w:t>Izdoti saskaņā ar likuma “Par pašvaldībām” 43.panta trešo daļu, Sociālo pakalpojumu un sociālās palīdzības likuma 3.panta otro un trešo daļu, Invaliditātes likuma 12.panta 6.2daļu, Ministru kabineta 2003.gada 27.maija noteikumu Nr.275 “Sociālās aprūpes un sociālās rehabilitācijas pakalpojumu samaksas kārtība un kārtība, kādā pakalpojuma izmaksas tiek segtas no pašvaldību budžeta” 6.punktu”</w:t>
      </w:r>
    </w:p>
    <w:p w14:paraId="1184F52D" w14:textId="77777777" w:rsidR="00624A3E" w:rsidRDefault="00624A3E" w:rsidP="00624A3E">
      <w:pPr>
        <w:spacing w:after="0" w:line="240" w:lineRule="auto"/>
        <w:jc w:val="right"/>
        <w:rPr>
          <w:rFonts w:ascii="Times New Roman" w:eastAsia="Times New Roman" w:hAnsi="Times New Roman"/>
          <w:i/>
          <w:iCs/>
          <w:sz w:val="20"/>
          <w:szCs w:val="20"/>
          <w:lang w:eastAsia="lv-LV"/>
        </w:rPr>
      </w:pPr>
      <w:r>
        <w:rPr>
          <w:rFonts w:ascii="Times New Roman" w:eastAsia="Times New Roman" w:hAnsi="Times New Roman"/>
          <w:i/>
          <w:iCs/>
          <w:sz w:val="20"/>
          <w:szCs w:val="20"/>
          <w:lang w:eastAsia="lv-LV"/>
        </w:rPr>
        <w:t>(grozīts ar 27.05.2021. lēmumu Nr.320)</w:t>
      </w:r>
    </w:p>
    <w:p w14:paraId="34BE7E37" w14:textId="77777777" w:rsidR="00624A3E" w:rsidRPr="003C72D8" w:rsidRDefault="00624A3E" w:rsidP="00624A3E">
      <w:pPr>
        <w:spacing w:after="0" w:line="240" w:lineRule="auto"/>
        <w:jc w:val="right"/>
        <w:rPr>
          <w:rFonts w:ascii="Times New Roman" w:eastAsia="Times New Roman" w:hAnsi="Times New Roman"/>
          <w:i/>
          <w:iCs/>
          <w:sz w:val="20"/>
          <w:szCs w:val="20"/>
          <w:lang w:eastAsia="lv-LV"/>
        </w:rPr>
      </w:pPr>
    </w:p>
    <w:p w14:paraId="0AFCC6AC"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I. Vispārīgie jautājumi</w:t>
      </w:r>
    </w:p>
    <w:p w14:paraId="1E5E5AED" w14:textId="77777777" w:rsidR="00624A3E" w:rsidRPr="003C72D8" w:rsidRDefault="00624A3E" w:rsidP="00624A3E">
      <w:pPr>
        <w:spacing w:after="0" w:line="240" w:lineRule="auto"/>
        <w:jc w:val="center"/>
        <w:rPr>
          <w:rFonts w:ascii="Times New Roman" w:eastAsia="Times New Roman" w:hAnsi="Times New Roman"/>
          <w:sz w:val="24"/>
          <w:szCs w:val="24"/>
          <w:lang w:eastAsia="lv-LV"/>
        </w:rPr>
      </w:pPr>
    </w:p>
    <w:p w14:paraId="24D2F08B" w14:textId="77777777" w:rsidR="00624A3E" w:rsidRDefault="00624A3E" w:rsidP="00624A3E">
      <w:pPr>
        <w:spacing w:after="0" w:line="24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Pr="003C72D8">
        <w:rPr>
          <w:rFonts w:ascii="Times New Roman" w:eastAsia="Times New Roman" w:hAnsi="Times New Roman"/>
          <w:sz w:val="24"/>
          <w:szCs w:val="24"/>
          <w:lang w:eastAsia="lv-LV"/>
        </w:rPr>
        <w:t xml:space="preserve">Saistošie noteikumi (turpmāk – noteikumi) nosaka Daugavpils </w:t>
      </w:r>
      <w:r>
        <w:rPr>
          <w:rFonts w:ascii="Times New Roman" w:eastAsia="Times New Roman" w:hAnsi="Times New Roman"/>
          <w:sz w:val="24"/>
          <w:szCs w:val="24"/>
          <w:lang w:eastAsia="lv-LV"/>
        </w:rPr>
        <w:t>valt</w:t>
      </w:r>
      <w:r w:rsidRPr="003C72D8">
        <w:rPr>
          <w:rFonts w:ascii="Times New Roman" w:eastAsia="Times New Roman" w:hAnsi="Times New Roman"/>
          <w:sz w:val="24"/>
          <w:szCs w:val="24"/>
          <w:lang w:eastAsia="lv-LV"/>
        </w:rPr>
        <w:t>pilsētas pašvaldībā (turpmāk – Pašvaldība) pieejamo sociālo pakalpojumu veidus, to piešķiršanas un saņemšanas kārtību.</w:t>
      </w:r>
    </w:p>
    <w:p w14:paraId="4B62D20C"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(grozīts ar 11.11.2021. lēmumu Nr.745)</w:t>
      </w:r>
    </w:p>
    <w:p w14:paraId="2920F020" w14:textId="77777777" w:rsidR="00624A3E" w:rsidRPr="003C72D8" w:rsidRDefault="00624A3E" w:rsidP="00624A3E">
      <w:pPr>
        <w:spacing w:after="0" w:line="240" w:lineRule="auto"/>
        <w:contextualSpacing/>
        <w:jc w:val="both"/>
        <w:rPr>
          <w:rFonts w:ascii="Times New Roman" w:eastAsia="Times New Roman" w:hAnsi="Times New Roman"/>
          <w:sz w:val="24"/>
          <w:szCs w:val="24"/>
          <w:lang w:eastAsia="lv-LV"/>
        </w:rPr>
      </w:pPr>
      <w:r>
        <w:rPr>
          <w:rFonts w:ascii="Times New Roman" w:hAnsi="Times New Roman"/>
          <w:sz w:val="24"/>
          <w:szCs w:val="24"/>
        </w:rPr>
        <w:t xml:space="preserve">2. </w:t>
      </w:r>
      <w:r w:rsidRPr="003C72D8">
        <w:rPr>
          <w:rFonts w:ascii="Times New Roman" w:hAnsi="Times New Roman"/>
          <w:sz w:val="24"/>
          <w:szCs w:val="24"/>
        </w:rPr>
        <w:t>Noteikumos ir lietoti šādi termini:</w:t>
      </w:r>
    </w:p>
    <w:p w14:paraId="6FA8C653" w14:textId="77777777" w:rsidR="00624A3E" w:rsidRPr="003C72D8" w:rsidRDefault="00624A3E" w:rsidP="00624A3E">
      <w:pPr>
        <w:numPr>
          <w:ilvl w:val="0"/>
          <w:numId w:val="2"/>
        </w:numPr>
        <w:spacing w:after="0" w:line="240" w:lineRule="auto"/>
        <w:contextualSpacing/>
        <w:jc w:val="both"/>
        <w:rPr>
          <w:rFonts w:ascii="Times New Roman" w:hAnsi="Times New Roman"/>
          <w:vanish/>
          <w:sz w:val="24"/>
          <w:szCs w:val="24"/>
        </w:rPr>
      </w:pPr>
    </w:p>
    <w:p w14:paraId="38CD6207" w14:textId="77777777" w:rsidR="00624A3E" w:rsidRPr="003C72D8" w:rsidRDefault="00624A3E" w:rsidP="00624A3E">
      <w:pPr>
        <w:numPr>
          <w:ilvl w:val="0"/>
          <w:numId w:val="2"/>
        </w:numPr>
        <w:spacing w:after="0" w:line="240" w:lineRule="auto"/>
        <w:contextualSpacing/>
        <w:jc w:val="both"/>
        <w:rPr>
          <w:rFonts w:ascii="Times New Roman" w:hAnsi="Times New Roman"/>
          <w:vanish/>
          <w:sz w:val="24"/>
          <w:szCs w:val="24"/>
        </w:rPr>
      </w:pPr>
    </w:p>
    <w:p w14:paraId="3A367465" w14:textId="77777777" w:rsidR="00624A3E" w:rsidRPr="003C72D8" w:rsidRDefault="00624A3E" w:rsidP="00624A3E">
      <w:pPr>
        <w:numPr>
          <w:ilvl w:val="1"/>
          <w:numId w:val="2"/>
        </w:numPr>
        <w:spacing w:after="0" w:line="240" w:lineRule="auto"/>
        <w:ind w:left="792"/>
        <w:contextualSpacing/>
        <w:jc w:val="both"/>
        <w:rPr>
          <w:rFonts w:ascii="Times New Roman" w:hAnsi="Times New Roman"/>
          <w:sz w:val="24"/>
          <w:szCs w:val="24"/>
        </w:rPr>
      </w:pPr>
      <w:r w:rsidRPr="003C72D8">
        <w:rPr>
          <w:rFonts w:ascii="Times New Roman" w:hAnsi="Times New Roman"/>
          <w:b/>
          <w:sz w:val="24"/>
          <w:szCs w:val="24"/>
        </w:rPr>
        <w:t>ģimenes asistents -</w:t>
      </w:r>
      <w:r w:rsidRPr="003C72D8">
        <w:rPr>
          <w:rFonts w:ascii="Times New Roman" w:hAnsi="Times New Roman"/>
          <w:sz w:val="24"/>
          <w:szCs w:val="24"/>
        </w:rPr>
        <w:t xml:space="preserve">  sociālā darba speciālists, kurš sniedz atbalstu un apmācību sociālo prasmju apgūšanā, bērnu aprūpē un audzināšanā, mājsaimniecības vadīšanā; </w:t>
      </w:r>
    </w:p>
    <w:p w14:paraId="561C15F7" w14:textId="77777777" w:rsidR="00624A3E" w:rsidRPr="003C72D8" w:rsidRDefault="00624A3E" w:rsidP="00624A3E">
      <w:pPr>
        <w:numPr>
          <w:ilvl w:val="1"/>
          <w:numId w:val="2"/>
        </w:numPr>
        <w:spacing w:after="0" w:line="240" w:lineRule="auto"/>
        <w:ind w:left="792"/>
        <w:contextualSpacing/>
        <w:jc w:val="both"/>
        <w:rPr>
          <w:rFonts w:ascii="Times New Roman" w:hAnsi="Times New Roman"/>
          <w:sz w:val="24"/>
          <w:szCs w:val="24"/>
        </w:rPr>
      </w:pPr>
      <w:r w:rsidRPr="003C72D8">
        <w:rPr>
          <w:rFonts w:ascii="Times New Roman" w:hAnsi="Times New Roman"/>
          <w:b/>
          <w:bCs/>
          <w:sz w:val="24"/>
          <w:szCs w:val="24"/>
        </w:rPr>
        <w:t xml:space="preserve">ģimenes locekļi </w:t>
      </w:r>
      <w:r w:rsidRPr="003C72D8">
        <w:rPr>
          <w:rFonts w:ascii="Times New Roman" w:hAnsi="Times New Roman"/>
          <w:sz w:val="24"/>
          <w:szCs w:val="24"/>
        </w:rPr>
        <w:t xml:space="preserve">– laulātie, bērni un citas personas, kurām ir kopēji izdevumi par uzturu un kuras mitinās vienā mājoklī; </w:t>
      </w:r>
    </w:p>
    <w:p w14:paraId="0E838551" w14:textId="77777777" w:rsidR="00624A3E" w:rsidRPr="003C72D8" w:rsidRDefault="00624A3E" w:rsidP="00624A3E">
      <w:pPr>
        <w:numPr>
          <w:ilvl w:val="1"/>
          <w:numId w:val="2"/>
        </w:numPr>
        <w:spacing w:after="0" w:line="240" w:lineRule="auto"/>
        <w:ind w:left="792"/>
        <w:contextualSpacing/>
        <w:jc w:val="both"/>
        <w:rPr>
          <w:rFonts w:ascii="Times New Roman" w:hAnsi="Times New Roman"/>
          <w:sz w:val="24"/>
          <w:szCs w:val="24"/>
        </w:rPr>
      </w:pPr>
      <w:r w:rsidRPr="003C72D8">
        <w:rPr>
          <w:rFonts w:ascii="Times New Roman" w:hAnsi="Times New Roman"/>
          <w:b/>
          <w:bCs/>
          <w:sz w:val="24"/>
          <w:szCs w:val="24"/>
        </w:rPr>
        <w:t>sociālās rehabilitācijas programma</w:t>
      </w:r>
      <w:r w:rsidRPr="003C72D8">
        <w:rPr>
          <w:rFonts w:ascii="Times New Roman" w:hAnsi="Times New Roman"/>
          <w:sz w:val="24"/>
          <w:szCs w:val="24"/>
        </w:rPr>
        <w:t> – vienai noteiktai personai vai sociālai grupai izstrādāts sociālās rehabilitācijas pasākumu kopums, kuru persona saņem saskaņā ar individuālās sociālās rehabilitācijas plānu;</w:t>
      </w:r>
    </w:p>
    <w:p w14:paraId="669E2D12" w14:textId="77777777" w:rsidR="00624A3E" w:rsidRPr="003C72D8" w:rsidRDefault="00624A3E" w:rsidP="00624A3E">
      <w:pPr>
        <w:numPr>
          <w:ilvl w:val="1"/>
          <w:numId w:val="2"/>
        </w:numPr>
        <w:spacing w:after="0" w:line="240" w:lineRule="auto"/>
        <w:ind w:left="792"/>
        <w:contextualSpacing/>
        <w:jc w:val="both"/>
        <w:rPr>
          <w:rFonts w:ascii="Times New Roman" w:hAnsi="Times New Roman"/>
          <w:sz w:val="24"/>
          <w:szCs w:val="24"/>
        </w:rPr>
      </w:pPr>
      <w:r w:rsidRPr="003C72D8">
        <w:rPr>
          <w:rFonts w:ascii="Times New Roman" w:hAnsi="Times New Roman"/>
          <w:b/>
          <w:sz w:val="24"/>
          <w:szCs w:val="24"/>
        </w:rPr>
        <w:t>vientuļa persona</w:t>
      </w:r>
      <w:r w:rsidRPr="003C72D8">
        <w:rPr>
          <w:rFonts w:ascii="Times New Roman" w:hAnsi="Times New Roman"/>
          <w:sz w:val="24"/>
          <w:szCs w:val="24"/>
        </w:rPr>
        <w:t xml:space="preserve"> –</w:t>
      </w:r>
      <w:r w:rsidRPr="003C72D8">
        <w:rPr>
          <w:rFonts w:ascii="Times New Roman" w:eastAsia="Times New Roman" w:hAnsi="Times New Roman"/>
          <w:sz w:val="24"/>
          <w:szCs w:val="24"/>
          <w:lang w:eastAsia="en-GB"/>
        </w:rPr>
        <w:t xml:space="preserve"> persona, kurai nav apgādnieku un kura dzīvo viena.</w:t>
      </w:r>
    </w:p>
    <w:p w14:paraId="5D33F1AA" w14:textId="77777777" w:rsidR="00624A3E" w:rsidRPr="003C72D8" w:rsidRDefault="00624A3E" w:rsidP="00624A3E">
      <w:pPr>
        <w:numPr>
          <w:ilvl w:val="0"/>
          <w:numId w:val="2"/>
        </w:numPr>
        <w:spacing w:after="0" w:line="240" w:lineRule="auto"/>
        <w:ind w:left="0" w:firstLine="284"/>
        <w:contextualSpacing/>
        <w:jc w:val="both"/>
        <w:rPr>
          <w:rFonts w:ascii="Times New Roman" w:hAnsi="Times New Roman"/>
          <w:sz w:val="24"/>
          <w:szCs w:val="24"/>
          <w:lang w:eastAsia="en-GB"/>
        </w:rPr>
      </w:pPr>
      <w:r w:rsidRPr="003C72D8">
        <w:rPr>
          <w:rFonts w:ascii="Times New Roman" w:eastAsia="Times New Roman" w:hAnsi="Times New Roman"/>
          <w:sz w:val="24"/>
          <w:szCs w:val="24"/>
          <w:lang w:eastAsia="lv-LV"/>
        </w:rPr>
        <w:t>Sociālos pakalpojumus Daugavpils pilsētas pašvaldības iestādē “Sociālais dienests” (turpmāk – Dienests) var pieprasīt persona vai viņas likumiskais pārstāvis, ja persona savu dzīvesvietu ir deklarējusi Pašvaldībā, izņemot personas, kurām nepieciešami sociālie pakalpojumi Naktspatversmē. Ja personai objektīvu apstākļu dēļ nav deklarētās dzīvesvietas, tiek izvērtēta iespēja personai sniegt psihosociālu palīdzību</w:t>
      </w:r>
      <w:r w:rsidRPr="003C72D8">
        <w:rPr>
          <w:rFonts w:ascii="Times New Roman" w:eastAsia="Times New Roman" w:hAnsi="Times New Roman"/>
          <w:color w:val="FF0000"/>
          <w:sz w:val="24"/>
          <w:szCs w:val="24"/>
          <w:lang w:eastAsia="lv-LV"/>
        </w:rPr>
        <w:t>.</w:t>
      </w:r>
    </w:p>
    <w:p w14:paraId="2CCAF6B4" w14:textId="77777777" w:rsidR="00624A3E" w:rsidRPr="003C72D8" w:rsidRDefault="00624A3E" w:rsidP="00624A3E">
      <w:pPr>
        <w:spacing w:after="0" w:line="240" w:lineRule="auto"/>
        <w:ind w:left="360"/>
        <w:contextualSpacing/>
        <w:jc w:val="both"/>
        <w:rPr>
          <w:rFonts w:ascii="Times New Roman" w:hAnsi="Times New Roman"/>
          <w:i/>
          <w:sz w:val="24"/>
          <w:szCs w:val="24"/>
          <w:lang w:eastAsia="en-GB"/>
        </w:rPr>
      </w:pPr>
      <w:r w:rsidRPr="003C72D8">
        <w:rPr>
          <w:rFonts w:ascii="Times New Roman" w:eastAsia="Times New Roman" w:hAnsi="Times New Roman"/>
          <w:i/>
          <w:sz w:val="24"/>
          <w:szCs w:val="24"/>
          <w:lang w:eastAsia="lv-LV"/>
        </w:rPr>
        <w:t>(grozīts ar 14.01.2021. lēmumu Nr.1)</w:t>
      </w:r>
    </w:p>
    <w:p w14:paraId="0167191B"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Pašvaldībā sociālos pakalpojumus normatīvajos aktos noteiktajā kārtībā piešķir Dienests.</w:t>
      </w:r>
    </w:p>
    <w:p w14:paraId="6B3ADFBF"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lastRenderedPageBreak/>
        <w:t>Sociālos pakalpojumus var saņemt persona no citas pašvaldības, ja attiecīgā pašvaldība, pati persona vai tās likumiskais pārstāvis par saņemtajiem pakalpojumiem veic apmaksu pilnā apmērā un, ja Pašvaldībai ir iespējas nodrošināt attiecīgu sociālo pakalpojumu. Līgumu ar attiecīgo pašvaldību un pakalpojuma saņēmēju slēdz Dienests.</w:t>
      </w:r>
    </w:p>
    <w:p w14:paraId="4CA69268"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2D4B7414" w14:textId="77777777" w:rsidR="00624A3E" w:rsidRPr="003C72D8" w:rsidRDefault="00624A3E" w:rsidP="00624A3E">
      <w:pPr>
        <w:spacing w:after="0" w:line="240" w:lineRule="auto"/>
        <w:jc w:val="center"/>
        <w:rPr>
          <w:rFonts w:ascii="Times New Roman" w:hAnsi="Times New Roman"/>
          <w:b/>
          <w:bCs/>
          <w:sz w:val="24"/>
          <w:szCs w:val="24"/>
          <w:bdr w:val="none" w:sz="0" w:space="0" w:color="auto" w:frame="1"/>
        </w:rPr>
      </w:pPr>
      <w:r w:rsidRPr="003C72D8">
        <w:rPr>
          <w:rFonts w:ascii="Times New Roman" w:eastAsia="Times New Roman" w:hAnsi="Times New Roman"/>
          <w:b/>
          <w:bCs/>
          <w:sz w:val="24"/>
          <w:szCs w:val="24"/>
          <w:lang w:eastAsia="lv-LV"/>
        </w:rPr>
        <w:t xml:space="preserve">II. </w:t>
      </w:r>
      <w:r w:rsidRPr="003C72D8">
        <w:rPr>
          <w:rFonts w:ascii="Times New Roman" w:hAnsi="Times New Roman"/>
          <w:b/>
          <w:bCs/>
          <w:sz w:val="24"/>
          <w:szCs w:val="24"/>
          <w:shd w:val="clear" w:color="auto" w:fill="FFFFFF"/>
        </w:rPr>
        <w:t>Sociālo pakalpojumu veidi un to saņemšanas kārtība</w:t>
      </w:r>
      <w:r w:rsidRPr="003C72D8">
        <w:rPr>
          <w:rFonts w:ascii="Times New Roman" w:hAnsi="Times New Roman"/>
          <w:b/>
          <w:bCs/>
          <w:sz w:val="24"/>
          <w:szCs w:val="24"/>
          <w:bdr w:val="none" w:sz="0" w:space="0" w:color="auto" w:frame="1"/>
        </w:rPr>
        <w:t> </w:t>
      </w:r>
    </w:p>
    <w:p w14:paraId="42B0E401"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1727D1CF"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Pašvaldība nodrošina šādus sociālos pakalpojumus (turpmāk – sociālie pakalpojumi):</w:t>
      </w:r>
    </w:p>
    <w:p w14:paraId="6DA8A4B3"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aprūpes mājās pakalpojums;</w:t>
      </w:r>
    </w:p>
    <w:p w14:paraId="79C35133"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ilgstošas sociālās aprūpes un sociālās rehabilitācijas institūcijas pakalpojums pilngadīgām personām;</w:t>
      </w:r>
    </w:p>
    <w:p w14:paraId="550EFA34"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bCs/>
          <w:sz w:val="24"/>
          <w:szCs w:val="24"/>
          <w:lang w:eastAsia="lv-LV"/>
        </w:rPr>
        <w:t>īslaicīgas sociālās aprūpes un sociālās rehabilitācijas institūcijas pakalpojums pilngadīgām personām;</w:t>
      </w:r>
    </w:p>
    <w:p w14:paraId="3AA16D4A"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ilgstošas sociālās aprūpes un sociālās rehabilitācijas institūcijas pakalpojums bērniem; </w:t>
      </w:r>
    </w:p>
    <w:p w14:paraId="5DEA85E6"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ģimenes asistenta pakalpojums;</w:t>
      </w:r>
    </w:p>
    <w:p w14:paraId="091FB67A"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dienas centra pakalpojums;</w:t>
      </w:r>
    </w:p>
    <w:p w14:paraId="20A82BB5"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dienas aprūpes centra pakalpojums;</w:t>
      </w:r>
    </w:p>
    <w:p w14:paraId="6EA179DF"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krīzes centra pakalpojums;</w:t>
      </w:r>
    </w:p>
    <w:p w14:paraId="43CD45EA" w14:textId="77777777" w:rsidR="00624A3E" w:rsidRPr="003C72D8" w:rsidRDefault="00624A3E" w:rsidP="00624A3E">
      <w:pPr>
        <w:numPr>
          <w:ilvl w:val="1"/>
          <w:numId w:val="2"/>
        </w:numPr>
        <w:tabs>
          <w:tab w:val="left" w:pos="851"/>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grupu dzīvokļu pakalpojums;</w:t>
      </w:r>
    </w:p>
    <w:p w14:paraId="34FFFD0C"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naktspatversmes pakalpojums;</w:t>
      </w:r>
    </w:p>
    <w:p w14:paraId="5B9B836F"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patversmes pakalpojums;</w:t>
      </w:r>
    </w:p>
    <w:p w14:paraId="780E1D80"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psihologa pakalpojums;</w:t>
      </w:r>
    </w:p>
    <w:p w14:paraId="508EB215"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specializētā autotransporta pakalpojums;</w:t>
      </w:r>
    </w:p>
    <w:p w14:paraId="0D52AFC4"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sociālā taksometra pakalpojums;</w:t>
      </w:r>
    </w:p>
    <w:p w14:paraId="382DA767"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sociālās mājas pakalpojumi;</w:t>
      </w:r>
    </w:p>
    <w:p w14:paraId="4A7BF2E8"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“drošības poga” pakalpojums;</w:t>
      </w:r>
    </w:p>
    <w:p w14:paraId="10229BFB"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bCs/>
          <w:sz w:val="24"/>
          <w:szCs w:val="24"/>
          <w:lang w:eastAsia="lv-LV"/>
        </w:rPr>
        <w:t>sociālās rehabilitācijas programmu īstenošana;</w:t>
      </w:r>
      <w:r w:rsidRPr="003C72D8">
        <w:rPr>
          <w:rFonts w:ascii="Times New Roman" w:eastAsia="Times New Roman" w:hAnsi="Times New Roman"/>
          <w:sz w:val="24"/>
          <w:szCs w:val="24"/>
          <w:lang w:eastAsia="lv-LV"/>
        </w:rPr>
        <w:t xml:space="preserve"> </w:t>
      </w:r>
    </w:p>
    <w:p w14:paraId="1AC69CAA" w14:textId="77777777" w:rsidR="00624A3E" w:rsidRPr="003C72D8"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w:t>
      </w:r>
      <w:r w:rsidRPr="003C72D8">
        <w:rPr>
          <w:rFonts w:ascii="Times New Roman" w:hAnsi="Times New Roman"/>
          <w:sz w:val="24"/>
          <w:szCs w:val="24"/>
        </w:rPr>
        <w:t>atelpas brīdis” pakalpojums;</w:t>
      </w:r>
    </w:p>
    <w:p w14:paraId="5074ED3D" w14:textId="77777777" w:rsidR="00624A3E"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hAnsi="Times New Roman"/>
          <w:sz w:val="24"/>
          <w:szCs w:val="24"/>
        </w:rPr>
        <w:t>sp</w:t>
      </w:r>
      <w:r>
        <w:rPr>
          <w:rFonts w:ascii="Times New Roman" w:hAnsi="Times New Roman"/>
          <w:sz w:val="24"/>
          <w:szCs w:val="24"/>
        </w:rPr>
        <w:t xml:space="preserve">ecializēto darbnīcu pakalpojums, </w:t>
      </w:r>
    </w:p>
    <w:p w14:paraId="30BE21F1" w14:textId="77777777" w:rsidR="00624A3E" w:rsidRDefault="00624A3E" w:rsidP="00624A3E">
      <w:pPr>
        <w:numPr>
          <w:ilvl w:val="1"/>
          <w:numId w:val="2"/>
        </w:numPr>
        <w:tabs>
          <w:tab w:val="left" w:pos="993"/>
          <w:tab w:val="left" w:pos="1134"/>
        </w:tabs>
        <w:spacing w:after="0" w:line="240" w:lineRule="auto"/>
        <w:ind w:left="851" w:hanging="491"/>
        <w:contextualSpacing/>
        <w:jc w:val="both"/>
        <w:rPr>
          <w:rFonts w:ascii="Times New Roman" w:eastAsia="Times New Roman" w:hAnsi="Times New Roman"/>
          <w:sz w:val="24"/>
          <w:szCs w:val="24"/>
          <w:lang w:eastAsia="lv-LV"/>
        </w:rPr>
      </w:pPr>
      <w:r w:rsidRPr="007B1ECE">
        <w:rPr>
          <w:rFonts w:ascii="Times New Roman" w:eastAsia="Times New Roman" w:hAnsi="Times New Roman"/>
          <w:sz w:val="24"/>
          <w:szCs w:val="24"/>
          <w:lang w:eastAsia="lv-LV"/>
        </w:rPr>
        <w:t>aprūpes pakalpojums bērniem</w:t>
      </w:r>
      <w:r>
        <w:rPr>
          <w:rFonts w:ascii="Times New Roman" w:eastAsia="Times New Roman" w:hAnsi="Times New Roman"/>
          <w:sz w:val="24"/>
          <w:szCs w:val="24"/>
          <w:lang w:eastAsia="lv-LV"/>
        </w:rPr>
        <w:t>.</w:t>
      </w:r>
    </w:p>
    <w:p w14:paraId="0928D9CB" w14:textId="77777777" w:rsidR="00624A3E" w:rsidRPr="0002214A" w:rsidRDefault="00624A3E" w:rsidP="00624A3E">
      <w:pPr>
        <w:pStyle w:val="ListParagraph"/>
        <w:spacing w:after="0" w:line="240" w:lineRule="auto"/>
        <w:ind w:left="360" w:right="142"/>
        <w:jc w:val="both"/>
        <w:rPr>
          <w:rFonts w:ascii="Times New Roman" w:eastAsia="Times New Roman" w:hAnsi="Times New Roman"/>
          <w:sz w:val="24"/>
          <w:szCs w:val="24"/>
        </w:rPr>
      </w:pPr>
      <w:r w:rsidRPr="0002214A">
        <w:rPr>
          <w:rFonts w:ascii="Times New Roman" w:eastAsia="Times New Roman" w:hAnsi="Times New Roman"/>
          <w:sz w:val="24"/>
          <w:szCs w:val="24"/>
        </w:rPr>
        <w:t>6.21. dienas aprūpes centrs bērniem ar funkcionāliem traucējumiem;</w:t>
      </w:r>
    </w:p>
    <w:p w14:paraId="7F37FFE8" w14:textId="77777777" w:rsidR="00624A3E" w:rsidRPr="0002214A" w:rsidRDefault="00624A3E" w:rsidP="00624A3E">
      <w:pPr>
        <w:pStyle w:val="ListParagraph"/>
        <w:spacing w:after="0" w:line="240" w:lineRule="auto"/>
        <w:ind w:left="360" w:right="142" w:hanging="7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2214A">
        <w:rPr>
          <w:rFonts w:ascii="Times New Roman" w:eastAsia="Times New Roman" w:hAnsi="Times New Roman"/>
          <w:sz w:val="24"/>
          <w:szCs w:val="24"/>
        </w:rPr>
        <w:t>6.22.  dienas centrs bērniem un jauniešiem;</w:t>
      </w:r>
    </w:p>
    <w:p w14:paraId="22616C35" w14:textId="77777777" w:rsidR="00624A3E" w:rsidRPr="0002214A" w:rsidRDefault="00624A3E" w:rsidP="00624A3E">
      <w:pPr>
        <w:pStyle w:val="ListParagraph"/>
        <w:spacing w:after="0" w:line="240" w:lineRule="auto"/>
        <w:ind w:left="360" w:right="142"/>
        <w:jc w:val="both"/>
        <w:rPr>
          <w:rFonts w:ascii="Times New Roman" w:eastAsia="Times New Roman" w:hAnsi="Times New Roman"/>
          <w:sz w:val="24"/>
          <w:szCs w:val="24"/>
        </w:rPr>
      </w:pPr>
      <w:r w:rsidRPr="0002214A">
        <w:rPr>
          <w:rFonts w:ascii="Times New Roman" w:eastAsia="Times New Roman" w:hAnsi="Times New Roman"/>
          <w:sz w:val="24"/>
          <w:szCs w:val="24"/>
        </w:rPr>
        <w:t>6.23. krīzes centrs bērniem.”;</w:t>
      </w:r>
    </w:p>
    <w:p w14:paraId="0E80E9B9" w14:textId="77777777" w:rsidR="00624A3E" w:rsidRPr="007B1ECE"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7B1ECE">
        <w:rPr>
          <w:rFonts w:ascii="Times New Roman" w:eastAsia="Times New Roman" w:hAnsi="Times New Roman"/>
          <w:i/>
          <w:sz w:val="24"/>
          <w:szCs w:val="24"/>
          <w:lang w:eastAsia="lv-LV"/>
        </w:rPr>
        <w:t>(papildināts ar 27.05.2021.</w:t>
      </w:r>
      <w:r>
        <w:rPr>
          <w:rFonts w:ascii="Times New Roman" w:eastAsia="Times New Roman" w:hAnsi="Times New Roman"/>
          <w:i/>
          <w:sz w:val="24"/>
          <w:szCs w:val="24"/>
          <w:lang w:eastAsia="lv-LV"/>
        </w:rPr>
        <w:t xml:space="preserve"> </w:t>
      </w:r>
      <w:r w:rsidRPr="007B1ECE">
        <w:rPr>
          <w:rFonts w:ascii="Times New Roman" w:eastAsia="Times New Roman" w:hAnsi="Times New Roman"/>
          <w:i/>
          <w:sz w:val="24"/>
          <w:szCs w:val="24"/>
          <w:lang w:eastAsia="lv-LV"/>
        </w:rPr>
        <w:t>lēmumu Nr.320)</w:t>
      </w:r>
    </w:p>
    <w:p w14:paraId="02932817"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un papildināts</w:t>
      </w:r>
      <w:r w:rsidRPr="0002214A">
        <w:rPr>
          <w:rFonts w:ascii="Times New Roman" w:eastAsia="Times New Roman" w:hAnsi="Times New Roman"/>
          <w:i/>
          <w:sz w:val="24"/>
          <w:szCs w:val="24"/>
          <w:lang w:eastAsia="lv-LV"/>
        </w:rPr>
        <w:t xml:space="preserve"> ar 11.11.2021. lēmumu Nr.745)</w:t>
      </w:r>
    </w:p>
    <w:p w14:paraId="6275B193"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hAnsi="Times New Roman"/>
          <w:iCs/>
          <w:sz w:val="24"/>
          <w:szCs w:val="24"/>
          <w:lang w:eastAsia="lv-LV"/>
        </w:rPr>
        <w:t>Lai saņemtu sociālo pakalpojumu, persona vai tās likumiskais pārstāvis Dienestā iesniedz rakstisku iesniegumu un uzrāda personu apliecinošu dokumentu, kā arī pārstāvības tiesības apliecinošu dokumentu, ja sociālo pakalpojumu pieprasa personas likumiskais pārstāvis. Iesniegumu persona var iesniegt personīgi, nosūtīt pa pastu vai elektroniska dokumenta formā atbilstoši normatīvajiem aktiem par elektronisko dokumentu noformēšanu un apriti. Normatīvajos aktos un šajos noteikumos noteiktajos gadījumos, kad Dienestam ir jānovērtē personas un tās apgādnieku maksātspēja, papildus iesniegumam persona un tās apgādnieks/apgādnieki aizpilda un iesniedz iztikas līdzekļu deklarācijas daļu par ienākumiem (turpmāk - deklarācija). Deklarācija nav jāiesniedz, ja:</w:t>
      </w:r>
    </w:p>
    <w:p w14:paraId="582A4F96" w14:textId="77777777" w:rsidR="00624A3E" w:rsidRPr="003C72D8" w:rsidRDefault="00624A3E" w:rsidP="00624A3E">
      <w:pPr>
        <w:numPr>
          <w:ilvl w:val="1"/>
          <w:numId w:val="2"/>
        </w:numPr>
        <w:spacing w:after="0" w:line="240" w:lineRule="auto"/>
        <w:ind w:left="792"/>
        <w:contextualSpacing/>
        <w:jc w:val="both"/>
        <w:rPr>
          <w:rFonts w:ascii="Times New Roman" w:hAnsi="Times New Roman"/>
          <w:iCs/>
          <w:sz w:val="24"/>
          <w:szCs w:val="24"/>
          <w:lang w:eastAsia="lv-LV"/>
        </w:rPr>
      </w:pPr>
      <w:r w:rsidRPr="003C72D8">
        <w:rPr>
          <w:rFonts w:ascii="Times New Roman" w:hAnsi="Times New Roman"/>
          <w:iCs/>
          <w:sz w:val="24"/>
          <w:szCs w:val="24"/>
          <w:lang w:eastAsia="lv-LV"/>
        </w:rPr>
        <w:t>tā jau tika iesniegta Dienestā, novērtējot ģimenes mājsaimniecības atbilstību trūcīgas vai maznodrošinātas mājsaimniecības statusam un tā ir aizpildīta ne vēlāk kā sešus mēnešus pirms sociālā pakalpojuma pieprasīšanas;</w:t>
      </w:r>
    </w:p>
    <w:p w14:paraId="6A3C0FA5" w14:textId="77777777" w:rsidR="00624A3E" w:rsidRPr="003C72D8" w:rsidRDefault="00624A3E" w:rsidP="00624A3E">
      <w:pPr>
        <w:spacing w:after="0" w:line="240" w:lineRule="auto"/>
        <w:ind w:left="792"/>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14.01.2021. lēmumu Nr.1)</w:t>
      </w:r>
    </w:p>
    <w:p w14:paraId="1D312B33" w14:textId="77777777" w:rsidR="00624A3E" w:rsidRPr="003C72D8" w:rsidRDefault="00624A3E" w:rsidP="00624A3E">
      <w:pPr>
        <w:numPr>
          <w:ilvl w:val="1"/>
          <w:numId w:val="2"/>
        </w:numPr>
        <w:spacing w:after="0" w:line="240" w:lineRule="auto"/>
        <w:ind w:left="792"/>
        <w:contextualSpacing/>
        <w:jc w:val="both"/>
        <w:rPr>
          <w:rFonts w:ascii="Times New Roman" w:hAnsi="Times New Roman"/>
          <w:iCs/>
          <w:sz w:val="24"/>
          <w:szCs w:val="24"/>
          <w:lang w:eastAsia="lv-LV"/>
        </w:rPr>
      </w:pPr>
      <w:r w:rsidRPr="003C72D8">
        <w:rPr>
          <w:rFonts w:ascii="Times New Roman" w:hAnsi="Times New Roman"/>
          <w:iCs/>
          <w:sz w:val="24"/>
          <w:szCs w:val="24"/>
          <w:lang w:eastAsia="lv-LV"/>
        </w:rPr>
        <w:t>sociālo pakalpojumu pilnībā apņemas apmaksāt persona, kura vēlas saņemt sociālo pakalpojumu, tās apgādnieks/apgādnieki vai cita persona;</w:t>
      </w:r>
    </w:p>
    <w:p w14:paraId="0252F97B" w14:textId="77777777" w:rsidR="00624A3E" w:rsidRPr="003C72D8" w:rsidRDefault="00624A3E" w:rsidP="00624A3E">
      <w:pPr>
        <w:numPr>
          <w:ilvl w:val="1"/>
          <w:numId w:val="2"/>
        </w:numPr>
        <w:spacing w:after="0" w:line="240" w:lineRule="auto"/>
        <w:ind w:left="792"/>
        <w:contextualSpacing/>
        <w:jc w:val="both"/>
        <w:rPr>
          <w:rFonts w:ascii="Times New Roman" w:hAnsi="Times New Roman"/>
          <w:iCs/>
          <w:sz w:val="24"/>
          <w:szCs w:val="24"/>
          <w:lang w:eastAsia="lv-LV"/>
        </w:rPr>
      </w:pPr>
      <w:r w:rsidRPr="003C72D8">
        <w:rPr>
          <w:rFonts w:ascii="Times New Roman" w:hAnsi="Times New Roman"/>
          <w:iCs/>
          <w:sz w:val="24"/>
          <w:szCs w:val="24"/>
          <w:lang w:eastAsia="lv-LV"/>
        </w:rPr>
        <w:lastRenderedPageBreak/>
        <w:t>persona normatīvajos aktos un šajos noteikumos noteiktajos gadījumos tiek atbrīvota no maksas par sociālo pakalpojumu sava statusa dēļ (piemēram, trūcīga/ maznodrošināta persona, persona ar invaliditāti, bārenis u.tml.);</w:t>
      </w:r>
    </w:p>
    <w:p w14:paraId="44398EC4" w14:textId="77777777" w:rsidR="00624A3E" w:rsidRPr="003C72D8" w:rsidRDefault="00624A3E" w:rsidP="00624A3E">
      <w:pPr>
        <w:numPr>
          <w:ilvl w:val="1"/>
          <w:numId w:val="2"/>
        </w:numPr>
        <w:spacing w:after="0" w:line="240" w:lineRule="auto"/>
        <w:ind w:left="792"/>
        <w:contextualSpacing/>
        <w:jc w:val="both"/>
        <w:rPr>
          <w:rFonts w:ascii="Times New Roman" w:hAnsi="Times New Roman"/>
          <w:iCs/>
          <w:sz w:val="24"/>
          <w:szCs w:val="24"/>
          <w:lang w:eastAsia="lv-LV"/>
        </w:rPr>
      </w:pPr>
      <w:r w:rsidRPr="003C72D8">
        <w:rPr>
          <w:rFonts w:ascii="Times New Roman" w:hAnsi="Times New Roman"/>
          <w:iCs/>
          <w:sz w:val="24"/>
          <w:szCs w:val="24"/>
          <w:lang w:eastAsia="lv-LV"/>
        </w:rPr>
        <w:t>persona ir vientuļa un rakstiski apliecina, ka tās vienīgie ienākumi ir pensija (vecuma, invaliditātes u.tml.) vai cits pensijai pielīdzināms ienākums.</w:t>
      </w:r>
    </w:p>
    <w:p w14:paraId="6F26E00D" w14:textId="77777777" w:rsidR="00624A3E" w:rsidRPr="003C72D8" w:rsidRDefault="00624A3E" w:rsidP="00624A3E">
      <w:pPr>
        <w:spacing w:after="0" w:line="240" w:lineRule="auto"/>
        <w:ind w:left="360"/>
        <w:jc w:val="both"/>
        <w:rPr>
          <w:rFonts w:ascii="Times New Roman" w:hAnsi="Times New Roman"/>
          <w:iCs/>
          <w:sz w:val="24"/>
          <w:szCs w:val="24"/>
          <w:lang w:eastAsia="lv-LV"/>
        </w:rPr>
      </w:pPr>
      <w:r w:rsidRPr="003C72D8">
        <w:rPr>
          <w:rFonts w:ascii="Times New Roman" w:hAnsi="Times New Roman"/>
          <w:i/>
          <w:iCs/>
          <w:sz w:val="24"/>
          <w:szCs w:val="24"/>
          <w:lang w:eastAsia="lv-LV"/>
        </w:rPr>
        <w:t>(Grozīts ar 24.09.2020.lēmumu Nr.452)</w:t>
      </w:r>
    </w:p>
    <w:p w14:paraId="416E4450"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hAnsi="Times New Roman"/>
          <w:iCs/>
          <w:sz w:val="24"/>
          <w:szCs w:val="24"/>
          <w:lang w:eastAsia="lv-LV"/>
        </w:rPr>
        <w:t>Dienests normatīvajos aktos noteiktā kārtībā pārbauda noteikumu 7. punktā minētos dokumentus, izmantojot pašvaldības un valsts datu reģistros pieejamās ziņas mājsaimniecību vai pieprasot ziņas no privātpersonām, ja informāciju nevar iegūt valsts informācijas sistēmās, un apsekojot ģimeni (personu) dzīvesvietā, ja tas nepieciešams lēmuma pieņemšanai.</w:t>
      </w:r>
    </w:p>
    <w:p w14:paraId="3E3F98FD" w14:textId="77777777" w:rsidR="00624A3E" w:rsidRPr="003C72D8" w:rsidRDefault="00624A3E" w:rsidP="00624A3E">
      <w:pPr>
        <w:spacing w:after="0" w:line="240" w:lineRule="auto"/>
        <w:ind w:left="792"/>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24.09.2020.lēmumu Nr.452) (grozīts ar 14.01.2021. lēmumu Nr.1)</w:t>
      </w:r>
    </w:p>
    <w:p w14:paraId="28DCF947"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eastAsia="Times New Roman" w:hAnsi="Times New Roman"/>
          <w:sz w:val="24"/>
          <w:szCs w:val="24"/>
          <w:lang w:eastAsia="lv-LV"/>
        </w:rPr>
        <w:t>Dienests lemj par personai piemērotāko sociālā pakalpojuma veidu, apjomu, ilgumu un personas un/vai tās apgādnieka līdzfinansējuma apmēru.</w:t>
      </w:r>
    </w:p>
    <w:p w14:paraId="4053EAB1"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hAnsi="Times New Roman"/>
          <w:color w:val="000000"/>
          <w:sz w:val="24"/>
          <w:szCs w:val="24"/>
          <w:shd w:val="clear" w:color="auto" w:fill="FFFFFF"/>
        </w:rPr>
        <w:t>Šo noteikumu 6.1., 6.5., 6.7., 6.8., 6.9., 6.10., 6.11.</w:t>
      </w:r>
      <w:r>
        <w:rPr>
          <w:rFonts w:ascii="Times New Roman" w:hAnsi="Times New Roman"/>
          <w:color w:val="000000"/>
          <w:sz w:val="24"/>
          <w:szCs w:val="24"/>
          <w:shd w:val="clear" w:color="auto" w:fill="FFFFFF"/>
        </w:rPr>
        <w:t xml:space="preserve"> </w:t>
      </w:r>
      <w:r w:rsidRPr="003C72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6.18.,</w:t>
      </w:r>
      <w:r w:rsidRPr="003C72D8">
        <w:rPr>
          <w:rFonts w:ascii="Times New Roman" w:hAnsi="Times New Roman"/>
          <w:color w:val="000000"/>
          <w:sz w:val="24"/>
          <w:szCs w:val="24"/>
          <w:shd w:val="clear" w:color="auto" w:fill="FFFFFF"/>
        </w:rPr>
        <w:t xml:space="preserve"> 6.19</w:t>
      </w:r>
      <w:r>
        <w:rPr>
          <w:rFonts w:ascii="Times New Roman" w:hAnsi="Times New Roman"/>
          <w:color w:val="000000"/>
          <w:sz w:val="24"/>
          <w:szCs w:val="24"/>
          <w:shd w:val="clear" w:color="auto" w:fill="FFFFFF"/>
        </w:rPr>
        <w:t>., 6.20.-6.23</w:t>
      </w:r>
      <w:r w:rsidRPr="003C72D8">
        <w:rPr>
          <w:rFonts w:ascii="Times New Roman" w:hAnsi="Times New Roman"/>
          <w:color w:val="000000"/>
          <w:sz w:val="24"/>
          <w:szCs w:val="24"/>
          <w:shd w:val="clear" w:color="auto" w:fill="FFFFFF"/>
        </w:rPr>
        <w:t>.apakšpunktā noteiktos sociālos pakalpojumus Dienests sniedz, noslēdzot līgumu. Par 6.10.apakšpunktā noteikto sociālo pakalpojumu līgumu var neslēgt, ja klients izmanto pakalpojumu mazāk par diviem mēnešiem un klientam nav jāveic līdzmaksājums par pakalpojuma saņemšanu.</w:t>
      </w:r>
    </w:p>
    <w:p w14:paraId="6E5F503B" w14:textId="77777777" w:rsidR="00624A3E" w:rsidRDefault="00624A3E" w:rsidP="00624A3E">
      <w:pPr>
        <w:spacing w:after="0" w:line="240" w:lineRule="auto"/>
        <w:ind w:left="360"/>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22.03.2018.lēmumu Nr.114),(Grozīts ar 14.01.2021. lēmumu Nr.1)</w:t>
      </w:r>
    </w:p>
    <w:p w14:paraId="5995CFA8"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(grozīts ar 11.11.2021. lēmumu Nr.745)</w:t>
      </w:r>
    </w:p>
    <w:p w14:paraId="634C5358"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eastAsia="Times New Roman" w:hAnsi="Times New Roman"/>
          <w:sz w:val="24"/>
          <w:szCs w:val="24"/>
          <w:lang w:eastAsia="lv-LV"/>
        </w:rPr>
        <w:t xml:space="preserve">Ilgstošas sociālās aprūpes un sociālās rehabilitācijas institūcija pilngadīgām personām (turpmāk - Sociālā institūcija) slēdz līgumus par ilgstošas un īslaicīgas sociālās aprūpes, sociālās rehabilitācijas pakalpojumu sniegšanu Sociālajā institūcijā, pamatojoties uz Dienesta lēmumu. </w:t>
      </w:r>
    </w:p>
    <w:p w14:paraId="022645B8"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eastAsia="Times New Roman" w:hAnsi="Times New Roman"/>
          <w:sz w:val="24"/>
          <w:szCs w:val="24"/>
          <w:lang w:eastAsia="lv-LV"/>
        </w:rPr>
        <w:t>Sociālais pakalpojums tiek apmaksāts atbilstoši normatīvajiem aktiem par sociālās aprūpes un sociālās rehabilitācijas pakalpojumu samaksas kārtību un kārtību, kādā pakalpojuma izmaksas tiek segtas no pašvaldību budžeta. Persona vai viņa apgādnieks par sociālo pakalpojumu maksā saskaņā ar Daugavpils pilsētas  domes lēmumu apstiprināto cenrādi un šajos noteikumos noteiktajiem nosacījumiem.</w:t>
      </w:r>
    </w:p>
    <w:p w14:paraId="114D42CB" w14:textId="77777777" w:rsidR="00624A3E" w:rsidRPr="003C72D8" w:rsidRDefault="00624A3E" w:rsidP="00624A3E">
      <w:pPr>
        <w:spacing w:after="0" w:line="240" w:lineRule="auto"/>
        <w:ind w:left="360"/>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24.09.2020.lēmumu Nr.452)</w:t>
      </w:r>
    </w:p>
    <w:p w14:paraId="5C0819E6" w14:textId="77777777" w:rsidR="00624A3E" w:rsidRPr="003C72D8" w:rsidRDefault="00624A3E" w:rsidP="00624A3E">
      <w:pPr>
        <w:numPr>
          <w:ilvl w:val="0"/>
          <w:numId w:val="2"/>
        </w:numPr>
        <w:spacing w:after="0" w:line="240" w:lineRule="auto"/>
        <w:contextualSpacing/>
        <w:jc w:val="both"/>
        <w:rPr>
          <w:rFonts w:ascii="Times New Roman" w:hAnsi="Times New Roman"/>
          <w:iCs/>
          <w:sz w:val="24"/>
          <w:szCs w:val="24"/>
          <w:lang w:eastAsia="lv-LV"/>
        </w:rPr>
      </w:pPr>
      <w:r w:rsidRPr="003C72D8">
        <w:rPr>
          <w:rFonts w:ascii="Times New Roman" w:eastAsia="Times New Roman" w:hAnsi="Times New Roman"/>
          <w:sz w:val="24"/>
          <w:szCs w:val="24"/>
          <w:lang w:eastAsia="lv-LV"/>
        </w:rPr>
        <w:t xml:space="preserve">Dienests pieņem lēmumu par atteikumu piešķirt sociālo pakalpojumu sniegšanu, ja persona atbilst vismaz vienam no šādiem apstākļiem: </w:t>
      </w:r>
      <w:r w:rsidRPr="003C72D8">
        <w:rPr>
          <w:rFonts w:ascii="Times New Roman" w:eastAsia="Times New Roman" w:hAnsi="Times New Roman"/>
          <w:sz w:val="24"/>
          <w:szCs w:val="24"/>
          <w:lang w:eastAsia="lv-LV"/>
        </w:rPr>
        <w:tab/>
      </w:r>
    </w:p>
    <w:p w14:paraId="3DD66738"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personai ir nepieciešama atrašanās specializētā ārstniecības iestādē;</w:t>
      </w:r>
    </w:p>
    <w:p w14:paraId="6542A0F0"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slimo ar tuberkulozi aktīvajā stadijā; </w:t>
      </w:r>
    </w:p>
    <w:p w14:paraId="48250FF9"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slimo ar akūtām infekcijas slimībām; </w:t>
      </w:r>
    </w:p>
    <w:p w14:paraId="50E295CD"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slimo ar seksuāli transmisīvajām slimībām. </w:t>
      </w:r>
    </w:p>
    <w:p w14:paraId="1F99CB37"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Dienests normatīvajos aktos noteiktajos gadījumos var pārtraukt piešķirtā sociālā pakalpojuma sniegšanu, kā arī, ja konstatē vismaz vienu no šādiem apstākļiem: </w:t>
      </w:r>
    </w:p>
    <w:p w14:paraId="6A15CC7A"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slimo ar tuberkulozi aktīvajā stadijā; </w:t>
      </w:r>
    </w:p>
    <w:p w14:paraId="615259CE"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slimo ar akūtām infekcijas slimībām; </w:t>
      </w:r>
    </w:p>
    <w:p w14:paraId="2F4C2CD9"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slimo ar seksuāli transmisīvajām slimībām; </w:t>
      </w:r>
    </w:p>
    <w:p w14:paraId="186141B9"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rakstiski lūdz pārtraukt sociālā pakalpojuma sniegšanu; </w:t>
      </w:r>
    </w:p>
    <w:p w14:paraId="66231538"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hAnsi="Times New Roman"/>
          <w:sz w:val="24"/>
          <w:szCs w:val="24"/>
        </w:rPr>
        <w:t>persona apdraud citu personu veselību, dzīvību</w:t>
      </w:r>
      <w:r w:rsidRPr="003C72D8">
        <w:rPr>
          <w:rFonts w:ascii="Times New Roman" w:eastAsia="Times New Roman" w:hAnsi="Times New Roman"/>
          <w:sz w:val="24"/>
          <w:szCs w:val="24"/>
          <w:lang w:eastAsia="lv-LV"/>
        </w:rPr>
        <w:t xml:space="preserve">; </w:t>
      </w:r>
    </w:p>
    <w:p w14:paraId="6AF1FC54"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w:t>
      </w:r>
      <w:r w:rsidRPr="003C72D8">
        <w:rPr>
          <w:rFonts w:ascii="Times New Roman" w:hAnsi="Times New Roman"/>
          <w:sz w:val="24"/>
          <w:szCs w:val="24"/>
        </w:rPr>
        <w:t>sistemātiski pārkāpj noslēgtā līguma noteikumus;</w:t>
      </w:r>
    </w:p>
    <w:p w14:paraId="606A0D70"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personai nepieciešama atrašanās specializētā ārstniecības iestādē; </w:t>
      </w:r>
    </w:p>
    <w:p w14:paraId="5F926351" w14:textId="77777777" w:rsidR="00624A3E" w:rsidRPr="003C72D8" w:rsidRDefault="00624A3E" w:rsidP="00624A3E">
      <w:pPr>
        <w:numPr>
          <w:ilvl w:val="1"/>
          <w:numId w:val="2"/>
        </w:numPr>
        <w:tabs>
          <w:tab w:val="left" w:pos="993"/>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hAnsi="Times New Roman"/>
          <w:sz w:val="24"/>
          <w:szCs w:val="24"/>
        </w:rPr>
        <w:t>personai rehabilitācijas rezultātā vairs nav nepieciešami ilgstošas sociālās aprūpes un sociālās rehabilitācijas institūcijas pakalpojumi un tos var nomainīt ar pakalpojumiem dzīvesvietā;</w:t>
      </w:r>
      <w:r w:rsidRPr="003C72D8">
        <w:rPr>
          <w:rFonts w:ascii="Times New Roman" w:eastAsia="Times New Roman" w:hAnsi="Times New Roman"/>
          <w:sz w:val="24"/>
          <w:szCs w:val="24"/>
          <w:lang w:eastAsia="lv-LV"/>
        </w:rPr>
        <w:t xml:space="preserve"> </w:t>
      </w:r>
    </w:p>
    <w:p w14:paraId="0DF90E45" w14:textId="77777777" w:rsidR="00624A3E" w:rsidRPr="003C72D8" w:rsidRDefault="00624A3E" w:rsidP="00624A3E">
      <w:pPr>
        <w:tabs>
          <w:tab w:val="left" w:pos="993"/>
        </w:tabs>
        <w:spacing w:after="0" w:line="240" w:lineRule="auto"/>
        <w:ind w:left="851"/>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p>
    <w:p w14:paraId="26A51980" w14:textId="77777777" w:rsidR="00624A3E" w:rsidRPr="003C72D8" w:rsidRDefault="00624A3E" w:rsidP="00624A3E">
      <w:pPr>
        <w:numPr>
          <w:ilvl w:val="1"/>
          <w:numId w:val="2"/>
        </w:numPr>
        <w:tabs>
          <w:tab w:val="left" w:pos="1276"/>
        </w:tabs>
        <w:spacing w:after="0" w:line="240" w:lineRule="auto"/>
        <w:ind w:left="851" w:hanging="49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personai, kura iepriekš saņēma sociālo pakalpojumu dzīvesvietā, tiek nodrošināts sociālais pakalpojums institūcijā; </w:t>
      </w:r>
    </w:p>
    <w:p w14:paraId="26D01254" w14:textId="77777777" w:rsidR="00624A3E" w:rsidRPr="003C72D8" w:rsidRDefault="00624A3E" w:rsidP="00624A3E">
      <w:pPr>
        <w:numPr>
          <w:ilvl w:val="1"/>
          <w:numId w:val="2"/>
        </w:numPr>
        <w:tabs>
          <w:tab w:val="left" w:pos="993"/>
          <w:tab w:val="left" w:pos="1134"/>
        </w:tabs>
        <w:spacing w:after="0" w:line="240" w:lineRule="auto"/>
        <w:ind w:left="993" w:hanging="633"/>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lastRenderedPageBreak/>
        <w:t>sasniegts sociālās rehabilitācijas mērķis vai/un persona ir atguvusi sociālās</w:t>
      </w:r>
      <w:r w:rsidRPr="003C72D8">
        <w:rPr>
          <w:rFonts w:ascii="Times New Roman" w:eastAsia="Times New Roman" w:hAnsi="Times New Roman"/>
          <w:sz w:val="24"/>
          <w:szCs w:val="24"/>
          <w:lang w:eastAsia="lv-LV"/>
        </w:rPr>
        <w:br/>
        <w:t xml:space="preserve">funkcionēšanas vai pašaprūpes spējas un sociālie pakalpojumi vairs nav nepieciešami; </w:t>
      </w:r>
    </w:p>
    <w:p w14:paraId="175BD74B" w14:textId="77777777" w:rsidR="00624A3E" w:rsidRPr="003C72D8" w:rsidRDefault="00624A3E" w:rsidP="00624A3E">
      <w:pPr>
        <w:numPr>
          <w:ilvl w:val="1"/>
          <w:numId w:val="2"/>
        </w:numPr>
        <w:tabs>
          <w:tab w:val="left" w:pos="993"/>
          <w:tab w:val="left" w:pos="1134"/>
        </w:tabs>
        <w:spacing w:after="0" w:line="240" w:lineRule="auto"/>
        <w:ind w:left="993" w:hanging="633"/>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vairāk kā vienu mēnesi nav izmantojusi šo noteikumu 6.7., 6.9., 6.10. vai </w:t>
      </w:r>
      <w:r w:rsidRPr="003C72D8">
        <w:rPr>
          <w:rFonts w:ascii="Times New Roman" w:eastAsia="Times New Roman" w:hAnsi="Times New Roman"/>
          <w:sz w:val="24"/>
          <w:szCs w:val="24"/>
          <w:lang w:eastAsia="lv-LV"/>
        </w:rPr>
        <w:br/>
        <w:t xml:space="preserve">6.11. apakšpunktā minēto sociālo pakalpojumu vai vairāk kā divas nedēļas nav izmantojusi 6.8. apakšpunktā minēto sociālo pakalpojumu;  </w:t>
      </w:r>
    </w:p>
    <w:p w14:paraId="395F0341" w14:textId="77777777" w:rsidR="00624A3E" w:rsidRPr="003C72D8" w:rsidRDefault="00624A3E" w:rsidP="00624A3E">
      <w:pPr>
        <w:numPr>
          <w:ilvl w:val="1"/>
          <w:numId w:val="2"/>
        </w:numPr>
        <w:tabs>
          <w:tab w:val="left" w:pos="993"/>
          <w:tab w:val="left" w:pos="1134"/>
        </w:tabs>
        <w:spacing w:after="0" w:line="240" w:lineRule="auto"/>
        <w:ind w:left="993" w:hanging="633"/>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persona mainīja deklarēto dzīvesvietu, pārceļoties uz citas pašvaldības administratīvo        teritoriju. </w:t>
      </w:r>
    </w:p>
    <w:p w14:paraId="0D0CB87F" w14:textId="77777777" w:rsidR="00624A3E" w:rsidRDefault="00624A3E" w:rsidP="00624A3E">
      <w:pPr>
        <w:spacing w:after="0" w:line="240" w:lineRule="auto"/>
        <w:jc w:val="center"/>
        <w:rPr>
          <w:rFonts w:ascii="Times New Roman" w:eastAsia="Times New Roman" w:hAnsi="Times New Roman"/>
          <w:b/>
          <w:bCs/>
          <w:sz w:val="24"/>
          <w:szCs w:val="24"/>
          <w:lang w:eastAsia="lv-LV"/>
        </w:rPr>
      </w:pPr>
    </w:p>
    <w:p w14:paraId="3C0E987C"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III. Aprūpes mājās pakalpojums</w:t>
      </w:r>
    </w:p>
    <w:p w14:paraId="16FC974E"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73453F09"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Aprūpes mājās pakalpojumu personas dzīvesvietā (turpmāk – aprūpes mājās pakalpojums) nodrošina Dienesta Aprūpes mājās birojs.</w:t>
      </w:r>
    </w:p>
    <w:p w14:paraId="429022D9" w14:textId="77777777" w:rsidR="00624A3E" w:rsidRPr="003C72D8" w:rsidRDefault="00624A3E" w:rsidP="00624A3E">
      <w:pPr>
        <w:spacing w:after="0" w:line="240" w:lineRule="auto"/>
        <w:ind w:left="360"/>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p>
    <w:p w14:paraId="2E95ABEF"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Aprūpes mājās pakalpojumu darba dienas laikā nodrošina pensijas vecuma personām, personām, kurām noteikta invaliditāte vai citām personām, kurām vecuma vai citu iemeslu dēļ ir grūtības veikt ikdienas mājas darbus pamatvajadzību apmierināšanai vai veikt savu personisko aprūpi. </w:t>
      </w:r>
    </w:p>
    <w:p w14:paraId="3EF1C624"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Aprūpes mājās pakalpojums ietver personisko aprūpi un/vai ikdienas mājas darbu veikšanu.</w:t>
      </w:r>
    </w:p>
    <w:p w14:paraId="5C4B3682" w14:textId="77777777" w:rsidR="00624A3E" w:rsidRPr="003C72D8" w:rsidRDefault="00624A3E" w:rsidP="00624A3E">
      <w:pPr>
        <w:numPr>
          <w:ilvl w:val="0"/>
          <w:numId w:val="2"/>
        </w:numPr>
        <w:spacing w:after="0" w:line="240" w:lineRule="auto"/>
        <w:contextualSpacing/>
        <w:jc w:val="both"/>
        <w:rPr>
          <w:rFonts w:ascii="Times New Roman" w:eastAsia="Times New Roman" w:hAnsi="Times New Roman"/>
          <w:sz w:val="24"/>
          <w:szCs w:val="24"/>
          <w:lang w:eastAsia="lv-LV"/>
        </w:rPr>
      </w:pPr>
      <w:r w:rsidRPr="003C72D8">
        <w:rPr>
          <w:rFonts w:ascii="Times New Roman" w:hAnsi="Times New Roman"/>
          <w:sz w:val="24"/>
          <w:szCs w:val="24"/>
          <w:lang w:eastAsia="lv-LV"/>
        </w:rPr>
        <w:t>Aprūpes mājās pakalpojumam ir šādi aprūpes līmeņi:</w:t>
      </w:r>
    </w:p>
    <w:p w14:paraId="4C76F47D" w14:textId="77777777" w:rsidR="00624A3E" w:rsidRPr="003C72D8" w:rsidRDefault="00624A3E" w:rsidP="00624A3E">
      <w:pPr>
        <w:numPr>
          <w:ilvl w:val="1"/>
          <w:numId w:val="2"/>
        </w:numPr>
        <w:tabs>
          <w:tab w:val="left" w:pos="851"/>
        </w:tabs>
        <w:spacing w:after="0" w:line="240" w:lineRule="auto"/>
        <w:ind w:left="79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pirmais aprūpes līmenis ir 1-2 reizes nedēļā līdz 16 stundām mēnesī;</w:t>
      </w:r>
    </w:p>
    <w:p w14:paraId="0A8E4265" w14:textId="77777777" w:rsidR="00624A3E" w:rsidRPr="003C72D8" w:rsidRDefault="00624A3E" w:rsidP="00624A3E">
      <w:pPr>
        <w:numPr>
          <w:ilvl w:val="1"/>
          <w:numId w:val="2"/>
        </w:numPr>
        <w:tabs>
          <w:tab w:val="left" w:pos="851"/>
        </w:tabs>
        <w:spacing w:after="0" w:line="240" w:lineRule="auto"/>
        <w:ind w:left="79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otrais aprūpes līmenis ir 2 reizes nedēļā līdz 24 stundām mēnesī;</w:t>
      </w:r>
    </w:p>
    <w:p w14:paraId="0E95CE26" w14:textId="77777777" w:rsidR="00624A3E" w:rsidRPr="003C72D8" w:rsidRDefault="00624A3E" w:rsidP="00624A3E">
      <w:pPr>
        <w:numPr>
          <w:ilvl w:val="1"/>
          <w:numId w:val="2"/>
        </w:numPr>
        <w:tabs>
          <w:tab w:val="left" w:pos="851"/>
        </w:tabs>
        <w:spacing w:after="0" w:line="240" w:lineRule="auto"/>
        <w:ind w:left="79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trešais aprūpes līmenis ir 3 reizes nedēļā līdz 32 stundām mēnesī;</w:t>
      </w:r>
    </w:p>
    <w:p w14:paraId="241236C9" w14:textId="77777777" w:rsidR="00624A3E" w:rsidRPr="003C72D8" w:rsidRDefault="00624A3E" w:rsidP="00624A3E">
      <w:pPr>
        <w:spacing w:after="0" w:line="240" w:lineRule="auto"/>
        <w:ind w:left="360"/>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22.03.2018.lēmumu Nr.114)</w:t>
      </w:r>
    </w:p>
    <w:p w14:paraId="69CC9296" w14:textId="77777777" w:rsidR="00624A3E" w:rsidRPr="003C72D8" w:rsidRDefault="00624A3E" w:rsidP="00624A3E">
      <w:pPr>
        <w:numPr>
          <w:ilvl w:val="1"/>
          <w:numId w:val="2"/>
        </w:numPr>
        <w:tabs>
          <w:tab w:val="left" w:pos="851"/>
        </w:tabs>
        <w:spacing w:after="0" w:line="240" w:lineRule="auto"/>
        <w:ind w:left="426" w:hanging="6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ceturtais aprūpes līmenis ir 5 reizes nedēļā līdz 48 stundām mēnesī līdz </w:t>
      </w:r>
      <w:r w:rsidRPr="003C72D8">
        <w:rPr>
          <w:rFonts w:ascii="Times New Roman" w:hAnsi="Times New Roman"/>
          <w:kern w:val="1"/>
          <w:sz w:val="24"/>
          <w:szCs w:val="24"/>
          <w:lang w:eastAsia="ar-SA"/>
        </w:rPr>
        <w:t>persona tiek ievietota īslaicīgas vai ilgstošas sociālās aprūpes institūcijā</w:t>
      </w:r>
      <w:r w:rsidRPr="003C72D8">
        <w:rPr>
          <w:rFonts w:ascii="Times New Roman" w:eastAsia="Times New Roman" w:hAnsi="Times New Roman"/>
          <w:sz w:val="24"/>
          <w:szCs w:val="24"/>
          <w:lang w:eastAsia="lv-LV"/>
        </w:rPr>
        <w:t>.</w:t>
      </w:r>
    </w:p>
    <w:p w14:paraId="68206EF7" w14:textId="77777777" w:rsidR="00624A3E" w:rsidRPr="003C72D8" w:rsidRDefault="00624A3E" w:rsidP="00624A3E">
      <w:pPr>
        <w:widowControl w:val="0"/>
        <w:numPr>
          <w:ilvl w:val="0"/>
          <w:numId w:val="2"/>
        </w:numPr>
        <w:suppressAutoHyphens/>
        <w:spacing w:after="0" w:line="240" w:lineRule="auto"/>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Sniedzot aprūpes mājās pakalpojumu, personai pēc vajadzības tiek nodrošināti šādi pakalpojumi:</w:t>
      </w:r>
    </w:p>
    <w:p w14:paraId="3F4DD7D7" w14:textId="77777777" w:rsidR="00624A3E" w:rsidRPr="003C72D8" w:rsidRDefault="00624A3E" w:rsidP="00624A3E">
      <w:pPr>
        <w:widowControl w:val="0"/>
        <w:numPr>
          <w:ilvl w:val="1"/>
          <w:numId w:val="2"/>
        </w:numPr>
        <w:tabs>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ārstniecības personas izsaukšana, atbalsts medikamentu lietošanā, palīdzība sadarbībā ar dažādām institūcijām;</w:t>
      </w:r>
    </w:p>
    <w:p w14:paraId="285E3257" w14:textId="77777777" w:rsidR="00624A3E" w:rsidRPr="003C72D8" w:rsidRDefault="00624A3E" w:rsidP="00624A3E">
      <w:pPr>
        <w:widowControl w:val="0"/>
        <w:numPr>
          <w:ilvl w:val="1"/>
          <w:numId w:val="2"/>
        </w:numPr>
        <w:tabs>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 xml:space="preserve">produktu, medikamentu un saimniecības preču iegāde un piegāde (kopējais svars līdz </w:t>
      </w:r>
      <w:r w:rsidRPr="003C72D8">
        <w:rPr>
          <w:rFonts w:ascii="Times New Roman" w:hAnsi="Times New Roman"/>
          <w:kern w:val="1"/>
          <w:sz w:val="24"/>
          <w:szCs w:val="24"/>
          <w:lang w:eastAsia="ar-SA"/>
        </w:rPr>
        <w:br/>
        <w:t>5 kg);</w:t>
      </w:r>
    </w:p>
    <w:p w14:paraId="40BE0846" w14:textId="77777777" w:rsidR="00624A3E" w:rsidRPr="003C72D8" w:rsidRDefault="00624A3E" w:rsidP="00624A3E">
      <w:pPr>
        <w:widowControl w:val="0"/>
        <w:numPr>
          <w:ilvl w:val="1"/>
          <w:numId w:val="2"/>
        </w:numPr>
        <w:tabs>
          <w:tab w:val="left" w:pos="993"/>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palīdzības sniegšana personai ēdiena pagatavošanā un ēšanā;</w:t>
      </w:r>
    </w:p>
    <w:p w14:paraId="55504902" w14:textId="77777777" w:rsidR="00624A3E" w:rsidRPr="003C72D8" w:rsidRDefault="00624A3E" w:rsidP="00624A3E">
      <w:pPr>
        <w:spacing w:after="0" w:line="240" w:lineRule="auto"/>
        <w:ind w:left="851" w:hanging="567"/>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22.03.2018.lēmumu Nr.114)</w:t>
      </w:r>
    </w:p>
    <w:p w14:paraId="040DBAEE" w14:textId="77777777" w:rsidR="00624A3E" w:rsidRPr="003C72D8" w:rsidRDefault="00624A3E" w:rsidP="00624A3E">
      <w:pPr>
        <w:widowControl w:val="0"/>
        <w:numPr>
          <w:ilvl w:val="1"/>
          <w:numId w:val="2"/>
        </w:numPr>
        <w:tabs>
          <w:tab w:val="left" w:pos="993"/>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gatava ēdiena piegāde mājās;</w:t>
      </w:r>
    </w:p>
    <w:p w14:paraId="1DC8F0D7" w14:textId="77777777" w:rsidR="00624A3E" w:rsidRPr="003C72D8" w:rsidRDefault="00624A3E" w:rsidP="00624A3E">
      <w:pPr>
        <w:widowControl w:val="0"/>
        <w:numPr>
          <w:ilvl w:val="1"/>
          <w:numId w:val="2"/>
        </w:numPr>
        <w:tabs>
          <w:tab w:val="left" w:pos="993"/>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ūdens piegāde personas dzīvesvietā;</w:t>
      </w:r>
    </w:p>
    <w:p w14:paraId="40CC1A4F" w14:textId="77777777" w:rsidR="00624A3E" w:rsidRPr="003C72D8" w:rsidRDefault="00624A3E" w:rsidP="00624A3E">
      <w:pPr>
        <w:widowControl w:val="0"/>
        <w:numPr>
          <w:ilvl w:val="1"/>
          <w:numId w:val="2"/>
        </w:numPr>
        <w:tabs>
          <w:tab w:val="left" w:pos="993"/>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kurināmā piegāde telpās un krāsns kurināšana;</w:t>
      </w:r>
    </w:p>
    <w:p w14:paraId="711A16FF" w14:textId="77777777" w:rsidR="00624A3E" w:rsidRPr="003C72D8" w:rsidRDefault="00624A3E" w:rsidP="00624A3E">
      <w:pPr>
        <w:spacing w:after="0" w:line="240" w:lineRule="auto"/>
        <w:ind w:left="851" w:hanging="567"/>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22.03.2018.lēmumu Nr.114)</w:t>
      </w:r>
    </w:p>
    <w:p w14:paraId="10F12DB9" w14:textId="77777777" w:rsidR="00624A3E" w:rsidRPr="003C72D8" w:rsidRDefault="00624A3E" w:rsidP="00624A3E">
      <w:pPr>
        <w:widowControl w:val="0"/>
        <w:numPr>
          <w:ilvl w:val="1"/>
          <w:numId w:val="2"/>
        </w:numPr>
        <w:tabs>
          <w:tab w:val="left" w:pos="993"/>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palīdzība apģērbties un noģērbties, gultas veļas nomaiņā;</w:t>
      </w:r>
    </w:p>
    <w:p w14:paraId="0F73DA11" w14:textId="77777777" w:rsidR="00624A3E" w:rsidRPr="003C72D8" w:rsidRDefault="00624A3E" w:rsidP="00624A3E">
      <w:pPr>
        <w:widowControl w:val="0"/>
        <w:numPr>
          <w:ilvl w:val="1"/>
          <w:numId w:val="2"/>
        </w:numPr>
        <w:tabs>
          <w:tab w:val="left" w:pos="993"/>
          <w:tab w:val="left" w:pos="1276"/>
        </w:tabs>
        <w:suppressAutoHyphens/>
        <w:spacing w:after="0" w:line="240" w:lineRule="auto"/>
        <w:ind w:left="851" w:hanging="567"/>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palīdzība iekļūt gultā un izkļūt no tās pozicionēšanā un pārvietošanā;</w:t>
      </w:r>
    </w:p>
    <w:p w14:paraId="6A817911" w14:textId="77777777" w:rsidR="00624A3E" w:rsidRPr="003C72D8" w:rsidRDefault="00624A3E" w:rsidP="00624A3E">
      <w:pPr>
        <w:spacing w:after="0" w:line="240" w:lineRule="auto"/>
        <w:ind w:left="851" w:hanging="567"/>
        <w:contextualSpacing/>
        <w:jc w:val="both"/>
        <w:rPr>
          <w:rFonts w:ascii="Times New Roman" w:hAnsi="Times New Roman"/>
          <w:i/>
          <w:iCs/>
          <w:sz w:val="24"/>
          <w:szCs w:val="24"/>
          <w:lang w:eastAsia="lv-LV"/>
        </w:rPr>
      </w:pPr>
      <w:r w:rsidRPr="003C72D8">
        <w:rPr>
          <w:rFonts w:ascii="Times New Roman" w:hAnsi="Times New Roman"/>
          <w:i/>
          <w:iCs/>
          <w:sz w:val="24"/>
          <w:szCs w:val="24"/>
          <w:lang w:eastAsia="lv-LV"/>
        </w:rPr>
        <w:t>(Grozīts ar 22.03.2018.lēmumu Nr.114)</w:t>
      </w:r>
    </w:p>
    <w:p w14:paraId="040E788A" w14:textId="77777777" w:rsidR="00624A3E" w:rsidRPr="003C72D8" w:rsidRDefault="00624A3E" w:rsidP="00624A3E">
      <w:pPr>
        <w:spacing w:after="0" w:line="240" w:lineRule="auto"/>
        <w:ind w:left="284"/>
        <w:jc w:val="both"/>
        <w:rPr>
          <w:rFonts w:ascii="Times New Roman" w:hAnsi="Times New Roman"/>
          <w:color w:val="000000"/>
          <w:sz w:val="24"/>
          <w:szCs w:val="24"/>
        </w:rPr>
      </w:pPr>
      <w:r w:rsidRPr="003C72D8">
        <w:rPr>
          <w:rFonts w:ascii="Times New Roman" w:hAnsi="Times New Roman"/>
          <w:color w:val="000000"/>
          <w:sz w:val="24"/>
          <w:szCs w:val="24"/>
        </w:rPr>
        <w:t>19.9. palīdzība personīgās higiēnas nodrošināšanā (piemēram, mazgāšanās, inkontinences līdzekļu nomaiņa, ķemmēšanās, skūšanās, protēžu kopšana), izņemot podologa pakalpojumus;</w:t>
      </w:r>
    </w:p>
    <w:p w14:paraId="3A33072C" w14:textId="77777777" w:rsidR="00624A3E" w:rsidRPr="003C72D8" w:rsidRDefault="00624A3E" w:rsidP="00624A3E">
      <w:pPr>
        <w:spacing w:after="0" w:line="240" w:lineRule="auto"/>
        <w:jc w:val="both"/>
        <w:rPr>
          <w:rFonts w:ascii="Times New Roman" w:hAnsi="Times New Roman"/>
          <w:i/>
          <w:iCs/>
          <w:sz w:val="24"/>
          <w:szCs w:val="24"/>
          <w:lang w:eastAsia="lv-LV"/>
        </w:rPr>
      </w:pPr>
      <w:r w:rsidRPr="003C72D8">
        <w:rPr>
          <w:rFonts w:ascii="Times New Roman" w:hAnsi="Times New Roman"/>
          <w:i/>
          <w:iCs/>
          <w:sz w:val="24"/>
          <w:szCs w:val="24"/>
          <w:lang w:eastAsia="lv-LV"/>
        </w:rPr>
        <w:t xml:space="preserve">    (Grozīts ar 22.03.2018.lēmumu Nr.114)</w:t>
      </w:r>
    </w:p>
    <w:p w14:paraId="52A6EFEF" w14:textId="77777777" w:rsidR="00624A3E" w:rsidRPr="003C72D8" w:rsidRDefault="00624A3E" w:rsidP="00624A3E">
      <w:pPr>
        <w:widowControl w:val="0"/>
        <w:numPr>
          <w:ilvl w:val="1"/>
          <w:numId w:val="3"/>
        </w:numPr>
        <w:suppressAutoHyphens/>
        <w:spacing w:after="0" w:line="240" w:lineRule="auto"/>
        <w:ind w:left="993" w:hanging="709"/>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 xml:space="preserve">trauku mazgāšana; </w:t>
      </w:r>
    </w:p>
    <w:p w14:paraId="694F9291" w14:textId="77777777" w:rsidR="00624A3E" w:rsidRPr="003C72D8" w:rsidRDefault="00624A3E" w:rsidP="00624A3E">
      <w:pPr>
        <w:widowControl w:val="0"/>
        <w:numPr>
          <w:ilvl w:val="1"/>
          <w:numId w:val="3"/>
        </w:numPr>
        <w:suppressAutoHyphens/>
        <w:spacing w:after="0" w:line="240" w:lineRule="auto"/>
        <w:ind w:left="993" w:hanging="709"/>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 xml:space="preserve">dzīvojamo telpu uzkopšana </w:t>
      </w:r>
      <w:r w:rsidRPr="003C72D8">
        <w:rPr>
          <w:rFonts w:ascii="Times New Roman" w:hAnsi="Times New Roman"/>
          <w:sz w:val="24"/>
          <w:szCs w:val="24"/>
        </w:rPr>
        <w:t xml:space="preserve"> </w:t>
      </w:r>
      <w:r w:rsidRPr="003C72D8">
        <w:rPr>
          <w:rFonts w:ascii="Times New Roman" w:hAnsi="Times New Roman"/>
          <w:kern w:val="1"/>
          <w:sz w:val="24"/>
          <w:szCs w:val="24"/>
          <w:lang w:eastAsia="ar-SA"/>
        </w:rPr>
        <w:t>ne biežāk kā 4 reizes mēnesī;</w:t>
      </w:r>
    </w:p>
    <w:p w14:paraId="2CB6B059" w14:textId="77777777" w:rsidR="00624A3E" w:rsidRPr="003C72D8" w:rsidRDefault="00624A3E" w:rsidP="00624A3E">
      <w:pPr>
        <w:widowControl w:val="0"/>
        <w:numPr>
          <w:ilvl w:val="1"/>
          <w:numId w:val="3"/>
        </w:numPr>
        <w:suppressAutoHyphens/>
        <w:spacing w:after="0" w:line="240" w:lineRule="auto"/>
        <w:ind w:left="993" w:hanging="709"/>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dzīvojamo telpu logu mazgāšana ne biežāk kā 2 reizes gadā;</w:t>
      </w:r>
    </w:p>
    <w:p w14:paraId="779820D8" w14:textId="77777777" w:rsidR="00624A3E" w:rsidRPr="003C72D8" w:rsidRDefault="00624A3E" w:rsidP="00624A3E">
      <w:pPr>
        <w:widowControl w:val="0"/>
        <w:numPr>
          <w:ilvl w:val="1"/>
          <w:numId w:val="3"/>
        </w:numPr>
        <w:suppressAutoHyphens/>
        <w:spacing w:after="0" w:line="240" w:lineRule="auto"/>
        <w:ind w:left="993" w:hanging="709"/>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t>veļas mazgāšana personas veļas mazgājamajā mašīnā vai veļas nodošana un saņemšana no veļas mazgātavas;</w:t>
      </w:r>
    </w:p>
    <w:p w14:paraId="2230E87F" w14:textId="77777777" w:rsidR="00624A3E" w:rsidRPr="003C72D8" w:rsidRDefault="00624A3E" w:rsidP="00624A3E">
      <w:pPr>
        <w:widowControl w:val="0"/>
        <w:numPr>
          <w:ilvl w:val="1"/>
          <w:numId w:val="3"/>
        </w:numPr>
        <w:suppressAutoHyphens/>
        <w:spacing w:after="0" w:line="240" w:lineRule="auto"/>
        <w:ind w:left="993" w:hanging="709"/>
        <w:contextualSpacing/>
        <w:jc w:val="both"/>
        <w:rPr>
          <w:rFonts w:ascii="Times New Roman" w:hAnsi="Times New Roman"/>
          <w:kern w:val="1"/>
          <w:sz w:val="24"/>
          <w:szCs w:val="24"/>
          <w:lang w:eastAsia="ar-SA"/>
        </w:rPr>
      </w:pPr>
      <w:r w:rsidRPr="003C72D8">
        <w:rPr>
          <w:rFonts w:ascii="Times New Roman" w:hAnsi="Times New Roman"/>
          <w:kern w:val="1"/>
          <w:sz w:val="24"/>
          <w:szCs w:val="24"/>
          <w:lang w:eastAsia="ar-SA"/>
        </w:rPr>
        <w:lastRenderedPageBreak/>
        <w:t>pagalma uzkopšana (sniega tīrīšana, sauso lapu grābšana) tiktāl ciktāl tas nepieciešams personas spējai apmierināt savas pamatvajadzības.</w:t>
      </w:r>
    </w:p>
    <w:p w14:paraId="49540483" w14:textId="77777777" w:rsidR="00624A3E" w:rsidRPr="003C72D8" w:rsidRDefault="00624A3E" w:rsidP="00624A3E">
      <w:pPr>
        <w:numPr>
          <w:ilvl w:val="0"/>
          <w:numId w:val="3"/>
        </w:numPr>
        <w:spacing w:after="0" w:line="240" w:lineRule="auto"/>
        <w:ind w:left="426" w:hanging="142"/>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Bezmaksas aprūpes mājās pakalpojumu ir tiesīgas saņemt:</w:t>
      </w:r>
    </w:p>
    <w:p w14:paraId="373DEE28" w14:textId="77777777" w:rsidR="00624A3E" w:rsidRPr="003C72D8" w:rsidRDefault="00624A3E" w:rsidP="00624A3E">
      <w:pPr>
        <w:spacing w:after="0" w:line="240" w:lineRule="auto"/>
        <w:ind w:left="284" w:firstLine="283"/>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20.1. vientuļas pensijas vecuma persona un vientuļa persona ar invaliditāti, kurai vecuma vai funkcionālo traucējumu dēļ ir grūtības veikt ikdienas mājas darbus vai personisko aprūpi, ja tās ikmēneša ienākums nepārsniedz valstī noteikto minimālās mēneša darba algas apmēru, ieskaitot pabalstu personai ar invaliditāti, kurai nepieciešama īpaša kopšana;</w:t>
      </w:r>
    </w:p>
    <w:p w14:paraId="5DE642D4" w14:textId="77777777" w:rsidR="00624A3E" w:rsidRPr="003C72D8" w:rsidRDefault="00624A3E" w:rsidP="00624A3E">
      <w:pPr>
        <w:spacing w:after="0" w:line="240" w:lineRule="auto"/>
        <w:ind w:left="284" w:firstLine="283"/>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14.01.2021. lēmumu Nr.1)</w:t>
      </w:r>
    </w:p>
    <w:p w14:paraId="659EB819" w14:textId="77777777" w:rsidR="00624A3E" w:rsidRPr="003C72D8" w:rsidRDefault="00624A3E" w:rsidP="00624A3E">
      <w:pPr>
        <w:tabs>
          <w:tab w:val="left" w:pos="851"/>
        </w:tabs>
        <w:spacing w:after="0" w:line="240" w:lineRule="auto"/>
        <w:ind w:left="284" w:firstLine="283"/>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20.2. pensijas vecuma persona un persona ar invaliditāti, kurai vecuma vai funkcionālo traucējumu dēļ ir grūtības veikt ikdienas mājas darbus vai personisko aprūpi un kura dzīvo viena, vai vienā mājsaimniecībā ar šo personu dzīvojošās personas sava veselības stāvokļa dēļ nevar nodrošināt minētajām personām nepieciešamo aprūpi un šai mājsaimniecībai ir piešķirts trūcīgas mājsaimniecības statuss, vai apgādnieks ir persona ar pirmās grupas invaliditāti;</w:t>
      </w:r>
    </w:p>
    <w:p w14:paraId="1509854E" w14:textId="77777777" w:rsidR="00624A3E" w:rsidRPr="003C72D8" w:rsidRDefault="00624A3E" w:rsidP="00624A3E">
      <w:pPr>
        <w:spacing w:after="0" w:line="240" w:lineRule="auto"/>
        <w:ind w:left="284" w:firstLine="283"/>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14.01.2021. lēmumu Nr.1) (Grozīts ar 14.01.2021. lēmumu Nr.1)</w:t>
      </w:r>
    </w:p>
    <w:p w14:paraId="294BBC3B" w14:textId="77777777" w:rsidR="00624A3E" w:rsidRPr="003C72D8" w:rsidRDefault="00624A3E" w:rsidP="00624A3E">
      <w:pPr>
        <w:tabs>
          <w:tab w:val="left" w:pos="851"/>
        </w:tabs>
        <w:spacing w:after="0" w:line="240" w:lineRule="auto"/>
        <w:ind w:left="284" w:firstLine="283"/>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20.3. klienti krīzes situācijā, ņemot vērā Dienesta sociālā darba speciālista atzinumu, kas tiek sagatavots pēc mājsaimniecības sociālās un materiālās situācijas izvērtēšanas.</w:t>
      </w:r>
    </w:p>
    <w:p w14:paraId="5980F46E" w14:textId="77777777" w:rsidR="00624A3E" w:rsidRPr="003C72D8" w:rsidRDefault="00624A3E" w:rsidP="00624A3E">
      <w:pPr>
        <w:tabs>
          <w:tab w:val="left" w:pos="851"/>
        </w:tabs>
        <w:spacing w:after="0" w:line="240" w:lineRule="auto"/>
        <w:ind w:left="284" w:firstLine="283"/>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 xml:space="preserve">    (Grozīts ar 24.09.2020.lēmumu Nr.452)</w:t>
      </w:r>
      <w:r w:rsidRPr="003C72D8">
        <w:rPr>
          <w:rFonts w:ascii="Times New Roman" w:eastAsia="Times New Roman" w:hAnsi="Times New Roman"/>
          <w:sz w:val="24"/>
          <w:szCs w:val="24"/>
          <w:lang w:eastAsia="lv-LV"/>
        </w:rPr>
        <w:t xml:space="preserve"> , </w:t>
      </w:r>
      <w:r w:rsidRPr="003C72D8">
        <w:rPr>
          <w:rFonts w:ascii="Times New Roman" w:eastAsia="Times New Roman" w:hAnsi="Times New Roman"/>
          <w:i/>
          <w:sz w:val="24"/>
          <w:szCs w:val="24"/>
          <w:lang w:eastAsia="lv-LV"/>
        </w:rPr>
        <w:t>(Grozīts ar 14.01.2021. lēmumu Nr.1)</w:t>
      </w:r>
    </w:p>
    <w:p w14:paraId="432E075D" w14:textId="77777777" w:rsidR="00624A3E" w:rsidRPr="003C72D8" w:rsidRDefault="00624A3E" w:rsidP="00624A3E">
      <w:pPr>
        <w:tabs>
          <w:tab w:val="left" w:pos="851"/>
        </w:tabs>
        <w:spacing w:after="0" w:line="240" w:lineRule="auto"/>
        <w:jc w:val="both"/>
        <w:rPr>
          <w:rFonts w:ascii="Times New Roman" w:eastAsia="Times New Roman" w:hAnsi="Times New Roman"/>
          <w:sz w:val="24"/>
          <w:szCs w:val="24"/>
          <w:lang w:eastAsia="lv-LV"/>
        </w:rPr>
      </w:pPr>
    </w:p>
    <w:p w14:paraId="57DD47BC" w14:textId="77777777" w:rsidR="00624A3E" w:rsidRPr="003C72D8" w:rsidRDefault="00624A3E" w:rsidP="00624A3E">
      <w:pPr>
        <w:spacing w:after="0" w:line="240" w:lineRule="auto"/>
        <w:ind w:firstLine="300"/>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IV. Ilgstošas sociālās aprūpes un sociālās rehabilitācija institūcijas pakalpojums pilngadīgām personām</w:t>
      </w:r>
    </w:p>
    <w:p w14:paraId="5F15E60A" w14:textId="77777777" w:rsidR="00624A3E" w:rsidRPr="003C72D8" w:rsidRDefault="00624A3E" w:rsidP="00624A3E">
      <w:pPr>
        <w:spacing w:after="0" w:line="240" w:lineRule="auto"/>
        <w:ind w:firstLine="300"/>
        <w:jc w:val="both"/>
        <w:rPr>
          <w:rFonts w:ascii="Times New Roman" w:eastAsia="Times New Roman" w:hAnsi="Times New Roman"/>
          <w:b/>
          <w:bCs/>
          <w:sz w:val="24"/>
          <w:szCs w:val="24"/>
          <w:lang w:eastAsia="lv-LV"/>
        </w:rPr>
      </w:pPr>
    </w:p>
    <w:p w14:paraId="6626F94E"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sidRPr="003C72D8">
        <w:rPr>
          <w:rFonts w:ascii="Times New Roman" w:eastAsia="Times New Roman" w:hAnsi="Times New Roman"/>
          <w:sz w:val="24"/>
          <w:szCs w:val="24"/>
          <w:lang w:eastAsia="lv-LV"/>
        </w:rPr>
        <w:t>Ilgstošas sociālās aprūpes un sociālās rehabilitācijas pakalpojumus Sociālā institūcija sniedz pensijas vecuma personām vai pilngadīgām personām, kurām noteikta invaliditāte, kuras vecuma vai veselības stāvokļa dēļ nav spējīgas sevi aprūpēt patstāvīgi, nodrošinot pamatvajadzību apmierināšanu, mājokli, pilnu aprūpi, sociālās funkcionēšanas spēju atjaunošanu vai uzlabošanu.</w:t>
      </w:r>
    </w:p>
    <w:p w14:paraId="0036FFDB" w14:textId="77777777" w:rsidR="00624A3E" w:rsidRPr="003C72D8" w:rsidRDefault="00624A3E" w:rsidP="00624A3E">
      <w:pPr>
        <w:spacing w:after="0" w:line="240"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22. </w:t>
      </w:r>
      <w:r w:rsidRPr="003C72D8">
        <w:rPr>
          <w:rFonts w:ascii="Times New Roman" w:eastAsia="Times New Roman" w:hAnsi="Times New Roman"/>
          <w:sz w:val="24"/>
          <w:szCs w:val="24"/>
          <w:lang w:eastAsia="lv-LV"/>
        </w:rPr>
        <w:t>Sociālajā institūcijā personas tiek uzņemtas uz noteiktu vai uz pastāvīgu laiku.</w:t>
      </w:r>
    </w:p>
    <w:p w14:paraId="590211DB"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23. </w:t>
      </w:r>
      <w:r w:rsidRPr="003C72D8">
        <w:rPr>
          <w:rFonts w:ascii="Times New Roman" w:eastAsia="Times New Roman" w:hAnsi="Times New Roman"/>
          <w:sz w:val="24"/>
          <w:szCs w:val="24"/>
          <w:lang w:eastAsia="lv-LV"/>
        </w:rPr>
        <w:t>Ilgstošas sociālās aprūpes un sociālās rehabilitācijas pakalpojums pilngadīgām personām ir  Sociālās institūcijas maksas pakalpojums. Papildus normatīvajos aktos noteiktajam, kad klienta apgādnieks/apgādnieki tiek atbrīvoti no maksas par sociālo pakalpojumu, ņemot vērā Dienesta sociālā darba speciālista atzinumu, kas tiek sastādīts pēc mājsaimniecības sociālās un materiālās situācijas izvērtēšanas, krīzes situācijā klienta apgādnieks/apgādnieki var tik atbrīvoti no maksas par sociālo pakalpojumu.</w:t>
      </w:r>
    </w:p>
    <w:p w14:paraId="3F73D939" w14:textId="77777777" w:rsidR="00624A3E" w:rsidRPr="003C72D8" w:rsidRDefault="00624A3E" w:rsidP="00624A3E">
      <w:pPr>
        <w:tabs>
          <w:tab w:val="left" w:pos="851"/>
        </w:tabs>
        <w:spacing w:after="0" w:line="240" w:lineRule="auto"/>
        <w:ind w:left="284" w:firstLine="283"/>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 (Grozīts ar 14.01.2021. lēmumu Nr.1)</w:t>
      </w:r>
    </w:p>
    <w:p w14:paraId="5A613FB0" w14:textId="77777777" w:rsidR="00624A3E" w:rsidRPr="003C72D8" w:rsidRDefault="00624A3E" w:rsidP="00624A3E">
      <w:pPr>
        <w:spacing w:after="0" w:line="240" w:lineRule="auto"/>
        <w:rPr>
          <w:rFonts w:ascii="Times New Roman" w:eastAsia="Times New Roman" w:hAnsi="Times New Roman"/>
          <w:b/>
          <w:bCs/>
          <w:sz w:val="24"/>
          <w:szCs w:val="24"/>
          <w:lang w:eastAsia="lv-LV"/>
        </w:rPr>
      </w:pPr>
    </w:p>
    <w:p w14:paraId="5FD536ED" w14:textId="77777777" w:rsidR="00624A3E" w:rsidRPr="003C72D8" w:rsidRDefault="00624A3E" w:rsidP="00624A3E">
      <w:pPr>
        <w:spacing w:after="0" w:line="240" w:lineRule="auto"/>
        <w:ind w:firstLine="300"/>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V.</w:t>
      </w:r>
      <w:r w:rsidRPr="003C72D8">
        <w:rPr>
          <w:rFonts w:ascii="Times New Roman" w:eastAsia="Times New Roman" w:hAnsi="Times New Roman"/>
          <w:b/>
          <w:bCs/>
          <w:sz w:val="24"/>
          <w:szCs w:val="24"/>
          <w:vertAlign w:val="superscript"/>
          <w:lang w:eastAsia="lv-LV"/>
        </w:rPr>
        <w:t xml:space="preserve"> </w:t>
      </w:r>
      <w:r w:rsidRPr="003C72D8">
        <w:rPr>
          <w:rFonts w:ascii="Times New Roman" w:eastAsia="Times New Roman" w:hAnsi="Times New Roman"/>
          <w:b/>
          <w:bCs/>
          <w:sz w:val="24"/>
          <w:szCs w:val="24"/>
          <w:lang w:eastAsia="lv-LV"/>
        </w:rPr>
        <w:t>Īslaicīgas sociālās aprūpes un sociālās rehabilitācijas institūcijas pakalpojums pilngadīgām personām</w:t>
      </w:r>
    </w:p>
    <w:p w14:paraId="11A902D5" w14:textId="77777777" w:rsidR="00624A3E" w:rsidRPr="003C72D8" w:rsidRDefault="00624A3E" w:rsidP="00624A3E">
      <w:pPr>
        <w:spacing w:after="0" w:line="240" w:lineRule="auto"/>
        <w:ind w:firstLine="300"/>
        <w:jc w:val="center"/>
        <w:rPr>
          <w:rFonts w:ascii="Times New Roman" w:eastAsia="Times New Roman" w:hAnsi="Times New Roman"/>
          <w:sz w:val="24"/>
          <w:szCs w:val="24"/>
          <w:lang w:eastAsia="lv-LV"/>
        </w:rPr>
      </w:pPr>
    </w:p>
    <w:p w14:paraId="1BDE6BF7" w14:textId="77777777" w:rsidR="00624A3E" w:rsidRPr="003C72D8" w:rsidRDefault="00624A3E" w:rsidP="00624A3E">
      <w:pPr>
        <w:spacing w:after="0" w:line="240" w:lineRule="auto"/>
        <w:ind w:left="142" w:hanging="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24. </w:t>
      </w:r>
      <w:r w:rsidRPr="003C72D8">
        <w:rPr>
          <w:rFonts w:ascii="Times New Roman" w:eastAsia="Times New Roman" w:hAnsi="Times New Roman"/>
          <w:sz w:val="24"/>
          <w:szCs w:val="24"/>
          <w:lang w:eastAsia="lv-LV"/>
        </w:rPr>
        <w:t>Sociālajā institūcijā nodrošina īslaicīgo sociālo aprūpi (turpmāk – Sociālās gultas) personām, kuras funkcionālo traucējumu dēļ nevar pašas sevi aprūpēt un kurām ārstēšanās stacionārā nav pamatota ar medicīniskajām indikācijām, kā arī pēcoperācijas periodā, atveseļošanās periodā vai līdz pakalpojuma saņemšanai ilgstošas sociālās aprūpes un sociālās rehabilitācijas institūcijā.</w:t>
      </w:r>
    </w:p>
    <w:p w14:paraId="3EE09A41" w14:textId="77777777" w:rsidR="00624A3E" w:rsidRPr="003C72D8" w:rsidRDefault="00624A3E" w:rsidP="00624A3E">
      <w:pPr>
        <w:spacing w:after="0" w:line="240" w:lineRule="auto"/>
        <w:ind w:left="142" w:hanging="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25. </w:t>
      </w:r>
      <w:r w:rsidRPr="003C72D8">
        <w:rPr>
          <w:rFonts w:ascii="Times New Roman" w:eastAsia="Times New Roman" w:hAnsi="Times New Roman"/>
          <w:sz w:val="24"/>
          <w:szCs w:val="24"/>
          <w:lang w:eastAsia="lv-LV"/>
        </w:rPr>
        <w:t>Sociālo gultu pakalpojumu ir tiesīgas saņemt personas, kuras atbilst noteikumu 24. punktā minētajiem kritērijiem,  kā arī:</w:t>
      </w:r>
    </w:p>
    <w:p w14:paraId="498A79F1" w14:textId="77777777" w:rsidR="00624A3E" w:rsidRPr="003C72D8" w:rsidRDefault="00624A3E" w:rsidP="00624A3E">
      <w:pPr>
        <w:spacing w:after="0" w:line="240" w:lineRule="auto"/>
        <w:ind w:firstLine="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25.1 </w:t>
      </w:r>
      <w:r w:rsidRPr="003C72D8">
        <w:rPr>
          <w:rFonts w:ascii="Times New Roman" w:eastAsia="Times New Roman" w:hAnsi="Times New Roman"/>
          <w:sz w:val="24"/>
          <w:szCs w:val="24"/>
          <w:lang w:eastAsia="lv-LV"/>
        </w:rPr>
        <w:t>personas, kuras veselības stāvokļa dēļ nevar sevi aprūpēt;</w:t>
      </w:r>
    </w:p>
    <w:p w14:paraId="6074F395" w14:textId="77777777" w:rsidR="00624A3E" w:rsidRPr="003C72D8" w:rsidRDefault="00624A3E" w:rsidP="00624A3E">
      <w:pPr>
        <w:spacing w:after="0" w:line="240" w:lineRule="auto"/>
        <w:ind w:left="709" w:hanging="4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25.2. </w:t>
      </w:r>
      <w:r w:rsidRPr="003C72D8">
        <w:rPr>
          <w:rFonts w:ascii="Times New Roman" w:eastAsia="Times New Roman" w:hAnsi="Times New Roman"/>
          <w:sz w:val="24"/>
          <w:szCs w:val="24"/>
          <w:lang w:eastAsia="lv-LV"/>
        </w:rPr>
        <w:t>trūcīgās personas;</w:t>
      </w:r>
    </w:p>
    <w:p w14:paraId="01B17D97" w14:textId="77777777" w:rsidR="00624A3E" w:rsidRPr="003C72D8" w:rsidRDefault="00624A3E" w:rsidP="00624A3E">
      <w:pPr>
        <w:tabs>
          <w:tab w:val="left" w:pos="851"/>
        </w:tabs>
        <w:spacing w:after="0" w:line="240" w:lineRule="auto"/>
        <w:ind w:firstLine="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25.3. </w:t>
      </w:r>
      <w:r w:rsidRPr="003C72D8">
        <w:rPr>
          <w:rFonts w:ascii="Times New Roman" w:eastAsia="Times New Roman" w:hAnsi="Times New Roman"/>
          <w:sz w:val="24"/>
          <w:szCs w:val="24"/>
          <w:lang w:eastAsia="lv-LV"/>
        </w:rPr>
        <w:t>personas bez noteiktas dzīvesvietas;</w:t>
      </w:r>
    </w:p>
    <w:p w14:paraId="112BB0E5" w14:textId="77777777" w:rsidR="00624A3E" w:rsidRPr="003C72D8" w:rsidRDefault="00624A3E" w:rsidP="00624A3E">
      <w:pPr>
        <w:spacing w:after="0" w:line="240" w:lineRule="auto"/>
        <w:ind w:firstLine="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25.4. </w:t>
      </w:r>
      <w:r w:rsidRPr="003C72D8">
        <w:rPr>
          <w:rFonts w:ascii="Times New Roman" w:eastAsia="Times New Roman" w:hAnsi="Times New Roman"/>
          <w:sz w:val="24"/>
          <w:szCs w:val="24"/>
          <w:lang w:eastAsia="lv-LV"/>
        </w:rPr>
        <w:t xml:space="preserve">personas, kuras nonākušas krīzes situācijā. </w:t>
      </w:r>
    </w:p>
    <w:p w14:paraId="542E0D05"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26. </w:t>
      </w:r>
      <w:r w:rsidRPr="003C72D8">
        <w:rPr>
          <w:rFonts w:ascii="Times New Roman" w:eastAsia="Times New Roman" w:hAnsi="Times New Roman"/>
          <w:sz w:val="24"/>
          <w:szCs w:val="24"/>
          <w:lang w:eastAsia="lv-LV"/>
        </w:rPr>
        <w:t>Uzturēšanās laiks Sociālajās gultās ir līdz sešiem mēnešiem, ko var pagarināt līdz 12 mēnešiem ar Dienesta vadītāja lēmumu, kas tiek pieņemts pēc ārstējošā ārsta atzinuma saņemšanas.</w:t>
      </w:r>
    </w:p>
    <w:p w14:paraId="05B662C5"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27. </w:t>
      </w:r>
      <w:r w:rsidRPr="003C72D8">
        <w:rPr>
          <w:rFonts w:ascii="Times New Roman" w:eastAsia="Times New Roman" w:hAnsi="Times New Roman"/>
          <w:sz w:val="24"/>
          <w:szCs w:val="24"/>
          <w:lang w:eastAsia="lv-LV"/>
        </w:rPr>
        <w:t>Noteikumu 25.4.apakšpunktā noteiktajā gadījumā Pašvaldība apmaksā līdz vienam mēnesim visus izdevumus, kas saistīti ar personas ievietošanu un sociālās aprūpes pakalpojumiem Sociālajās gultās.</w:t>
      </w:r>
    </w:p>
    <w:p w14:paraId="40F7CCE6" w14:textId="77777777" w:rsidR="00624A3E" w:rsidRPr="003C72D8" w:rsidRDefault="00624A3E" w:rsidP="00624A3E">
      <w:pPr>
        <w:spacing w:after="0" w:line="240" w:lineRule="auto"/>
        <w:ind w:left="480"/>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p>
    <w:p w14:paraId="7D7C6945"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28. </w:t>
      </w:r>
      <w:r w:rsidRPr="003C72D8">
        <w:rPr>
          <w:rFonts w:ascii="Times New Roman" w:eastAsia="Times New Roman" w:hAnsi="Times New Roman"/>
          <w:sz w:val="24"/>
          <w:szCs w:val="24"/>
          <w:lang w:eastAsia="lv-LV"/>
        </w:rPr>
        <w:t xml:space="preserve">Sociālās gultas pakalpojums pilngadīgām personām ir Sociālās institūcijas maksas pakalpojums. </w:t>
      </w:r>
    </w:p>
    <w:p w14:paraId="28DF747A" w14:textId="77777777" w:rsidR="00624A3E" w:rsidRPr="003C72D8" w:rsidRDefault="00624A3E" w:rsidP="00624A3E">
      <w:pPr>
        <w:spacing w:after="0" w:line="240" w:lineRule="auto"/>
        <w:ind w:left="360"/>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 xml:space="preserve"> (Grozīts ar 24.09.2020.lēmumu Nr.452)</w:t>
      </w:r>
    </w:p>
    <w:p w14:paraId="1F844244" w14:textId="77777777" w:rsidR="00624A3E" w:rsidRPr="003C72D8" w:rsidRDefault="00624A3E" w:rsidP="00624A3E">
      <w:pPr>
        <w:spacing w:after="0" w:line="240" w:lineRule="auto"/>
        <w:ind w:left="360"/>
        <w:contextualSpacing/>
        <w:jc w:val="both"/>
        <w:rPr>
          <w:rFonts w:ascii="Times New Roman" w:eastAsia="Times New Roman" w:hAnsi="Times New Roman"/>
          <w:sz w:val="24"/>
          <w:szCs w:val="24"/>
          <w:lang w:eastAsia="lv-LV"/>
        </w:rPr>
      </w:pPr>
    </w:p>
    <w:p w14:paraId="2FEEEB4B" w14:textId="77777777" w:rsidR="00624A3E" w:rsidRPr="003C72D8" w:rsidRDefault="00624A3E" w:rsidP="00624A3E">
      <w:pPr>
        <w:spacing w:after="0" w:line="240" w:lineRule="auto"/>
        <w:ind w:firstLine="709"/>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 xml:space="preserve">VI. Ilgstošas sociālās aprūpes un sociālās rehabilitācija institūcijas pakalpojums bērniem </w:t>
      </w:r>
    </w:p>
    <w:p w14:paraId="7BC565BF"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5EDD57DB" w14:textId="77777777" w:rsidR="00624A3E"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29. </w:t>
      </w:r>
      <w:r w:rsidRPr="003C72D8">
        <w:rPr>
          <w:rFonts w:ascii="Times New Roman" w:eastAsia="Times New Roman" w:hAnsi="Times New Roman"/>
          <w:sz w:val="24"/>
          <w:szCs w:val="24"/>
          <w:lang w:eastAsia="lv-LV"/>
        </w:rPr>
        <w:t>Ilgstošas sociālās aprūpes un sociālās rehabilitācijas pakalpojumus institūcijā, sniedz bāreņiem un bez vecāku gādības palikušiem bērniem no 2 gadu līdz 18 gadu vecuma sasniegšanai, atsevišķos gadījumos, ja bāreņi un bez vecāku gādības palikuši bērni turpina mācības</w:t>
      </w:r>
      <w:r>
        <w:rPr>
          <w:rFonts w:ascii="Times New Roman" w:eastAsia="Times New Roman" w:hAnsi="Times New Roman"/>
          <w:sz w:val="24"/>
          <w:szCs w:val="24"/>
          <w:lang w:eastAsia="lv-LV"/>
        </w:rPr>
        <w:t>-līdz mācību gada beigām</w:t>
      </w:r>
      <w:r w:rsidRPr="003C72D8">
        <w:rPr>
          <w:rFonts w:ascii="Times New Roman" w:eastAsia="Times New Roman" w:hAnsi="Times New Roman"/>
          <w:sz w:val="24"/>
          <w:szCs w:val="24"/>
          <w:lang w:eastAsia="lv-LV"/>
        </w:rPr>
        <w:t>.</w:t>
      </w:r>
    </w:p>
    <w:p w14:paraId="6C8055FB" w14:textId="77777777" w:rsidR="00624A3E" w:rsidRPr="008C6AA6" w:rsidRDefault="00624A3E" w:rsidP="00624A3E">
      <w:pPr>
        <w:spacing w:after="0" w:line="240" w:lineRule="auto"/>
        <w:ind w:firstLine="426"/>
        <w:contextualSpacing/>
        <w:jc w:val="both"/>
        <w:rPr>
          <w:rFonts w:ascii="Times New Roman" w:eastAsia="Times New Roman" w:hAnsi="Times New Roman"/>
          <w:i/>
          <w:sz w:val="24"/>
          <w:szCs w:val="24"/>
          <w:lang w:eastAsia="lv-LV"/>
        </w:rPr>
      </w:pPr>
      <w:r w:rsidRPr="008C6AA6">
        <w:rPr>
          <w:rFonts w:ascii="Times New Roman" w:eastAsia="Times New Roman" w:hAnsi="Times New Roman"/>
          <w:i/>
          <w:sz w:val="24"/>
          <w:szCs w:val="24"/>
          <w:lang w:eastAsia="lv-LV"/>
        </w:rPr>
        <w:t>(Grozīts ar 24.11.2022. lēmumu Nr.778)</w:t>
      </w:r>
    </w:p>
    <w:p w14:paraId="126F6DD4"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30. </w:t>
      </w:r>
      <w:r w:rsidRPr="003C72D8">
        <w:rPr>
          <w:rFonts w:ascii="Times New Roman" w:eastAsia="Times New Roman" w:hAnsi="Times New Roman"/>
          <w:sz w:val="24"/>
          <w:szCs w:val="24"/>
          <w:lang w:eastAsia="lv-LV"/>
        </w:rPr>
        <w:t>Sociālais pakalpojums ietver diennakts aprūpi, dzīvesvietu, sociālo rehabilitāciju, vispusīgu attīstību un audzināšanu, bērna vajadzībām atbilstošu veselības aprūpi, sociālā darba speciālistu un psihologa pakalpojumus, kā arī veicina bērna un ģimenes atkalapvienošanos vai jaunas ģimenes iegūšanu bērniem bāreņiem, bez vecāku gādības palikušiem bērniem un bērniem ar invaliditāti.</w:t>
      </w:r>
    </w:p>
    <w:p w14:paraId="57D52A5E"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w:t>
      </w:r>
      <w:r w:rsidRPr="003C72D8">
        <w:rPr>
          <w:rFonts w:ascii="Times New Roman" w:eastAsia="Times New Roman" w:hAnsi="Times New Roman"/>
          <w:sz w:val="24"/>
          <w:szCs w:val="24"/>
          <w:lang w:eastAsia="lv-LV"/>
        </w:rPr>
        <w:t>Bērnus no 2 gadu līdz 18 gadu vecumam ņem īslaicīgā aprūpē, pamatojoties uz bāriņtiesas priekšsēdētāja vienpersonisku lēmumu, policijas rīkojumu vai Dienesta atzinumu.</w:t>
      </w:r>
    </w:p>
    <w:p w14:paraId="27C73583" w14:textId="77777777" w:rsidR="00624A3E" w:rsidRDefault="00624A3E" w:rsidP="00624A3E">
      <w:pPr>
        <w:spacing w:after="0" w:line="240" w:lineRule="auto"/>
        <w:ind w:left="600" w:firstLine="300"/>
        <w:jc w:val="center"/>
        <w:rPr>
          <w:rFonts w:ascii="Times New Roman" w:eastAsia="Times New Roman" w:hAnsi="Times New Roman"/>
          <w:b/>
          <w:sz w:val="24"/>
          <w:szCs w:val="24"/>
          <w:lang w:eastAsia="en-GB"/>
        </w:rPr>
      </w:pPr>
    </w:p>
    <w:p w14:paraId="205CA282" w14:textId="77777777" w:rsidR="00624A3E" w:rsidRPr="003C72D8" w:rsidRDefault="00624A3E" w:rsidP="00624A3E">
      <w:pPr>
        <w:spacing w:after="0" w:line="240" w:lineRule="auto"/>
        <w:ind w:left="600" w:firstLine="300"/>
        <w:jc w:val="center"/>
        <w:rPr>
          <w:rFonts w:ascii="Times New Roman" w:eastAsia="Times New Roman" w:hAnsi="Times New Roman"/>
          <w:b/>
          <w:sz w:val="24"/>
          <w:szCs w:val="24"/>
          <w:lang w:eastAsia="en-GB"/>
        </w:rPr>
      </w:pPr>
      <w:r w:rsidRPr="003C72D8">
        <w:rPr>
          <w:rFonts w:ascii="Times New Roman" w:eastAsia="Times New Roman" w:hAnsi="Times New Roman"/>
          <w:b/>
          <w:sz w:val="24"/>
          <w:szCs w:val="24"/>
          <w:lang w:eastAsia="en-GB"/>
        </w:rPr>
        <w:t>VII. Ģimenes asistenta pakalpojums</w:t>
      </w:r>
    </w:p>
    <w:p w14:paraId="1CD30662" w14:textId="77777777" w:rsidR="00624A3E" w:rsidRPr="003C72D8" w:rsidRDefault="00624A3E" w:rsidP="00624A3E">
      <w:pPr>
        <w:spacing w:after="0" w:line="240" w:lineRule="auto"/>
        <w:ind w:left="600" w:firstLine="300"/>
        <w:jc w:val="center"/>
        <w:rPr>
          <w:rFonts w:ascii="Times New Roman" w:eastAsia="Times New Roman" w:hAnsi="Times New Roman"/>
          <w:b/>
          <w:sz w:val="24"/>
          <w:szCs w:val="24"/>
          <w:lang w:eastAsia="en-GB"/>
        </w:rPr>
      </w:pPr>
    </w:p>
    <w:p w14:paraId="66A89712" w14:textId="77777777" w:rsidR="00624A3E" w:rsidRPr="003C72D8" w:rsidRDefault="00624A3E" w:rsidP="00624A3E">
      <w:pPr>
        <w:shd w:val="clear" w:color="auto" w:fill="FFFFFF"/>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r w:rsidRPr="003C72D8">
        <w:rPr>
          <w:rFonts w:ascii="Times New Roman" w:eastAsia="Times New Roman" w:hAnsi="Times New Roman"/>
          <w:sz w:val="24"/>
          <w:szCs w:val="24"/>
          <w:lang w:eastAsia="lv-LV"/>
        </w:rPr>
        <w:t>Ģimenes asistenta pakalpojums nodrošina personai vai ģimenei ar bērniem atbalstu un apmācību sociālo prasmju apgūšanā, bērnu aprūpē un audzināšanā, mājsaimniecības vadīšanā saskaņā ar individuāli izstrādātu sociālās rehabilitācijas plānu.</w:t>
      </w:r>
    </w:p>
    <w:p w14:paraId="6CB87397" w14:textId="77777777" w:rsidR="00624A3E" w:rsidRPr="003C72D8" w:rsidRDefault="00624A3E" w:rsidP="00624A3E">
      <w:pPr>
        <w:shd w:val="clear" w:color="auto" w:fill="FFFFFF"/>
        <w:spacing w:after="0" w:line="240" w:lineRule="auto"/>
        <w:ind w:left="709" w:hanging="7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33. </w:t>
      </w:r>
      <w:r w:rsidRPr="003C72D8">
        <w:rPr>
          <w:rFonts w:ascii="Times New Roman" w:eastAsia="Times New Roman" w:hAnsi="Times New Roman"/>
          <w:sz w:val="24"/>
          <w:szCs w:val="24"/>
          <w:lang w:eastAsia="lv-LV"/>
        </w:rPr>
        <w:t xml:space="preserve">Ģimenes asistenta pakalpojumu ir tiesības saņemt: </w:t>
      </w:r>
    </w:p>
    <w:p w14:paraId="7B3750D4" w14:textId="77777777" w:rsidR="00624A3E" w:rsidRPr="003C72D8" w:rsidRDefault="00624A3E" w:rsidP="00624A3E">
      <w:pPr>
        <w:shd w:val="clear" w:color="auto" w:fill="FFFFFF"/>
        <w:tabs>
          <w:tab w:val="left" w:pos="567"/>
          <w:tab w:val="left" w:pos="993"/>
        </w:tabs>
        <w:spacing w:after="0" w:line="240" w:lineRule="auto"/>
        <w:ind w:left="99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33.1. </w:t>
      </w:r>
      <w:r w:rsidRPr="003C72D8">
        <w:rPr>
          <w:rFonts w:ascii="Times New Roman" w:eastAsia="Times New Roman" w:hAnsi="Times New Roman"/>
          <w:sz w:val="24"/>
          <w:szCs w:val="24"/>
          <w:lang w:eastAsia="lv-LV"/>
        </w:rPr>
        <w:t>līdz 4 stundām nedēļā jauniešiem pēc ārpusģimenes aprūpes izbeigšanas, kuriem nav pietiekamu prasmju un iemaņu patstāvīgas dzīves uzsākšanai;</w:t>
      </w:r>
    </w:p>
    <w:p w14:paraId="1424C14A" w14:textId="77777777" w:rsidR="00624A3E" w:rsidRPr="003C72D8" w:rsidRDefault="00624A3E" w:rsidP="00624A3E">
      <w:pPr>
        <w:shd w:val="clear" w:color="auto" w:fill="FFFFFF"/>
        <w:tabs>
          <w:tab w:val="left" w:pos="567"/>
          <w:tab w:val="left" w:pos="993"/>
        </w:tabs>
        <w:spacing w:after="0" w:line="240" w:lineRule="auto"/>
        <w:ind w:left="99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33.2. </w:t>
      </w:r>
      <w:r w:rsidRPr="003C72D8">
        <w:rPr>
          <w:rFonts w:ascii="Times New Roman" w:eastAsia="Times New Roman" w:hAnsi="Times New Roman"/>
          <w:sz w:val="24"/>
          <w:szCs w:val="24"/>
          <w:lang w:eastAsia="lv-LV"/>
        </w:rPr>
        <w:t xml:space="preserve">līdz 10 stundām nedēļā ģimenei, kurai nav pietiekamu prasmju un iemaņu bērnu audzināšanā un aprūpē; </w:t>
      </w:r>
    </w:p>
    <w:p w14:paraId="6117F97D" w14:textId="77777777" w:rsidR="00624A3E" w:rsidRPr="003C72D8" w:rsidRDefault="00624A3E" w:rsidP="00624A3E">
      <w:pPr>
        <w:shd w:val="clear" w:color="auto" w:fill="FFFFFF"/>
        <w:spacing w:after="0" w:line="240" w:lineRule="auto"/>
        <w:ind w:left="99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33.3. </w:t>
      </w:r>
      <w:r w:rsidRPr="003C72D8">
        <w:rPr>
          <w:rFonts w:ascii="Times New Roman" w:eastAsia="Times New Roman" w:hAnsi="Times New Roman"/>
          <w:sz w:val="24"/>
          <w:szCs w:val="24"/>
          <w:lang w:eastAsia="lv-LV"/>
        </w:rPr>
        <w:t xml:space="preserve">līdz 15 stundām nedēļā ģimenei, kurā vismaz viens no vecākiem ir persona ar </w:t>
      </w:r>
      <w:r>
        <w:rPr>
          <w:rFonts w:ascii="Times New Roman" w:eastAsia="Times New Roman" w:hAnsi="Times New Roman"/>
          <w:sz w:val="24"/>
          <w:szCs w:val="24"/>
          <w:lang w:eastAsia="lv-LV"/>
        </w:rPr>
        <w:t xml:space="preserve">  </w:t>
      </w:r>
      <w:r w:rsidRPr="003C72D8">
        <w:rPr>
          <w:rFonts w:ascii="Times New Roman" w:eastAsia="Times New Roman" w:hAnsi="Times New Roman"/>
          <w:sz w:val="24"/>
          <w:szCs w:val="24"/>
          <w:lang w:eastAsia="lv-LV"/>
        </w:rPr>
        <w:t>garīga rakstura traucējumiem.</w:t>
      </w:r>
    </w:p>
    <w:p w14:paraId="6FCB26CB" w14:textId="77777777" w:rsidR="00624A3E" w:rsidRPr="003C72D8" w:rsidRDefault="00624A3E" w:rsidP="00624A3E">
      <w:pPr>
        <w:shd w:val="clear" w:color="auto" w:fill="FFFFFF"/>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34. </w:t>
      </w:r>
      <w:r w:rsidRPr="003C72D8">
        <w:rPr>
          <w:rFonts w:ascii="Times New Roman" w:eastAsia="Times New Roman" w:hAnsi="Times New Roman"/>
          <w:sz w:val="24"/>
          <w:szCs w:val="24"/>
          <w:lang w:eastAsia="lv-LV"/>
        </w:rPr>
        <w:t>Ģimenes asistenta pakalpojumu piešķir, ja Dienesta sociālais darbinieks ir sniedzis atzinumu par ģimenes asistenta pakalpojuma nepieciešamību, uz laiku līdz 12 mēnešiem. Mājsaimniecībai, kura aktīvi iesaistās savu problēmu risināšanā, pildot līdzdarbības pienākumus, ģimenes asistenta pakalpojuma saņemšanas termiņu var pagarināt līdz sešiem mēnešiem.</w:t>
      </w:r>
    </w:p>
    <w:p w14:paraId="5F9C39A6" w14:textId="77777777" w:rsidR="00624A3E" w:rsidRPr="003C72D8" w:rsidRDefault="00624A3E" w:rsidP="00624A3E">
      <w:pPr>
        <w:tabs>
          <w:tab w:val="left" w:pos="851"/>
        </w:tabs>
        <w:spacing w:after="0" w:line="240" w:lineRule="auto"/>
        <w:ind w:left="622"/>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14.01.2021. lēmumu Nr.1)</w:t>
      </w:r>
    </w:p>
    <w:p w14:paraId="075C718C" w14:textId="77777777" w:rsidR="00624A3E" w:rsidRPr="003C72D8" w:rsidRDefault="00624A3E" w:rsidP="00624A3E">
      <w:pPr>
        <w:shd w:val="clear" w:color="auto" w:fill="FFFFFF"/>
        <w:spacing w:after="0" w:line="240" w:lineRule="auto"/>
        <w:ind w:left="764" w:hanging="7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35. </w:t>
      </w:r>
      <w:r w:rsidRPr="003C72D8">
        <w:rPr>
          <w:rFonts w:ascii="Times New Roman" w:eastAsia="Times New Roman" w:hAnsi="Times New Roman"/>
          <w:sz w:val="24"/>
          <w:szCs w:val="24"/>
          <w:lang w:eastAsia="lv-LV"/>
        </w:rPr>
        <w:t>Ģimenes asistenta pakalpojums ir bezmaksas pakalpojums.</w:t>
      </w:r>
    </w:p>
    <w:p w14:paraId="007CABFB" w14:textId="77777777" w:rsidR="00624A3E" w:rsidRPr="003C72D8" w:rsidRDefault="00624A3E" w:rsidP="00624A3E">
      <w:pPr>
        <w:spacing w:after="0" w:line="240" w:lineRule="auto"/>
        <w:rPr>
          <w:rFonts w:ascii="Times New Roman" w:eastAsia="Times New Roman" w:hAnsi="Times New Roman"/>
          <w:b/>
          <w:bCs/>
          <w:sz w:val="24"/>
          <w:szCs w:val="24"/>
          <w:lang w:eastAsia="lv-LV"/>
        </w:rPr>
      </w:pPr>
    </w:p>
    <w:p w14:paraId="49DE5E6D"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VIII. Dienas centra pakalpojums</w:t>
      </w:r>
    </w:p>
    <w:p w14:paraId="16BDE62E" w14:textId="77777777" w:rsidR="00624A3E" w:rsidRPr="003C72D8" w:rsidRDefault="00624A3E" w:rsidP="00624A3E">
      <w:pPr>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36. </w:t>
      </w:r>
      <w:r w:rsidRPr="003C72D8">
        <w:rPr>
          <w:rFonts w:ascii="Times New Roman" w:hAnsi="Times New Roman"/>
          <w:sz w:val="24"/>
          <w:szCs w:val="24"/>
        </w:rPr>
        <w:t>Dienas centra pakalpojuma sniedzējs (turpmāk – Dienas centrs) nodrošina sociālo prasmju attīstīšanas iespējas, izglītošanas, brīvā laika pavadīšanas, mākslas vai mākslinieciskas pašdarbības nodarbības.</w:t>
      </w:r>
    </w:p>
    <w:p w14:paraId="0E342F7B" w14:textId="77777777" w:rsidR="00624A3E" w:rsidRPr="003C72D8" w:rsidRDefault="00624A3E" w:rsidP="00624A3E">
      <w:pPr>
        <w:spacing w:after="0" w:line="240" w:lineRule="auto"/>
        <w:ind w:left="480"/>
        <w:contextualSpacing/>
        <w:jc w:val="both"/>
        <w:rPr>
          <w:rFonts w:ascii="Times New Roman" w:hAnsi="Times New Roman"/>
          <w:sz w:val="24"/>
          <w:szCs w:val="24"/>
        </w:rPr>
      </w:pPr>
      <w:r w:rsidRPr="003C72D8">
        <w:rPr>
          <w:rFonts w:ascii="Times New Roman" w:eastAsia="Times New Roman" w:hAnsi="Times New Roman"/>
          <w:i/>
          <w:sz w:val="24"/>
          <w:szCs w:val="24"/>
          <w:lang w:eastAsia="lv-LV"/>
        </w:rPr>
        <w:lastRenderedPageBreak/>
        <w:t>(Grozīts ar 24.09.2020.lēmumu Nr.452)</w:t>
      </w:r>
    </w:p>
    <w:p w14:paraId="030E4114" w14:textId="77777777" w:rsidR="00624A3E" w:rsidRPr="003C72D8" w:rsidRDefault="00624A3E" w:rsidP="00624A3E">
      <w:p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37. </w:t>
      </w:r>
      <w:r w:rsidRPr="003C72D8">
        <w:rPr>
          <w:rFonts w:ascii="Times New Roman" w:hAnsi="Times New Roman"/>
          <w:sz w:val="24"/>
          <w:szCs w:val="24"/>
        </w:rPr>
        <w:t>Dienas centrā nodrošina sociālā darba speciālistu, citu speciālistu atbilstoši Dienas centra nodarbību specifikai un brīvprātīgo iesaisti.</w:t>
      </w:r>
    </w:p>
    <w:p w14:paraId="54E34301" w14:textId="77777777" w:rsidR="00624A3E" w:rsidRPr="003C72D8" w:rsidRDefault="00624A3E" w:rsidP="00624A3E">
      <w:pPr>
        <w:spacing w:after="0" w:line="240" w:lineRule="auto"/>
        <w:ind w:left="764" w:hanging="764"/>
        <w:contextualSpacing/>
        <w:jc w:val="both"/>
        <w:rPr>
          <w:rFonts w:ascii="Times New Roman" w:hAnsi="Times New Roman"/>
          <w:sz w:val="24"/>
          <w:szCs w:val="24"/>
        </w:rPr>
      </w:pPr>
      <w:r>
        <w:rPr>
          <w:rFonts w:ascii="Times New Roman" w:hAnsi="Times New Roman"/>
          <w:sz w:val="24"/>
          <w:szCs w:val="24"/>
        </w:rPr>
        <w:t xml:space="preserve">38. </w:t>
      </w:r>
      <w:r w:rsidRPr="003C72D8">
        <w:rPr>
          <w:rFonts w:ascii="Times New Roman" w:hAnsi="Times New Roman"/>
          <w:sz w:val="24"/>
          <w:szCs w:val="24"/>
        </w:rPr>
        <w:t>Dienas centra  pakalpojumus ir tiesīgas saņemt:</w:t>
      </w:r>
    </w:p>
    <w:p w14:paraId="2D8E53AF" w14:textId="294C242B" w:rsidR="00624A3E" w:rsidRPr="003C72D8" w:rsidRDefault="00624A3E" w:rsidP="00624A3E">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38.1.</w:t>
      </w:r>
      <w:r w:rsidRPr="003C72D8">
        <w:rPr>
          <w:rFonts w:ascii="Times New Roman" w:hAnsi="Times New Roman"/>
          <w:sz w:val="24"/>
          <w:szCs w:val="24"/>
        </w:rPr>
        <w:t>pensijas</w:t>
      </w:r>
      <w:r w:rsidRPr="003C72D8" w:rsidDel="00E61E9B">
        <w:rPr>
          <w:rFonts w:ascii="Times New Roman" w:hAnsi="Times New Roman"/>
          <w:sz w:val="24"/>
          <w:szCs w:val="24"/>
        </w:rPr>
        <w:t xml:space="preserve"> </w:t>
      </w:r>
      <w:r w:rsidRPr="003C72D8">
        <w:rPr>
          <w:rFonts w:ascii="Times New Roman" w:hAnsi="Times New Roman"/>
          <w:sz w:val="24"/>
          <w:szCs w:val="24"/>
        </w:rPr>
        <w:t>vecuma personas;</w:t>
      </w:r>
    </w:p>
    <w:p w14:paraId="482D34A5" w14:textId="77777777" w:rsidR="00624A3E" w:rsidRPr="003C72D8" w:rsidRDefault="00624A3E" w:rsidP="00624A3E">
      <w:pPr>
        <w:tabs>
          <w:tab w:val="left" w:pos="851"/>
        </w:tabs>
        <w:spacing w:after="0" w:line="240" w:lineRule="auto"/>
        <w:ind w:left="993"/>
        <w:contextualSpacing/>
        <w:jc w:val="both"/>
        <w:rPr>
          <w:rFonts w:ascii="Times New Roman" w:hAnsi="Times New Roman"/>
          <w:sz w:val="24"/>
          <w:szCs w:val="24"/>
        </w:rPr>
      </w:pPr>
      <w:r>
        <w:rPr>
          <w:rFonts w:ascii="Times New Roman" w:hAnsi="Times New Roman"/>
          <w:sz w:val="24"/>
          <w:szCs w:val="24"/>
        </w:rPr>
        <w:t xml:space="preserve">38.2. </w:t>
      </w:r>
      <w:r w:rsidRPr="003C72D8">
        <w:rPr>
          <w:rFonts w:ascii="Times New Roman" w:hAnsi="Times New Roman"/>
          <w:sz w:val="24"/>
          <w:szCs w:val="24"/>
        </w:rPr>
        <w:t xml:space="preserve">ģimenes ar bērniem; </w:t>
      </w:r>
    </w:p>
    <w:p w14:paraId="09497024" w14:textId="77777777" w:rsidR="00624A3E" w:rsidRPr="003C72D8" w:rsidRDefault="00624A3E" w:rsidP="00624A3E">
      <w:pPr>
        <w:tabs>
          <w:tab w:val="left" w:pos="851"/>
        </w:tabs>
        <w:spacing w:after="0" w:line="240" w:lineRule="auto"/>
        <w:ind w:left="993"/>
        <w:contextualSpacing/>
        <w:jc w:val="both"/>
        <w:rPr>
          <w:rFonts w:ascii="Times New Roman" w:hAnsi="Times New Roman"/>
          <w:sz w:val="24"/>
          <w:szCs w:val="24"/>
        </w:rPr>
      </w:pPr>
      <w:r>
        <w:rPr>
          <w:rFonts w:ascii="Times New Roman" w:hAnsi="Times New Roman"/>
          <w:sz w:val="24"/>
          <w:szCs w:val="24"/>
        </w:rPr>
        <w:t xml:space="preserve">38.3. </w:t>
      </w:r>
      <w:r w:rsidRPr="003C72D8">
        <w:rPr>
          <w:rFonts w:ascii="Times New Roman" w:hAnsi="Times New Roman"/>
          <w:sz w:val="24"/>
          <w:szCs w:val="24"/>
        </w:rPr>
        <w:t>personas ar invaliditāti;</w:t>
      </w:r>
    </w:p>
    <w:p w14:paraId="615FD285" w14:textId="77777777" w:rsidR="00624A3E" w:rsidRPr="003C72D8" w:rsidRDefault="00624A3E" w:rsidP="00624A3E">
      <w:pPr>
        <w:tabs>
          <w:tab w:val="left" w:pos="851"/>
        </w:tabs>
        <w:spacing w:after="0" w:line="240" w:lineRule="auto"/>
        <w:ind w:left="993"/>
        <w:contextualSpacing/>
        <w:jc w:val="both"/>
        <w:rPr>
          <w:rFonts w:ascii="Times New Roman" w:hAnsi="Times New Roman"/>
          <w:sz w:val="24"/>
          <w:szCs w:val="24"/>
        </w:rPr>
      </w:pPr>
      <w:r>
        <w:rPr>
          <w:rFonts w:ascii="Times New Roman" w:hAnsi="Times New Roman"/>
          <w:sz w:val="24"/>
          <w:szCs w:val="24"/>
        </w:rPr>
        <w:t xml:space="preserve">38.4. </w:t>
      </w:r>
      <w:r w:rsidRPr="003C72D8">
        <w:rPr>
          <w:rFonts w:ascii="Times New Roman" w:hAnsi="Times New Roman"/>
          <w:sz w:val="24"/>
          <w:szCs w:val="24"/>
        </w:rPr>
        <w:t>personas pēc smagām, ilgstošām slimībām;</w:t>
      </w:r>
    </w:p>
    <w:p w14:paraId="341C100F" w14:textId="77777777" w:rsidR="00624A3E" w:rsidRPr="003C72D8" w:rsidRDefault="00624A3E" w:rsidP="00624A3E">
      <w:pPr>
        <w:tabs>
          <w:tab w:val="left" w:pos="851"/>
        </w:tabs>
        <w:spacing w:after="0" w:line="240" w:lineRule="auto"/>
        <w:ind w:left="993"/>
        <w:contextualSpacing/>
        <w:jc w:val="both"/>
        <w:rPr>
          <w:rFonts w:ascii="Times New Roman" w:hAnsi="Times New Roman"/>
          <w:sz w:val="24"/>
          <w:szCs w:val="24"/>
        </w:rPr>
      </w:pPr>
      <w:r>
        <w:rPr>
          <w:rFonts w:ascii="Times New Roman" w:hAnsi="Times New Roman"/>
          <w:sz w:val="24"/>
          <w:szCs w:val="24"/>
        </w:rPr>
        <w:t xml:space="preserve">38.5. </w:t>
      </w:r>
      <w:r w:rsidRPr="003C72D8">
        <w:rPr>
          <w:rFonts w:ascii="Times New Roman" w:hAnsi="Times New Roman"/>
          <w:sz w:val="24"/>
          <w:szCs w:val="24"/>
        </w:rPr>
        <w:t>bezdarbnieki;</w:t>
      </w:r>
    </w:p>
    <w:p w14:paraId="33A0DDD3" w14:textId="77777777" w:rsidR="00624A3E" w:rsidRPr="003C72D8" w:rsidRDefault="00624A3E" w:rsidP="00624A3E">
      <w:pPr>
        <w:tabs>
          <w:tab w:val="left" w:pos="851"/>
        </w:tabs>
        <w:spacing w:after="0" w:line="240" w:lineRule="auto"/>
        <w:ind w:left="993"/>
        <w:contextualSpacing/>
        <w:jc w:val="both"/>
        <w:rPr>
          <w:rFonts w:ascii="Times New Roman" w:hAnsi="Times New Roman"/>
          <w:sz w:val="24"/>
          <w:szCs w:val="24"/>
        </w:rPr>
      </w:pPr>
      <w:r>
        <w:rPr>
          <w:rFonts w:ascii="Times New Roman" w:hAnsi="Times New Roman"/>
          <w:sz w:val="24"/>
          <w:szCs w:val="24"/>
        </w:rPr>
        <w:t xml:space="preserve">38.6. </w:t>
      </w:r>
      <w:r w:rsidRPr="003C72D8">
        <w:rPr>
          <w:rFonts w:ascii="Times New Roman" w:hAnsi="Times New Roman"/>
          <w:sz w:val="24"/>
          <w:szCs w:val="24"/>
        </w:rPr>
        <w:t>audžuģimenes.</w:t>
      </w:r>
    </w:p>
    <w:p w14:paraId="3D6AC158" w14:textId="77777777" w:rsidR="00624A3E" w:rsidRPr="003C72D8" w:rsidRDefault="00624A3E" w:rsidP="00624A3E">
      <w:pPr>
        <w:tabs>
          <w:tab w:val="left" w:pos="851"/>
        </w:tabs>
        <w:spacing w:after="0" w:line="240" w:lineRule="auto"/>
        <w:ind w:left="360"/>
        <w:jc w:val="both"/>
        <w:rPr>
          <w:rFonts w:ascii="Times New Roman" w:hAnsi="Times New Roman"/>
          <w:i/>
          <w:sz w:val="24"/>
          <w:szCs w:val="24"/>
        </w:rPr>
      </w:pPr>
      <w:r w:rsidRPr="003C72D8">
        <w:rPr>
          <w:rFonts w:ascii="Times New Roman" w:hAnsi="Times New Roman"/>
          <w:i/>
          <w:sz w:val="24"/>
          <w:szCs w:val="24"/>
        </w:rPr>
        <w:t xml:space="preserve">  (Grozīts ar 24.08.2017. lēmumu Nr.461)</w:t>
      </w:r>
    </w:p>
    <w:p w14:paraId="438810B4" w14:textId="77777777" w:rsidR="00624A3E" w:rsidRPr="003C72D8" w:rsidRDefault="00624A3E" w:rsidP="00624A3E">
      <w:pPr>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39. </w:t>
      </w:r>
      <w:r w:rsidRPr="003C72D8">
        <w:rPr>
          <w:rFonts w:ascii="Times New Roman" w:hAnsi="Times New Roman"/>
          <w:sz w:val="24"/>
          <w:szCs w:val="24"/>
        </w:rPr>
        <w:t>Dienas centrs personām nodrošina telpu līdzi paņemta ēdiena uzņemšanai, ja klients atrodas dienas centrā četras un vairākas stundas pēc kārtas.</w:t>
      </w:r>
    </w:p>
    <w:p w14:paraId="55F5AB05" w14:textId="77777777" w:rsidR="00624A3E" w:rsidRPr="003C72D8" w:rsidRDefault="00624A3E" w:rsidP="00624A3E">
      <w:pPr>
        <w:spacing w:after="0" w:line="240" w:lineRule="auto"/>
        <w:ind w:left="764" w:hanging="764"/>
        <w:contextualSpacing/>
        <w:jc w:val="both"/>
        <w:rPr>
          <w:rFonts w:ascii="Times New Roman" w:hAnsi="Times New Roman"/>
          <w:sz w:val="24"/>
          <w:szCs w:val="24"/>
        </w:rPr>
      </w:pPr>
      <w:r>
        <w:rPr>
          <w:rFonts w:ascii="Times New Roman" w:eastAsia="Times New Roman" w:hAnsi="Times New Roman"/>
          <w:sz w:val="24"/>
          <w:szCs w:val="24"/>
          <w:lang w:eastAsia="lv-LV"/>
        </w:rPr>
        <w:t xml:space="preserve">40. </w:t>
      </w:r>
      <w:r w:rsidRPr="003C72D8">
        <w:rPr>
          <w:rFonts w:ascii="Times New Roman" w:eastAsia="Times New Roman" w:hAnsi="Times New Roman"/>
          <w:sz w:val="24"/>
          <w:szCs w:val="24"/>
          <w:lang w:eastAsia="lv-LV"/>
        </w:rPr>
        <w:t xml:space="preserve">Dienas centrā pakalpojumi tiek sniegti bez maksas. </w:t>
      </w:r>
    </w:p>
    <w:p w14:paraId="4CAED2A8" w14:textId="77777777" w:rsidR="00624A3E" w:rsidRPr="003C72D8" w:rsidRDefault="00624A3E" w:rsidP="00624A3E">
      <w:pPr>
        <w:spacing w:after="0" w:line="240" w:lineRule="auto"/>
        <w:ind w:firstLine="300"/>
        <w:jc w:val="both"/>
        <w:rPr>
          <w:rFonts w:ascii="Times New Roman" w:eastAsia="Times New Roman" w:hAnsi="Times New Roman"/>
          <w:sz w:val="24"/>
          <w:szCs w:val="24"/>
          <w:lang w:eastAsia="lv-LV"/>
        </w:rPr>
      </w:pPr>
    </w:p>
    <w:p w14:paraId="69D449D3"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IX. Dienas aprūpes centra pakalpojums</w:t>
      </w:r>
    </w:p>
    <w:p w14:paraId="102118D8" w14:textId="77777777" w:rsidR="00624A3E" w:rsidRPr="003C72D8" w:rsidRDefault="00624A3E" w:rsidP="00624A3E">
      <w:pPr>
        <w:spacing w:after="0" w:line="240" w:lineRule="auto"/>
        <w:rPr>
          <w:rFonts w:ascii="Times New Roman" w:eastAsia="Times New Roman" w:hAnsi="Times New Roman"/>
          <w:bCs/>
          <w:sz w:val="24"/>
          <w:szCs w:val="24"/>
          <w:lang w:eastAsia="lv-LV"/>
        </w:rPr>
      </w:pPr>
    </w:p>
    <w:p w14:paraId="60C2CD3D" w14:textId="77777777" w:rsidR="00624A3E" w:rsidRPr="003C72D8" w:rsidRDefault="00624A3E" w:rsidP="00624A3E">
      <w:pPr>
        <w:spacing w:after="0" w:line="240" w:lineRule="auto"/>
        <w:ind w:left="426" w:hanging="426"/>
        <w:rPr>
          <w:rFonts w:ascii="Times New Roman" w:eastAsia="Times New Roman" w:hAnsi="Times New Roman"/>
          <w:bCs/>
          <w:sz w:val="24"/>
          <w:szCs w:val="24"/>
          <w:lang w:eastAsia="lv-LV"/>
        </w:rPr>
      </w:pPr>
      <w:r w:rsidRPr="003C72D8">
        <w:rPr>
          <w:rFonts w:ascii="Times New Roman" w:eastAsia="Times New Roman" w:hAnsi="Times New Roman"/>
          <w:bCs/>
          <w:sz w:val="24"/>
          <w:szCs w:val="24"/>
          <w:lang w:eastAsia="lv-LV"/>
        </w:rPr>
        <w:t xml:space="preserve">  41. Sociālās aprūpes un sociālās rehabilitācijas pakalpojumu personām ar garīga rakstura traucējumiem institūcijā dienas laikā nodrošina Dienas aprūpes centrs.</w:t>
      </w:r>
    </w:p>
    <w:p w14:paraId="2C4894E6" w14:textId="77777777" w:rsidR="00624A3E" w:rsidRPr="003C72D8" w:rsidRDefault="00624A3E" w:rsidP="00624A3E">
      <w:pPr>
        <w:spacing w:after="0" w:line="240" w:lineRule="auto"/>
        <w:ind w:left="426" w:hanging="284"/>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42. Dienas aprūpes centrā uzņem pilngadīgas personas ar garīga rakstura traucējumiem, kurām ir noteikta invaliditāte.</w:t>
      </w:r>
    </w:p>
    <w:p w14:paraId="7784F911" w14:textId="77777777" w:rsidR="00624A3E" w:rsidRPr="003C72D8" w:rsidRDefault="00624A3E" w:rsidP="00624A3E">
      <w:pPr>
        <w:spacing w:after="0" w:line="240" w:lineRule="auto"/>
        <w:ind w:left="622"/>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14.01.2021. lēmumu Nr.1)</w:t>
      </w:r>
    </w:p>
    <w:p w14:paraId="43540640" w14:textId="77777777" w:rsidR="00624A3E" w:rsidRPr="003C72D8" w:rsidRDefault="00624A3E" w:rsidP="00624A3E">
      <w:pPr>
        <w:spacing w:after="0" w:line="240" w:lineRule="auto"/>
        <w:ind w:left="622" w:hanging="62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 Dienas aprūpes centrs nodrošina:</w:t>
      </w:r>
    </w:p>
    <w:p w14:paraId="09808F82" w14:textId="77777777" w:rsidR="00624A3E" w:rsidRPr="003C72D8" w:rsidRDefault="00624A3E" w:rsidP="00624A3E">
      <w:pPr>
        <w:spacing w:after="0" w:line="240" w:lineRule="auto"/>
        <w:ind w:left="851"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43.1. sociālās aprūpes, sociālās rehabilitācijas un brīvā laika pavadīšanas iespējas personām ar garīga rakstura traucējumiem;</w:t>
      </w:r>
    </w:p>
    <w:p w14:paraId="240E21EE" w14:textId="77777777" w:rsidR="00624A3E" w:rsidRPr="003C72D8" w:rsidRDefault="00624A3E" w:rsidP="00624A3E">
      <w:pPr>
        <w:tabs>
          <w:tab w:val="left" w:pos="993"/>
        </w:tabs>
        <w:spacing w:after="0" w:line="240" w:lineRule="auto"/>
        <w:ind w:left="851"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43.2. nepieciešamības gadījumā sociālo darbinieku, psihologu, fizioterapeitu un citu speciālistu konsultatīvu atbalstu;</w:t>
      </w:r>
    </w:p>
    <w:p w14:paraId="4D3867AD" w14:textId="77777777" w:rsidR="00624A3E" w:rsidRPr="003C72D8" w:rsidRDefault="00624A3E" w:rsidP="00624A3E">
      <w:pPr>
        <w:tabs>
          <w:tab w:val="left" w:pos="993"/>
        </w:tabs>
        <w:spacing w:after="0" w:line="240" w:lineRule="auto"/>
        <w:ind w:left="567" w:hanging="283"/>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43.3  iespējas darboties prasmju attīstību veicinošās nodarbībās  un nodarbību grupās;</w:t>
      </w:r>
    </w:p>
    <w:p w14:paraId="07EE24E1" w14:textId="77777777" w:rsidR="00624A3E" w:rsidRPr="003C72D8" w:rsidRDefault="00624A3E" w:rsidP="00624A3E">
      <w:pPr>
        <w:spacing w:after="0" w:line="240" w:lineRule="auto"/>
        <w:ind w:left="426" w:hanging="14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43.4.  iespējas organizēt savu rokdarbu izstādes;</w:t>
      </w:r>
    </w:p>
    <w:p w14:paraId="560974B9" w14:textId="77777777" w:rsidR="00624A3E" w:rsidRPr="003C72D8" w:rsidRDefault="00624A3E" w:rsidP="00624A3E">
      <w:pPr>
        <w:tabs>
          <w:tab w:val="left" w:pos="993"/>
        </w:tabs>
        <w:spacing w:after="0" w:line="240" w:lineRule="auto"/>
        <w:ind w:left="851"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43.5.  iespējas iesaistīties sabiedriskajās aktivitātēs;</w:t>
      </w:r>
    </w:p>
    <w:p w14:paraId="43CFC4C2" w14:textId="77777777" w:rsidR="00624A3E" w:rsidRPr="003C72D8" w:rsidRDefault="00624A3E" w:rsidP="00624A3E">
      <w:pPr>
        <w:tabs>
          <w:tab w:val="left" w:pos="993"/>
        </w:tabs>
        <w:spacing w:after="0" w:line="240" w:lineRule="auto"/>
        <w:ind w:left="851"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43.6. iespējas darboties mākslas un māksliniecisko spēju attīstīšanas nodarbībās;</w:t>
      </w:r>
    </w:p>
    <w:p w14:paraId="14BC215E" w14:textId="77777777" w:rsidR="00624A3E" w:rsidRPr="003C72D8" w:rsidRDefault="00624A3E" w:rsidP="00624A3E">
      <w:pPr>
        <w:tabs>
          <w:tab w:val="left" w:pos="993"/>
        </w:tabs>
        <w:spacing w:after="0" w:line="240" w:lineRule="auto"/>
        <w:ind w:left="851"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43.7. iespējas apmeklēt kultūras un sporta pasākumus.</w:t>
      </w:r>
    </w:p>
    <w:p w14:paraId="1058D34A" w14:textId="77777777" w:rsidR="00624A3E" w:rsidRPr="003C72D8" w:rsidRDefault="00624A3E" w:rsidP="00624A3E">
      <w:pPr>
        <w:tabs>
          <w:tab w:val="left" w:pos="993"/>
        </w:tabs>
        <w:spacing w:after="0" w:line="240" w:lineRule="auto"/>
        <w:ind w:left="851"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43.8.  ēdināšanu;</w:t>
      </w:r>
    </w:p>
    <w:p w14:paraId="3AAE83F1" w14:textId="77777777" w:rsidR="00624A3E" w:rsidRPr="003C72D8" w:rsidRDefault="00624A3E" w:rsidP="00624A3E">
      <w:pPr>
        <w:spacing w:after="0" w:line="240" w:lineRule="auto"/>
        <w:ind w:left="284"/>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43.9. autotransportu personām ar funkcionāliem traucējumiem un/vai kuri nespēj pārvietoties ar sabiedrisko transportu.</w:t>
      </w:r>
    </w:p>
    <w:p w14:paraId="54088805" w14:textId="77777777" w:rsidR="00624A3E" w:rsidRPr="003C72D8" w:rsidRDefault="00624A3E" w:rsidP="00624A3E">
      <w:pPr>
        <w:spacing w:after="0" w:line="240" w:lineRule="auto"/>
        <w:ind w:left="371"/>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p>
    <w:p w14:paraId="66570EFE" w14:textId="77777777" w:rsidR="00624A3E" w:rsidRPr="003C72D8" w:rsidRDefault="00624A3E" w:rsidP="00624A3E">
      <w:pPr>
        <w:shd w:val="clear" w:color="auto" w:fill="FFFFFF"/>
        <w:spacing w:after="0" w:line="240" w:lineRule="auto"/>
        <w:ind w:left="622" w:hanging="622"/>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44. (Svītrots ar 24.09.2020.lēmumu Nr.452)</w:t>
      </w:r>
    </w:p>
    <w:p w14:paraId="34E704AF" w14:textId="77777777" w:rsidR="00624A3E" w:rsidRPr="003C72D8" w:rsidRDefault="00624A3E" w:rsidP="00624A3E">
      <w:pPr>
        <w:shd w:val="clear" w:color="auto" w:fill="FFFFFF"/>
        <w:spacing w:after="0" w:line="240" w:lineRule="auto"/>
        <w:ind w:left="426" w:hanging="426"/>
        <w:contextualSpacing/>
        <w:jc w:val="both"/>
        <w:rPr>
          <w:rFonts w:ascii="Times New Roman" w:eastAsia="Times New Roman" w:hAnsi="Times New Roman"/>
          <w:i/>
          <w:sz w:val="24"/>
          <w:szCs w:val="24"/>
          <w:lang w:eastAsia="lv-LV"/>
        </w:rPr>
      </w:pPr>
      <w:r w:rsidRPr="003C72D8">
        <w:rPr>
          <w:rFonts w:ascii="Times New Roman" w:eastAsia="Times New Roman" w:hAnsi="Times New Roman"/>
          <w:sz w:val="24"/>
          <w:szCs w:val="24"/>
          <w:lang w:eastAsia="lv-LV"/>
        </w:rPr>
        <w:t xml:space="preserve">45. Dienas aprūpes centra pakalpojums iedzīvotājiem, kuri deklarējuši savu dzīvesvietu Daugavpils </w:t>
      </w:r>
      <w:r>
        <w:rPr>
          <w:rFonts w:ascii="Times New Roman" w:eastAsia="Times New Roman" w:hAnsi="Times New Roman"/>
          <w:sz w:val="24"/>
          <w:szCs w:val="24"/>
          <w:lang w:eastAsia="lv-LV"/>
        </w:rPr>
        <w:t>valts</w:t>
      </w:r>
      <w:r w:rsidRPr="003C72D8">
        <w:rPr>
          <w:rFonts w:ascii="Times New Roman" w:eastAsia="Times New Roman" w:hAnsi="Times New Roman"/>
          <w:sz w:val="24"/>
          <w:szCs w:val="24"/>
          <w:lang w:eastAsia="lv-LV"/>
        </w:rPr>
        <w:t>pilsētā, ir bezmaksas.</w:t>
      </w:r>
    </w:p>
    <w:p w14:paraId="1DAB8252"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 xml:space="preserve">   (Grozīts ar 24.09.2020.lēmumu Nr.452), (Grozīts ar 10.12.2020.lēmumu Nr.637)</w:t>
      </w:r>
      <w:r>
        <w:rPr>
          <w:rFonts w:ascii="Times New Roman" w:eastAsia="Times New Roman" w:hAnsi="Times New Roman"/>
          <w:i/>
          <w:sz w:val="24"/>
          <w:szCs w:val="24"/>
          <w:lang w:eastAsia="lv-LV"/>
        </w:rPr>
        <w:t>,</w:t>
      </w:r>
      <w:r w:rsidRPr="00E64114">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 ar 11.11.2021. lēmumu Nr.745)</w:t>
      </w:r>
    </w:p>
    <w:p w14:paraId="57B347F9" w14:textId="77777777" w:rsidR="00624A3E" w:rsidRPr="003C72D8" w:rsidRDefault="00624A3E" w:rsidP="00624A3E">
      <w:pPr>
        <w:spacing w:after="0" w:line="240" w:lineRule="auto"/>
        <w:rPr>
          <w:rFonts w:ascii="Times New Roman" w:eastAsia="Times New Roman" w:hAnsi="Times New Roman"/>
          <w:b/>
          <w:bCs/>
          <w:sz w:val="24"/>
          <w:szCs w:val="24"/>
          <w:lang w:eastAsia="lv-LV"/>
        </w:rPr>
      </w:pPr>
    </w:p>
    <w:p w14:paraId="13DD008A"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 Krīzes centra pakalpojums</w:t>
      </w:r>
    </w:p>
    <w:p w14:paraId="206A62E2"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2C604D26"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46. Sociālās rehabilitācijas pakalpojumu kopumu krīzes situācijās nonākušām personām (ieskaitot psiholoģisko atbalstu), kā arī īslaicīgu mājvietu nodrošina Dienesta Ģimenes atbalsta centrs/patversme (turpmāk – Centrs).</w:t>
      </w:r>
      <w:r w:rsidRPr="003C72D8">
        <w:t xml:space="preserve"> </w:t>
      </w:r>
      <w:r w:rsidRPr="003C72D8">
        <w:rPr>
          <w:rFonts w:ascii="Times New Roman" w:eastAsia="Times New Roman" w:hAnsi="Times New Roman"/>
          <w:sz w:val="24"/>
          <w:szCs w:val="24"/>
          <w:lang w:eastAsia="lv-LV"/>
        </w:rPr>
        <w:t>Sociālās rehabilitācijas pakalpojumus Centrā klients var saņemt arī bez izmitināšanas.</w:t>
      </w:r>
    </w:p>
    <w:p w14:paraId="057C6481" w14:textId="77777777" w:rsidR="00624A3E" w:rsidRPr="003C72D8" w:rsidRDefault="00624A3E" w:rsidP="00624A3E">
      <w:pPr>
        <w:spacing w:after="0" w:line="240" w:lineRule="auto"/>
        <w:ind w:left="622"/>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p>
    <w:p w14:paraId="10285719"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47. Lai persona saņemtu Centra pakalpojumu tai ir jāiesniedz dokumentus, saskaņā ar noteikumu 7. punkta prasībām, kā arī krīzes situāciju apliecinošus dokumentus un citus </w:t>
      </w:r>
      <w:r w:rsidRPr="003C72D8">
        <w:rPr>
          <w:rFonts w:ascii="Times New Roman" w:eastAsia="Times New Roman" w:hAnsi="Times New Roman"/>
          <w:sz w:val="24"/>
          <w:szCs w:val="24"/>
          <w:lang w:eastAsia="lv-LV"/>
        </w:rPr>
        <w:lastRenderedPageBreak/>
        <w:t>dokumentus pēc sociālā darbinieka pieprasījuma, ja tie nepieciešami, lai pieņemtu lēmumu un Dienests vai Centrs tos nevar saņemt pats.</w:t>
      </w:r>
    </w:p>
    <w:p w14:paraId="76A21054" w14:textId="77777777" w:rsidR="00624A3E" w:rsidRPr="003C72D8" w:rsidRDefault="00624A3E" w:rsidP="00624A3E">
      <w:pPr>
        <w:spacing w:after="0" w:line="240" w:lineRule="auto"/>
        <w:ind w:left="284" w:hanging="14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48. Centrā pakalpojumus ir tiesīgas saņemt:</w:t>
      </w:r>
    </w:p>
    <w:p w14:paraId="425953D6" w14:textId="77777777" w:rsidR="00624A3E" w:rsidRPr="003C72D8" w:rsidRDefault="00624A3E" w:rsidP="00624A3E">
      <w:pPr>
        <w:spacing w:after="0" w:line="240" w:lineRule="auto"/>
        <w:ind w:left="567"/>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48.1. personas, kuru īrētā vai īpašumā esošā dzīvojamā telpa vai dzīvojamā māja ir gājusi     bojā vai daļēji sagruvusi stihiskas nelaimes vai citas avārijas, ugunsgrēka rezultātā;</w:t>
      </w:r>
    </w:p>
    <w:p w14:paraId="77F2132D" w14:textId="77777777" w:rsidR="00624A3E" w:rsidRPr="003C72D8" w:rsidRDefault="00624A3E" w:rsidP="00624A3E">
      <w:pPr>
        <w:spacing w:after="0" w:line="240" w:lineRule="auto"/>
        <w:ind w:left="1451" w:hanging="884"/>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48.2. ģimenes ar bērniem, kuras palikušas bez pajumtes;</w:t>
      </w:r>
    </w:p>
    <w:p w14:paraId="1CD6AEC5" w14:textId="77777777" w:rsidR="00624A3E" w:rsidRPr="003C72D8" w:rsidRDefault="00624A3E" w:rsidP="00624A3E">
      <w:pPr>
        <w:spacing w:after="0" w:line="240" w:lineRule="auto"/>
        <w:ind w:left="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48.3. vardarbībā cietušas personas, ģimenes ar bērniem un citas personas, kuras objektīvu iemeslu dēļ nevar uzturēties savā dzīvesvietā pēc sociālā darbinieka atzinuma;</w:t>
      </w:r>
    </w:p>
    <w:p w14:paraId="72FB7422" w14:textId="77777777" w:rsidR="00624A3E" w:rsidRPr="003C72D8" w:rsidRDefault="00624A3E" w:rsidP="00624A3E">
      <w:pPr>
        <w:spacing w:after="0" w:line="240" w:lineRule="auto"/>
        <w:ind w:left="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48.4. bērni, kuri apmaldījušies, pamesti, aizgājuši no mājām vai ilgstošas sociālās aprūpes un sociālās rehabilitācijas institūcijām līdz to nodošanai vecākiem vai ievietošanai bērnu aprūpes institūcijā;</w:t>
      </w:r>
    </w:p>
    <w:p w14:paraId="33A341E0" w14:textId="77777777" w:rsidR="00624A3E" w:rsidRPr="003C72D8" w:rsidRDefault="00624A3E" w:rsidP="00624A3E">
      <w:pPr>
        <w:spacing w:after="0" w:line="240" w:lineRule="auto"/>
        <w:ind w:left="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48.5. ģimenes ar bērniem, ja ģimenē bērna attīstībai, veselībai un dzīvei ir bīstami vai nelabvēlīgi apstākļi.</w:t>
      </w:r>
    </w:p>
    <w:p w14:paraId="1922FC3A"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49. Centrs krīzes situācijā nonākušiem klientiem nodrošina:</w:t>
      </w:r>
    </w:p>
    <w:p w14:paraId="6E330C58" w14:textId="77777777" w:rsidR="00624A3E" w:rsidRPr="003C72D8" w:rsidRDefault="00624A3E" w:rsidP="00624A3E">
      <w:pPr>
        <w:spacing w:after="0" w:line="240" w:lineRule="auto"/>
        <w:ind w:left="851" w:hanging="425"/>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49.1. sociālo prasmju novērtēšanu, pilnveidošanu un attīstīšanu;</w:t>
      </w:r>
    </w:p>
    <w:p w14:paraId="376D6C8D" w14:textId="77777777" w:rsidR="00624A3E" w:rsidRPr="003C72D8" w:rsidRDefault="00624A3E" w:rsidP="00624A3E">
      <w:pPr>
        <w:spacing w:after="0" w:line="240" w:lineRule="auto"/>
        <w:ind w:left="851" w:hanging="425"/>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49.2. individuālās un grupu nodarbības psihosociālā atbalsta sniegšanai;</w:t>
      </w:r>
    </w:p>
    <w:p w14:paraId="7BEA3C4E" w14:textId="77777777" w:rsidR="00624A3E" w:rsidRPr="003C72D8" w:rsidRDefault="00624A3E" w:rsidP="00624A3E">
      <w:pPr>
        <w:spacing w:after="0" w:line="240" w:lineRule="auto"/>
        <w:ind w:left="851" w:hanging="425"/>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49.3. drošu naktsmītni, ja sociālais pakalpojums ir ar izmitināšanu.</w:t>
      </w:r>
    </w:p>
    <w:p w14:paraId="6418696E" w14:textId="77777777" w:rsidR="00624A3E" w:rsidRPr="003C72D8" w:rsidRDefault="00624A3E" w:rsidP="00624A3E">
      <w:pPr>
        <w:spacing w:after="0" w:line="240" w:lineRule="auto"/>
        <w:ind w:left="426" w:hanging="425"/>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Pr="003C72D8">
        <w:rPr>
          <w:rFonts w:ascii="Times New Roman" w:eastAsia="Times New Roman" w:hAnsi="Times New Roman"/>
          <w:sz w:val="24"/>
          <w:szCs w:val="24"/>
          <w:lang w:eastAsia="lv-LV"/>
        </w:rPr>
        <w:t>Pakalpojuma sniegšanā tiek iesaistīti sociālā darba speciālisti un psihologs.</w:t>
      </w:r>
    </w:p>
    <w:p w14:paraId="17918CC9" w14:textId="77777777" w:rsidR="00624A3E" w:rsidRPr="003C72D8" w:rsidRDefault="00624A3E" w:rsidP="00624A3E">
      <w:pPr>
        <w:spacing w:after="0" w:line="240" w:lineRule="auto"/>
        <w:ind w:left="426" w:hanging="425"/>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w:t>
      </w:r>
      <w:r w:rsidRPr="003C72D8">
        <w:rPr>
          <w:rFonts w:ascii="Times New Roman" w:eastAsia="Times New Roman" w:hAnsi="Times New Roman"/>
          <w:i/>
          <w:sz w:val="24"/>
          <w:szCs w:val="24"/>
          <w:lang w:eastAsia="lv-LV"/>
        </w:rPr>
        <w:t>(Grozīts ar 24.09.2020.lēmumu Nr.452)</w:t>
      </w:r>
    </w:p>
    <w:p w14:paraId="45D2BD1B" w14:textId="77777777" w:rsidR="00624A3E" w:rsidRDefault="00624A3E" w:rsidP="00624A3E">
      <w:pPr>
        <w:spacing w:after="0" w:line="240" w:lineRule="auto"/>
        <w:ind w:left="426" w:hanging="568"/>
        <w:contextualSpacing/>
        <w:jc w:val="both"/>
        <w:rPr>
          <w:rFonts w:ascii="Times New Roman" w:eastAsia="Times New Roman" w:hAnsi="Times New Roman"/>
          <w:sz w:val="24"/>
          <w:szCs w:val="24"/>
          <w:lang w:eastAsia="lv-LV"/>
        </w:rPr>
      </w:pPr>
      <w:r w:rsidRPr="003C72D8">
        <w:rPr>
          <w:rFonts w:ascii="Times New Roman" w:hAnsi="Times New Roman"/>
          <w:sz w:val="24"/>
          <w:szCs w:val="24"/>
          <w:lang w:eastAsia="lv-LV"/>
        </w:rPr>
        <w:t>50. Šo noteikumu 48.4. apakšpunktā noteiktajos gadījumos bērnu ievieto Centrā saskaņā ar normatīvajos aktos par sociālo pakalpojumu un sociālās palīdzības saņemšanas noteikto kārtību.</w:t>
      </w:r>
    </w:p>
    <w:p w14:paraId="40AD9697" w14:textId="77777777" w:rsidR="00624A3E" w:rsidRPr="003C72D8" w:rsidRDefault="00624A3E" w:rsidP="00624A3E">
      <w:pPr>
        <w:spacing w:after="0" w:line="240" w:lineRule="auto"/>
        <w:ind w:left="426" w:hanging="568"/>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51. Personas uzturēšanās laiks Centrā ir līdz trīs mēnešiem. Uzturēšanās laiku Centrā var pagarināt līdz sešiem mēnešiem un objektīvu iemeslu dēļ uz nenoteiktu laiku līdz krīzes situācijas pārvarēšanai saskaņā ar Dienesta lēmumu, kas tiek pieņemts pamatojoties uz sociālā darbinieka atzinumu.</w:t>
      </w:r>
      <w:r w:rsidRPr="003C72D8">
        <w:rPr>
          <w:rFonts w:ascii="Times New Roman" w:hAnsi="Times New Roman"/>
          <w:color w:val="000000"/>
          <w:sz w:val="24"/>
          <w:szCs w:val="24"/>
        </w:rPr>
        <w:t xml:space="preserve"> Iedzīvotājiem, kuri deklarējuši savu dzīvesvietu Daugavpils </w:t>
      </w:r>
      <w:r>
        <w:rPr>
          <w:rFonts w:ascii="Times New Roman" w:hAnsi="Times New Roman"/>
          <w:color w:val="000000"/>
          <w:sz w:val="24"/>
          <w:szCs w:val="24"/>
        </w:rPr>
        <w:t>valt</w:t>
      </w:r>
      <w:r w:rsidRPr="003C72D8">
        <w:rPr>
          <w:rFonts w:ascii="Times New Roman" w:hAnsi="Times New Roman"/>
          <w:color w:val="000000"/>
          <w:sz w:val="24"/>
          <w:szCs w:val="24"/>
        </w:rPr>
        <w:t>pilsētā pakalpojums ir bezmaksas.</w:t>
      </w:r>
    </w:p>
    <w:p w14:paraId="5E76FA44"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22.03.2018. lēmumu Nr.114, 24.09.2020.lēmumu Nr.452)</w:t>
      </w:r>
      <w:r>
        <w:rPr>
          <w:rFonts w:ascii="Times New Roman" w:eastAsia="Times New Roman" w:hAnsi="Times New Roman"/>
          <w:i/>
          <w:sz w:val="24"/>
          <w:szCs w:val="24"/>
          <w:lang w:eastAsia="lv-LV"/>
        </w:rPr>
        <w:t>,</w:t>
      </w:r>
      <w:r w:rsidRPr="00E64114">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156BF39F"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p>
    <w:p w14:paraId="696DEA55" w14:textId="77777777" w:rsidR="00624A3E" w:rsidRPr="003C72D8" w:rsidRDefault="00624A3E" w:rsidP="00624A3E">
      <w:pPr>
        <w:spacing w:after="0" w:line="240" w:lineRule="auto"/>
        <w:ind w:left="426" w:hanging="425"/>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XI. Grupu dzīvokļu pakalpojums</w:t>
      </w:r>
    </w:p>
    <w:p w14:paraId="38C3BB56" w14:textId="77777777" w:rsidR="00624A3E" w:rsidRPr="003C72D8" w:rsidRDefault="00624A3E" w:rsidP="00624A3E">
      <w:pPr>
        <w:spacing w:after="0" w:line="240" w:lineRule="auto"/>
        <w:ind w:left="426" w:hanging="425"/>
        <w:jc w:val="center"/>
        <w:rPr>
          <w:rFonts w:ascii="Times New Roman" w:eastAsia="Times New Roman" w:hAnsi="Times New Roman"/>
          <w:b/>
          <w:bCs/>
          <w:sz w:val="24"/>
          <w:szCs w:val="24"/>
          <w:lang w:eastAsia="lv-LV"/>
        </w:rPr>
      </w:pPr>
    </w:p>
    <w:p w14:paraId="47F6A0C4" w14:textId="77777777" w:rsidR="00624A3E" w:rsidRPr="003C72D8" w:rsidRDefault="00624A3E" w:rsidP="00624A3E">
      <w:pPr>
        <w:spacing w:after="0" w:line="240" w:lineRule="auto"/>
        <w:ind w:left="426" w:hanging="426"/>
        <w:contextualSpacing/>
        <w:jc w:val="both"/>
        <w:rPr>
          <w:rFonts w:ascii="Times New Roman" w:hAnsi="Times New Roman"/>
          <w:sz w:val="24"/>
          <w:szCs w:val="24"/>
          <w:lang w:eastAsia="lv-LV"/>
        </w:rPr>
      </w:pPr>
      <w:r w:rsidRPr="003C72D8">
        <w:rPr>
          <w:rFonts w:ascii="Times New Roman" w:eastAsia="Times New Roman" w:hAnsi="Times New Roman"/>
          <w:sz w:val="24"/>
          <w:szCs w:val="24"/>
          <w:lang w:eastAsia="lv-LV"/>
        </w:rPr>
        <w:t xml:space="preserve">52. Dienesta Grupu dzīvoklī nodrošina mājokli un individuālu atbalstu sociālo problēmu risināšanā un, ja nepieciešams, sociālo aprūpi personām ar garīga rakstura traucējumiem, kurām ir objektīvas grūtības dzīvot patstāvīgi, bet nav nepieciešama atrašanās ilgstošas sociālās aprūpes un sociālās rehabilitācijas institūcijā. </w:t>
      </w:r>
    </w:p>
    <w:p w14:paraId="5B8266D4" w14:textId="77777777" w:rsidR="00624A3E" w:rsidRPr="003C72D8" w:rsidRDefault="00624A3E" w:rsidP="00624A3E">
      <w:pPr>
        <w:spacing w:after="0" w:line="240" w:lineRule="auto"/>
        <w:ind w:left="426" w:hanging="426"/>
        <w:contextualSpacing/>
        <w:jc w:val="both"/>
        <w:rPr>
          <w:rFonts w:ascii="Times New Roman" w:hAnsi="Times New Roman"/>
          <w:sz w:val="24"/>
          <w:szCs w:val="24"/>
          <w:lang w:eastAsia="lv-LV"/>
        </w:rPr>
      </w:pPr>
      <w:r w:rsidRPr="003C72D8">
        <w:rPr>
          <w:rFonts w:ascii="Times New Roman" w:eastAsia="Times New Roman" w:hAnsi="Times New Roman"/>
          <w:sz w:val="24"/>
          <w:szCs w:val="24"/>
          <w:lang w:eastAsia="lv-LV"/>
        </w:rPr>
        <w:t>53. Grupu dzīvokļu pakalpojumus ir tiesīgas saņemt:</w:t>
      </w:r>
    </w:p>
    <w:p w14:paraId="34AFB4DF" w14:textId="77777777" w:rsidR="00624A3E" w:rsidRPr="003C72D8" w:rsidRDefault="00624A3E" w:rsidP="00624A3E">
      <w:pPr>
        <w:spacing w:after="0" w:line="240" w:lineRule="auto"/>
        <w:ind w:left="567" w:hanging="14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53.1. personas ar smagiem garīga rakstura traucējumiem, kurām vairs nav nepieciešami pusceļa māja vai ilgstošas sociālās aprūpes un sociālās rehabilitācijas institūciju pakalpojumi;</w:t>
      </w:r>
    </w:p>
    <w:p w14:paraId="53BAB164" w14:textId="77777777" w:rsidR="00624A3E" w:rsidRPr="003C72D8" w:rsidRDefault="00624A3E" w:rsidP="00624A3E">
      <w:pPr>
        <w:spacing w:after="0" w:line="240" w:lineRule="auto"/>
        <w:ind w:left="567" w:hanging="141"/>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53.2. citas personas ar garīga rakstura traucējumiem, kurām ir objektīvas grūtības dzīvot patstāvīgi, bet nav nepieciešama atrašanās specializētā institūcijā.</w:t>
      </w:r>
    </w:p>
    <w:p w14:paraId="3C343620"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54. Grupu dzīvokļu pakalpojumi personām ir bezmaksas.</w:t>
      </w:r>
    </w:p>
    <w:p w14:paraId="3A0D3993" w14:textId="77777777" w:rsidR="00624A3E" w:rsidRPr="003C72D8" w:rsidRDefault="00624A3E" w:rsidP="00624A3E">
      <w:pPr>
        <w:spacing w:after="0" w:line="240" w:lineRule="auto"/>
        <w:ind w:left="426" w:hanging="425"/>
        <w:jc w:val="center"/>
        <w:rPr>
          <w:rFonts w:ascii="Times New Roman" w:eastAsia="Times New Roman" w:hAnsi="Times New Roman"/>
          <w:b/>
          <w:bCs/>
          <w:sz w:val="24"/>
          <w:szCs w:val="24"/>
          <w:lang w:eastAsia="lv-LV"/>
        </w:rPr>
      </w:pPr>
    </w:p>
    <w:p w14:paraId="28668EFA" w14:textId="77777777" w:rsidR="00624A3E" w:rsidRPr="003C72D8" w:rsidRDefault="00624A3E" w:rsidP="00624A3E">
      <w:pPr>
        <w:spacing w:after="0" w:line="240" w:lineRule="auto"/>
        <w:ind w:left="426" w:hanging="425"/>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XII. Naktspatversmes pakalpojums</w:t>
      </w:r>
    </w:p>
    <w:p w14:paraId="0187C6BE" w14:textId="77777777" w:rsidR="00624A3E" w:rsidRPr="003C72D8" w:rsidRDefault="00624A3E" w:rsidP="00624A3E">
      <w:pPr>
        <w:spacing w:after="0" w:line="240" w:lineRule="auto"/>
        <w:ind w:left="426" w:hanging="425"/>
        <w:jc w:val="center"/>
        <w:rPr>
          <w:rFonts w:ascii="Times New Roman" w:eastAsia="Times New Roman" w:hAnsi="Times New Roman"/>
          <w:b/>
          <w:bCs/>
          <w:sz w:val="24"/>
          <w:szCs w:val="24"/>
          <w:lang w:eastAsia="lv-LV"/>
        </w:rPr>
      </w:pPr>
    </w:p>
    <w:p w14:paraId="50E02A29" w14:textId="77777777" w:rsidR="00624A3E" w:rsidRPr="003C72D8" w:rsidRDefault="00624A3E" w:rsidP="00624A3E">
      <w:pPr>
        <w:spacing w:after="0" w:line="240" w:lineRule="auto"/>
        <w:ind w:left="426" w:hanging="426"/>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55. Dienesta naktspatversmes pakalpojumu (turpmāk – Naktspatversme) – naktsmītni, vakariņas, brokastis, personiskās higiēnas iespējas, sociālā darbinieka konsultācijas, ir tiesības saņemt pilngadīgām personām bez noteiktas dzīvesvietas vai krīzes situācijā nonākušām personām.</w:t>
      </w:r>
    </w:p>
    <w:p w14:paraId="42BE3725" w14:textId="77777777" w:rsidR="00624A3E" w:rsidRPr="003C72D8" w:rsidRDefault="00624A3E" w:rsidP="00624A3E">
      <w:pPr>
        <w:spacing w:after="0" w:line="240" w:lineRule="auto"/>
        <w:ind w:left="426"/>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lastRenderedPageBreak/>
        <w:t xml:space="preserve">  </w:t>
      </w:r>
      <w:r w:rsidRPr="003C72D8">
        <w:rPr>
          <w:rFonts w:ascii="Times New Roman" w:eastAsia="Times New Roman" w:hAnsi="Times New Roman"/>
          <w:i/>
          <w:sz w:val="24"/>
          <w:szCs w:val="24"/>
          <w:lang w:eastAsia="lv-LV"/>
        </w:rPr>
        <w:t>(Grozīts ar 24.09.2020.lēmumu Nr.452)</w:t>
      </w:r>
    </w:p>
    <w:p w14:paraId="165659FD"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56. Ja persona uzturas Naktspatversmē ilgāk par trim darba dienām, tās pienākums ir iesniegt dokumentus, saskaņā ar noteikumu 7. punkta prasībām, kā arī plaušu rentgenogrammu un dermatovenerologa atzinumu.</w:t>
      </w:r>
    </w:p>
    <w:p w14:paraId="09C706B2"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57. Lēmumu par Naktspatversmes pakalpojuma piešķiršanu ilgāk par trim darba dienām pieņem Dienests. Līdz lēmuma pieņemšanai personai ir tiesības uzturēties Naktspatversmē. Persona ir atbrīvota no maksas laika periodā no uzņemšanas brīža līdz Dienesta lēmuma par naktspatversmes pakalpojuma piešķiršanu pieņemšanai.</w:t>
      </w:r>
    </w:p>
    <w:p w14:paraId="33588E97" w14:textId="77777777" w:rsidR="00624A3E" w:rsidRPr="003C72D8" w:rsidRDefault="00624A3E" w:rsidP="00624A3E">
      <w:pPr>
        <w:spacing w:after="0" w:line="240" w:lineRule="auto"/>
        <w:ind w:left="426"/>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p>
    <w:p w14:paraId="67630BF9" w14:textId="77777777" w:rsidR="00624A3E" w:rsidRPr="003C72D8" w:rsidRDefault="00624A3E" w:rsidP="00624A3E">
      <w:pPr>
        <w:spacing w:after="0" w:line="240" w:lineRule="auto"/>
        <w:ind w:left="284" w:hanging="284"/>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58. Personas uzturēšanās laiks Naktspatversmē ir līdz 30 dienām. J</w:t>
      </w:r>
      <w:r w:rsidRPr="003C72D8">
        <w:rPr>
          <w:rFonts w:ascii="Times New Roman" w:eastAsia="Times New Roman" w:hAnsi="Times New Roman"/>
          <w:sz w:val="24"/>
          <w:szCs w:val="24"/>
          <w:lang w:eastAsia="en-GB"/>
        </w:rPr>
        <w:t>a persona līdzdarbojas un aktīvi iesaistās savu problēmu risināšanā</w:t>
      </w:r>
      <w:r w:rsidRPr="003C72D8">
        <w:rPr>
          <w:rFonts w:ascii="Times New Roman" w:eastAsia="Times New Roman" w:hAnsi="Times New Roman"/>
          <w:sz w:val="24"/>
          <w:szCs w:val="24"/>
          <w:lang w:eastAsia="lv-LV"/>
        </w:rPr>
        <w:t>, Dienests, pamatojoties uz sociālā darbinieka atzinumu, var pagarināt uzturēšanās laiku Naktspatversmē līdz trīs mēnešiem.</w:t>
      </w:r>
    </w:p>
    <w:p w14:paraId="5DCF367B"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r w:rsidRPr="003C72D8">
        <w:rPr>
          <w:rFonts w:ascii="Times New Roman" w:eastAsia="Times New Roman" w:hAnsi="Times New Roman"/>
          <w:i/>
          <w:sz w:val="24"/>
          <w:szCs w:val="24"/>
          <w:lang w:eastAsia="lv-LV"/>
        </w:rPr>
        <w:t xml:space="preserve">      (Grozīts ar 22.03.2018. lēmumu Nr.114)</w:t>
      </w:r>
      <w:r w:rsidRPr="003C72D8">
        <w:rPr>
          <w:rFonts w:ascii="Times New Roman" w:eastAsia="Times New Roman" w:hAnsi="Times New Roman"/>
          <w:sz w:val="24"/>
          <w:szCs w:val="24"/>
          <w:lang w:eastAsia="lv-LV"/>
        </w:rPr>
        <w:t xml:space="preserve">   </w:t>
      </w:r>
    </w:p>
    <w:p w14:paraId="716A0384"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59. Persona, kurai dzīvesvieta nav deklarēta un iepriekš nav bijusi deklarēta Pašvaldībā, par Naktspatversmes pakalpojumu maksā saskaņā ar Daugavpils pilsētas domes lēmumu apstiprināto cenrādi.</w:t>
      </w:r>
      <w:r w:rsidRPr="003C72D8">
        <w:rPr>
          <w:rFonts w:ascii="Times New Roman" w:hAnsi="Times New Roman"/>
          <w:color w:val="000000"/>
          <w:sz w:val="24"/>
          <w:szCs w:val="24"/>
        </w:rPr>
        <w:t xml:space="preserve"> Iedzīvotājiem, kuri deklarējuši savu dzīvesvietu Daugavpils </w:t>
      </w:r>
      <w:r>
        <w:rPr>
          <w:rFonts w:ascii="Times New Roman" w:hAnsi="Times New Roman"/>
          <w:color w:val="000000"/>
          <w:sz w:val="24"/>
          <w:szCs w:val="24"/>
        </w:rPr>
        <w:t>valsts</w:t>
      </w:r>
      <w:r w:rsidRPr="003C72D8">
        <w:rPr>
          <w:rFonts w:ascii="Times New Roman" w:hAnsi="Times New Roman"/>
          <w:color w:val="000000"/>
          <w:sz w:val="24"/>
          <w:szCs w:val="24"/>
        </w:rPr>
        <w:t>pilsētā pakalpojums ir bezmaksas.</w:t>
      </w:r>
    </w:p>
    <w:p w14:paraId="0B15E24E"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22.03.2018. lēmumu Nr.114,</w:t>
      </w:r>
      <w:r w:rsidRPr="003C72D8">
        <w:t xml:space="preserve"> </w:t>
      </w:r>
      <w:r w:rsidRPr="003C72D8">
        <w:rPr>
          <w:rFonts w:ascii="Times New Roman" w:eastAsia="Times New Roman" w:hAnsi="Times New Roman"/>
          <w:i/>
          <w:sz w:val="24"/>
          <w:szCs w:val="24"/>
          <w:lang w:eastAsia="lv-LV"/>
        </w:rPr>
        <w:t>24.09.2020.lēmumu Nr.452)</w:t>
      </w:r>
      <w:r>
        <w:rPr>
          <w:rFonts w:ascii="Times New Roman" w:eastAsia="Times New Roman" w:hAnsi="Times New Roman"/>
          <w:i/>
          <w:sz w:val="24"/>
          <w:szCs w:val="24"/>
          <w:lang w:eastAsia="lv-LV"/>
        </w:rPr>
        <w:t>,</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61978DD8"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p>
    <w:p w14:paraId="0E298A90"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XIII. P</w:t>
      </w:r>
      <w:r w:rsidRPr="003C72D8">
        <w:rPr>
          <w:rFonts w:ascii="Times New Roman" w:eastAsia="Times New Roman" w:hAnsi="Times New Roman"/>
          <w:b/>
          <w:bCs/>
          <w:sz w:val="24"/>
          <w:szCs w:val="24"/>
          <w:lang w:eastAsia="lv-LV"/>
        </w:rPr>
        <w:t>atversmes pakalpojums</w:t>
      </w:r>
    </w:p>
    <w:p w14:paraId="6AB569C9"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4CA83C0E" w14:textId="77777777" w:rsidR="00624A3E" w:rsidRPr="003C72D8" w:rsidRDefault="00624A3E" w:rsidP="00624A3E">
      <w:pPr>
        <w:spacing w:after="0" w:line="240"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60. Dienesta </w:t>
      </w:r>
      <w:r w:rsidRPr="003C72D8">
        <w:rPr>
          <w:rFonts w:ascii="Times New Roman" w:eastAsia="Times New Roman" w:hAnsi="Times New Roman"/>
          <w:sz w:val="24"/>
          <w:szCs w:val="24"/>
          <w:lang w:eastAsia="lv-LV"/>
        </w:rPr>
        <w:t xml:space="preserve"> patversme</w:t>
      </w:r>
      <w:r>
        <w:rPr>
          <w:rFonts w:ascii="Times New Roman" w:eastAsia="Times New Roman" w:hAnsi="Times New Roman"/>
          <w:sz w:val="24"/>
          <w:szCs w:val="24"/>
          <w:lang w:eastAsia="lv-LV"/>
        </w:rPr>
        <w:t>s pakalpojumu (turpmāk –</w:t>
      </w:r>
      <w:r w:rsidRPr="003C72D8">
        <w:rPr>
          <w:rFonts w:ascii="Times New Roman" w:eastAsia="Times New Roman" w:hAnsi="Times New Roman"/>
          <w:sz w:val="24"/>
          <w:szCs w:val="24"/>
          <w:lang w:eastAsia="lv-LV"/>
        </w:rPr>
        <w:t xml:space="preserve"> patversme) – naktsmītni, personiskās higiēnas iespējas, sociālo rehabilitāciju, sociālā darbinieka konsultācijas, ir tiesības saņemt pilngadīgām personām bez noteiktas dzīvesvietas vai krīzes situācijā nonākušām personām, kuru iepriekšējā dzīvesvieta bijusi deklarēta Pašvaldības administratīvajā teritorijā.</w:t>
      </w:r>
    </w:p>
    <w:p w14:paraId="6D14BE79"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r w:rsidRPr="00336C5F">
        <w:rPr>
          <w:rFonts w:ascii="Times New Roman" w:eastAsia="Times New Roman" w:hAnsi="Times New Roman"/>
          <w:i/>
          <w:sz w:val="24"/>
          <w:szCs w:val="24"/>
          <w:lang w:eastAsia="lv-LV"/>
        </w:rPr>
        <w:t xml:space="preserve"> </w:t>
      </w:r>
      <w:r w:rsidRPr="003C72D8">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w:t>
      </w:r>
      <w:r w:rsidRPr="00E64114">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4FDC1C8B" w14:textId="77777777" w:rsidR="00624A3E" w:rsidRDefault="00624A3E" w:rsidP="00624A3E">
      <w:pPr>
        <w:spacing w:after="0" w:line="240" w:lineRule="auto"/>
        <w:ind w:left="284"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3C72D8">
        <w:rPr>
          <w:rFonts w:ascii="Times New Roman" w:eastAsia="Times New Roman" w:hAnsi="Times New Roman"/>
          <w:sz w:val="24"/>
          <w:szCs w:val="24"/>
          <w:lang w:eastAsia="lv-LV"/>
        </w:rPr>
        <w:t>6</w:t>
      </w:r>
      <w:r>
        <w:rPr>
          <w:rFonts w:ascii="Times New Roman" w:eastAsia="Times New Roman" w:hAnsi="Times New Roman"/>
          <w:sz w:val="24"/>
          <w:szCs w:val="24"/>
          <w:lang w:eastAsia="lv-LV"/>
        </w:rPr>
        <w:t>1. Lai personai saņemtu</w:t>
      </w:r>
      <w:r w:rsidRPr="003C72D8">
        <w:rPr>
          <w:rFonts w:ascii="Times New Roman" w:eastAsia="Times New Roman" w:hAnsi="Times New Roman"/>
          <w:sz w:val="24"/>
          <w:szCs w:val="24"/>
          <w:lang w:eastAsia="lv-LV"/>
        </w:rPr>
        <w:t xml:space="preserve"> patversmes pakalpojumu tai ir jāiesniedz dokumentus, saskaņā ar noteikumu 7.punkta prasībām, kā arī plaušu rentgenogrammu un dermatovenerologa atzinumu.</w:t>
      </w:r>
    </w:p>
    <w:p w14:paraId="4A3FF29D" w14:textId="77777777" w:rsidR="00624A3E" w:rsidRPr="0002214A" w:rsidRDefault="00624A3E" w:rsidP="00624A3E">
      <w:pPr>
        <w:spacing w:after="0" w:line="240" w:lineRule="auto"/>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124B3D04" w14:textId="77777777" w:rsidR="00624A3E" w:rsidRPr="003C72D8" w:rsidRDefault="00624A3E" w:rsidP="00624A3E">
      <w:pPr>
        <w:spacing w:after="0" w:line="240" w:lineRule="auto"/>
        <w:ind w:left="284" w:hanging="426"/>
        <w:jc w:val="both"/>
        <w:rPr>
          <w:rFonts w:ascii="Times New Roman" w:hAnsi="Times New Roman"/>
          <w:color w:val="000000"/>
          <w:sz w:val="24"/>
          <w:szCs w:val="24"/>
        </w:rPr>
      </w:pPr>
      <w:r>
        <w:rPr>
          <w:rFonts w:ascii="Times New Roman" w:hAnsi="Times New Roman"/>
          <w:sz w:val="24"/>
          <w:szCs w:val="24"/>
          <w:lang w:eastAsia="lv-LV"/>
        </w:rPr>
        <w:t xml:space="preserve"> </w:t>
      </w:r>
      <w:r w:rsidRPr="003C72D8">
        <w:rPr>
          <w:rFonts w:ascii="Times New Roman" w:hAnsi="Times New Roman"/>
          <w:sz w:val="24"/>
          <w:szCs w:val="24"/>
          <w:lang w:eastAsia="lv-LV"/>
        </w:rPr>
        <w:t xml:space="preserve">62. Personas uzturēšanās laiks Sociālajā patversmē ir viens mēnesis, </w:t>
      </w:r>
      <w:r w:rsidRPr="003C72D8">
        <w:rPr>
          <w:rFonts w:ascii="Times New Roman" w:hAnsi="Times New Roman"/>
          <w:color w:val="000000"/>
          <w:sz w:val="24"/>
          <w:szCs w:val="24"/>
        </w:rPr>
        <w:t xml:space="preserve">bet ja persona aktīvi </w:t>
      </w:r>
      <w:r>
        <w:rPr>
          <w:rFonts w:ascii="Times New Roman" w:hAnsi="Times New Roman"/>
          <w:color w:val="000000"/>
          <w:sz w:val="24"/>
          <w:szCs w:val="24"/>
        </w:rPr>
        <w:t xml:space="preserve">  </w:t>
      </w:r>
      <w:r w:rsidRPr="003C72D8">
        <w:rPr>
          <w:rFonts w:ascii="Times New Roman" w:hAnsi="Times New Roman"/>
          <w:color w:val="000000"/>
          <w:sz w:val="24"/>
          <w:szCs w:val="24"/>
        </w:rPr>
        <w:t>iesaistās savu problēmu risināšanā un pilda līdzdarbības pienākumus, šo termiņu var pagarināt, ņemot vērā sociālā darbinieka atzinumu.</w:t>
      </w:r>
    </w:p>
    <w:p w14:paraId="6B707CF8" w14:textId="77777777" w:rsidR="00624A3E" w:rsidRPr="003C72D8" w:rsidRDefault="00624A3E" w:rsidP="00624A3E">
      <w:pPr>
        <w:spacing w:after="0" w:line="240" w:lineRule="auto"/>
        <w:ind w:left="426" w:hanging="426"/>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 xml:space="preserve">      (Grozīts ar 22.03.2018. lēmumu Nr.114)</w:t>
      </w:r>
    </w:p>
    <w:p w14:paraId="557730FA" w14:textId="77777777" w:rsidR="00624A3E" w:rsidRPr="003C72D8" w:rsidRDefault="00624A3E" w:rsidP="00624A3E">
      <w:pPr>
        <w:spacing w:after="0" w:line="240" w:lineRule="auto"/>
        <w:ind w:left="284"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63. Persona, kuras ienākumi pēc nodokļu nomaksas nepārsniedz 50% no valstī noteiktās minimālās</w:t>
      </w:r>
      <w:r>
        <w:rPr>
          <w:rFonts w:ascii="Times New Roman" w:eastAsia="Times New Roman" w:hAnsi="Times New Roman"/>
          <w:sz w:val="24"/>
          <w:szCs w:val="24"/>
          <w:lang w:eastAsia="lv-LV"/>
        </w:rPr>
        <w:t xml:space="preserve"> mēneša darba algas par </w:t>
      </w:r>
      <w:r w:rsidRPr="003C72D8">
        <w:rPr>
          <w:rFonts w:ascii="Times New Roman" w:eastAsia="Times New Roman" w:hAnsi="Times New Roman"/>
          <w:sz w:val="24"/>
          <w:szCs w:val="24"/>
          <w:lang w:eastAsia="lv-LV"/>
        </w:rPr>
        <w:t xml:space="preserve"> patversmes pakalpojumu maksā ar atlaidi, kas noteikta ar Daugavpils pilsētas domes lēmumā apstiprināto cenrādi.</w:t>
      </w:r>
    </w:p>
    <w:p w14:paraId="589EBC76"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24.09.2020.lēmumu Nr.452)</w:t>
      </w:r>
      <w:r>
        <w:rPr>
          <w:rFonts w:ascii="Times New Roman" w:eastAsia="Times New Roman" w:hAnsi="Times New Roman"/>
          <w:i/>
          <w:sz w:val="24"/>
          <w:szCs w:val="24"/>
          <w:lang w:eastAsia="lv-LV"/>
        </w:rPr>
        <w:t>,</w:t>
      </w:r>
      <w:r w:rsidRPr="00E64114">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5CB0EC4F" w14:textId="77777777" w:rsidR="00624A3E" w:rsidRDefault="00624A3E" w:rsidP="00624A3E">
      <w:pPr>
        <w:spacing w:after="0" w:line="240" w:lineRule="auto"/>
        <w:jc w:val="both"/>
        <w:rPr>
          <w:rFonts w:ascii="Times New Roman" w:eastAsia="Times New Roman" w:hAnsi="Times New Roman"/>
          <w:sz w:val="24"/>
          <w:szCs w:val="24"/>
          <w:lang w:eastAsia="lv-LV"/>
        </w:rPr>
      </w:pPr>
    </w:p>
    <w:p w14:paraId="0A666CB1"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XIV. Psihologa pakalpojums</w:t>
      </w:r>
    </w:p>
    <w:p w14:paraId="16647B8D"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27E47B02"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64. Dienests nodrošina psihologa konsultācijas krīzes situācijā nonākušām ģimenēm,  audžuģimenēm, personām un bērniem, kuras nespēj saviem spēkiem pārvarēt psiholoģiskās problēmas.</w:t>
      </w:r>
    </w:p>
    <w:p w14:paraId="034FCAB4"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i/>
          <w:sz w:val="24"/>
          <w:szCs w:val="24"/>
          <w:lang w:eastAsia="lv-LV"/>
        </w:rPr>
        <w:t xml:space="preserve">       (Grozīts ar 24.08.2017. lēmumu Nr.461)</w:t>
      </w:r>
    </w:p>
    <w:p w14:paraId="2720201A"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65. Dienestā var saņemt šādus psihologa pakalpojumus:</w:t>
      </w:r>
    </w:p>
    <w:p w14:paraId="167C4E95" w14:textId="77777777" w:rsidR="00624A3E" w:rsidRPr="003C72D8" w:rsidRDefault="00624A3E" w:rsidP="00624A3E">
      <w:pPr>
        <w:spacing w:after="0" w:line="240" w:lineRule="auto"/>
        <w:ind w:left="14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65.1. individuālās psihologa konsultācijas;</w:t>
      </w:r>
    </w:p>
    <w:p w14:paraId="39DF5909" w14:textId="77777777" w:rsidR="00624A3E" w:rsidRPr="003C72D8" w:rsidRDefault="00624A3E" w:rsidP="00624A3E">
      <w:pPr>
        <w:spacing w:after="0" w:line="240" w:lineRule="auto"/>
        <w:ind w:left="14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65.2. ģimenes konsultēšanu;</w:t>
      </w:r>
    </w:p>
    <w:p w14:paraId="48677CDE" w14:textId="77777777" w:rsidR="00624A3E" w:rsidRPr="003C72D8" w:rsidRDefault="00624A3E" w:rsidP="00624A3E">
      <w:pPr>
        <w:spacing w:after="0" w:line="240" w:lineRule="auto"/>
        <w:ind w:left="14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65.3. psiholoģisko atbalstu bērniem (līdz 18 gadu vecumam) – diagnostiku, korekciju, konsultēšanu un rehabilitāciju;</w:t>
      </w:r>
    </w:p>
    <w:p w14:paraId="452E3F3E"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lastRenderedPageBreak/>
        <w:t xml:space="preserve"> 65.4. pašpalīdzības un psiholoģiskā atbalsta grupas;</w:t>
      </w:r>
    </w:p>
    <w:p w14:paraId="1A3D0B43"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3C72D8">
        <w:rPr>
          <w:rFonts w:ascii="Times New Roman" w:eastAsia="Times New Roman" w:hAnsi="Times New Roman"/>
          <w:sz w:val="24"/>
          <w:szCs w:val="24"/>
          <w:lang w:eastAsia="lv-LV"/>
        </w:rPr>
        <w:t>65.5. normatīvajos aktos noteiktajos gadījumos psihologa atzinuma sagatavošanu.</w:t>
      </w:r>
    </w:p>
    <w:p w14:paraId="32E5C5BC" w14:textId="77777777" w:rsidR="00624A3E" w:rsidRPr="003C72D8" w:rsidRDefault="00624A3E" w:rsidP="00624A3E">
      <w:pPr>
        <w:spacing w:after="0" w:line="240" w:lineRule="auto"/>
        <w:ind w:left="142"/>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 xml:space="preserve">     (Grozīts ar 24.09.2020.lēmumu Nr.452)</w:t>
      </w:r>
    </w:p>
    <w:p w14:paraId="33DF8035"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66. Tiesības saņemt bezmaksas psihologa konsultācijas ir šādām personām:</w:t>
      </w:r>
    </w:p>
    <w:p w14:paraId="204652F6" w14:textId="77777777" w:rsidR="00624A3E" w:rsidRPr="003C72D8" w:rsidRDefault="00624A3E" w:rsidP="00624A3E">
      <w:pPr>
        <w:spacing w:after="0" w:line="240" w:lineRule="auto"/>
        <w:ind w:left="1451" w:hanging="1309"/>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66.1. personām vai ģimenēm ar bērniem normatīvajos aktos noteiktajos gadījumos; </w:t>
      </w:r>
    </w:p>
    <w:p w14:paraId="44E97BD0" w14:textId="77777777" w:rsidR="00624A3E" w:rsidRPr="003C72D8" w:rsidRDefault="00624A3E" w:rsidP="00624A3E">
      <w:pPr>
        <w:spacing w:after="0" w:line="240" w:lineRule="auto"/>
        <w:ind w:left="1451" w:hanging="1309"/>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66.2. ģimenei vai personai, kura ir nonākusi krīzes situācijā;</w:t>
      </w:r>
    </w:p>
    <w:p w14:paraId="4C3FA93D" w14:textId="77777777" w:rsidR="00624A3E" w:rsidRPr="003C72D8" w:rsidRDefault="00624A3E" w:rsidP="00624A3E">
      <w:pPr>
        <w:spacing w:after="0" w:line="240" w:lineRule="auto"/>
        <w:ind w:left="567" w:hanging="425"/>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66.3. bārenim vai bez vecāku gādības palikušam bērnam, pamatojoties uz bāriņtiesas vai sociālā darbinieka nosūtījumu;</w:t>
      </w:r>
    </w:p>
    <w:p w14:paraId="414C585C" w14:textId="77777777" w:rsidR="00624A3E" w:rsidRPr="003C72D8" w:rsidRDefault="00624A3E" w:rsidP="00624A3E">
      <w:pPr>
        <w:spacing w:after="0" w:line="240" w:lineRule="auto"/>
        <w:ind w:left="567" w:hanging="425"/>
        <w:contextualSpacing/>
        <w:jc w:val="both"/>
        <w:rPr>
          <w:rFonts w:ascii="Times New Roman" w:eastAsia="Times New Roman" w:hAnsi="Times New Roman"/>
          <w:sz w:val="24"/>
          <w:szCs w:val="24"/>
          <w:lang w:eastAsia="lv-LV"/>
        </w:rPr>
      </w:pPr>
      <w:r w:rsidRPr="003C72D8">
        <w:rPr>
          <w:rFonts w:ascii="Times New Roman" w:hAnsi="Times New Roman"/>
          <w:sz w:val="24"/>
          <w:szCs w:val="24"/>
          <w:lang w:eastAsia="lv-LV"/>
        </w:rPr>
        <w:t>66.4. personām ar invaliditāti un viņu ģimenes locekļiem;</w:t>
      </w:r>
    </w:p>
    <w:p w14:paraId="28E69B0A"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lang w:eastAsia="lv-LV"/>
        </w:rPr>
        <w:t xml:space="preserve">  </w:t>
      </w:r>
      <w:r w:rsidRPr="003C72D8">
        <w:rPr>
          <w:rFonts w:ascii="Times New Roman" w:hAnsi="Times New Roman"/>
          <w:sz w:val="24"/>
          <w:szCs w:val="24"/>
          <w:lang w:eastAsia="lv-LV"/>
        </w:rPr>
        <w:t>66.5. audžuģimenēm.</w:t>
      </w:r>
    </w:p>
    <w:p w14:paraId="31D68B67" w14:textId="77777777" w:rsidR="00624A3E" w:rsidRPr="003C72D8" w:rsidRDefault="00624A3E" w:rsidP="00624A3E">
      <w:pPr>
        <w:spacing w:after="0" w:line="240" w:lineRule="auto"/>
        <w:ind w:left="567" w:hanging="426"/>
        <w:jc w:val="both"/>
        <w:rPr>
          <w:rFonts w:ascii="Times New Roman" w:eastAsia="Times New Roman" w:hAnsi="Times New Roman"/>
          <w:i/>
          <w:sz w:val="24"/>
          <w:szCs w:val="24"/>
          <w:lang w:eastAsia="lv-LV"/>
        </w:rPr>
      </w:pPr>
      <w:r w:rsidRPr="003C72D8">
        <w:rPr>
          <w:rFonts w:ascii="Times New Roman" w:hAnsi="Times New Roman"/>
          <w:i/>
          <w:sz w:val="24"/>
          <w:szCs w:val="24"/>
          <w:lang w:eastAsia="lv-LV"/>
        </w:rPr>
        <w:t xml:space="preserve">   (Papildināts ar 24.08.2017. lēmumu Nr.461)</w:t>
      </w:r>
    </w:p>
    <w:p w14:paraId="0EAEADD0"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XV. Specializētā autotransporta pakalpojums</w:t>
      </w:r>
    </w:p>
    <w:p w14:paraId="5E4EAB4D" w14:textId="77777777" w:rsidR="00624A3E" w:rsidRPr="003C72D8" w:rsidRDefault="00624A3E" w:rsidP="00624A3E">
      <w:pPr>
        <w:spacing w:after="0" w:line="240" w:lineRule="auto"/>
        <w:ind w:firstLine="142"/>
        <w:jc w:val="both"/>
        <w:rPr>
          <w:rFonts w:ascii="Times New Roman" w:eastAsia="Times New Roman" w:hAnsi="Times New Roman"/>
          <w:sz w:val="24"/>
          <w:szCs w:val="24"/>
          <w:lang w:eastAsia="lv-LV"/>
        </w:rPr>
      </w:pPr>
    </w:p>
    <w:p w14:paraId="0B0E7F4B" w14:textId="77777777" w:rsidR="00624A3E" w:rsidRPr="003C72D8" w:rsidRDefault="00624A3E" w:rsidP="00624A3E">
      <w:pPr>
        <w:spacing w:after="0" w:line="240" w:lineRule="auto"/>
        <w:ind w:left="142" w:hanging="142"/>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67. Specializētā autotransporta pakalpojumu ir tiesīgas saņemt personas ar funkcionāliem traucējumiem, kurām ir apgrūtināta pārvietošanās, kuras nespēj pārvietoties ar sabiedrisko transportu (personas ar 1. un 2. grupas invaliditāti, bērni ar invaliditāti), nokļūšanai uz medicīnisko vai rehabilitācijas iestādi Daugavpilī vai citā Latvijas pilsētā.</w:t>
      </w:r>
    </w:p>
    <w:p w14:paraId="46361D50" w14:textId="77777777" w:rsidR="00624A3E" w:rsidRPr="003C72D8" w:rsidRDefault="00624A3E" w:rsidP="00624A3E">
      <w:pPr>
        <w:spacing w:after="0" w:line="240" w:lineRule="auto"/>
        <w:ind w:left="622" w:hanging="62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68. Specializētā autotransporta pakalpojums ietver personas un, ja nepieciešams, tās asistenta transportēšanu ar speciālo autotransporta līdzekli.</w:t>
      </w:r>
    </w:p>
    <w:p w14:paraId="250F6154" w14:textId="77777777" w:rsidR="00624A3E" w:rsidRPr="003C72D8" w:rsidRDefault="00624A3E" w:rsidP="00624A3E">
      <w:pPr>
        <w:spacing w:after="0" w:line="240" w:lineRule="auto"/>
        <w:ind w:left="622" w:hanging="622"/>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69. Specializētā autotransporta pakalpojumus nepiešķir personām:</w:t>
      </w:r>
    </w:p>
    <w:p w14:paraId="5A159022" w14:textId="77777777" w:rsidR="00624A3E" w:rsidRPr="003C72D8" w:rsidRDefault="00624A3E" w:rsidP="00624A3E">
      <w:pPr>
        <w:spacing w:after="0" w:line="240" w:lineRule="auto"/>
        <w:ind w:left="993"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69.1 kuras ir transportējamas guļus stāvoklī;</w:t>
      </w:r>
    </w:p>
    <w:p w14:paraId="0847402C" w14:textId="77777777" w:rsidR="00624A3E" w:rsidRPr="003C72D8" w:rsidRDefault="00624A3E" w:rsidP="00624A3E">
      <w:pPr>
        <w:spacing w:after="0" w:line="240" w:lineRule="auto"/>
        <w:ind w:firstLine="426"/>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69.2. kuru pārvadāšanai ir nepieciešams specializēts medicīniski aprīkots transportlīdzeklis.</w:t>
      </w:r>
    </w:p>
    <w:p w14:paraId="307586F7" w14:textId="77777777" w:rsidR="00624A3E" w:rsidRPr="003C72D8" w:rsidRDefault="00624A3E" w:rsidP="00624A3E">
      <w:pPr>
        <w:spacing w:after="0" w:line="240" w:lineRule="auto"/>
        <w:ind w:left="622" w:hanging="622"/>
        <w:contextualSpacing/>
        <w:jc w:val="both"/>
        <w:rPr>
          <w:rFonts w:ascii="Times New Roman" w:hAnsi="Times New Roman"/>
          <w:sz w:val="24"/>
          <w:szCs w:val="24"/>
          <w:lang w:eastAsia="lv-LV"/>
        </w:rPr>
      </w:pPr>
      <w:r w:rsidRPr="003C72D8">
        <w:rPr>
          <w:rFonts w:ascii="Times New Roman" w:eastAsia="Times New Roman" w:hAnsi="Times New Roman"/>
          <w:sz w:val="24"/>
          <w:szCs w:val="24"/>
          <w:lang w:eastAsia="lv-LV"/>
        </w:rPr>
        <w:t>70. Specializētā autotransporta pakalpojuma saņemšanai persona iesniedz  iesniegumu, norādot brauciena mērķi, datumu, laiku un</w:t>
      </w:r>
      <w:r w:rsidRPr="003C72D8">
        <w:rPr>
          <w:rFonts w:ascii="Times New Roman" w:eastAsia="Times New Roman" w:hAnsi="Times New Roman"/>
          <w:sz w:val="24"/>
          <w:szCs w:val="24"/>
          <w:lang w:eastAsia="en-GB"/>
        </w:rPr>
        <w:t xml:space="preserve"> pavadoņa nepieciešamību, ja personai nav piešķirts valsts apmaksātais asistenta pakalpojums</w:t>
      </w:r>
      <w:r w:rsidRPr="003C72D8">
        <w:rPr>
          <w:rFonts w:ascii="Times New Roman" w:eastAsia="Times New Roman" w:hAnsi="Times New Roman"/>
          <w:sz w:val="24"/>
          <w:szCs w:val="24"/>
          <w:lang w:eastAsia="lv-LV"/>
        </w:rPr>
        <w:t>.</w:t>
      </w:r>
    </w:p>
    <w:p w14:paraId="27C7874D" w14:textId="77777777" w:rsidR="00624A3E" w:rsidRPr="003C72D8" w:rsidRDefault="00624A3E" w:rsidP="00624A3E">
      <w:pPr>
        <w:spacing w:after="0" w:line="240" w:lineRule="auto"/>
        <w:ind w:left="622" w:hanging="622"/>
        <w:contextualSpacing/>
        <w:jc w:val="both"/>
        <w:rPr>
          <w:rFonts w:ascii="Times New Roman" w:hAnsi="Times New Roman"/>
          <w:sz w:val="24"/>
          <w:szCs w:val="24"/>
          <w:lang w:eastAsia="lv-LV"/>
        </w:rPr>
      </w:pPr>
      <w:r w:rsidRPr="003C72D8">
        <w:rPr>
          <w:rFonts w:ascii="Times New Roman" w:hAnsi="Times New Roman"/>
          <w:sz w:val="24"/>
          <w:szCs w:val="24"/>
          <w:lang w:eastAsia="lv-LV"/>
        </w:rPr>
        <w:t>71. Specializētā autotransporta pakalpojumu vienai personai bezmaksas piešķir ne vairāk kā sešas reizes gadā.</w:t>
      </w:r>
    </w:p>
    <w:p w14:paraId="2C9E5916" w14:textId="77777777" w:rsidR="00624A3E" w:rsidRPr="003C72D8" w:rsidRDefault="00624A3E" w:rsidP="00624A3E">
      <w:pPr>
        <w:spacing w:after="0" w:line="240" w:lineRule="auto"/>
        <w:ind w:left="622"/>
        <w:contextualSpacing/>
        <w:jc w:val="both"/>
        <w:rPr>
          <w:rFonts w:ascii="Times New Roman" w:hAnsi="Times New Roman"/>
          <w:i/>
          <w:sz w:val="24"/>
          <w:szCs w:val="24"/>
          <w:lang w:eastAsia="lv-LV"/>
        </w:rPr>
      </w:pPr>
      <w:r w:rsidRPr="003C72D8">
        <w:rPr>
          <w:rFonts w:ascii="Times New Roman" w:hAnsi="Times New Roman"/>
          <w:i/>
          <w:sz w:val="24"/>
          <w:szCs w:val="24"/>
          <w:lang w:eastAsia="lv-LV"/>
        </w:rPr>
        <w:t>(Grozīts ar 24.09.2020.lēmumu Nr.452)</w:t>
      </w:r>
    </w:p>
    <w:p w14:paraId="51CC58BD" w14:textId="77777777" w:rsidR="00624A3E" w:rsidRPr="003C72D8" w:rsidRDefault="00624A3E" w:rsidP="00624A3E">
      <w:pPr>
        <w:spacing w:after="0" w:line="240" w:lineRule="auto"/>
        <w:jc w:val="both"/>
        <w:rPr>
          <w:rFonts w:ascii="Times New Roman" w:hAnsi="Times New Roman"/>
          <w:sz w:val="24"/>
          <w:szCs w:val="24"/>
          <w:lang w:eastAsia="lv-LV"/>
        </w:rPr>
      </w:pPr>
    </w:p>
    <w:p w14:paraId="277529E5"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XVI. Sociālā taksometra pakalpojums</w:t>
      </w:r>
    </w:p>
    <w:p w14:paraId="54D50ADC" w14:textId="77777777" w:rsidR="00624A3E" w:rsidRPr="003C72D8" w:rsidRDefault="00624A3E" w:rsidP="00624A3E">
      <w:pPr>
        <w:spacing w:after="0" w:line="240" w:lineRule="auto"/>
        <w:jc w:val="both"/>
        <w:rPr>
          <w:rFonts w:ascii="Times New Roman" w:eastAsia="Times New Roman" w:hAnsi="Times New Roman"/>
          <w:b/>
          <w:bCs/>
          <w:sz w:val="24"/>
          <w:szCs w:val="24"/>
          <w:lang w:eastAsia="lv-LV"/>
        </w:rPr>
      </w:pPr>
    </w:p>
    <w:p w14:paraId="0C0E7D81" w14:textId="77777777" w:rsidR="00624A3E" w:rsidRPr="003C72D8" w:rsidRDefault="00624A3E" w:rsidP="00624A3E">
      <w:pPr>
        <w:spacing w:after="0" w:line="240" w:lineRule="auto"/>
        <w:ind w:left="622" w:hanging="480"/>
        <w:contextualSpacing/>
        <w:jc w:val="both"/>
        <w:rPr>
          <w:rFonts w:ascii="Times New Roman" w:hAnsi="Times New Roman"/>
          <w:sz w:val="24"/>
          <w:szCs w:val="24"/>
          <w:lang w:eastAsia="lv-LV"/>
        </w:rPr>
      </w:pPr>
      <w:r w:rsidRPr="003C72D8">
        <w:rPr>
          <w:rFonts w:ascii="Times New Roman" w:hAnsi="Times New Roman"/>
          <w:sz w:val="24"/>
          <w:szCs w:val="24"/>
          <w:lang w:eastAsia="lv-LV"/>
        </w:rPr>
        <w:t>72. Sociālā taksometra pakalpojumu ir tiesīgas saņemt personas ar invaliditāti, kurām ir kustību traucējumi un kuras pārvietojas ratiņkrēslā un to pavadoņi - transportēšanai ar sociālo taksometru, nokļūšanai uz vietām Daugavpils pilsētas administratīvajā teritorijā.</w:t>
      </w:r>
    </w:p>
    <w:p w14:paraId="22F180B4" w14:textId="77777777" w:rsidR="00624A3E" w:rsidRPr="003C72D8" w:rsidRDefault="00624A3E" w:rsidP="00624A3E">
      <w:pPr>
        <w:spacing w:after="0" w:line="240" w:lineRule="auto"/>
        <w:ind w:left="622" w:hanging="480"/>
        <w:contextualSpacing/>
        <w:rPr>
          <w:rFonts w:ascii="Times New Roman" w:hAnsi="Times New Roman"/>
          <w:sz w:val="24"/>
          <w:szCs w:val="24"/>
          <w:lang w:eastAsia="lv-LV"/>
        </w:rPr>
      </w:pPr>
      <w:r w:rsidRPr="003C72D8">
        <w:rPr>
          <w:rFonts w:ascii="Times New Roman" w:hAnsi="Times New Roman"/>
          <w:sz w:val="24"/>
          <w:szCs w:val="24"/>
          <w:lang w:eastAsia="lv-LV"/>
        </w:rPr>
        <w:t>73. Sociālā taksometra pakalpojumu vienai personai bez maksas piešķir ne vairāk kā 20 (divdesmit) reizes mēnesī.</w:t>
      </w:r>
    </w:p>
    <w:p w14:paraId="25E32DC4" w14:textId="77777777" w:rsidR="00624A3E" w:rsidRPr="003C72D8" w:rsidRDefault="00624A3E" w:rsidP="00624A3E">
      <w:pPr>
        <w:spacing w:after="0" w:line="240" w:lineRule="auto"/>
        <w:rPr>
          <w:rFonts w:ascii="Times New Roman" w:hAnsi="Times New Roman"/>
          <w:i/>
          <w:sz w:val="24"/>
          <w:szCs w:val="24"/>
          <w:lang w:eastAsia="lv-LV"/>
        </w:rPr>
      </w:pPr>
      <w:r w:rsidRPr="003C72D8">
        <w:rPr>
          <w:rFonts w:ascii="Times New Roman" w:hAnsi="Times New Roman"/>
          <w:i/>
          <w:sz w:val="24"/>
          <w:szCs w:val="24"/>
          <w:lang w:eastAsia="lv-LV"/>
        </w:rPr>
        <w:t xml:space="preserve">          (Grozīts ar 24.09.2020.lēmumu Nr.452)</w:t>
      </w:r>
    </w:p>
    <w:p w14:paraId="175F90C5" w14:textId="77777777" w:rsidR="00624A3E" w:rsidRPr="003C72D8" w:rsidRDefault="00624A3E" w:rsidP="00624A3E">
      <w:pPr>
        <w:spacing w:after="0" w:line="240" w:lineRule="auto"/>
        <w:rPr>
          <w:rFonts w:ascii="Times New Roman" w:hAnsi="Times New Roman"/>
          <w:i/>
          <w:sz w:val="24"/>
          <w:szCs w:val="24"/>
          <w:lang w:eastAsia="lv-LV"/>
        </w:rPr>
      </w:pPr>
    </w:p>
    <w:p w14:paraId="4841A3DE" w14:textId="77777777" w:rsidR="00624A3E" w:rsidRPr="003C72D8" w:rsidRDefault="00624A3E" w:rsidP="00624A3E">
      <w:pPr>
        <w:spacing w:after="0" w:line="240" w:lineRule="auto"/>
        <w:jc w:val="center"/>
        <w:rPr>
          <w:rFonts w:ascii="Times New Roman" w:eastAsia="Times New Roman" w:hAnsi="Times New Roman"/>
          <w:sz w:val="24"/>
          <w:szCs w:val="24"/>
          <w:lang w:eastAsia="lv-LV"/>
        </w:rPr>
      </w:pPr>
      <w:r w:rsidRPr="003C72D8">
        <w:rPr>
          <w:rFonts w:ascii="Times New Roman" w:eastAsia="Times New Roman" w:hAnsi="Times New Roman"/>
          <w:b/>
          <w:bCs/>
          <w:sz w:val="24"/>
          <w:szCs w:val="24"/>
          <w:lang w:eastAsia="lv-LV"/>
        </w:rPr>
        <w:t>XVII. Sociālās mājas pakalpojumi</w:t>
      </w:r>
    </w:p>
    <w:p w14:paraId="19384E5F" w14:textId="77777777" w:rsidR="00624A3E" w:rsidRPr="003C72D8" w:rsidRDefault="00624A3E" w:rsidP="00624A3E">
      <w:pPr>
        <w:spacing w:after="0" w:line="240" w:lineRule="auto"/>
        <w:jc w:val="center"/>
        <w:rPr>
          <w:rFonts w:ascii="Times New Roman" w:eastAsia="Times New Roman" w:hAnsi="Times New Roman"/>
          <w:sz w:val="24"/>
          <w:szCs w:val="24"/>
          <w:lang w:eastAsia="lv-LV"/>
        </w:rPr>
      </w:pPr>
    </w:p>
    <w:p w14:paraId="20235A5F" w14:textId="77777777" w:rsidR="00624A3E" w:rsidRPr="003C72D8" w:rsidRDefault="00624A3E" w:rsidP="00624A3E">
      <w:pPr>
        <w:spacing w:after="0" w:line="240" w:lineRule="auto"/>
        <w:ind w:left="622" w:hanging="480"/>
        <w:contextualSpacing/>
        <w:jc w:val="both"/>
        <w:rPr>
          <w:rFonts w:ascii="Times New Roman" w:hAnsi="Times New Roman"/>
          <w:sz w:val="24"/>
          <w:szCs w:val="24"/>
          <w:lang w:eastAsia="lv-LV"/>
        </w:rPr>
      </w:pPr>
      <w:r w:rsidRPr="003C72D8">
        <w:rPr>
          <w:rFonts w:ascii="Times New Roman" w:hAnsi="Times New Roman"/>
          <w:sz w:val="24"/>
          <w:szCs w:val="24"/>
          <w:lang w:eastAsia="lv-LV"/>
        </w:rPr>
        <w:t>74. Sociālās mājas pakalpojumus personām, kuras normatīvajos aktos noteiktajā kārtībā īrē sociālos dzīvokļus, sniedz Dienesta Sociālā māja.</w:t>
      </w:r>
    </w:p>
    <w:p w14:paraId="074EA969" w14:textId="77777777" w:rsidR="00624A3E" w:rsidRPr="003C72D8" w:rsidRDefault="00624A3E" w:rsidP="00624A3E">
      <w:pPr>
        <w:spacing w:after="0" w:line="240" w:lineRule="auto"/>
        <w:ind w:left="622" w:hanging="480"/>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 Dienesta Sociālā māja nodrošina šādus pakalpojumus:</w:t>
      </w:r>
    </w:p>
    <w:p w14:paraId="6FC5CBC7" w14:textId="77777777" w:rsidR="00624A3E" w:rsidRPr="003C72D8" w:rsidRDefault="00624A3E" w:rsidP="00624A3E">
      <w:pPr>
        <w:tabs>
          <w:tab w:val="left" w:pos="851"/>
        </w:tabs>
        <w:spacing w:after="0" w:line="240" w:lineRule="auto"/>
        <w:ind w:firstLine="426"/>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75.1. telpu un iekārtu veļas mazgāšanai;</w:t>
      </w:r>
    </w:p>
    <w:p w14:paraId="122778B2" w14:textId="77777777" w:rsidR="00624A3E" w:rsidRPr="003C72D8" w:rsidRDefault="00624A3E" w:rsidP="00624A3E">
      <w:pPr>
        <w:tabs>
          <w:tab w:val="left" w:pos="851"/>
        </w:tabs>
        <w:spacing w:after="0" w:line="240" w:lineRule="auto"/>
        <w:ind w:left="993"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75.2. dušas telpas izmantošanu;</w:t>
      </w:r>
    </w:p>
    <w:p w14:paraId="0F4E119E" w14:textId="77777777" w:rsidR="00624A3E" w:rsidRPr="003C72D8" w:rsidRDefault="00624A3E" w:rsidP="00624A3E">
      <w:pPr>
        <w:tabs>
          <w:tab w:val="left" w:pos="851"/>
        </w:tabs>
        <w:spacing w:after="0" w:line="240" w:lineRule="auto"/>
        <w:ind w:left="993"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75.3. ģimenes asistenta pakalpojumu;</w:t>
      </w:r>
    </w:p>
    <w:p w14:paraId="4106A2C8" w14:textId="77777777" w:rsidR="00624A3E" w:rsidRPr="003C72D8" w:rsidRDefault="00624A3E" w:rsidP="00624A3E">
      <w:pPr>
        <w:tabs>
          <w:tab w:val="left" w:pos="851"/>
        </w:tabs>
        <w:spacing w:after="0" w:line="240" w:lineRule="auto"/>
        <w:ind w:firstLine="426"/>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75.4. psihologa pakalpojumu mājsaimniecībai, kura ir nonākusi krīzes situācijā;</w:t>
      </w:r>
    </w:p>
    <w:p w14:paraId="369F97F7" w14:textId="77777777" w:rsidR="00624A3E" w:rsidRPr="003C72D8" w:rsidRDefault="00624A3E" w:rsidP="00624A3E">
      <w:pPr>
        <w:tabs>
          <w:tab w:val="left" w:pos="851"/>
        </w:tabs>
        <w:spacing w:after="0" w:line="240" w:lineRule="auto"/>
        <w:ind w:left="622"/>
        <w:jc w:val="both"/>
        <w:rPr>
          <w:rFonts w:ascii="Times New Roman" w:eastAsia="Times New Roman" w:hAnsi="Times New Roman"/>
          <w:i/>
          <w:sz w:val="24"/>
          <w:szCs w:val="24"/>
          <w:lang w:eastAsia="lv-LV"/>
        </w:rPr>
      </w:pPr>
      <w:r w:rsidRPr="003C72D8">
        <w:rPr>
          <w:rFonts w:ascii="Times New Roman" w:eastAsia="Times New Roman" w:hAnsi="Times New Roman"/>
          <w:i/>
          <w:sz w:val="24"/>
          <w:szCs w:val="24"/>
          <w:lang w:eastAsia="lv-LV"/>
        </w:rPr>
        <w:t>(Grozīts ar 14.01.2021. lēmumu Nr.1)</w:t>
      </w:r>
    </w:p>
    <w:p w14:paraId="2395B93F" w14:textId="77777777" w:rsidR="00624A3E" w:rsidRPr="003C72D8" w:rsidRDefault="00624A3E" w:rsidP="00624A3E">
      <w:pPr>
        <w:tabs>
          <w:tab w:val="left" w:pos="851"/>
        </w:tabs>
        <w:spacing w:after="0" w:line="240" w:lineRule="auto"/>
        <w:ind w:left="993"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75.5. sociāla pedagoga pakalpojumu;</w:t>
      </w:r>
    </w:p>
    <w:p w14:paraId="41F0698C" w14:textId="77777777" w:rsidR="00624A3E" w:rsidRPr="003C72D8" w:rsidRDefault="00624A3E" w:rsidP="00624A3E">
      <w:pPr>
        <w:tabs>
          <w:tab w:val="left" w:pos="851"/>
        </w:tabs>
        <w:spacing w:after="0" w:line="240" w:lineRule="auto"/>
        <w:ind w:left="993"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75.6.  radošo studiju pakalpojumu.</w:t>
      </w:r>
    </w:p>
    <w:p w14:paraId="3F0DFA86" w14:textId="77777777" w:rsidR="00624A3E" w:rsidRPr="003C72D8" w:rsidRDefault="00624A3E" w:rsidP="00624A3E">
      <w:pPr>
        <w:spacing w:after="0" w:line="240" w:lineRule="auto"/>
        <w:ind w:left="426" w:hanging="284"/>
        <w:jc w:val="both"/>
        <w:rPr>
          <w:rFonts w:ascii="Times New Roman" w:eastAsia="Times New Roman" w:hAnsi="Times New Roman"/>
          <w:sz w:val="24"/>
          <w:szCs w:val="24"/>
          <w:lang w:eastAsia="lv-LV"/>
        </w:rPr>
      </w:pPr>
      <w:r w:rsidRPr="003C72D8">
        <w:rPr>
          <w:rFonts w:ascii="Times New Roman" w:hAnsi="Times New Roman"/>
          <w:sz w:val="24"/>
          <w:szCs w:val="24"/>
          <w:lang w:eastAsia="lv-LV"/>
        </w:rPr>
        <w:lastRenderedPageBreak/>
        <w:t xml:space="preserve">76. Noteikumu 75.3., 75.4., 75.5., 75.6.  apakšpunktā minētie pakalpojumi personai tiek sniegti bezmaksas, par noteikumu 75.1. un 75.2. apakšpunktā minētiem pakalpojumiem persona maksā līdzdalības maksājumu saskaņā ar </w:t>
      </w:r>
      <w:r w:rsidRPr="003C72D8">
        <w:rPr>
          <w:rFonts w:ascii="Times New Roman" w:eastAsia="Times New Roman" w:hAnsi="Times New Roman"/>
          <w:sz w:val="24"/>
          <w:szCs w:val="24"/>
          <w:lang w:eastAsia="lv-LV"/>
        </w:rPr>
        <w:t>Daugavpils pilsētas  domes lēmumu apstiprināto cenrādi</w:t>
      </w:r>
      <w:r w:rsidRPr="003C72D8">
        <w:rPr>
          <w:rFonts w:ascii="Times New Roman" w:hAnsi="Times New Roman"/>
          <w:sz w:val="24"/>
          <w:szCs w:val="24"/>
          <w:lang w:eastAsia="lv-LV"/>
        </w:rPr>
        <w:t>.</w:t>
      </w:r>
    </w:p>
    <w:p w14:paraId="1650B848"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31BA4E37"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XVIII. "Drošības poga" pakalpojums</w:t>
      </w:r>
    </w:p>
    <w:p w14:paraId="53576653"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5AFD6FE4" w14:textId="77777777" w:rsidR="00624A3E" w:rsidRPr="003C72D8" w:rsidRDefault="00624A3E" w:rsidP="00624A3E">
      <w:pPr>
        <w:spacing w:after="0" w:line="240" w:lineRule="auto"/>
        <w:ind w:left="622" w:hanging="480"/>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77."Drošības poga" pakalpojums nodrošina nepārtrauktas saziņas iespējas, informatīvu atbalstu un palīdzību 24 (divdesmit četras) stundas diennaktī personām, kurām vecuma vai funkcionālo traucējumu dēļ pastāv risks nonākt bezpalīdzības stāvoklī, ja tehniski ir iespējams nodrošināt "Drošības poga" pakalpojumu.</w:t>
      </w:r>
    </w:p>
    <w:p w14:paraId="47BA73B1" w14:textId="77777777" w:rsidR="00624A3E" w:rsidRPr="003C72D8" w:rsidRDefault="00624A3E" w:rsidP="00624A3E">
      <w:pPr>
        <w:spacing w:after="0" w:line="240" w:lineRule="auto"/>
        <w:ind w:left="622" w:hanging="480"/>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78. Bezmaksas "Drošības poga" pakalpojumu ir tiesīgas saņemt vientuļas pensijas vecuma personas un vientuļas personas ar invaliditāti, kuras atbilst šādiem kritērijiem:</w:t>
      </w:r>
    </w:p>
    <w:p w14:paraId="56F51C6D" w14:textId="77777777" w:rsidR="00624A3E" w:rsidRPr="003C72D8" w:rsidRDefault="00624A3E" w:rsidP="00624A3E">
      <w:pPr>
        <w:spacing w:after="0" w:line="240" w:lineRule="auto"/>
        <w:ind w:firstLine="426"/>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78.1. vecuma vai funkcionālo traucējumu dēļ ir grūtības veikt ikdienas mājas darbus pamatvajadzību apmierināšanai vai veikt savu personisko aprūpi;</w:t>
      </w:r>
    </w:p>
    <w:p w14:paraId="1450543F" w14:textId="77777777" w:rsidR="00624A3E" w:rsidRPr="003C72D8" w:rsidRDefault="00624A3E" w:rsidP="00624A3E">
      <w:pPr>
        <w:spacing w:after="0" w:line="240" w:lineRule="auto"/>
        <w:ind w:firstLine="426"/>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78.2. ienākumu līmenis mēnesī nepārsniedz valstī noteikto minimālās mēneša darba algas apmēru ieskaitot pabalstu personai ar invaliditāti, kurai nepieciešama kopšana;</w:t>
      </w:r>
    </w:p>
    <w:p w14:paraId="68BCB5C6" w14:textId="77777777" w:rsidR="00624A3E" w:rsidRPr="003C72D8" w:rsidRDefault="00624A3E" w:rsidP="00624A3E">
      <w:pPr>
        <w:spacing w:after="0" w:line="240" w:lineRule="auto"/>
        <w:ind w:left="993" w:hanging="567"/>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78.3. ģimenes ārsts izsniedzis izziņu, ka veselības stāvokļa dēļ nepieciešama aprūpe mājās.</w:t>
      </w:r>
    </w:p>
    <w:p w14:paraId="2A96524F" w14:textId="77777777" w:rsidR="00624A3E" w:rsidRPr="003C72D8" w:rsidRDefault="00624A3E" w:rsidP="00624A3E">
      <w:pPr>
        <w:spacing w:after="0" w:line="240" w:lineRule="auto"/>
        <w:jc w:val="both"/>
        <w:rPr>
          <w:rFonts w:ascii="Times New Roman" w:eastAsia="Times New Roman" w:hAnsi="Times New Roman"/>
          <w:sz w:val="24"/>
          <w:szCs w:val="24"/>
          <w:lang w:eastAsia="lv-LV"/>
        </w:rPr>
      </w:pPr>
    </w:p>
    <w:p w14:paraId="63E07152" w14:textId="77777777" w:rsidR="00624A3E" w:rsidRPr="003C72D8" w:rsidRDefault="00624A3E" w:rsidP="00624A3E">
      <w:pPr>
        <w:shd w:val="clear" w:color="auto" w:fill="FFFFFF"/>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XIX. Sociālās rehabilitācijas programmas īstenošana</w:t>
      </w:r>
    </w:p>
    <w:p w14:paraId="346841B6" w14:textId="77777777" w:rsidR="00624A3E" w:rsidRPr="003C72D8" w:rsidRDefault="00624A3E" w:rsidP="00624A3E">
      <w:pPr>
        <w:shd w:val="clear" w:color="auto" w:fill="FFFFFF"/>
        <w:spacing w:after="0" w:line="240" w:lineRule="auto"/>
        <w:jc w:val="center"/>
        <w:rPr>
          <w:rFonts w:ascii="Times New Roman" w:eastAsia="Times New Roman" w:hAnsi="Times New Roman"/>
          <w:b/>
          <w:bCs/>
          <w:sz w:val="24"/>
          <w:szCs w:val="24"/>
          <w:lang w:eastAsia="lv-LV"/>
        </w:rPr>
      </w:pPr>
    </w:p>
    <w:p w14:paraId="1EADC4AD" w14:textId="77777777" w:rsidR="00624A3E" w:rsidRPr="003C72D8" w:rsidRDefault="00624A3E" w:rsidP="00624A3E">
      <w:pPr>
        <w:shd w:val="clear" w:color="auto" w:fill="FFFFFF"/>
        <w:spacing w:after="0" w:line="240" w:lineRule="auto"/>
        <w:ind w:left="284" w:hanging="284"/>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79. Dienesta Sociālās rehabilitācijas programmas veicina personas sociālās funkcionēšanas spēju atjaunošanu vai uzlabošanu, sociālā statusa atgūšanu un iekļaušanos sabiedrībā, tai skaitā izglītības sistēmā.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0B5EE75C" w14:textId="77777777" w:rsidR="00624A3E" w:rsidRPr="003C72D8" w:rsidRDefault="00624A3E" w:rsidP="00624A3E">
      <w:pPr>
        <w:tabs>
          <w:tab w:val="left" w:pos="0"/>
        </w:tabs>
        <w:spacing w:after="0" w:line="240" w:lineRule="auto"/>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Dienesta sociālās rehabilitācijas programmas īstenošanas pakalpojumu ir tiesīgi saņemt:</w:t>
      </w:r>
    </w:p>
    <w:p w14:paraId="52DE64F9"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1. pensijas vecuma personas;</w:t>
      </w:r>
    </w:p>
    <w:p w14:paraId="38D49945"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 xml:space="preserve">1 </w:t>
      </w:r>
      <w:r w:rsidRPr="003C72D8">
        <w:rPr>
          <w:rFonts w:ascii="Times New Roman" w:eastAsia="Times New Roman" w:hAnsi="Times New Roman"/>
          <w:sz w:val="24"/>
          <w:szCs w:val="24"/>
        </w:rPr>
        <w:t xml:space="preserve">2. </w:t>
      </w:r>
      <w:r w:rsidRPr="003C72D8">
        <w:rPr>
          <w:rFonts w:ascii="Times New Roman" w:eastAsia="Times New Roman" w:hAnsi="Times New Roman"/>
          <w:sz w:val="24"/>
          <w:szCs w:val="24"/>
          <w:vertAlign w:val="superscript"/>
        </w:rPr>
        <w:t xml:space="preserve"> </w:t>
      </w:r>
      <w:r w:rsidRPr="003C72D8">
        <w:rPr>
          <w:rFonts w:ascii="Times New Roman" w:eastAsia="Times New Roman" w:hAnsi="Times New Roman"/>
          <w:sz w:val="24"/>
          <w:szCs w:val="24"/>
        </w:rPr>
        <w:t>ģimenes ar bērniem;</w:t>
      </w:r>
    </w:p>
    <w:p w14:paraId="4F08CCB9"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3. personas ar garīga rakstura traucējumiem;</w:t>
      </w:r>
    </w:p>
    <w:p w14:paraId="1FA2BB30"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 xml:space="preserve">1 </w:t>
      </w:r>
      <w:r w:rsidRPr="003C72D8">
        <w:rPr>
          <w:rFonts w:ascii="Times New Roman" w:eastAsia="Times New Roman" w:hAnsi="Times New Roman"/>
          <w:sz w:val="24"/>
          <w:szCs w:val="24"/>
        </w:rPr>
        <w:t>4. audžuģimenes;</w:t>
      </w:r>
    </w:p>
    <w:p w14:paraId="40F3DC15"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5. personas ar invaliditāti;</w:t>
      </w:r>
    </w:p>
    <w:p w14:paraId="664EDB95"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6. personas pēc smagām, ilgstošām slimībām;</w:t>
      </w:r>
      <w:r w:rsidRPr="003C72D8" w:rsidDel="00604FF8">
        <w:rPr>
          <w:rFonts w:ascii="Times New Roman" w:eastAsia="Times New Roman" w:hAnsi="Times New Roman"/>
          <w:sz w:val="24"/>
          <w:szCs w:val="24"/>
        </w:rPr>
        <w:t xml:space="preserve"> </w:t>
      </w:r>
    </w:p>
    <w:p w14:paraId="7A4AC7AE"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7. bezpajumtnieki;</w:t>
      </w:r>
    </w:p>
    <w:p w14:paraId="21DB5546" w14:textId="77777777" w:rsidR="00624A3E" w:rsidRPr="003C72D8" w:rsidRDefault="00624A3E" w:rsidP="00624A3E">
      <w:pPr>
        <w:tabs>
          <w:tab w:val="left" w:pos="0"/>
        </w:tabs>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8. bezdarbnieki;</w:t>
      </w:r>
    </w:p>
    <w:p w14:paraId="76632A08" w14:textId="77777777" w:rsidR="00624A3E" w:rsidRPr="003C72D8" w:rsidRDefault="00624A3E" w:rsidP="00624A3E">
      <w:pPr>
        <w:shd w:val="clear" w:color="auto" w:fill="FFFFFF"/>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 9. personas pēc atbrīvošanas no ieslodzījuma vietām;</w:t>
      </w:r>
    </w:p>
    <w:p w14:paraId="5550594F" w14:textId="77777777" w:rsidR="00624A3E" w:rsidRPr="003C72D8" w:rsidRDefault="00624A3E" w:rsidP="00624A3E">
      <w:pPr>
        <w:spacing w:after="0" w:line="240" w:lineRule="auto"/>
        <w:ind w:left="426"/>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 xml:space="preserve">10. </w:t>
      </w:r>
      <w:r w:rsidRPr="003C72D8">
        <w:rPr>
          <w:rFonts w:ascii="Arial" w:hAnsi="Arial" w:cs="Arial"/>
          <w:color w:val="414142"/>
          <w:sz w:val="20"/>
          <w:szCs w:val="20"/>
          <w:shd w:val="clear" w:color="auto" w:fill="FFFFFF"/>
        </w:rPr>
        <w:t> </w:t>
      </w:r>
      <w:r w:rsidRPr="003C72D8">
        <w:rPr>
          <w:rFonts w:ascii="Times New Roman" w:eastAsia="Times New Roman" w:hAnsi="Times New Roman"/>
          <w:sz w:val="24"/>
          <w:szCs w:val="24"/>
        </w:rPr>
        <w:t>bāreņi un bez vecāku gādības palikuši bērni pēc pilngadības sasniegšanas līdz 24 gadu vecumam;</w:t>
      </w:r>
    </w:p>
    <w:p w14:paraId="067F14D4" w14:textId="77777777" w:rsidR="00624A3E" w:rsidRPr="003C72D8" w:rsidRDefault="00624A3E" w:rsidP="00624A3E">
      <w:pPr>
        <w:shd w:val="clear" w:color="auto" w:fill="FFFFFF"/>
        <w:spacing w:after="0" w:line="240" w:lineRule="auto"/>
        <w:ind w:left="426"/>
        <w:contextualSpacing/>
        <w:jc w:val="both"/>
        <w:rPr>
          <w:rFonts w:ascii="Times New Roman" w:eastAsia="Times New Roman" w:hAnsi="Times New Roman"/>
          <w:sz w:val="24"/>
          <w:szCs w:val="24"/>
        </w:rPr>
      </w:pPr>
      <w:r w:rsidRPr="003C72D8">
        <w:rPr>
          <w:rFonts w:ascii="Times New Roman" w:eastAsia="Times New Roman" w:hAnsi="Times New Roman"/>
          <w:sz w:val="24"/>
          <w:szCs w:val="24"/>
        </w:rPr>
        <w:t>79.</w:t>
      </w:r>
      <w:r w:rsidRPr="003C72D8">
        <w:rPr>
          <w:rFonts w:ascii="Times New Roman" w:eastAsia="Times New Roman" w:hAnsi="Times New Roman"/>
          <w:sz w:val="24"/>
          <w:szCs w:val="24"/>
          <w:vertAlign w:val="superscript"/>
        </w:rPr>
        <w:t>1</w:t>
      </w:r>
      <w:r w:rsidRPr="003C72D8">
        <w:rPr>
          <w:rFonts w:ascii="Times New Roman" w:eastAsia="Times New Roman" w:hAnsi="Times New Roman"/>
          <w:sz w:val="24"/>
          <w:szCs w:val="24"/>
        </w:rPr>
        <w:t>11. nepilngadīgi likumpārkāpēji.</w:t>
      </w:r>
    </w:p>
    <w:p w14:paraId="544EB66C" w14:textId="77777777" w:rsidR="00624A3E" w:rsidRPr="003C72D8" w:rsidRDefault="00624A3E" w:rsidP="00624A3E">
      <w:pPr>
        <w:shd w:val="clear" w:color="auto" w:fill="FFFFFF"/>
        <w:spacing w:after="0" w:line="240" w:lineRule="auto"/>
        <w:ind w:left="426"/>
        <w:contextualSpacing/>
        <w:jc w:val="both"/>
        <w:rPr>
          <w:rFonts w:ascii="Times New Roman" w:eastAsia="Times New Roman" w:hAnsi="Times New Roman"/>
          <w:i/>
          <w:sz w:val="24"/>
          <w:szCs w:val="24"/>
        </w:rPr>
      </w:pPr>
      <w:r w:rsidRPr="003C72D8">
        <w:rPr>
          <w:rFonts w:ascii="Times New Roman" w:eastAsia="Times New Roman" w:hAnsi="Times New Roman"/>
          <w:i/>
          <w:sz w:val="24"/>
          <w:szCs w:val="24"/>
        </w:rPr>
        <w:t>(Papildināts ar 24.08.2017. lēmumu Nr.461, 24.09.2020.lēmumu Nr.452)</w:t>
      </w:r>
    </w:p>
    <w:p w14:paraId="6AB929EB" w14:textId="77777777" w:rsidR="00624A3E" w:rsidRPr="003C72D8" w:rsidRDefault="00624A3E" w:rsidP="00624A3E">
      <w:pPr>
        <w:spacing w:after="0" w:line="240" w:lineRule="auto"/>
        <w:rPr>
          <w:rFonts w:ascii="Times New Roman" w:eastAsia="Times New Roman" w:hAnsi="Times New Roman"/>
          <w:color w:val="000000"/>
          <w:sz w:val="24"/>
          <w:szCs w:val="24"/>
          <w:lang w:eastAsia="lv-LV"/>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xml:space="preserve"> Pēc </w:t>
      </w:r>
      <w:r w:rsidRPr="003C72D8">
        <w:rPr>
          <w:rFonts w:ascii="Times New Roman" w:eastAsia="Times New Roman" w:hAnsi="Times New Roman"/>
          <w:color w:val="000000"/>
          <w:sz w:val="24"/>
          <w:szCs w:val="24"/>
          <w:lang w:eastAsia="lv-LV"/>
        </w:rPr>
        <w:t>sociālā dienesta izvērtējuma un lēmuma par pakalpojuma nepieciešamību pieņemšanas, valsts finansētu sociālās rehabilitācijas pakalpojumu ir tiesīgi saņemt:</w:t>
      </w:r>
    </w:p>
    <w:p w14:paraId="5C8A10A9" w14:textId="77777777" w:rsidR="00624A3E" w:rsidRPr="003C72D8" w:rsidRDefault="00624A3E" w:rsidP="00624A3E">
      <w:pPr>
        <w:spacing w:after="0" w:line="240" w:lineRule="auto"/>
        <w:ind w:left="426"/>
        <w:rPr>
          <w:rFonts w:ascii="Times New Roman" w:hAnsi="Times New Roman"/>
          <w:color w:val="000000"/>
          <w:sz w:val="24"/>
          <w:szCs w:val="24"/>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 xml:space="preserve">2 </w:t>
      </w:r>
      <w:r w:rsidRPr="003C72D8">
        <w:rPr>
          <w:rFonts w:ascii="Times New Roman" w:hAnsi="Times New Roman"/>
          <w:color w:val="000000"/>
          <w:sz w:val="24"/>
          <w:szCs w:val="24"/>
        </w:rPr>
        <w:t xml:space="preserve"> 1. </w:t>
      </w:r>
      <w:r w:rsidRPr="003C72D8">
        <w:rPr>
          <w:rFonts w:ascii="Times New Roman" w:hAnsi="Times New Roman"/>
          <w:color w:val="000000"/>
          <w:sz w:val="24"/>
          <w:szCs w:val="24"/>
          <w:lang w:eastAsia="lv-LV"/>
        </w:rPr>
        <w:t>bērns, kurš cietis no prettiesiskām darbībām;</w:t>
      </w:r>
    </w:p>
    <w:p w14:paraId="37ADF9A3" w14:textId="77777777" w:rsidR="00624A3E" w:rsidRPr="003C72D8" w:rsidRDefault="00624A3E" w:rsidP="00624A3E">
      <w:pPr>
        <w:spacing w:after="0" w:line="240" w:lineRule="auto"/>
        <w:ind w:left="426"/>
        <w:rPr>
          <w:rFonts w:ascii="Times New Roman" w:hAnsi="Times New Roman"/>
          <w:color w:val="000000"/>
          <w:sz w:val="24"/>
          <w:szCs w:val="24"/>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xml:space="preserve"> 2. </w:t>
      </w:r>
      <w:r w:rsidRPr="003C72D8">
        <w:rPr>
          <w:rFonts w:ascii="Times New Roman" w:hAnsi="Times New Roman"/>
          <w:color w:val="000000"/>
          <w:sz w:val="24"/>
          <w:szCs w:val="24"/>
          <w:lang w:eastAsia="lv-LV"/>
        </w:rPr>
        <w:t>no psihoaktīvām vielām atkarīgās pilngadīgas personas un bērni</w:t>
      </w:r>
      <w:r w:rsidRPr="003C72D8">
        <w:rPr>
          <w:rFonts w:ascii="Times New Roman" w:hAnsi="Times New Roman"/>
          <w:color w:val="000000"/>
          <w:sz w:val="24"/>
          <w:szCs w:val="24"/>
        </w:rPr>
        <w:t>;</w:t>
      </w:r>
    </w:p>
    <w:p w14:paraId="284EBEAE" w14:textId="77777777" w:rsidR="00624A3E" w:rsidRPr="003C72D8" w:rsidRDefault="00624A3E" w:rsidP="00624A3E">
      <w:pPr>
        <w:spacing w:after="0" w:line="240" w:lineRule="auto"/>
        <w:ind w:left="426"/>
        <w:rPr>
          <w:rFonts w:ascii="Times New Roman" w:hAnsi="Times New Roman"/>
          <w:color w:val="000000"/>
          <w:sz w:val="24"/>
          <w:szCs w:val="24"/>
          <w:lang w:eastAsia="lv-LV"/>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xml:space="preserve"> 3. </w:t>
      </w:r>
      <w:r w:rsidRPr="003C72D8">
        <w:rPr>
          <w:rFonts w:ascii="Times New Roman" w:hAnsi="Times New Roman"/>
          <w:color w:val="000000"/>
          <w:sz w:val="24"/>
          <w:szCs w:val="24"/>
          <w:lang w:eastAsia="lv-LV"/>
        </w:rPr>
        <w:t>no vardarbības cietušas un vardarbību veikušas pilngadīgas personas;</w:t>
      </w:r>
    </w:p>
    <w:p w14:paraId="6FF5D23B" w14:textId="77777777" w:rsidR="00624A3E" w:rsidRPr="003C72D8" w:rsidRDefault="00624A3E" w:rsidP="00624A3E">
      <w:pPr>
        <w:spacing w:after="0" w:line="240" w:lineRule="auto"/>
        <w:ind w:left="426"/>
        <w:rPr>
          <w:rFonts w:ascii="Times New Roman" w:hAnsi="Times New Roman"/>
          <w:color w:val="000000"/>
          <w:sz w:val="24"/>
          <w:szCs w:val="24"/>
          <w:lang w:eastAsia="lv-LV"/>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xml:space="preserve"> 4. </w:t>
      </w:r>
      <w:r w:rsidRPr="003C72D8">
        <w:rPr>
          <w:rFonts w:ascii="Times New Roman" w:hAnsi="Times New Roman"/>
          <w:color w:val="000000"/>
          <w:sz w:val="24"/>
          <w:szCs w:val="24"/>
          <w:lang w:eastAsia="lv-LV"/>
        </w:rPr>
        <w:t>personas ar funkcionāliem traucējumiem;</w:t>
      </w:r>
    </w:p>
    <w:p w14:paraId="448F040A" w14:textId="77777777" w:rsidR="00624A3E" w:rsidRPr="003C72D8" w:rsidRDefault="00624A3E" w:rsidP="00624A3E">
      <w:pPr>
        <w:spacing w:after="0" w:line="240" w:lineRule="auto"/>
        <w:ind w:left="426"/>
        <w:rPr>
          <w:rFonts w:ascii="Times New Roman" w:hAnsi="Times New Roman"/>
          <w:color w:val="000000"/>
          <w:sz w:val="20"/>
          <w:szCs w:val="20"/>
          <w:shd w:val="clear" w:color="auto" w:fill="FFFFFF"/>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xml:space="preserve"> 5. </w:t>
      </w:r>
      <w:r w:rsidRPr="003C72D8">
        <w:rPr>
          <w:rFonts w:ascii="Times New Roman" w:hAnsi="Times New Roman"/>
          <w:color w:val="000000"/>
          <w:sz w:val="24"/>
          <w:szCs w:val="24"/>
          <w:lang w:eastAsia="lv-LV"/>
        </w:rPr>
        <w:t>politiski represētās personas;</w:t>
      </w:r>
    </w:p>
    <w:p w14:paraId="3D9ACEF9" w14:textId="77777777" w:rsidR="00624A3E" w:rsidRPr="003C72D8" w:rsidRDefault="00624A3E" w:rsidP="00624A3E">
      <w:pPr>
        <w:spacing w:after="0" w:line="240" w:lineRule="auto"/>
        <w:ind w:left="426"/>
        <w:jc w:val="both"/>
        <w:rPr>
          <w:rFonts w:ascii="Times New Roman" w:hAnsi="Times New Roman"/>
          <w:color w:val="000000"/>
          <w:sz w:val="24"/>
          <w:szCs w:val="24"/>
        </w:rPr>
      </w:pPr>
      <w:r w:rsidRPr="003C72D8">
        <w:rPr>
          <w:rFonts w:ascii="Times New Roman" w:hAnsi="Times New Roman"/>
          <w:color w:val="000000"/>
          <w:sz w:val="24"/>
          <w:szCs w:val="24"/>
        </w:rPr>
        <w:lastRenderedPageBreak/>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6. Černobiļas atomelektrostacijas avārijas seku likvidēšanas dalībnieki un Černobiļas atomelektrostacijas avārijas rezultātā cietušās personās;</w:t>
      </w:r>
    </w:p>
    <w:p w14:paraId="7702EA0A" w14:textId="77777777" w:rsidR="00624A3E" w:rsidRPr="003C72D8" w:rsidRDefault="00624A3E" w:rsidP="00624A3E">
      <w:pPr>
        <w:spacing w:after="0" w:line="240" w:lineRule="auto"/>
        <w:ind w:left="426"/>
        <w:rPr>
          <w:rFonts w:ascii="Times New Roman" w:hAnsi="Times New Roman"/>
          <w:color w:val="000000"/>
          <w:sz w:val="24"/>
          <w:szCs w:val="24"/>
        </w:rPr>
      </w:pPr>
      <w:r w:rsidRPr="003C72D8">
        <w:rPr>
          <w:rFonts w:ascii="Times New Roman" w:hAnsi="Times New Roman"/>
          <w:color w:val="000000"/>
          <w:sz w:val="24"/>
          <w:szCs w:val="24"/>
        </w:rPr>
        <w:t>79.</w:t>
      </w:r>
      <w:r w:rsidRPr="003C72D8">
        <w:rPr>
          <w:rFonts w:ascii="Times New Roman" w:hAnsi="Times New Roman"/>
          <w:color w:val="000000"/>
          <w:sz w:val="24"/>
          <w:szCs w:val="24"/>
          <w:vertAlign w:val="superscript"/>
        </w:rPr>
        <w:t>2</w:t>
      </w:r>
      <w:r w:rsidRPr="003C72D8">
        <w:rPr>
          <w:rFonts w:ascii="Times New Roman" w:hAnsi="Times New Roman"/>
          <w:color w:val="000000"/>
          <w:sz w:val="24"/>
          <w:szCs w:val="24"/>
        </w:rPr>
        <w:t> 7.  personas ar prognozējamo invaliditāti;</w:t>
      </w:r>
    </w:p>
    <w:p w14:paraId="45D97BB1" w14:textId="77777777" w:rsidR="00624A3E" w:rsidRPr="003C72D8" w:rsidRDefault="00624A3E" w:rsidP="00624A3E">
      <w:pPr>
        <w:spacing w:after="0" w:line="240" w:lineRule="auto"/>
        <w:ind w:left="426"/>
        <w:rPr>
          <w:rFonts w:ascii="Times New Roman" w:hAnsi="Times New Roman"/>
          <w:color w:val="000000"/>
          <w:sz w:val="24"/>
          <w:szCs w:val="24"/>
        </w:rPr>
      </w:pPr>
      <w:r w:rsidRPr="003C72D8">
        <w:rPr>
          <w:rFonts w:ascii="Times New Roman" w:hAnsi="Times New Roman"/>
          <w:sz w:val="24"/>
          <w:szCs w:val="24"/>
        </w:rPr>
        <w:t>79.</w:t>
      </w:r>
      <w:r w:rsidRPr="003C72D8">
        <w:rPr>
          <w:rFonts w:ascii="Times New Roman" w:hAnsi="Times New Roman"/>
          <w:sz w:val="24"/>
          <w:szCs w:val="24"/>
          <w:vertAlign w:val="superscript"/>
        </w:rPr>
        <w:t xml:space="preserve">2 </w:t>
      </w:r>
      <w:r w:rsidRPr="003C72D8">
        <w:rPr>
          <w:rFonts w:ascii="Times New Roman" w:hAnsi="Times New Roman"/>
          <w:sz w:val="24"/>
          <w:szCs w:val="24"/>
        </w:rPr>
        <w:t>2. no narkotiskajām, toksiskajām vai citām apreibinošām vielām vai no atkarību izraisošiem procesiem atkarīgām personām un bērniem.</w:t>
      </w:r>
    </w:p>
    <w:p w14:paraId="436B0B18" w14:textId="77777777" w:rsidR="00624A3E" w:rsidRPr="003C72D8" w:rsidRDefault="00624A3E" w:rsidP="00624A3E">
      <w:pPr>
        <w:shd w:val="clear" w:color="auto" w:fill="FFFFFF"/>
        <w:spacing w:after="0" w:line="240" w:lineRule="auto"/>
        <w:ind w:left="426"/>
        <w:contextualSpacing/>
        <w:jc w:val="both"/>
        <w:rPr>
          <w:rFonts w:ascii="Times New Roman" w:eastAsia="Times New Roman" w:hAnsi="Times New Roman"/>
          <w:i/>
          <w:sz w:val="24"/>
          <w:szCs w:val="24"/>
        </w:rPr>
      </w:pPr>
      <w:r w:rsidRPr="003C72D8">
        <w:rPr>
          <w:rFonts w:ascii="Times New Roman" w:eastAsia="Times New Roman" w:hAnsi="Times New Roman"/>
          <w:i/>
          <w:sz w:val="24"/>
          <w:szCs w:val="24"/>
        </w:rPr>
        <w:t>(Papildināts ar 22.03.2018. lēmumu Nr.114, 24.09.2020.lēmumu Nr.452)</w:t>
      </w:r>
    </w:p>
    <w:p w14:paraId="7C9570BB" w14:textId="77777777" w:rsidR="00624A3E" w:rsidRPr="003C72D8" w:rsidRDefault="00624A3E" w:rsidP="00624A3E">
      <w:pPr>
        <w:shd w:val="clear" w:color="auto" w:fill="FFFFFF"/>
        <w:spacing w:after="0" w:line="240" w:lineRule="auto"/>
        <w:ind w:left="284" w:hanging="284"/>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80. Sociālās rehabilitācijas programmas īstenošanas pakalpojumu personas saņem saskaņā ar  izstrādāto sociālās rehabilitācijas plānu. </w:t>
      </w:r>
    </w:p>
    <w:p w14:paraId="0C12AE0C" w14:textId="77777777" w:rsidR="00624A3E" w:rsidRPr="003C72D8" w:rsidRDefault="00624A3E" w:rsidP="00624A3E">
      <w:pPr>
        <w:spacing w:after="0" w:line="240" w:lineRule="auto"/>
        <w:ind w:left="426" w:hanging="426"/>
        <w:contextualSpacing/>
        <w:jc w:val="both"/>
        <w:rPr>
          <w:rFonts w:ascii="Times New Roman" w:hAnsi="Times New Roman"/>
          <w:color w:val="000000"/>
          <w:sz w:val="24"/>
          <w:szCs w:val="24"/>
          <w:lang w:eastAsia="lv-LV"/>
        </w:rPr>
      </w:pPr>
      <w:r w:rsidRPr="003C72D8">
        <w:rPr>
          <w:rFonts w:ascii="Times New Roman" w:hAnsi="Times New Roman"/>
          <w:color w:val="000000"/>
          <w:sz w:val="24"/>
          <w:szCs w:val="24"/>
        </w:rPr>
        <w:t>80.</w:t>
      </w:r>
      <w:r w:rsidRPr="003C72D8">
        <w:rPr>
          <w:rFonts w:ascii="Times New Roman" w:hAnsi="Times New Roman"/>
          <w:color w:val="000000"/>
          <w:sz w:val="24"/>
          <w:szCs w:val="24"/>
          <w:vertAlign w:val="superscript"/>
        </w:rPr>
        <w:t>1</w:t>
      </w:r>
      <w:r w:rsidRPr="003C72D8">
        <w:rPr>
          <w:rFonts w:ascii="Times New Roman" w:hAnsi="Times New Roman"/>
          <w:color w:val="000000"/>
          <w:sz w:val="24"/>
          <w:szCs w:val="24"/>
        </w:rPr>
        <w:t xml:space="preserve"> Iedzīvotājiem, kuri deklarējuši savu dzīvesvietu Daugavpils </w:t>
      </w:r>
      <w:r>
        <w:rPr>
          <w:rFonts w:ascii="Times New Roman" w:hAnsi="Times New Roman"/>
          <w:color w:val="000000"/>
          <w:sz w:val="24"/>
          <w:szCs w:val="24"/>
        </w:rPr>
        <w:t>valsts</w:t>
      </w:r>
      <w:r w:rsidRPr="003C72D8">
        <w:rPr>
          <w:rFonts w:ascii="Times New Roman" w:hAnsi="Times New Roman"/>
          <w:color w:val="000000"/>
          <w:sz w:val="24"/>
          <w:szCs w:val="24"/>
        </w:rPr>
        <w:t xml:space="preserve">pilsētā sociālās rehabilitācijas programmas tiek īstenotas bezmaksas. Par valsts budžeta līdzekļiem apmaksātus sociālās rehabilitācijas pakalpojumus persona saņem </w:t>
      </w:r>
      <w:r w:rsidRPr="003C72D8">
        <w:rPr>
          <w:rFonts w:ascii="Times New Roman" w:hAnsi="Times New Roman"/>
          <w:color w:val="000000"/>
          <w:sz w:val="24"/>
          <w:szCs w:val="24"/>
          <w:lang w:eastAsia="lv-LV"/>
        </w:rPr>
        <w:t>Ministru kabineta noteikumos noteiktajos gadījumos un kārtībā.</w:t>
      </w:r>
    </w:p>
    <w:p w14:paraId="43ABBC6E" w14:textId="77777777" w:rsidR="00624A3E"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hAnsi="Times New Roman"/>
          <w:i/>
          <w:sz w:val="24"/>
          <w:szCs w:val="24"/>
          <w:lang w:eastAsia="lv-LV"/>
        </w:rPr>
        <w:t xml:space="preserve">  (Grozīts ar 22.03.2018. lēmumu Nr.114,</w:t>
      </w:r>
      <w:r w:rsidRPr="003C72D8">
        <w:t xml:space="preserve"> </w:t>
      </w:r>
      <w:r w:rsidRPr="003C72D8">
        <w:rPr>
          <w:rFonts w:ascii="Times New Roman" w:hAnsi="Times New Roman"/>
          <w:i/>
          <w:sz w:val="24"/>
          <w:szCs w:val="24"/>
          <w:lang w:eastAsia="lv-LV"/>
        </w:rPr>
        <w:t>24.09.2020.lēmumu Nr.452)</w:t>
      </w:r>
      <w:r>
        <w:rPr>
          <w:rFonts w:ascii="Times New Roman" w:hAnsi="Times New Roman"/>
          <w:i/>
          <w:sz w:val="24"/>
          <w:szCs w:val="24"/>
          <w:lang w:eastAsia="lv-LV"/>
        </w:rPr>
        <w:t>,</w:t>
      </w:r>
      <w:r w:rsidRPr="00E64114">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2E689909" w14:textId="77777777" w:rsidR="00624A3E" w:rsidRDefault="00624A3E" w:rsidP="00624A3E">
      <w:pPr>
        <w:spacing w:after="0" w:line="240" w:lineRule="auto"/>
        <w:ind w:left="284"/>
        <w:contextualSpacing/>
        <w:jc w:val="both"/>
        <w:rPr>
          <w:rFonts w:ascii="Times New Roman" w:eastAsia="Times New Roman" w:hAnsi="Times New Roman"/>
          <w:i/>
          <w:sz w:val="24"/>
          <w:szCs w:val="24"/>
          <w:lang w:eastAsia="lv-LV"/>
        </w:rPr>
      </w:pPr>
    </w:p>
    <w:p w14:paraId="7DC3B646"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p>
    <w:p w14:paraId="58348A9F" w14:textId="77777777" w:rsidR="00624A3E" w:rsidRPr="003C72D8" w:rsidRDefault="00624A3E" w:rsidP="00624A3E">
      <w:pPr>
        <w:spacing w:after="0" w:line="240" w:lineRule="auto"/>
        <w:jc w:val="center"/>
        <w:rPr>
          <w:rFonts w:ascii="Times New Roman" w:hAnsi="Times New Roman"/>
          <w:b/>
          <w:sz w:val="24"/>
          <w:szCs w:val="24"/>
        </w:rPr>
      </w:pPr>
      <w:r w:rsidRPr="003C72D8">
        <w:rPr>
          <w:rFonts w:ascii="Times New Roman" w:hAnsi="Times New Roman"/>
          <w:b/>
          <w:sz w:val="24"/>
          <w:szCs w:val="24"/>
        </w:rPr>
        <w:t>XX. “Atelpas brīdis” pakalpojums</w:t>
      </w:r>
    </w:p>
    <w:p w14:paraId="72B6E4E1" w14:textId="77777777" w:rsidR="00624A3E" w:rsidRPr="003C72D8" w:rsidRDefault="00624A3E" w:rsidP="00624A3E">
      <w:pPr>
        <w:spacing w:after="0" w:line="240" w:lineRule="auto"/>
        <w:jc w:val="center"/>
        <w:rPr>
          <w:rFonts w:ascii="Times New Roman" w:hAnsi="Times New Roman"/>
          <w:b/>
          <w:sz w:val="24"/>
          <w:szCs w:val="24"/>
        </w:rPr>
      </w:pPr>
    </w:p>
    <w:p w14:paraId="6D7773E3" w14:textId="77777777" w:rsidR="00624A3E" w:rsidRPr="003C72D8" w:rsidRDefault="00624A3E" w:rsidP="00624A3E">
      <w:pPr>
        <w:spacing w:after="0" w:line="240" w:lineRule="auto"/>
        <w:ind w:left="764" w:hanging="764"/>
        <w:contextualSpacing/>
        <w:jc w:val="both"/>
        <w:rPr>
          <w:rFonts w:ascii="Times New Roman" w:hAnsi="Times New Roman"/>
          <w:sz w:val="24"/>
          <w:szCs w:val="24"/>
        </w:rPr>
      </w:pPr>
      <w:r w:rsidRPr="003C72D8">
        <w:rPr>
          <w:rFonts w:ascii="Times New Roman" w:hAnsi="Times New Roman"/>
          <w:sz w:val="24"/>
          <w:szCs w:val="24"/>
        </w:rPr>
        <w:t>81.“Atelpas brīdis” pakalpojuma sniedzējs personai nodrošina:</w:t>
      </w:r>
    </w:p>
    <w:p w14:paraId="1AA5B7E4" w14:textId="77777777" w:rsidR="00624A3E" w:rsidRPr="003C72D8" w:rsidRDefault="00624A3E" w:rsidP="00624A3E">
      <w:pPr>
        <w:spacing w:after="0" w:line="240" w:lineRule="auto"/>
        <w:ind w:firstLine="284"/>
        <w:jc w:val="both"/>
        <w:rPr>
          <w:rFonts w:ascii="Times New Roman" w:hAnsi="Times New Roman"/>
          <w:sz w:val="24"/>
          <w:szCs w:val="24"/>
        </w:rPr>
      </w:pPr>
      <w:r w:rsidRPr="003C72D8">
        <w:rPr>
          <w:rFonts w:ascii="Times New Roman" w:hAnsi="Times New Roman"/>
          <w:sz w:val="24"/>
          <w:szCs w:val="24"/>
        </w:rPr>
        <w:t>81.1. nepieciešamības gadījumā palīdzību pašaprūpē un personīgās higiēnas nodrošināšanā;</w:t>
      </w:r>
    </w:p>
    <w:p w14:paraId="628C5302" w14:textId="77777777" w:rsidR="00624A3E" w:rsidRPr="003C72D8" w:rsidRDefault="00624A3E" w:rsidP="00624A3E">
      <w:pPr>
        <w:spacing w:after="0" w:line="240" w:lineRule="auto"/>
        <w:ind w:firstLine="284"/>
        <w:jc w:val="both"/>
        <w:rPr>
          <w:rFonts w:ascii="Times New Roman" w:hAnsi="Times New Roman"/>
          <w:sz w:val="24"/>
          <w:szCs w:val="24"/>
        </w:rPr>
      </w:pPr>
      <w:r w:rsidRPr="003C72D8">
        <w:rPr>
          <w:rFonts w:ascii="Times New Roman" w:hAnsi="Times New Roman"/>
          <w:sz w:val="24"/>
          <w:szCs w:val="24"/>
        </w:rPr>
        <w:t>81.2. nepieciešamības gadījumā bērna uzraudzību un individuālu atbalstu aprūpē atbilstoši nepieciešamībai;</w:t>
      </w:r>
    </w:p>
    <w:p w14:paraId="3C5961DF" w14:textId="77777777" w:rsidR="00624A3E" w:rsidRPr="003C72D8" w:rsidRDefault="00624A3E" w:rsidP="00624A3E">
      <w:pPr>
        <w:spacing w:after="0" w:line="240" w:lineRule="auto"/>
        <w:ind w:firstLine="284"/>
        <w:jc w:val="both"/>
        <w:rPr>
          <w:rFonts w:ascii="Times New Roman" w:hAnsi="Times New Roman"/>
          <w:sz w:val="24"/>
          <w:szCs w:val="24"/>
        </w:rPr>
      </w:pPr>
      <w:r w:rsidRPr="003C72D8">
        <w:rPr>
          <w:rFonts w:ascii="Times New Roman" w:hAnsi="Times New Roman"/>
          <w:sz w:val="24"/>
          <w:szCs w:val="24"/>
        </w:rPr>
        <w:t>81.3.  vecumam, veselības stāvoklim un uztura normām atbilstošu ēdināšanu četras reizes dienā;</w:t>
      </w:r>
    </w:p>
    <w:p w14:paraId="4C0C824D" w14:textId="77777777" w:rsidR="00624A3E" w:rsidRPr="003C72D8" w:rsidRDefault="00624A3E" w:rsidP="00624A3E">
      <w:pPr>
        <w:spacing w:after="0" w:line="240" w:lineRule="auto"/>
        <w:ind w:left="851" w:hanging="567"/>
        <w:contextualSpacing/>
        <w:jc w:val="both"/>
        <w:rPr>
          <w:rFonts w:ascii="Times New Roman" w:hAnsi="Times New Roman"/>
          <w:sz w:val="24"/>
          <w:szCs w:val="24"/>
        </w:rPr>
      </w:pPr>
      <w:r w:rsidRPr="003C72D8">
        <w:rPr>
          <w:rFonts w:ascii="Times New Roman" w:hAnsi="Times New Roman"/>
          <w:sz w:val="24"/>
          <w:szCs w:val="24"/>
        </w:rPr>
        <w:t xml:space="preserve">81.4. pastaigas svaigā gaisā; </w:t>
      </w:r>
    </w:p>
    <w:p w14:paraId="16EF9918" w14:textId="77777777" w:rsidR="00624A3E" w:rsidRPr="003C72D8" w:rsidRDefault="00624A3E" w:rsidP="00624A3E">
      <w:pPr>
        <w:spacing w:after="0" w:line="240" w:lineRule="auto"/>
        <w:ind w:firstLine="284"/>
        <w:jc w:val="both"/>
        <w:rPr>
          <w:rFonts w:ascii="Times New Roman" w:hAnsi="Times New Roman"/>
          <w:sz w:val="24"/>
          <w:szCs w:val="24"/>
        </w:rPr>
      </w:pPr>
      <w:r w:rsidRPr="003C72D8">
        <w:rPr>
          <w:rFonts w:ascii="Times New Roman" w:hAnsi="Times New Roman"/>
          <w:sz w:val="24"/>
          <w:szCs w:val="24"/>
        </w:rPr>
        <w:t>81.5. kognitīvo spēju uzturēšanu vai attīstību;</w:t>
      </w:r>
    </w:p>
    <w:p w14:paraId="00D0EE63" w14:textId="77777777" w:rsidR="00624A3E" w:rsidRPr="003C72D8" w:rsidRDefault="00624A3E" w:rsidP="00624A3E">
      <w:pPr>
        <w:spacing w:after="0" w:line="240" w:lineRule="auto"/>
        <w:ind w:firstLine="284"/>
        <w:jc w:val="both"/>
        <w:rPr>
          <w:rFonts w:ascii="Times New Roman" w:hAnsi="Times New Roman"/>
          <w:sz w:val="24"/>
          <w:szCs w:val="24"/>
        </w:rPr>
      </w:pPr>
      <w:r w:rsidRPr="003C72D8">
        <w:rPr>
          <w:rFonts w:ascii="Times New Roman" w:hAnsi="Times New Roman"/>
          <w:sz w:val="24"/>
          <w:szCs w:val="24"/>
        </w:rPr>
        <w:t>81.6. speciālista konsultācijas;</w:t>
      </w:r>
    </w:p>
    <w:p w14:paraId="6A55F613" w14:textId="77777777" w:rsidR="00624A3E" w:rsidRPr="003C72D8" w:rsidRDefault="00624A3E" w:rsidP="00624A3E">
      <w:pPr>
        <w:spacing w:after="0" w:line="240" w:lineRule="auto"/>
        <w:ind w:firstLine="284"/>
        <w:jc w:val="both"/>
        <w:rPr>
          <w:rFonts w:ascii="Times New Roman" w:hAnsi="Times New Roman"/>
          <w:sz w:val="24"/>
          <w:szCs w:val="24"/>
        </w:rPr>
      </w:pPr>
      <w:r w:rsidRPr="003C72D8">
        <w:rPr>
          <w:rFonts w:ascii="Times New Roman" w:hAnsi="Times New Roman"/>
          <w:sz w:val="24"/>
          <w:szCs w:val="24"/>
        </w:rPr>
        <w:t>81.7. saturīga brīvā laika pavadīšanu un relaksējošas nodarbības;</w:t>
      </w:r>
    </w:p>
    <w:p w14:paraId="7ECE13E3" w14:textId="77777777" w:rsidR="00624A3E" w:rsidRDefault="00624A3E" w:rsidP="00624A3E">
      <w:pPr>
        <w:spacing w:after="0" w:line="240" w:lineRule="auto"/>
        <w:ind w:firstLine="284"/>
        <w:jc w:val="both"/>
        <w:rPr>
          <w:rFonts w:ascii="Times New Roman" w:hAnsi="Times New Roman"/>
          <w:sz w:val="24"/>
          <w:szCs w:val="24"/>
          <w:lang w:eastAsia="en-GB"/>
        </w:rPr>
      </w:pPr>
      <w:r w:rsidRPr="003C72D8">
        <w:rPr>
          <w:rFonts w:ascii="Times New Roman" w:hAnsi="Times New Roman"/>
          <w:sz w:val="24"/>
          <w:szCs w:val="24"/>
        </w:rPr>
        <w:t xml:space="preserve">81.8. dienas laikā vismaz sociālā darba speciālista, māsas palīga vai aprūpētāja, interešu izglītības pedagoga vai sociālā audzinātāja konsultācijas un atbalstu, māsas vai ārsta palīga </w:t>
      </w:r>
      <w:r w:rsidRPr="00336C5F">
        <w:rPr>
          <w:rFonts w:ascii="Times New Roman" w:hAnsi="Times New Roman"/>
          <w:sz w:val="24"/>
          <w:szCs w:val="24"/>
        </w:rPr>
        <w:t xml:space="preserve">atbalstu. </w:t>
      </w:r>
      <w:r w:rsidRPr="00336C5F">
        <w:rPr>
          <w:rFonts w:ascii="Times New Roman" w:hAnsi="Times New Roman"/>
          <w:sz w:val="24"/>
          <w:szCs w:val="24"/>
          <w:lang w:eastAsia="en-GB"/>
        </w:rPr>
        <w:t>Nakts laikā no plkst. 20.00 līdz plkst. 8.00 – māsas palīga vai aprūpētāja aprūpi un atbalstu</w:t>
      </w:r>
      <w:r>
        <w:rPr>
          <w:rFonts w:ascii="Times New Roman" w:hAnsi="Times New Roman"/>
          <w:sz w:val="24"/>
          <w:szCs w:val="24"/>
          <w:lang w:eastAsia="en-GB"/>
        </w:rPr>
        <w:t>.</w:t>
      </w:r>
    </w:p>
    <w:p w14:paraId="42DDE0BA" w14:textId="77777777" w:rsidR="00624A3E" w:rsidRPr="000D50E6" w:rsidRDefault="00624A3E" w:rsidP="00624A3E">
      <w:pPr>
        <w:pStyle w:val="NormalWeb"/>
        <w:shd w:val="clear" w:color="auto" w:fill="FFFFFF"/>
        <w:spacing w:before="0" w:beforeAutospacing="0" w:after="0" w:afterAutospacing="0"/>
        <w:ind w:left="567" w:right="142" w:hanging="283"/>
        <w:jc w:val="both"/>
        <w:rPr>
          <w:rFonts w:eastAsia="Calibri"/>
          <w:lang w:eastAsia="en-GB"/>
        </w:rPr>
      </w:pPr>
      <w:r w:rsidRPr="000D50E6">
        <w:rPr>
          <w:rFonts w:eastAsia="Calibri"/>
          <w:lang w:eastAsia="en-GB"/>
        </w:rPr>
        <w:t>81.9. izmitināšanu klienta vajadzībām pielāgotās telpās;</w:t>
      </w:r>
    </w:p>
    <w:p w14:paraId="550323C0" w14:textId="77777777" w:rsidR="00624A3E" w:rsidRPr="000D50E6" w:rsidRDefault="00624A3E" w:rsidP="00624A3E">
      <w:pPr>
        <w:pStyle w:val="NormalWeb"/>
        <w:shd w:val="clear" w:color="auto" w:fill="FFFFFF"/>
        <w:spacing w:before="0" w:beforeAutospacing="0" w:after="0" w:afterAutospacing="0"/>
        <w:ind w:right="142"/>
        <w:jc w:val="both"/>
        <w:rPr>
          <w:rFonts w:eastAsia="Calibri"/>
          <w:lang w:eastAsia="en-GB"/>
        </w:rPr>
      </w:pPr>
      <w:r>
        <w:rPr>
          <w:rFonts w:eastAsia="Calibri"/>
          <w:lang w:eastAsia="en-GB"/>
        </w:rPr>
        <w:t xml:space="preserve">     81.10. </w:t>
      </w:r>
      <w:r w:rsidRPr="000D50E6">
        <w:rPr>
          <w:rFonts w:eastAsia="Calibri"/>
          <w:lang w:eastAsia="en-GB"/>
        </w:rPr>
        <w:t xml:space="preserve">gultas veļas maiņu atbilstoši nepieciešamībai, bet ne retāk kā reizi 10 </w:t>
      </w:r>
      <w:r>
        <w:rPr>
          <w:rFonts w:eastAsia="Calibri"/>
          <w:lang w:eastAsia="en-GB"/>
        </w:rPr>
        <w:t xml:space="preserve">    </w:t>
      </w:r>
      <w:r w:rsidRPr="000D50E6">
        <w:rPr>
          <w:rFonts w:eastAsia="Calibri"/>
          <w:lang w:eastAsia="en-GB"/>
        </w:rPr>
        <w:t>dienās;</w:t>
      </w:r>
    </w:p>
    <w:p w14:paraId="747F50F7" w14:textId="77777777" w:rsidR="00624A3E" w:rsidRPr="000D50E6" w:rsidRDefault="00624A3E" w:rsidP="00624A3E">
      <w:pPr>
        <w:pStyle w:val="NormalWeb"/>
        <w:shd w:val="clear" w:color="auto" w:fill="FFFFFF"/>
        <w:spacing w:before="0" w:beforeAutospacing="0" w:after="0" w:afterAutospacing="0"/>
        <w:ind w:right="142"/>
        <w:jc w:val="both"/>
        <w:rPr>
          <w:rFonts w:eastAsia="Calibri"/>
          <w:lang w:eastAsia="en-GB"/>
        </w:rPr>
      </w:pPr>
      <w:r>
        <w:rPr>
          <w:rFonts w:eastAsia="Calibri"/>
          <w:lang w:eastAsia="en-GB"/>
        </w:rPr>
        <w:t xml:space="preserve">     81.11.  citus pakalpojumus.</w:t>
      </w:r>
    </w:p>
    <w:p w14:paraId="53521A3A"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0FC4FEB6" w14:textId="77777777" w:rsidR="00624A3E" w:rsidRDefault="00624A3E" w:rsidP="00624A3E">
      <w:pPr>
        <w:spacing w:after="0" w:line="240" w:lineRule="auto"/>
        <w:ind w:firstLine="284"/>
        <w:contextualSpacing/>
        <w:jc w:val="both"/>
        <w:rPr>
          <w:rFonts w:ascii="Times New Roman" w:hAnsi="Times New Roman"/>
          <w:sz w:val="24"/>
          <w:szCs w:val="24"/>
        </w:rPr>
      </w:pPr>
      <w:r w:rsidRPr="003C72D8">
        <w:rPr>
          <w:rFonts w:ascii="Times New Roman" w:hAnsi="Times New Roman"/>
          <w:sz w:val="24"/>
          <w:szCs w:val="24"/>
        </w:rPr>
        <w:t>82. Tiesības saņemt “Atelpas brīd</w:t>
      </w:r>
      <w:r>
        <w:rPr>
          <w:rFonts w:ascii="Times New Roman" w:hAnsi="Times New Roman"/>
          <w:sz w:val="24"/>
          <w:szCs w:val="24"/>
        </w:rPr>
        <w:t xml:space="preserve">is” pakalpojumu ir bērniem </w:t>
      </w:r>
      <w:r w:rsidRPr="003C72D8">
        <w:rPr>
          <w:rFonts w:ascii="Times New Roman" w:hAnsi="Times New Roman"/>
          <w:sz w:val="24"/>
          <w:szCs w:val="24"/>
        </w:rPr>
        <w:t>līdz 18 gadu vecumam ar funkcionāliem traucējumiem, kuri dzīvo ģimenēs, kuriem ir noteikta invaliditāte un kuriem ir izsniegts Veselības un darbspēju ekspertīzes ārstu komisijas atzinums par īpašas kopšanas nepieciešamību sakarā ar smagiem funkcionāliem traucējumiem.</w:t>
      </w:r>
    </w:p>
    <w:p w14:paraId="136C4537"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3BA81231" w14:textId="77777777" w:rsidR="00624A3E" w:rsidRPr="003C72D8" w:rsidRDefault="00624A3E" w:rsidP="00624A3E">
      <w:pPr>
        <w:spacing w:after="0" w:line="240" w:lineRule="auto"/>
        <w:ind w:left="284"/>
        <w:jc w:val="both"/>
        <w:rPr>
          <w:rFonts w:ascii="Times New Roman" w:hAnsi="Times New Roman"/>
          <w:sz w:val="24"/>
          <w:szCs w:val="24"/>
        </w:rPr>
      </w:pPr>
      <w:r w:rsidRPr="003C72D8">
        <w:rPr>
          <w:rFonts w:ascii="Times New Roman" w:hAnsi="Times New Roman"/>
          <w:sz w:val="24"/>
          <w:szCs w:val="24"/>
        </w:rPr>
        <w:t xml:space="preserve">83. “Atelpas brīdis” pakalpojumu  </w:t>
      </w:r>
      <w:r w:rsidRPr="003C72D8">
        <w:rPr>
          <w:rFonts w:ascii="Times New Roman" w:hAnsi="Times New Roman"/>
          <w:sz w:val="24"/>
          <w:szCs w:val="24"/>
          <w:shd w:val="clear" w:color="auto" w:fill="FFFFFF"/>
        </w:rPr>
        <w:t>var piešķirt uz laiku līdz 30 diennaktīm gada laikā</w:t>
      </w:r>
      <w:r w:rsidRPr="003C72D8">
        <w:rPr>
          <w:rFonts w:ascii="Times New Roman" w:hAnsi="Times New Roman"/>
          <w:strike/>
          <w:sz w:val="24"/>
          <w:szCs w:val="24"/>
          <w:shd w:val="clear" w:color="auto" w:fill="FFFFFF"/>
        </w:rPr>
        <w:t>.</w:t>
      </w:r>
    </w:p>
    <w:p w14:paraId="39CEB905" w14:textId="77777777" w:rsidR="00624A3E" w:rsidRPr="003C72D8" w:rsidRDefault="00624A3E" w:rsidP="00624A3E">
      <w:pPr>
        <w:spacing w:after="0" w:line="240" w:lineRule="auto"/>
        <w:ind w:left="426" w:hanging="142"/>
        <w:contextualSpacing/>
        <w:jc w:val="both"/>
        <w:rPr>
          <w:rFonts w:ascii="Times New Roman" w:hAnsi="Times New Roman"/>
          <w:i/>
          <w:sz w:val="24"/>
          <w:szCs w:val="24"/>
        </w:rPr>
      </w:pPr>
      <w:r w:rsidRPr="003C72D8">
        <w:rPr>
          <w:rFonts w:ascii="Times New Roman" w:hAnsi="Times New Roman"/>
          <w:sz w:val="24"/>
          <w:szCs w:val="24"/>
        </w:rPr>
        <w:t xml:space="preserve">   </w:t>
      </w:r>
      <w:r w:rsidRPr="003C72D8">
        <w:rPr>
          <w:rFonts w:ascii="Times New Roman" w:hAnsi="Times New Roman"/>
          <w:i/>
          <w:sz w:val="24"/>
          <w:szCs w:val="24"/>
          <w:lang w:eastAsia="lv-LV"/>
        </w:rPr>
        <w:t>(Grozīts ar 22.03.2018. lēmumu Nr.114)</w:t>
      </w:r>
    </w:p>
    <w:p w14:paraId="4A9CB8C7" w14:textId="77777777" w:rsidR="00624A3E" w:rsidRPr="003C72D8" w:rsidRDefault="00624A3E" w:rsidP="00624A3E">
      <w:pPr>
        <w:spacing w:after="0" w:line="240" w:lineRule="auto"/>
        <w:ind w:left="360" w:hanging="76"/>
        <w:contextualSpacing/>
        <w:jc w:val="both"/>
        <w:rPr>
          <w:rFonts w:ascii="Times New Roman" w:hAnsi="Times New Roman"/>
          <w:sz w:val="24"/>
          <w:szCs w:val="24"/>
        </w:rPr>
      </w:pPr>
      <w:r w:rsidRPr="003C72D8">
        <w:rPr>
          <w:rFonts w:ascii="Times New Roman" w:hAnsi="Times New Roman"/>
          <w:sz w:val="24"/>
          <w:szCs w:val="24"/>
        </w:rPr>
        <w:t>83.</w:t>
      </w:r>
      <w:r w:rsidRPr="003C72D8">
        <w:rPr>
          <w:rFonts w:ascii="Times New Roman" w:hAnsi="Times New Roman"/>
          <w:sz w:val="24"/>
          <w:szCs w:val="24"/>
          <w:vertAlign w:val="superscript"/>
        </w:rPr>
        <w:t>1</w:t>
      </w:r>
      <w:r w:rsidRPr="003C72D8">
        <w:rPr>
          <w:rFonts w:ascii="Times New Roman" w:hAnsi="Times New Roman"/>
          <w:sz w:val="24"/>
          <w:szCs w:val="24"/>
        </w:rPr>
        <w:t xml:space="preserve"> Atelpas brīža pakalpojums iedzīvotājiem, kuri deklarējuši savu dzīvesvietu Daugavpils </w:t>
      </w:r>
      <w:r>
        <w:rPr>
          <w:rFonts w:ascii="Times New Roman" w:hAnsi="Times New Roman"/>
          <w:sz w:val="24"/>
          <w:szCs w:val="24"/>
        </w:rPr>
        <w:t>valsts</w:t>
      </w:r>
      <w:r w:rsidRPr="003C72D8">
        <w:rPr>
          <w:rFonts w:ascii="Times New Roman" w:hAnsi="Times New Roman"/>
          <w:sz w:val="24"/>
          <w:szCs w:val="24"/>
        </w:rPr>
        <w:t>pilsētā ir bezmaksas.</w:t>
      </w:r>
    </w:p>
    <w:p w14:paraId="79697A77"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hAnsi="Times New Roman"/>
          <w:sz w:val="24"/>
          <w:szCs w:val="24"/>
        </w:rPr>
        <w:t xml:space="preserve">        </w:t>
      </w:r>
      <w:r w:rsidRPr="003C72D8">
        <w:rPr>
          <w:rFonts w:ascii="Times New Roman" w:hAnsi="Times New Roman"/>
          <w:i/>
          <w:sz w:val="24"/>
          <w:szCs w:val="24"/>
          <w:lang w:eastAsia="lv-LV"/>
        </w:rPr>
        <w:t>(Grozīts ar 22.03.2018. lēmumu Nr.114,</w:t>
      </w:r>
      <w:r w:rsidRPr="003C72D8">
        <w:t xml:space="preserve"> </w:t>
      </w:r>
      <w:r w:rsidRPr="003C72D8">
        <w:rPr>
          <w:rFonts w:ascii="Times New Roman" w:hAnsi="Times New Roman"/>
          <w:i/>
          <w:sz w:val="24"/>
          <w:szCs w:val="24"/>
          <w:lang w:eastAsia="lv-LV"/>
        </w:rPr>
        <w:t>24.09.2020.lēmumu Nr.452)</w:t>
      </w:r>
      <w:r w:rsidRPr="00CC0F0D">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5E8C0EB4" w14:textId="77777777" w:rsidR="00624A3E" w:rsidRPr="000D50E6" w:rsidRDefault="00624A3E" w:rsidP="00624A3E">
      <w:pPr>
        <w:pStyle w:val="NormalWeb"/>
        <w:shd w:val="clear" w:color="auto" w:fill="FFFFFF"/>
        <w:spacing w:before="0" w:beforeAutospacing="0" w:after="0" w:afterAutospacing="0"/>
        <w:ind w:left="567" w:right="142" w:hanging="141"/>
        <w:jc w:val="both"/>
        <w:rPr>
          <w:rFonts w:eastAsia="Calibri"/>
          <w:lang w:eastAsia="en-GB"/>
        </w:rPr>
      </w:pPr>
      <w:r w:rsidRPr="000D50E6">
        <w:rPr>
          <w:shd w:val="clear" w:color="auto" w:fill="FFFFFF"/>
        </w:rPr>
        <w:t>83.</w:t>
      </w:r>
      <w:r w:rsidRPr="000D50E6">
        <w:rPr>
          <w:shd w:val="clear" w:color="auto" w:fill="FFFFFF"/>
          <w:vertAlign w:val="superscript"/>
        </w:rPr>
        <w:t xml:space="preserve">2 </w:t>
      </w:r>
      <w:r w:rsidRPr="000D50E6">
        <w:rPr>
          <w:rFonts w:eastAsia="Calibri"/>
          <w:lang w:eastAsia="en-GB"/>
        </w:rPr>
        <w:t>Atelpas brīža pakalpojumu sniedz Daugavpils pilsētas pašvaldības iestāde “Daudzfunkcionālais sociālo</w:t>
      </w:r>
      <w:r>
        <w:rPr>
          <w:rFonts w:eastAsia="Calibri"/>
          <w:lang w:eastAsia="en-GB"/>
        </w:rPr>
        <w:t xml:space="preserve"> pakalpojumu centrs “Priedīte”</w:t>
      </w:r>
    </w:p>
    <w:p w14:paraId="3E1D09C0"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7B0BD5FA" w14:textId="77777777" w:rsidR="00624A3E" w:rsidRPr="003C72D8" w:rsidRDefault="00624A3E" w:rsidP="00624A3E">
      <w:pPr>
        <w:shd w:val="clear" w:color="auto" w:fill="FFFFFF"/>
        <w:spacing w:after="0" w:line="240" w:lineRule="auto"/>
        <w:ind w:left="360"/>
        <w:contextualSpacing/>
        <w:jc w:val="center"/>
        <w:rPr>
          <w:rFonts w:ascii="Times New Roman" w:hAnsi="Times New Roman"/>
          <w:b/>
          <w:bCs/>
          <w:sz w:val="24"/>
          <w:szCs w:val="24"/>
          <w:shd w:val="clear" w:color="auto" w:fill="FFFFFF"/>
        </w:rPr>
      </w:pPr>
    </w:p>
    <w:p w14:paraId="101CBFC0" w14:textId="77777777" w:rsidR="00624A3E" w:rsidRPr="003C72D8" w:rsidRDefault="00624A3E" w:rsidP="00624A3E">
      <w:pPr>
        <w:shd w:val="clear" w:color="auto" w:fill="FFFFFF"/>
        <w:spacing w:after="0" w:line="240" w:lineRule="auto"/>
        <w:ind w:left="360"/>
        <w:contextualSpacing/>
        <w:jc w:val="center"/>
        <w:rPr>
          <w:rFonts w:ascii="Times New Roman" w:hAnsi="Times New Roman"/>
          <w:b/>
          <w:bCs/>
          <w:sz w:val="24"/>
          <w:szCs w:val="24"/>
          <w:shd w:val="clear" w:color="auto" w:fill="FFFFFF"/>
        </w:rPr>
      </w:pPr>
      <w:r w:rsidRPr="003C72D8">
        <w:rPr>
          <w:rFonts w:ascii="Times New Roman" w:hAnsi="Times New Roman"/>
          <w:b/>
          <w:bCs/>
          <w:sz w:val="24"/>
          <w:szCs w:val="24"/>
          <w:shd w:val="clear" w:color="auto" w:fill="FFFFFF"/>
        </w:rPr>
        <w:lastRenderedPageBreak/>
        <w:t>XXI .Specializēto darbnīcu pakalpojums</w:t>
      </w:r>
    </w:p>
    <w:p w14:paraId="39F4D9D4" w14:textId="77777777" w:rsidR="00624A3E" w:rsidRPr="003C72D8" w:rsidRDefault="00624A3E" w:rsidP="00624A3E">
      <w:pPr>
        <w:shd w:val="clear" w:color="auto" w:fill="FFFFFF"/>
        <w:spacing w:after="0" w:line="240" w:lineRule="auto"/>
        <w:ind w:left="360"/>
        <w:contextualSpacing/>
        <w:jc w:val="center"/>
        <w:rPr>
          <w:rFonts w:ascii="Times New Roman" w:hAnsi="Times New Roman"/>
          <w:b/>
          <w:bCs/>
          <w:sz w:val="24"/>
          <w:szCs w:val="24"/>
          <w:shd w:val="clear" w:color="auto" w:fill="FFFFFF"/>
        </w:rPr>
      </w:pPr>
    </w:p>
    <w:p w14:paraId="015572E2" w14:textId="77777777" w:rsidR="00624A3E" w:rsidRPr="003C72D8" w:rsidRDefault="00624A3E" w:rsidP="00624A3E">
      <w:pPr>
        <w:spacing w:after="0" w:line="240" w:lineRule="auto"/>
        <w:ind w:left="284"/>
        <w:jc w:val="both"/>
        <w:rPr>
          <w:rFonts w:ascii="Times New Roman" w:hAnsi="Times New Roman"/>
          <w:color w:val="000000"/>
          <w:sz w:val="24"/>
          <w:szCs w:val="24"/>
        </w:rPr>
      </w:pPr>
      <w:r w:rsidRPr="003C72D8">
        <w:rPr>
          <w:rFonts w:ascii="Times New Roman" w:hAnsi="Times New Roman"/>
          <w:color w:val="000000"/>
          <w:sz w:val="24"/>
          <w:szCs w:val="24"/>
        </w:rPr>
        <w:t>84. Specializētās darbnīcas pakalpojums nodrošina prasmes veicinošas aktivitātes un speciālistu atbalstu pilngadīgām personām ar funkcionāliem traucējumiem, un ietver:</w:t>
      </w:r>
    </w:p>
    <w:p w14:paraId="46250BE9" w14:textId="77777777" w:rsidR="00624A3E" w:rsidRPr="003C72D8" w:rsidRDefault="00624A3E" w:rsidP="00624A3E">
      <w:pPr>
        <w:spacing w:after="0" w:line="240" w:lineRule="auto"/>
        <w:ind w:left="622"/>
        <w:contextualSpacing/>
        <w:jc w:val="both"/>
        <w:rPr>
          <w:rFonts w:ascii="Times New Roman" w:hAnsi="Times New Roman"/>
          <w:i/>
          <w:color w:val="000000"/>
          <w:sz w:val="24"/>
          <w:szCs w:val="24"/>
        </w:rPr>
      </w:pPr>
      <w:r w:rsidRPr="003C72D8">
        <w:rPr>
          <w:rFonts w:ascii="Times New Roman" w:hAnsi="Times New Roman"/>
          <w:i/>
          <w:color w:val="000000"/>
          <w:sz w:val="24"/>
          <w:szCs w:val="24"/>
        </w:rPr>
        <w:t>(grozīts ar 14.01.2021.)</w:t>
      </w:r>
    </w:p>
    <w:p w14:paraId="1646D240"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hAnsi="Times New Roman"/>
          <w:color w:val="000000"/>
          <w:sz w:val="24"/>
          <w:szCs w:val="24"/>
        </w:rPr>
        <w:t>84.1. klienta nodarbinātības interešu un iemaņu novērtēšanu – atbilstoši vajadzībai;</w:t>
      </w:r>
    </w:p>
    <w:p w14:paraId="35FC8FB5"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hAnsi="Times New Roman"/>
          <w:color w:val="000000"/>
          <w:sz w:val="24"/>
          <w:szCs w:val="24"/>
        </w:rPr>
        <w:t>84.2. darba iemaņu apguvi;</w:t>
      </w:r>
    </w:p>
    <w:p w14:paraId="3521DDE8"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hAnsi="Times New Roman"/>
          <w:color w:val="000000"/>
          <w:sz w:val="24"/>
          <w:szCs w:val="24"/>
        </w:rPr>
        <w:t>84.3. individuālās vai grupu nodarbības sociālā rehabilitētāja vadībā;</w:t>
      </w:r>
    </w:p>
    <w:p w14:paraId="6F4AEE3C"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hAnsi="Times New Roman"/>
          <w:color w:val="000000"/>
          <w:sz w:val="24"/>
          <w:szCs w:val="24"/>
        </w:rPr>
        <w:t>84.4. sociālā darbinieka individuālās konsultācijas;</w:t>
      </w:r>
    </w:p>
    <w:p w14:paraId="28A275A6"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hAnsi="Times New Roman"/>
          <w:color w:val="000000"/>
          <w:sz w:val="24"/>
          <w:szCs w:val="24"/>
        </w:rPr>
        <w:t>84.5. klientu informēšanas pasākumus atbilstoši nepieciešamībai;</w:t>
      </w:r>
    </w:p>
    <w:p w14:paraId="7B8832E6"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hAnsi="Times New Roman"/>
          <w:color w:val="000000"/>
          <w:sz w:val="24"/>
          <w:szCs w:val="24"/>
        </w:rPr>
        <w:t>84.6. brīvā laika pasākumus;</w:t>
      </w:r>
    </w:p>
    <w:p w14:paraId="33159A57" w14:textId="77777777" w:rsidR="00624A3E" w:rsidRPr="003C72D8" w:rsidRDefault="00624A3E" w:rsidP="00624A3E">
      <w:pPr>
        <w:spacing w:after="0" w:line="240" w:lineRule="auto"/>
        <w:ind w:left="480"/>
        <w:contextualSpacing/>
        <w:rPr>
          <w:rFonts w:ascii="Times New Roman" w:hAnsi="Times New Roman"/>
          <w:color w:val="000000"/>
          <w:sz w:val="24"/>
          <w:szCs w:val="24"/>
        </w:rPr>
      </w:pPr>
      <w:r w:rsidRPr="003C72D8">
        <w:rPr>
          <w:rFonts w:ascii="Times New Roman" w:eastAsia="Times New Roman" w:hAnsi="Times New Roman"/>
          <w:sz w:val="24"/>
          <w:szCs w:val="24"/>
          <w:lang w:eastAsia="lv-LV"/>
        </w:rPr>
        <w:t>84.7. ēdināšanu.</w:t>
      </w:r>
    </w:p>
    <w:p w14:paraId="5ECECDF3" w14:textId="77777777" w:rsidR="00624A3E" w:rsidRPr="003C72D8" w:rsidRDefault="00624A3E" w:rsidP="00624A3E">
      <w:pPr>
        <w:spacing w:after="0" w:line="240" w:lineRule="auto"/>
        <w:ind w:left="480"/>
        <w:contextualSpacing/>
        <w:jc w:val="both"/>
        <w:rPr>
          <w:rFonts w:ascii="Times New Roman" w:hAnsi="Times New Roman"/>
          <w:sz w:val="24"/>
          <w:szCs w:val="24"/>
        </w:rPr>
      </w:pPr>
      <w:r w:rsidRPr="003C72D8">
        <w:rPr>
          <w:rFonts w:ascii="Times New Roman" w:hAnsi="Times New Roman"/>
          <w:i/>
          <w:sz w:val="24"/>
          <w:szCs w:val="24"/>
          <w:lang w:eastAsia="lv-LV"/>
        </w:rPr>
        <w:t>(Grozīts ar 22.03.2018. lēmumu Nr.114),</w:t>
      </w:r>
      <w:r w:rsidRPr="003C72D8">
        <w:rPr>
          <w:rFonts w:ascii="Times New Roman" w:eastAsia="Times New Roman" w:hAnsi="Times New Roman"/>
          <w:i/>
          <w:sz w:val="24"/>
          <w:szCs w:val="24"/>
          <w:lang w:eastAsia="lv-LV"/>
        </w:rPr>
        <w:t xml:space="preserve"> (Grozīts ar 10.12.2020.lēmumu Nr.637)</w:t>
      </w:r>
    </w:p>
    <w:p w14:paraId="3EBFD505" w14:textId="77777777" w:rsidR="00624A3E" w:rsidRPr="003C72D8" w:rsidRDefault="00624A3E" w:rsidP="00624A3E">
      <w:pPr>
        <w:spacing w:after="0" w:line="240" w:lineRule="auto"/>
        <w:ind w:left="764" w:hanging="480"/>
        <w:contextualSpacing/>
        <w:jc w:val="both"/>
        <w:rPr>
          <w:rFonts w:ascii="Times New Roman" w:hAnsi="Times New Roman"/>
          <w:i/>
          <w:sz w:val="24"/>
          <w:szCs w:val="24"/>
        </w:rPr>
      </w:pPr>
      <w:r w:rsidRPr="003C72D8">
        <w:rPr>
          <w:rFonts w:ascii="Times New Roman" w:hAnsi="Times New Roman"/>
          <w:i/>
          <w:sz w:val="24"/>
          <w:szCs w:val="24"/>
        </w:rPr>
        <w:t>85. (Svītrots ar 22.03.2018. lēmumu Nr.114)</w:t>
      </w:r>
    </w:p>
    <w:p w14:paraId="605BF050" w14:textId="77777777" w:rsidR="00624A3E" w:rsidRPr="003C72D8" w:rsidRDefault="00624A3E" w:rsidP="00624A3E">
      <w:pPr>
        <w:spacing w:after="0" w:line="240" w:lineRule="auto"/>
        <w:ind w:left="480" w:hanging="196"/>
        <w:contextualSpacing/>
        <w:rPr>
          <w:rFonts w:ascii="Times New Roman" w:hAnsi="Times New Roman"/>
          <w:color w:val="000000"/>
          <w:sz w:val="24"/>
          <w:szCs w:val="24"/>
        </w:rPr>
      </w:pPr>
      <w:r w:rsidRPr="003C72D8">
        <w:rPr>
          <w:rFonts w:ascii="Times New Roman" w:hAnsi="Times New Roman"/>
          <w:color w:val="000000"/>
          <w:sz w:val="24"/>
          <w:szCs w:val="24"/>
        </w:rPr>
        <w:t>85.</w:t>
      </w:r>
      <w:r w:rsidRPr="003C72D8">
        <w:rPr>
          <w:rFonts w:ascii="Times New Roman" w:hAnsi="Times New Roman"/>
          <w:color w:val="000000"/>
          <w:sz w:val="24"/>
          <w:szCs w:val="24"/>
          <w:vertAlign w:val="superscript"/>
        </w:rPr>
        <w:t xml:space="preserve">1 </w:t>
      </w:r>
      <w:r w:rsidRPr="003C72D8">
        <w:rPr>
          <w:rFonts w:ascii="Times New Roman" w:hAnsi="Times New Roman"/>
          <w:color w:val="000000"/>
          <w:sz w:val="24"/>
          <w:szCs w:val="24"/>
        </w:rPr>
        <w:t xml:space="preserve">Specializētās darbnīcas pakalpojums iedzīvotājiem, kuri deklarējuši savu dzīvesvietu Daugavpils </w:t>
      </w:r>
      <w:r>
        <w:rPr>
          <w:rFonts w:ascii="Times New Roman" w:hAnsi="Times New Roman"/>
          <w:color w:val="000000"/>
          <w:sz w:val="24"/>
          <w:szCs w:val="24"/>
        </w:rPr>
        <w:t>valsts</w:t>
      </w:r>
      <w:r w:rsidRPr="003C72D8">
        <w:rPr>
          <w:rFonts w:ascii="Times New Roman" w:hAnsi="Times New Roman"/>
          <w:color w:val="000000"/>
          <w:sz w:val="24"/>
          <w:szCs w:val="24"/>
        </w:rPr>
        <w:t>pilsētā ir bezmaksas.</w:t>
      </w:r>
    </w:p>
    <w:p w14:paraId="421F228D"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3C72D8">
        <w:rPr>
          <w:rFonts w:ascii="Times New Roman" w:hAnsi="Times New Roman"/>
          <w:i/>
          <w:sz w:val="24"/>
          <w:szCs w:val="24"/>
          <w:lang w:eastAsia="lv-LV"/>
        </w:rPr>
        <w:t>(Grozīts ar 22.03.2018. lēmumu Nr.114,</w:t>
      </w:r>
      <w:r w:rsidRPr="003C72D8">
        <w:t xml:space="preserve"> </w:t>
      </w:r>
      <w:r w:rsidRPr="003C72D8">
        <w:rPr>
          <w:rFonts w:ascii="Times New Roman" w:hAnsi="Times New Roman"/>
          <w:i/>
          <w:sz w:val="24"/>
          <w:szCs w:val="24"/>
          <w:lang w:eastAsia="lv-LV"/>
        </w:rPr>
        <w:t>24.09.2020.lēmumu Nr.452)</w:t>
      </w:r>
      <w:r>
        <w:rPr>
          <w:rFonts w:ascii="Times New Roman" w:hAnsi="Times New Roman"/>
          <w:i/>
          <w:sz w:val="24"/>
          <w:szCs w:val="24"/>
          <w:lang w:eastAsia="lv-LV"/>
        </w:rPr>
        <w:t xml:space="preserve">, </w:t>
      </w:r>
      <w:r w:rsidRPr="0002214A">
        <w:rPr>
          <w:rFonts w:ascii="Times New Roman" w:eastAsia="Times New Roman" w:hAnsi="Times New Roman"/>
          <w:i/>
          <w:sz w:val="24"/>
          <w:szCs w:val="24"/>
          <w:lang w:eastAsia="lv-LV"/>
        </w:rPr>
        <w:t>(grozīts</w:t>
      </w:r>
      <w:r>
        <w:rPr>
          <w:rFonts w:ascii="Times New Roman" w:eastAsia="Times New Roman" w:hAnsi="Times New Roman"/>
          <w:i/>
          <w:sz w:val="24"/>
          <w:szCs w:val="24"/>
          <w:lang w:eastAsia="lv-LV"/>
        </w:rPr>
        <w:t xml:space="preserve"> </w:t>
      </w:r>
      <w:r w:rsidRPr="0002214A">
        <w:rPr>
          <w:rFonts w:ascii="Times New Roman" w:eastAsia="Times New Roman" w:hAnsi="Times New Roman"/>
          <w:i/>
          <w:sz w:val="24"/>
          <w:szCs w:val="24"/>
          <w:lang w:eastAsia="lv-LV"/>
        </w:rPr>
        <w:t>ar 11.11.2021. lēmumu Nr.745)</w:t>
      </w:r>
    </w:p>
    <w:p w14:paraId="3F7D4DDE" w14:textId="77777777" w:rsidR="00624A3E" w:rsidRDefault="00624A3E" w:rsidP="00624A3E">
      <w:pPr>
        <w:spacing w:after="0" w:line="240" w:lineRule="auto"/>
        <w:ind w:right="142" w:firstLine="426"/>
        <w:jc w:val="center"/>
        <w:rPr>
          <w:rFonts w:ascii="Times New Roman" w:eastAsia="Times New Roman" w:hAnsi="Times New Roman"/>
          <w:b/>
          <w:sz w:val="24"/>
          <w:szCs w:val="24"/>
          <w:lang w:eastAsia="lv-LV"/>
        </w:rPr>
      </w:pPr>
      <w:r w:rsidRPr="002621D4">
        <w:rPr>
          <w:rFonts w:ascii="Times New Roman" w:eastAsia="Times New Roman" w:hAnsi="Times New Roman"/>
          <w:b/>
          <w:sz w:val="24"/>
          <w:szCs w:val="24"/>
        </w:rPr>
        <w:t>XXI.</w:t>
      </w:r>
      <w:r w:rsidRPr="002621D4">
        <w:rPr>
          <w:rFonts w:ascii="Times New Roman" w:eastAsia="Times New Roman" w:hAnsi="Times New Roman"/>
          <w:b/>
          <w:sz w:val="24"/>
          <w:szCs w:val="24"/>
          <w:vertAlign w:val="superscript"/>
        </w:rPr>
        <w:t>1</w:t>
      </w:r>
      <w:r w:rsidRPr="002621D4">
        <w:rPr>
          <w:rFonts w:ascii="Times New Roman" w:eastAsia="Times New Roman" w:hAnsi="Times New Roman"/>
          <w:b/>
          <w:sz w:val="24"/>
          <w:szCs w:val="24"/>
        </w:rPr>
        <w:t xml:space="preserve"> </w:t>
      </w:r>
      <w:r w:rsidRPr="002621D4">
        <w:rPr>
          <w:rFonts w:ascii="Times New Roman" w:eastAsia="Times New Roman" w:hAnsi="Times New Roman"/>
          <w:b/>
          <w:sz w:val="24"/>
          <w:szCs w:val="24"/>
          <w:lang w:eastAsia="lv-LV"/>
        </w:rPr>
        <w:t>Aprūpes pakalpojums bērniem</w:t>
      </w:r>
    </w:p>
    <w:p w14:paraId="452124E6" w14:textId="77777777" w:rsidR="00624A3E" w:rsidRDefault="00624A3E" w:rsidP="00624A3E">
      <w:pPr>
        <w:spacing w:after="0" w:line="240" w:lineRule="auto"/>
        <w:ind w:right="142" w:firstLine="426"/>
        <w:jc w:val="center"/>
        <w:rPr>
          <w:rFonts w:ascii="Times New Roman" w:eastAsia="Times New Roman" w:hAnsi="Times New Roman"/>
          <w:b/>
          <w:i/>
          <w:sz w:val="24"/>
          <w:szCs w:val="24"/>
          <w:lang w:eastAsia="lv-LV"/>
        </w:rPr>
      </w:pPr>
      <w:r w:rsidRPr="002621D4">
        <w:rPr>
          <w:rFonts w:ascii="Times New Roman" w:eastAsia="Times New Roman" w:hAnsi="Times New Roman"/>
          <w:b/>
          <w:i/>
          <w:sz w:val="24"/>
          <w:szCs w:val="24"/>
          <w:lang w:eastAsia="lv-LV"/>
        </w:rPr>
        <w:t>(papildināts ar 27.05.2021. lēmumu Nr.320)</w:t>
      </w:r>
    </w:p>
    <w:p w14:paraId="239170EF" w14:textId="77777777" w:rsidR="00624A3E" w:rsidRPr="002621D4" w:rsidRDefault="00624A3E" w:rsidP="00624A3E">
      <w:pPr>
        <w:spacing w:after="0" w:line="240" w:lineRule="auto"/>
        <w:ind w:right="142" w:firstLine="426"/>
        <w:jc w:val="center"/>
        <w:rPr>
          <w:rFonts w:eastAsia="Times New Roman"/>
          <w:b/>
          <w:i/>
          <w:lang w:eastAsia="lv-LV"/>
        </w:rPr>
      </w:pPr>
    </w:p>
    <w:p w14:paraId="1DA65173" w14:textId="77777777" w:rsidR="00624A3E" w:rsidRPr="0039439F" w:rsidRDefault="00624A3E" w:rsidP="00624A3E">
      <w:pPr>
        <w:spacing w:after="0" w:line="240" w:lineRule="auto"/>
        <w:ind w:left="426" w:right="142"/>
        <w:jc w:val="both"/>
        <w:rPr>
          <w:rFonts w:ascii="Times New Roman" w:eastAsia="Times New Roman" w:hAnsi="Times New Roman"/>
          <w:sz w:val="24"/>
          <w:szCs w:val="24"/>
          <w:lang w:eastAsia="lv-LV"/>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2</w:t>
      </w:r>
      <w:r w:rsidRPr="0039439F">
        <w:rPr>
          <w:rFonts w:ascii="Times New Roman" w:eastAsia="Times New Roman" w:hAnsi="Times New Roman"/>
          <w:sz w:val="24"/>
          <w:szCs w:val="24"/>
          <w:vertAlign w:val="superscript"/>
          <w:lang w:eastAsia="lv-LV"/>
        </w:rPr>
        <w:t xml:space="preserve">  </w:t>
      </w:r>
      <w:r w:rsidRPr="0039439F">
        <w:rPr>
          <w:rFonts w:ascii="Times New Roman" w:eastAsia="Times New Roman" w:hAnsi="Times New Roman"/>
          <w:sz w:val="24"/>
          <w:szCs w:val="24"/>
          <w:lang w:eastAsia="lv-LV"/>
        </w:rPr>
        <w:t>Aprūpes pakalpojuma maksimālais apjoms ir 80 stundas mēnesī</w:t>
      </w:r>
      <w:r>
        <w:rPr>
          <w:rFonts w:ascii="Times New Roman" w:eastAsia="Times New Roman" w:hAnsi="Times New Roman"/>
          <w:sz w:val="24"/>
          <w:szCs w:val="24"/>
          <w:lang w:eastAsia="lv-LV"/>
        </w:rPr>
        <w:t>.</w:t>
      </w:r>
    </w:p>
    <w:p w14:paraId="108F6D57" w14:textId="77777777" w:rsidR="00624A3E" w:rsidRPr="0039439F" w:rsidRDefault="00624A3E" w:rsidP="00624A3E">
      <w:pPr>
        <w:spacing w:after="0" w:line="240" w:lineRule="auto"/>
        <w:ind w:right="142" w:firstLine="426"/>
        <w:jc w:val="both"/>
        <w:rPr>
          <w:rFonts w:ascii="Times New Roman" w:hAnsi="Times New Roman"/>
          <w:sz w:val="24"/>
          <w:szCs w:val="24"/>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3</w:t>
      </w:r>
      <w:r w:rsidRPr="0039439F">
        <w:rPr>
          <w:rFonts w:ascii="Times New Roman" w:eastAsia="Times New Roman" w:hAnsi="Times New Roman"/>
          <w:sz w:val="24"/>
          <w:szCs w:val="24"/>
          <w:lang w:eastAsia="lv-LV"/>
        </w:rPr>
        <w:t xml:space="preserve"> </w:t>
      </w:r>
      <w:r w:rsidRPr="0039439F">
        <w:rPr>
          <w:rFonts w:ascii="Times New Roman" w:hAnsi="Times New Roman"/>
          <w:sz w:val="24"/>
          <w:szCs w:val="24"/>
        </w:rPr>
        <w:t xml:space="preserve">Lai saņemtu aprūpes pakalpojumu, bērna likumiskais pārstāvis </w:t>
      </w:r>
      <w:r>
        <w:rPr>
          <w:rFonts w:ascii="Times New Roman" w:hAnsi="Times New Roman"/>
          <w:sz w:val="24"/>
          <w:szCs w:val="24"/>
        </w:rPr>
        <w:t>D</w:t>
      </w:r>
      <w:r w:rsidRPr="0039439F">
        <w:rPr>
          <w:rFonts w:ascii="Times New Roman" w:hAnsi="Times New Roman"/>
          <w:sz w:val="24"/>
          <w:szCs w:val="24"/>
        </w:rPr>
        <w:t>ienestā iesniedz:</w:t>
      </w:r>
    </w:p>
    <w:p w14:paraId="69625DCC" w14:textId="77777777" w:rsidR="00624A3E" w:rsidRPr="0039439F" w:rsidRDefault="00624A3E" w:rsidP="00624A3E">
      <w:pPr>
        <w:spacing w:after="0" w:line="240" w:lineRule="auto"/>
        <w:ind w:right="142" w:firstLine="426"/>
        <w:jc w:val="both"/>
        <w:rPr>
          <w:rFonts w:ascii="Times New Roman" w:hAnsi="Times New Roman"/>
          <w:sz w:val="24"/>
          <w:szCs w:val="24"/>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3</w:t>
      </w:r>
      <w:r w:rsidRPr="0039439F">
        <w:rPr>
          <w:rFonts w:ascii="Times New Roman" w:eastAsia="Times New Roman" w:hAnsi="Times New Roman"/>
          <w:sz w:val="24"/>
          <w:szCs w:val="24"/>
          <w:lang w:eastAsia="lv-LV"/>
        </w:rPr>
        <w:t xml:space="preserve"> 1.</w:t>
      </w:r>
      <w:r w:rsidRPr="0039439F">
        <w:rPr>
          <w:rFonts w:ascii="Times New Roman" w:hAnsi="Times New Roman"/>
          <w:sz w:val="24"/>
          <w:szCs w:val="24"/>
        </w:rPr>
        <w:t xml:space="preserve"> iesniegumu, kurā norāda:</w:t>
      </w:r>
    </w:p>
    <w:p w14:paraId="7DB547FA" w14:textId="77777777" w:rsidR="00624A3E" w:rsidRPr="0039439F" w:rsidRDefault="00624A3E" w:rsidP="00624A3E">
      <w:pPr>
        <w:pStyle w:val="tv213"/>
        <w:shd w:val="clear" w:color="auto" w:fill="FFFFFF"/>
        <w:spacing w:before="0" w:beforeAutospacing="0" w:after="0" w:afterAutospacing="0"/>
        <w:ind w:firstLine="426"/>
        <w:jc w:val="both"/>
      </w:pPr>
      <w:r w:rsidRPr="0039439F">
        <w:t>85.</w:t>
      </w:r>
      <w:r>
        <w:rPr>
          <w:vertAlign w:val="superscript"/>
        </w:rPr>
        <w:t>3</w:t>
      </w:r>
      <w:r w:rsidRPr="0039439F">
        <w:t>1.1. bērna vārdu, uzvārdu, personas kodu, deklarētās dzīvesvietas adresi;</w:t>
      </w:r>
    </w:p>
    <w:p w14:paraId="2E973F1A" w14:textId="77777777" w:rsidR="00624A3E" w:rsidRPr="0039439F" w:rsidRDefault="00624A3E" w:rsidP="00624A3E">
      <w:pPr>
        <w:pStyle w:val="tv213"/>
        <w:shd w:val="clear" w:color="auto" w:fill="FFFFFF"/>
        <w:spacing w:before="0" w:beforeAutospacing="0" w:after="0" w:afterAutospacing="0"/>
        <w:ind w:firstLine="426"/>
        <w:jc w:val="both"/>
      </w:pPr>
      <w:r w:rsidRPr="0039439F">
        <w:t>85.</w:t>
      </w:r>
      <w:r>
        <w:rPr>
          <w:vertAlign w:val="superscript"/>
        </w:rPr>
        <w:t>3</w:t>
      </w:r>
      <w:r w:rsidRPr="0039439F">
        <w:t>1.2. likumiskā pārstāvja vārdu, uzvārdu, personas kodu, deklarētās dzīvesvietas adresi, tālruņa numuru, e-pasta adresi;</w:t>
      </w:r>
    </w:p>
    <w:p w14:paraId="7B5C96E4" w14:textId="77777777" w:rsidR="00624A3E" w:rsidRPr="0039439F" w:rsidRDefault="00624A3E" w:rsidP="00624A3E">
      <w:pPr>
        <w:pStyle w:val="tv213"/>
        <w:shd w:val="clear" w:color="auto" w:fill="FFFFFF"/>
        <w:spacing w:before="0" w:beforeAutospacing="0" w:after="0" w:afterAutospacing="0"/>
        <w:ind w:firstLine="426"/>
        <w:jc w:val="both"/>
      </w:pPr>
      <w:r w:rsidRPr="0039439F">
        <w:t>85.</w:t>
      </w:r>
      <w:r>
        <w:rPr>
          <w:vertAlign w:val="superscript"/>
        </w:rPr>
        <w:t>3</w:t>
      </w:r>
      <w:r w:rsidRPr="0039439F">
        <w:t>1.3. vēlamo pakalpojuma apjomu un saņemšanas periodu (kopējo stundu skaitu nedēļā un konkrētu nedēļas dienu vai dienas, kad pakalpojums būs nepieciešams (ja tas ir zināms);</w:t>
      </w:r>
    </w:p>
    <w:p w14:paraId="2A15AFDA" w14:textId="77777777" w:rsidR="00624A3E" w:rsidRPr="0039439F" w:rsidRDefault="00624A3E" w:rsidP="00624A3E">
      <w:pPr>
        <w:pStyle w:val="tv213"/>
        <w:shd w:val="clear" w:color="auto" w:fill="FFFFFF"/>
        <w:spacing w:before="0" w:beforeAutospacing="0" w:after="0" w:afterAutospacing="0"/>
        <w:ind w:right="142" w:firstLine="426"/>
        <w:jc w:val="both"/>
      </w:pPr>
      <w:r w:rsidRPr="0039439F">
        <w:t>85.</w:t>
      </w:r>
      <w:r w:rsidRPr="00614DF8">
        <w:rPr>
          <w:vertAlign w:val="superscript"/>
        </w:rPr>
        <w:t>3</w:t>
      </w:r>
      <w:r w:rsidRPr="0039439F">
        <w:t xml:space="preserve">1.4. </w:t>
      </w:r>
      <w:r w:rsidRPr="00AD0FD8">
        <w:t>vai ir izsniegts komisijas atzinums</w:t>
      </w:r>
      <w:r w:rsidRPr="0039439F">
        <w:t xml:space="preserve"> par īpašas kopšanas nepieciešamību bērnam sakarā ar smagiem funkcionāliem traucējumiem;</w:t>
      </w:r>
    </w:p>
    <w:p w14:paraId="1D07FDF6" w14:textId="77777777" w:rsidR="00624A3E" w:rsidRPr="0039439F" w:rsidRDefault="00624A3E" w:rsidP="00624A3E">
      <w:pPr>
        <w:pStyle w:val="tv213"/>
        <w:shd w:val="clear" w:color="auto" w:fill="FFFFFF"/>
        <w:spacing w:before="0" w:beforeAutospacing="0" w:after="0" w:afterAutospacing="0"/>
        <w:ind w:right="142" w:firstLine="426"/>
        <w:jc w:val="both"/>
      </w:pPr>
      <w:r w:rsidRPr="0039439F">
        <w:t>85.</w:t>
      </w:r>
      <w:r w:rsidRPr="00614DF8">
        <w:rPr>
          <w:vertAlign w:val="superscript"/>
        </w:rPr>
        <w:t>3</w:t>
      </w:r>
      <w:r w:rsidRPr="0039439F">
        <w:t>1.5. vai likumiskais pārstāvis vai audžuģimene nodarbinātības vai citu objektīvu iemeslu dēļ nevar nodrošināt aprūpi un uzraudzību bērnam nepieciešamajā apjomā.</w:t>
      </w:r>
    </w:p>
    <w:p w14:paraId="56A68FF2" w14:textId="77777777" w:rsidR="00624A3E" w:rsidRPr="0039439F" w:rsidRDefault="00624A3E" w:rsidP="00624A3E">
      <w:pPr>
        <w:pStyle w:val="tv213"/>
        <w:shd w:val="clear" w:color="auto" w:fill="FFFFFF"/>
        <w:spacing w:before="0" w:beforeAutospacing="0" w:after="0" w:afterAutospacing="0"/>
        <w:ind w:firstLine="426"/>
        <w:jc w:val="both"/>
      </w:pPr>
      <w:r w:rsidRPr="0039439F">
        <w:t>85.</w:t>
      </w:r>
      <w:r>
        <w:rPr>
          <w:vertAlign w:val="superscript"/>
        </w:rPr>
        <w:t>3</w:t>
      </w:r>
      <w:r w:rsidRPr="0039439F">
        <w:t xml:space="preserve"> 2. šādus dokumentus:</w:t>
      </w:r>
    </w:p>
    <w:p w14:paraId="4EED1EFD" w14:textId="77777777" w:rsidR="00624A3E" w:rsidRPr="00607505" w:rsidRDefault="00624A3E" w:rsidP="00624A3E">
      <w:pPr>
        <w:pStyle w:val="tv213"/>
        <w:shd w:val="clear" w:color="auto" w:fill="FFFFFF"/>
        <w:spacing w:before="0" w:beforeAutospacing="0" w:after="0" w:afterAutospacing="0"/>
        <w:ind w:firstLine="142"/>
        <w:jc w:val="both"/>
      </w:pPr>
      <w:r w:rsidRPr="0039439F">
        <w:t xml:space="preserve">    </w:t>
      </w:r>
      <w:r>
        <w:t xml:space="preserve"> </w:t>
      </w:r>
      <w:r w:rsidRPr="0039439F">
        <w:t>85.</w:t>
      </w:r>
      <w:r>
        <w:rPr>
          <w:vertAlign w:val="superscript"/>
        </w:rPr>
        <w:t>3</w:t>
      </w:r>
      <w:r w:rsidRPr="0039439F">
        <w:t xml:space="preserve"> 2.1. likumiskā pārstāvja </w:t>
      </w:r>
      <w:r w:rsidRPr="00607505">
        <w:t>pārstāvības tiesību dokumenta kopiju, uzrādot oriģinālu (ja dokumenti tiek iesniegti klātienē) un ja tā nav sociālā dienesta rīcībā;</w:t>
      </w:r>
    </w:p>
    <w:p w14:paraId="79CAB536" w14:textId="77777777" w:rsidR="00624A3E" w:rsidRPr="00607505" w:rsidRDefault="00624A3E" w:rsidP="00624A3E">
      <w:pPr>
        <w:pStyle w:val="tv213"/>
        <w:shd w:val="clear" w:color="auto" w:fill="FFFFFF"/>
        <w:spacing w:before="0" w:beforeAutospacing="0" w:after="0" w:afterAutospacing="0"/>
        <w:ind w:firstLine="284"/>
        <w:jc w:val="both"/>
      </w:pPr>
      <w:r w:rsidRPr="00607505">
        <w:t xml:space="preserve">    85.</w:t>
      </w:r>
      <w:r w:rsidRPr="00607505">
        <w:rPr>
          <w:vertAlign w:val="superscript"/>
        </w:rPr>
        <w:t>3</w:t>
      </w:r>
      <w:r w:rsidRPr="00607505">
        <w:t xml:space="preserve"> 2.2. darba devēja vai Valsts ieņēmumu dienesta izziņu par nodarbinātību vai citus dokumentus, kas apliecina apstākļus, ka nevar nodrošināt aprūpi un uzraudzību bērnam nepieciešamajā apjomā.  </w:t>
      </w:r>
    </w:p>
    <w:p w14:paraId="7096C8A2" w14:textId="77777777" w:rsidR="00624A3E" w:rsidRPr="00F53C1D" w:rsidRDefault="00624A3E" w:rsidP="00624A3E">
      <w:pPr>
        <w:pStyle w:val="tv213"/>
        <w:shd w:val="clear" w:color="auto" w:fill="FFFFFF"/>
        <w:spacing w:before="0" w:beforeAutospacing="0" w:after="0" w:afterAutospacing="0"/>
        <w:ind w:firstLine="567"/>
        <w:jc w:val="both"/>
      </w:pPr>
      <w:r w:rsidRPr="00607505">
        <w:t>85.</w:t>
      </w:r>
      <w:r w:rsidRPr="00607505">
        <w:rPr>
          <w:vertAlign w:val="superscript"/>
        </w:rPr>
        <w:t>4</w:t>
      </w:r>
      <w:r w:rsidRPr="00607505">
        <w:t xml:space="preserve"> </w:t>
      </w:r>
      <w:r>
        <w:t> D</w:t>
      </w:r>
      <w:r w:rsidRPr="00607505">
        <w:t>ienests izskata iesniegumu un tam pievienotos</w:t>
      </w:r>
      <w:r w:rsidRPr="00F53C1D">
        <w:t xml:space="preserve"> dokumentu</w:t>
      </w:r>
      <w:r w:rsidRPr="00AF670B">
        <w:t xml:space="preserve">s </w:t>
      </w:r>
      <w:r w:rsidRPr="00F53C1D">
        <w:t xml:space="preserve">un Invaliditātes informatīvajā sistēmā pārliecinās, vai </w:t>
      </w:r>
      <w:r>
        <w:t>bērnam</w:t>
      </w:r>
      <w:r w:rsidRPr="00F53C1D">
        <w:t xml:space="preserve"> noteikta invaliditāte un izsniegts atzinums par īpašas kopšanas nepieciešamību, un pieprasa papildu informāciju no iesniedzēja, komisijas vai citām institūcijām, ja tas nepieciešams lēmuma pieņemšanai.</w:t>
      </w:r>
    </w:p>
    <w:p w14:paraId="639BDDF8" w14:textId="77777777" w:rsidR="00624A3E" w:rsidRPr="0039439F" w:rsidRDefault="00624A3E" w:rsidP="00624A3E">
      <w:pPr>
        <w:spacing w:after="0" w:line="240" w:lineRule="auto"/>
        <w:ind w:right="142" w:firstLine="426"/>
        <w:jc w:val="both"/>
        <w:rPr>
          <w:rFonts w:ascii="Times New Roman" w:eastAsia="Times New Roman" w:hAnsi="Times New Roman"/>
          <w:sz w:val="24"/>
          <w:szCs w:val="24"/>
          <w:lang w:eastAsia="lv-LV"/>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5</w:t>
      </w:r>
      <w:r w:rsidRPr="0039439F">
        <w:rPr>
          <w:rFonts w:ascii="Times New Roman" w:eastAsia="Times New Roman" w:hAnsi="Times New Roman"/>
          <w:sz w:val="24"/>
          <w:szCs w:val="24"/>
          <w:vertAlign w:val="superscript"/>
          <w:lang w:eastAsia="lv-LV"/>
        </w:rPr>
        <w:t xml:space="preserve"> </w:t>
      </w:r>
      <w:r>
        <w:rPr>
          <w:rFonts w:ascii="Times New Roman" w:eastAsia="Times New Roman" w:hAnsi="Times New Roman"/>
          <w:sz w:val="24"/>
          <w:szCs w:val="24"/>
          <w:lang w:eastAsia="lv-LV"/>
        </w:rPr>
        <w:t>D</w:t>
      </w:r>
      <w:r w:rsidRPr="0039439F">
        <w:rPr>
          <w:rFonts w:ascii="Times New Roman" w:eastAsia="Times New Roman" w:hAnsi="Times New Roman"/>
          <w:sz w:val="24"/>
          <w:szCs w:val="24"/>
          <w:lang w:eastAsia="lv-LV"/>
        </w:rPr>
        <w:t>ienests</w:t>
      </w:r>
      <w:r w:rsidRPr="00607505">
        <w:rPr>
          <w:rFonts w:ascii="Times New Roman" w:eastAsia="Times New Roman" w:hAnsi="Times New Roman"/>
          <w:sz w:val="24"/>
          <w:szCs w:val="24"/>
          <w:lang w:eastAsia="lv-LV"/>
        </w:rPr>
        <w:t xml:space="preserve">, novērtējot </w:t>
      </w:r>
      <w:r w:rsidRPr="0039439F">
        <w:rPr>
          <w:rFonts w:ascii="Times New Roman" w:eastAsia="Times New Roman" w:hAnsi="Times New Roman"/>
          <w:sz w:val="24"/>
          <w:szCs w:val="24"/>
          <w:lang w:eastAsia="lv-LV"/>
        </w:rPr>
        <w:t>aprūpes pakalpojuma nepieciešamību, pieņem lēmumu par:</w:t>
      </w:r>
    </w:p>
    <w:p w14:paraId="6D9F5B51" w14:textId="77777777" w:rsidR="00624A3E" w:rsidRPr="0039439F" w:rsidRDefault="00624A3E" w:rsidP="00624A3E">
      <w:pPr>
        <w:spacing w:after="0" w:line="240" w:lineRule="auto"/>
        <w:ind w:right="142" w:firstLine="426"/>
        <w:jc w:val="both"/>
        <w:rPr>
          <w:rFonts w:ascii="Times New Roman" w:eastAsia="Times New Roman" w:hAnsi="Times New Roman"/>
          <w:sz w:val="24"/>
          <w:szCs w:val="24"/>
          <w:lang w:eastAsia="lv-LV"/>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5</w:t>
      </w:r>
      <w:r w:rsidRPr="0039439F">
        <w:rPr>
          <w:rFonts w:ascii="Times New Roman" w:eastAsia="Times New Roman" w:hAnsi="Times New Roman"/>
          <w:sz w:val="24"/>
          <w:szCs w:val="24"/>
          <w:vertAlign w:val="superscript"/>
          <w:lang w:eastAsia="lv-LV"/>
        </w:rPr>
        <w:t xml:space="preserve"> </w:t>
      </w:r>
      <w:r w:rsidRPr="0039439F">
        <w:rPr>
          <w:rFonts w:ascii="Times New Roman" w:eastAsia="Times New Roman" w:hAnsi="Times New Roman"/>
          <w:sz w:val="24"/>
          <w:szCs w:val="24"/>
          <w:lang w:eastAsia="lv-LV"/>
        </w:rPr>
        <w:t>1. pakalpojuma piešķiršanu, nosakot aprūpes pakalpojuma apjomu līdz 80 stundām mēnesī un pakalpojuma saņemšanas periodu, kas nevar būt ilgāks par vienu gadu;</w:t>
      </w:r>
    </w:p>
    <w:p w14:paraId="157F25AB" w14:textId="77777777" w:rsidR="00624A3E" w:rsidRPr="0039439F" w:rsidRDefault="00624A3E" w:rsidP="00624A3E">
      <w:pPr>
        <w:spacing w:after="0" w:line="240" w:lineRule="auto"/>
        <w:ind w:right="142" w:firstLine="426"/>
        <w:jc w:val="both"/>
        <w:rPr>
          <w:rFonts w:ascii="Times New Roman" w:hAnsi="Times New Roman"/>
          <w:sz w:val="24"/>
          <w:szCs w:val="24"/>
        </w:rPr>
      </w:pPr>
      <w:r w:rsidRPr="0039439F">
        <w:rPr>
          <w:rFonts w:ascii="Times New Roman" w:eastAsia="Times New Roman" w:hAnsi="Times New Roman"/>
          <w:sz w:val="24"/>
          <w:szCs w:val="24"/>
          <w:lang w:eastAsia="lv-LV"/>
        </w:rPr>
        <w:t>85.</w:t>
      </w:r>
      <w:r w:rsidRPr="00614DF8">
        <w:rPr>
          <w:rFonts w:ascii="Times New Roman" w:eastAsia="Times New Roman" w:hAnsi="Times New Roman"/>
          <w:sz w:val="24"/>
          <w:szCs w:val="24"/>
          <w:vertAlign w:val="superscript"/>
          <w:lang w:eastAsia="lv-LV"/>
        </w:rPr>
        <w:t>5</w:t>
      </w:r>
      <w:r w:rsidRPr="0039439F">
        <w:rPr>
          <w:rFonts w:ascii="Times New Roman" w:hAnsi="Times New Roman"/>
          <w:sz w:val="24"/>
          <w:szCs w:val="24"/>
        </w:rPr>
        <w:t>2. par atteikumu piešķirt aprūpes pakalpojumu, ja persona neatbilst </w:t>
      </w:r>
      <w:hyperlink r:id="rId10" w:tgtFrame="_blank" w:history="1">
        <w:r w:rsidRPr="0039439F">
          <w:rPr>
            <w:rStyle w:val="Hyperlink"/>
            <w:rFonts w:ascii="Times New Roman" w:hAnsi="Times New Roman"/>
            <w:sz w:val="24"/>
            <w:szCs w:val="24"/>
          </w:rPr>
          <w:t>likuma</w:t>
        </w:r>
      </w:hyperlink>
      <w:r w:rsidRPr="0039439F">
        <w:rPr>
          <w:rFonts w:ascii="Times New Roman" w:hAnsi="Times New Roman"/>
          <w:sz w:val="24"/>
          <w:szCs w:val="24"/>
        </w:rPr>
        <w:t> un šajos noteikumos minētajiem aprūpes  pakalpojuma saņemšanas nosacījumiem.</w:t>
      </w:r>
    </w:p>
    <w:p w14:paraId="49D4D2AF" w14:textId="77777777" w:rsidR="00624A3E" w:rsidRPr="0039439F" w:rsidRDefault="00624A3E" w:rsidP="00624A3E">
      <w:pPr>
        <w:spacing w:after="0" w:line="240" w:lineRule="auto"/>
        <w:ind w:right="142"/>
        <w:jc w:val="both"/>
        <w:rPr>
          <w:rFonts w:ascii="Times New Roman" w:hAnsi="Times New Roman"/>
          <w:sz w:val="24"/>
          <w:szCs w:val="24"/>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sidRPr="0039439F">
        <w:rPr>
          <w:rFonts w:ascii="Times New Roman" w:eastAsia="Times New Roman" w:hAnsi="Times New Roman"/>
          <w:sz w:val="24"/>
          <w:szCs w:val="24"/>
          <w:lang w:eastAsia="lv-LV"/>
        </w:rPr>
        <w:t xml:space="preserve"> Papildus likumā noteiktajiem gadījumiem, </w:t>
      </w:r>
      <w:r w:rsidRPr="0039439F">
        <w:rPr>
          <w:rFonts w:ascii="Times New Roman" w:hAnsi="Times New Roman"/>
          <w:sz w:val="24"/>
          <w:szCs w:val="24"/>
        </w:rPr>
        <w:t xml:space="preserve">aprūpes pakalpojuma sniegšana tiek </w:t>
      </w:r>
      <w:r w:rsidRPr="0039439F">
        <w:rPr>
          <w:rFonts w:ascii="Times New Roman" w:eastAsia="Times New Roman" w:hAnsi="Times New Roman"/>
          <w:sz w:val="24"/>
          <w:szCs w:val="24"/>
          <w:lang w:eastAsia="lv-LV"/>
        </w:rPr>
        <w:t>izbeigta</w:t>
      </w:r>
      <w:r w:rsidRPr="0039439F">
        <w:rPr>
          <w:rFonts w:ascii="Times New Roman" w:hAnsi="Times New Roman"/>
          <w:sz w:val="24"/>
          <w:szCs w:val="24"/>
        </w:rPr>
        <w:t>, ja:</w:t>
      </w:r>
    </w:p>
    <w:p w14:paraId="04A35AF2" w14:textId="77777777" w:rsidR="00624A3E" w:rsidRPr="0039439F" w:rsidRDefault="00624A3E" w:rsidP="00624A3E">
      <w:pPr>
        <w:spacing w:after="0" w:line="240" w:lineRule="auto"/>
        <w:ind w:right="142" w:firstLine="426"/>
        <w:jc w:val="both"/>
        <w:rPr>
          <w:rFonts w:ascii="Times New Roman" w:hAnsi="Times New Roman"/>
          <w:sz w:val="24"/>
          <w:szCs w:val="24"/>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sidRPr="0039439F">
        <w:rPr>
          <w:rFonts w:ascii="Times New Roman" w:eastAsia="Times New Roman" w:hAnsi="Times New Roman"/>
          <w:sz w:val="24"/>
          <w:szCs w:val="24"/>
          <w:lang w:eastAsia="lv-LV"/>
        </w:rPr>
        <w:t xml:space="preserve"> 1. tiek </w:t>
      </w:r>
      <w:r w:rsidRPr="0039439F">
        <w:rPr>
          <w:rFonts w:ascii="Times New Roman" w:hAnsi="Times New Roman"/>
          <w:sz w:val="24"/>
          <w:szCs w:val="24"/>
        </w:rPr>
        <w:t xml:space="preserve">mainīta </w:t>
      </w:r>
      <w:r>
        <w:rPr>
          <w:rFonts w:ascii="Times New Roman" w:hAnsi="Times New Roman"/>
          <w:sz w:val="24"/>
          <w:szCs w:val="24"/>
        </w:rPr>
        <w:t>bērna</w:t>
      </w:r>
      <w:r w:rsidRPr="0039439F">
        <w:rPr>
          <w:rFonts w:ascii="Times New Roman" w:hAnsi="Times New Roman"/>
          <w:sz w:val="24"/>
          <w:szCs w:val="24"/>
        </w:rPr>
        <w:t xml:space="preserve"> deklarētā dzīvesvieta uz </w:t>
      </w:r>
      <w:r w:rsidRPr="00AF670B">
        <w:rPr>
          <w:rFonts w:ascii="Times New Roman" w:hAnsi="Times New Roman"/>
          <w:sz w:val="24"/>
          <w:szCs w:val="24"/>
        </w:rPr>
        <w:t xml:space="preserve">citu pašvaldību vai </w:t>
      </w:r>
      <w:r w:rsidRPr="0039439F">
        <w:rPr>
          <w:rFonts w:ascii="Times New Roman" w:hAnsi="Times New Roman"/>
          <w:sz w:val="24"/>
          <w:szCs w:val="24"/>
        </w:rPr>
        <w:t>ārzemēm;</w:t>
      </w:r>
    </w:p>
    <w:p w14:paraId="09E4A173" w14:textId="77777777" w:rsidR="00624A3E" w:rsidRPr="0039439F" w:rsidRDefault="00624A3E" w:rsidP="00624A3E">
      <w:pPr>
        <w:spacing w:after="0" w:line="240" w:lineRule="auto"/>
        <w:ind w:right="142" w:firstLine="426"/>
        <w:jc w:val="both"/>
        <w:rPr>
          <w:rFonts w:ascii="Times New Roman" w:eastAsia="Times New Roman" w:hAnsi="Times New Roman"/>
          <w:sz w:val="24"/>
          <w:szCs w:val="24"/>
          <w:lang w:eastAsia="lv-LV"/>
        </w:rPr>
      </w:pPr>
      <w:r w:rsidRPr="0039439F">
        <w:rPr>
          <w:rFonts w:ascii="Times New Roman" w:eastAsia="Times New Roman" w:hAnsi="Times New Roman"/>
          <w:sz w:val="24"/>
          <w:szCs w:val="24"/>
          <w:lang w:eastAsia="lv-LV"/>
        </w:rPr>
        <w:lastRenderedPageBreak/>
        <w:t>85.</w:t>
      </w:r>
      <w:r>
        <w:rPr>
          <w:rFonts w:ascii="Times New Roman" w:eastAsia="Times New Roman" w:hAnsi="Times New Roman"/>
          <w:sz w:val="24"/>
          <w:szCs w:val="24"/>
          <w:vertAlign w:val="superscript"/>
          <w:lang w:eastAsia="lv-LV"/>
        </w:rPr>
        <w:t>6</w:t>
      </w:r>
      <w:r w:rsidRPr="0039439F">
        <w:rPr>
          <w:rFonts w:ascii="Times New Roman" w:eastAsia="Times New Roman" w:hAnsi="Times New Roman"/>
          <w:sz w:val="24"/>
          <w:szCs w:val="24"/>
          <w:lang w:eastAsia="lv-LV"/>
        </w:rPr>
        <w:t xml:space="preserve"> 2. </w:t>
      </w:r>
      <w:r w:rsidRPr="0039439F">
        <w:rPr>
          <w:rFonts w:ascii="Times New Roman" w:hAnsi="Times New Roman"/>
          <w:sz w:val="24"/>
          <w:szCs w:val="24"/>
        </w:rPr>
        <w:t>notikušas izmaiņas veselības stāvoklī</w:t>
      </w:r>
      <w:r w:rsidRPr="0039439F">
        <w:rPr>
          <w:rFonts w:ascii="Times New Roman" w:eastAsia="Times New Roman" w:hAnsi="Times New Roman"/>
          <w:sz w:val="24"/>
          <w:szCs w:val="24"/>
          <w:lang w:eastAsia="lv-LV"/>
        </w:rPr>
        <w:t xml:space="preserve"> un saskaņā ar jauno novērtējumu </w:t>
      </w:r>
      <w:r w:rsidRPr="0039439F">
        <w:rPr>
          <w:rFonts w:ascii="Times New Roman" w:hAnsi="Times New Roman"/>
          <w:sz w:val="24"/>
          <w:szCs w:val="24"/>
        </w:rPr>
        <w:t>aprūpes pakalpojums nepienākas</w:t>
      </w:r>
      <w:r w:rsidRPr="0039439F">
        <w:rPr>
          <w:rFonts w:ascii="Times New Roman" w:eastAsia="Times New Roman" w:hAnsi="Times New Roman"/>
          <w:sz w:val="24"/>
          <w:szCs w:val="24"/>
          <w:lang w:eastAsia="lv-LV"/>
        </w:rPr>
        <w:t>;</w:t>
      </w:r>
    </w:p>
    <w:p w14:paraId="231280B6" w14:textId="77777777" w:rsidR="00624A3E" w:rsidRPr="0039439F" w:rsidRDefault="00624A3E" w:rsidP="00624A3E">
      <w:pPr>
        <w:spacing w:after="0" w:line="240" w:lineRule="auto"/>
        <w:ind w:right="142" w:firstLine="426"/>
        <w:jc w:val="both"/>
        <w:rPr>
          <w:rFonts w:ascii="Times New Roman" w:eastAsia="Times New Roman" w:hAnsi="Times New Roman"/>
          <w:sz w:val="24"/>
          <w:szCs w:val="24"/>
          <w:lang w:eastAsia="lv-LV"/>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sidRPr="0039439F">
        <w:rPr>
          <w:rFonts w:ascii="Times New Roman" w:eastAsia="Times New Roman" w:hAnsi="Times New Roman"/>
          <w:sz w:val="24"/>
          <w:szCs w:val="24"/>
          <w:lang w:eastAsia="lv-LV"/>
        </w:rPr>
        <w:t xml:space="preserve"> 3. tiek </w:t>
      </w:r>
      <w:r w:rsidRPr="0039439F">
        <w:rPr>
          <w:rFonts w:ascii="Times New Roman" w:hAnsi="Times New Roman"/>
          <w:sz w:val="24"/>
          <w:szCs w:val="24"/>
        </w:rPr>
        <w:t>konstatēts, ka aprūpes pakalpojums faktiski netiek izmantots vairāk nekā 6 mēnešus.</w:t>
      </w:r>
    </w:p>
    <w:p w14:paraId="17E087FB" w14:textId="77777777" w:rsidR="00624A3E" w:rsidRPr="0039439F" w:rsidRDefault="00624A3E" w:rsidP="00624A3E">
      <w:pPr>
        <w:spacing w:after="0" w:line="240" w:lineRule="auto"/>
        <w:ind w:right="142" w:firstLine="426"/>
        <w:jc w:val="both"/>
        <w:rPr>
          <w:rFonts w:ascii="Times New Roman" w:eastAsia="Times New Roman" w:hAnsi="Times New Roman"/>
          <w:sz w:val="24"/>
          <w:szCs w:val="24"/>
          <w:lang w:eastAsia="lv-LV"/>
        </w:rPr>
      </w:pPr>
      <w:r w:rsidRPr="0039439F">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sidRPr="0039439F">
        <w:rPr>
          <w:rFonts w:ascii="Times New Roman" w:eastAsia="Times New Roman" w:hAnsi="Times New Roman"/>
          <w:sz w:val="24"/>
          <w:szCs w:val="24"/>
          <w:lang w:eastAsia="lv-LV"/>
        </w:rPr>
        <w:t xml:space="preserve"> 4. saņemts bērna </w:t>
      </w:r>
      <w:r w:rsidRPr="0039439F">
        <w:rPr>
          <w:rFonts w:ascii="Times New Roman" w:hAnsi="Times New Roman"/>
          <w:sz w:val="24"/>
          <w:szCs w:val="24"/>
        </w:rPr>
        <w:t>likumiskā pārstāvja iesniegums par aprūpes pakalpojuma sniegšanas izbeigšanu.</w:t>
      </w:r>
    </w:p>
    <w:p w14:paraId="1BCD7510" w14:textId="77777777" w:rsidR="00624A3E" w:rsidRPr="0039439F" w:rsidRDefault="00624A3E" w:rsidP="00624A3E">
      <w:pPr>
        <w:spacing w:after="0" w:line="240" w:lineRule="auto"/>
        <w:ind w:right="142"/>
        <w:jc w:val="both"/>
        <w:rPr>
          <w:rFonts w:ascii="Times New Roman" w:hAnsi="Times New Roman"/>
          <w:sz w:val="24"/>
          <w:szCs w:val="24"/>
        </w:rPr>
      </w:pPr>
      <w:r w:rsidRPr="0039439F">
        <w:rPr>
          <w:rFonts w:ascii="Times New Roman" w:eastAsia="Times New Roman" w:hAnsi="Times New Roman"/>
          <w:sz w:val="24"/>
          <w:szCs w:val="24"/>
          <w:lang w:eastAsia="lv-LV"/>
        </w:rPr>
        <w:t>85.</w:t>
      </w:r>
      <w:r w:rsidRPr="00614DF8">
        <w:rPr>
          <w:rFonts w:ascii="Times New Roman" w:eastAsia="Times New Roman" w:hAnsi="Times New Roman"/>
          <w:sz w:val="24"/>
          <w:szCs w:val="24"/>
          <w:vertAlign w:val="superscript"/>
          <w:lang w:eastAsia="lv-LV"/>
        </w:rPr>
        <w:t>7</w:t>
      </w:r>
      <w:r w:rsidRPr="0039439F">
        <w:rPr>
          <w:rFonts w:ascii="Times New Roman" w:eastAsia="Times New Roman" w:hAnsi="Times New Roman"/>
          <w:sz w:val="24"/>
          <w:szCs w:val="24"/>
          <w:lang w:eastAsia="lv-LV"/>
        </w:rPr>
        <w:t xml:space="preserve"> Papildus likumā noteiktajiem gadījumiem, </w:t>
      </w:r>
      <w:r w:rsidRPr="0039439F">
        <w:rPr>
          <w:rFonts w:ascii="Times New Roman" w:hAnsi="Times New Roman"/>
          <w:sz w:val="24"/>
          <w:szCs w:val="24"/>
        </w:rPr>
        <w:t xml:space="preserve">aprūpes pakalpojuma sniegšanu </w:t>
      </w:r>
      <w:r w:rsidRPr="0039439F">
        <w:rPr>
          <w:rFonts w:ascii="Times New Roman" w:eastAsia="Times New Roman" w:hAnsi="Times New Roman"/>
          <w:sz w:val="24"/>
          <w:szCs w:val="24"/>
          <w:lang w:eastAsia="lv-LV"/>
        </w:rPr>
        <w:t>pārtrauc</w:t>
      </w:r>
      <w:r w:rsidRPr="0039439F">
        <w:rPr>
          <w:rFonts w:ascii="Times New Roman" w:hAnsi="Times New Roman"/>
          <w:sz w:val="24"/>
          <w:szCs w:val="24"/>
        </w:rPr>
        <w:t>:</w:t>
      </w:r>
    </w:p>
    <w:p w14:paraId="3410A83A" w14:textId="77777777" w:rsidR="00624A3E" w:rsidRPr="00F53C1D" w:rsidRDefault="00624A3E" w:rsidP="00624A3E">
      <w:pPr>
        <w:spacing w:after="0" w:line="240" w:lineRule="auto"/>
        <w:ind w:right="142" w:firstLine="360"/>
        <w:jc w:val="both"/>
        <w:rPr>
          <w:rFonts w:ascii="Times New Roman" w:hAnsi="Times New Roman"/>
          <w:sz w:val="24"/>
          <w:szCs w:val="24"/>
        </w:rPr>
      </w:pPr>
      <w:r w:rsidRPr="0039439F">
        <w:rPr>
          <w:rFonts w:ascii="Times New Roman" w:eastAsia="Times New Roman" w:hAnsi="Times New Roman"/>
          <w:sz w:val="24"/>
          <w:szCs w:val="24"/>
          <w:lang w:eastAsia="lv-LV"/>
        </w:rPr>
        <w:t>85.</w:t>
      </w:r>
      <w:r w:rsidRPr="00614DF8">
        <w:rPr>
          <w:rFonts w:ascii="Times New Roman" w:eastAsia="Times New Roman" w:hAnsi="Times New Roman"/>
          <w:sz w:val="24"/>
          <w:szCs w:val="24"/>
          <w:vertAlign w:val="superscript"/>
          <w:lang w:eastAsia="lv-LV"/>
        </w:rPr>
        <w:t>7</w:t>
      </w:r>
      <w:r w:rsidRPr="0039439F">
        <w:rPr>
          <w:rFonts w:ascii="Times New Roman" w:eastAsia="Times New Roman" w:hAnsi="Times New Roman"/>
          <w:sz w:val="24"/>
          <w:szCs w:val="24"/>
          <w:lang w:eastAsia="lv-LV"/>
        </w:rPr>
        <w:t xml:space="preserve">1. </w:t>
      </w:r>
      <w:r w:rsidRPr="0039439F">
        <w:rPr>
          <w:rFonts w:ascii="Times New Roman" w:hAnsi="Times New Roman"/>
          <w:sz w:val="24"/>
          <w:szCs w:val="24"/>
        </w:rPr>
        <w:t>kamēr pakalpojuma saņēmējs atrodas ilgstošas sociālās aprūpes institūcijā</w:t>
      </w:r>
      <w:r w:rsidRPr="00F53C1D">
        <w:rPr>
          <w:rFonts w:ascii="Times New Roman" w:hAnsi="Times New Roman"/>
          <w:sz w:val="24"/>
          <w:szCs w:val="24"/>
        </w:rPr>
        <w:t>, stacionārā ārstniecības iestādē vai ieslodzījuma vietā;</w:t>
      </w:r>
    </w:p>
    <w:p w14:paraId="7E12827F" w14:textId="77777777" w:rsidR="00624A3E" w:rsidRPr="00F53C1D" w:rsidRDefault="00624A3E" w:rsidP="00624A3E">
      <w:pPr>
        <w:spacing w:after="0" w:line="240" w:lineRule="auto"/>
        <w:ind w:right="142" w:firstLine="360"/>
        <w:jc w:val="both"/>
        <w:rPr>
          <w:rFonts w:ascii="Times New Roman" w:hAnsi="Times New Roman"/>
          <w:sz w:val="24"/>
          <w:szCs w:val="24"/>
        </w:rPr>
      </w:pPr>
      <w:r w:rsidRPr="00F53C1D">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7</w:t>
      </w:r>
      <w:r w:rsidRPr="00F53C1D">
        <w:rPr>
          <w:rFonts w:ascii="Times New Roman" w:eastAsia="Times New Roman" w:hAnsi="Times New Roman"/>
          <w:sz w:val="24"/>
          <w:szCs w:val="24"/>
          <w:lang w:eastAsia="lv-LV"/>
        </w:rPr>
        <w:t xml:space="preserve">2. saņemts bērna </w:t>
      </w:r>
      <w:r w:rsidRPr="00F53C1D">
        <w:rPr>
          <w:rFonts w:ascii="Times New Roman" w:hAnsi="Times New Roman"/>
          <w:sz w:val="24"/>
          <w:szCs w:val="24"/>
        </w:rPr>
        <w:t>likumiskā pārstāvja iesniegums par aprūpes pakalpojuma sniegšanas pārtraukšanu uz laiku (norādot laiku, kad to atsākt sniegt).</w:t>
      </w:r>
    </w:p>
    <w:p w14:paraId="272542A4" w14:textId="77777777" w:rsidR="00624A3E" w:rsidRPr="00085470" w:rsidRDefault="00624A3E" w:rsidP="00624A3E">
      <w:pPr>
        <w:spacing w:after="0" w:line="240" w:lineRule="auto"/>
        <w:ind w:right="142" w:firstLine="284"/>
        <w:jc w:val="both"/>
        <w:rPr>
          <w:rFonts w:ascii="Times New Roman" w:hAnsi="Times New Roman"/>
          <w:sz w:val="24"/>
          <w:szCs w:val="24"/>
        </w:rPr>
      </w:pPr>
      <w:r>
        <w:rPr>
          <w:rFonts w:ascii="Times New Roman" w:eastAsia="Times New Roman" w:hAnsi="Times New Roman"/>
          <w:sz w:val="24"/>
          <w:szCs w:val="24"/>
          <w:lang w:eastAsia="lv-LV"/>
        </w:rPr>
        <w:t xml:space="preserve"> </w:t>
      </w:r>
      <w:r w:rsidRPr="00F53C1D">
        <w:rPr>
          <w:rFonts w:ascii="Times New Roman" w:eastAsia="Times New Roman" w:hAnsi="Times New Roman"/>
          <w:sz w:val="24"/>
          <w:szCs w:val="24"/>
          <w:lang w:eastAsia="lv-LV"/>
        </w:rPr>
        <w:t>85.</w:t>
      </w:r>
      <w:r w:rsidRPr="00614DF8">
        <w:rPr>
          <w:rFonts w:ascii="Times New Roman" w:eastAsia="Times New Roman" w:hAnsi="Times New Roman"/>
          <w:sz w:val="24"/>
          <w:szCs w:val="24"/>
          <w:vertAlign w:val="superscript"/>
          <w:lang w:eastAsia="lv-LV"/>
        </w:rPr>
        <w:t>8</w:t>
      </w:r>
      <w:r w:rsidRPr="00F53C1D">
        <w:rPr>
          <w:rFonts w:ascii="Times New Roman" w:eastAsia="Times New Roman" w:hAnsi="Times New Roman"/>
          <w:sz w:val="24"/>
          <w:szCs w:val="24"/>
          <w:lang w:eastAsia="lv-LV"/>
        </w:rPr>
        <w:t xml:space="preserve"> </w:t>
      </w:r>
      <w:r w:rsidRPr="00085470">
        <w:rPr>
          <w:rFonts w:ascii="Times New Roman" w:hAnsi="Times New Roman"/>
          <w:sz w:val="24"/>
          <w:szCs w:val="24"/>
        </w:rPr>
        <w:t>Likumiskā pārstāvja pienākums ir ne vēlāk kā piecu da</w:t>
      </w:r>
      <w:r>
        <w:rPr>
          <w:rFonts w:ascii="Times New Roman" w:hAnsi="Times New Roman"/>
          <w:sz w:val="24"/>
          <w:szCs w:val="24"/>
        </w:rPr>
        <w:t>rbdienu laikā informēt D</w:t>
      </w:r>
      <w:r w:rsidRPr="00085470">
        <w:rPr>
          <w:rFonts w:ascii="Times New Roman" w:hAnsi="Times New Roman"/>
          <w:sz w:val="24"/>
          <w:szCs w:val="24"/>
        </w:rPr>
        <w:t>ienestu par:</w:t>
      </w:r>
    </w:p>
    <w:p w14:paraId="5B7A54D5" w14:textId="77777777" w:rsidR="00624A3E" w:rsidRPr="00085470" w:rsidRDefault="00624A3E" w:rsidP="00624A3E">
      <w:pPr>
        <w:spacing w:after="0" w:line="240" w:lineRule="auto"/>
        <w:ind w:right="142" w:firstLine="284"/>
        <w:jc w:val="both"/>
        <w:rPr>
          <w:rFonts w:ascii="Times New Roman" w:eastAsia="Times New Roman" w:hAnsi="Times New Roman"/>
          <w:sz w:val="24"/>
          <w:szCs w:val="24"/>
          <w:lang w:eastAsia="lv-LV"/>
        </w:rPr>
      </w:pPr>
      <w:r w:rsidRPr="00F53C1D">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8</w:t>
      </w:r>
      <w:r w:rsidRPr="00085470">
        <w:rPr>
          <w:rFonts w:ascii="Times New Roman" w:eastAsia="Times New Roman" w:hAnsi="Times New Roman"/>
          <w:sz w:val="24"/>
          <w:szCs w:val="24"/>
          <w:lang w:eastAsia="lv-LV"/>
        </w:rPr>
        <w:t xml:space="preserve">1. </w:t>
      </w:r>
      <w:r>
        <w:rPr>
          <w:rFonts w:ascii="Times New Roman" w:eastAsia="Times New Roman" w:hAnsi="Times New Roman"/>
          <w:sz w:val="24"/>
          <w:szCs w:val="24"/>
          <w:lang w:eastAsia="lv-LV"/>
        </w:rPr>
        <w:t>bērna</w:t>
      </w:r>
      <w:r w:rsidRPr="00085470">
        <w:rPr>
          <w:rFonts w:ascii="Times New Roman" w:eastAsia="Times New Roman" w:hAnsi="Times New Roman"/>
          <w:sz w:val="24"/>
          <w:szCs w:val="24"/>
          <w:lang w:eastAsia="lv-LV"/>
        </w:rPr>
        <w:t xml:space="preserve"> deklarētās dzīvesvietas maiņu;</w:t>
      </w:r>
    </w:p>
    <w:p w14:paraId="7F15659D" w14:textId="77777777" w:rsidR="00624A3E" w:rsidRPr="00085470" w:rsidRDefault="00624A3E" w:rsidP="00624A3E">
      <w:pPr>
        <w:spacing w:after="0" w:line="240" w:lineRule="auto"/>
        <w:ind w:right="142" w:firstLine="284"/>
        <w:jc w:val="both"/>
        <w:rPr>
          <w:rFonts w:ascii="Times New Roman" w:eastAsia="Times New Roman" w:hAnsi="Times New Roman"/>
          <w:sz w:val="24"/>
          <w:szCs w:val="24"/>
          <w:lang w:eastAsia="lv-LV"/>
        </w:rPr>
      </w:pPr>
      <w:r w:rsidRPr="00F53C1D">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8</w:t>
      </w:r>
      <w:r w:rsidRPr="00085470">
        <w:rPr>
          <w:rFonts w:ascii="Times New Roman" w:eastAsia="Times New Roman" w:hAnsi="Times New Roman"/>
          <w:sz w:val="24"/>
          <w:szCs w:val="24"/>
          <w:lang w:eastAsia="lv-LV"/>
        </w:rPr>
        <w:t xml:space="preserve">2. </w:t>
      </w:r>
      <w:r>
        <w:rPr>
          <w:rFonts w:ascii="Times New Roman" w:eastAsia="Times New Roman" w:hAnsi="Times New Roman"/>
          <w:sz w:val="24"/>
          <w:szCs w:val="24"/>
          <w:lang w:eastAsia="lv-LV"/>
        </w:rPr>
        <w:t>bērna</w:t>
      </w:r>
      <w:r w:rsidRPr="00085470">
        <w:rPr>
          <w:rFonts w:ascii="Times New Roman" w:eastAsia="Times New Roman" w:hAnsi="Times New Roman"/>
          <w:sz w:val="24"/>
          <w:szCs w:val="24"/>
          <w:lang w:eastAsia="lv-LV"/>
        </w:rPr>
        <w:t xml:space="preserve"> ievietošanu stacionārā ārstniecības iestādē, ilgstošas sociālās aprūpes un sociālās rehabilitācijas institūcijā vai ieslodzījuma vietā;</w:t>
      </w:r>
    </w:p>
    <w:p w14:paraId="72E82A00" w14:textId="77777777" w:rsidR="00624A3E" w:rsidRPr="00085470" w:rsidRDefault="00624A3E" w:rsidP="00624A3E">
      <w:pPr>
        <w:spacing w:after="0" w:line="240" w:lineRule="auto"/>
        <w:ind w:right="142" w:firstLine="426"/>
        <w:jc w:val="both"/>
        <w:rPr>
          <w:rFonts w:ascii="Times New Roman" w:hAnsi="Times New Roman"/>
          <w:sz w:val="24"/>
          <w:szCs w:val="24"/>
        </w:rPr>
      </w:pPr>
      <w:r w:rsidRPr="00F53C1D">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8</w:t>
      </w:r>
      <w:r w:rsidRPr="00085470">
        <w:rPr>
          <w:rFonts w:ascii="Times New Roman" w:eastAsia="Times New Roman" w:hAnsi="Times New Roman"/>
          <w:sz w:val="24"/>
          <w:szCs w:val="24"/>
          <w:lang w:eastAsia="lv-LV"/>
        </w:rPr>
        <w:t xml:space="preserve">3. </w:t>
      </w:r>
      <w:r w:rsidRPr="00085470">
        <w:rPr>
          <w:rFonts w:ascii="Times New Roman" w:hAnsi="Times New Roman"/>
          <w:sz w:val="24"/>
          <w:szCs w:val="24"/>
        </w:rPr>
        <w:t xml:space="preserve">citiem apstākļiem, kas </w:t>
      </w:r>
      <w:r>
        <w:rPr>
          <w:rFonts w:ascii="Times New Roman" w:hAnsi="Times New Roman"/>
          <w:sz w:val="24"/>
          <w:szCs w:val="24"/>
        </w:rPr>
        <w:t xml:space="preserve">ir </w:t>
      </w:r>
      <w:r w:rsidRPr="00AF670B">
        <w:rPr>
          <w:rFonts w:ascii="Times New Roman" w:hAnsi="Times New Roman"/>
          <w:sz w:val="24"/>
          <w:szCs w:val="24"/>
        </w:rPr>
        <w:t xml:space="preserve">būtiski pakalpojuma </w:t>
      </w:r>
      <w:r>
        <w:rPr>
          <w:rFonts w:ascii="Times New Roman" w:hAnsi="Times New Roman"/>
          <w:sz w:val="24"/>
          <w:szCs w:val="24"/>
        </w:rPr>
        <w:t>saņemšanai.</w:t>
      </w:r>
    </w:p>
    <w:p w14:paraId="4FA0267A" w14:textId="77777777" w:rsidR="00624A3E" w:rsidRPr="00EE2CE7" w:rsidRDefault="00624A3E" w:rsidP="00624A3E">
      <w:pPr>
        <w:spacing w:after="0" w:line="240" w:lineRule="auto"/>
        <w:ind w:right="142" w:firstLine="426"/>
        <w:jc w:val="both"/>
        <w:rPr>
          <w:rFonts w:ascii="Times New Roman" w:hAnsi="Times New Roman"/>
          <w:sz w:val="24"/>
          <w:szCs w:val="24"/>
        </w:rPr>
      </w:pPr>
      <w:r w:rsidRPr="00F53C1D">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9</w:t>
      </w:r>
      <w:r w:rsidRPr="00F53C1D">
        <w:rPr>
          <w:rFonts w:ascii="Times New Roman" w:eastAsia="Times New Roman" w:hAnsi="Times New Roman"/>
          <w:sz w:val="24"/>
          <w:szCs w:val="24"/>
          <w:vertAlign w:val="superscript"/>
          <w:lang w:eastAsia="lv-LV"/>
        </w:rPr>
        <w:t xml:space="preserve"> </w:t>
      </w:r>
      <w:r w:rsidRPr="0039439F">
        <w:rPr>
          <w:rFonts w:ascii="Times New Roman" w:hAnsi="Times New Roman"/>
          <w:sz w:val="24"/>
          <w:szCs w:val="24"/>
        </w:rPr>
        <w:t>Aprūpes pakalpojumu ir tiesīga sniegt fiziska persona (izņemot bērna 1. pakāpes radinieks un vienas mājsaimniecības loceklis), kurai ir darba vai personiskā pieredze aprūpē ar bērniem ar invaliditāti vai</w:t>
      </w:r>
      <w:r w:rsidRPr="0039439F">
        <w:t xml:space="preserve"> </w:t>
      </w:r>
      <w:r>
        <w:rPr>
          <w:rFonts w:ascii="Times New Roman" w:hAnsi="Times New Roman"/>
          <w:sz w:val="24"/>
          <w:szCs w:val="24"/>
        </w:rPr>
        <w:t>juridiska persona</w:t>
      </w:r>
      <w:r w:rsidRPr="0039439F">
        <w:rPr>
          <w:rFonts w:ascii="Times New Roman" w:hAnsi="Times New Roman"/>
          <w:sz w:val="24"/>
          <w:szCs w:val="24"/>
        </w:rPr>
        <w:t xml:space="preserve">, kura spēj nodrošināt, ka aprūpes pakalpojumu sniedz pakalpojuma sniedzēji, kuriem ir </w:t>
      </w:r>
      <w:r w:rsidRPr="00EE2CE7">
        <w:rPr>
          <w:rFonts w:ascii="Times New Roman" w:hAnsi="Times New Roman"/>
          <w:sz w:val="24"/>
          <w:szCs w:val="24"/>
        </w:rPr>
        <w:t xml:space="preserve">darba vai personiskā pieredze aprūpē ar bērniem ar invaliditāti. </w:t>
      </w:r>
    </w:p>
    <w:p w14:paraId="4DF1067D" w14:textId="77777777" w:rsidR="00624A3E" w:rsidRDefault="00624A3E" w:rsidP="00624A3E">
      <w:pPr>
        <w:spacing w:after="0" w:line="240" w:lineRule="auto"/>
        <w:jc w:val="center"/>
        <w:rPr>
          <w:rFonts w:ascii="Times New Roman" w:hAnsi="Times New Roman"/>
          <w:sz w:val="24"/>
          <w:szCs w:val="24"/>
        </w:rPr>
      </w:pPr>
    </w:p>
    <w:p w14:paraId="3292C007" w14:textId="77777777" w:rsidR="00624A3E" w:rsidRDefault="00624A3E" w:rsidP="00624A3E">
      <w:pPr>
        <w:pStyle w:val="NormalWeb"/>
        <w:shd w:val="clear" w:color="auto" w:fill="FFFFFF"/>
        <w:spacing w:before="0" w:beforeAutospacing="0" w:after="0" w:afterAutospacing="0"/>
        <w:ind w:left="567" w:right="142"/>
        <w:jc w:val="both"/>
        <w:rPr>
          <w:b/>
        </w:rPr>
      </w:pPr>
      <w:r w:rsidRPr="00CC0F0D">
        <w:rPr>
          <w:b/>
        </w:rPr>
        <w:t>XXI.</w:t>
      </w:r>
      <w:r w:rsidRPr="00CC0F0D">
        <w:rPr>
          <w:b/>
          <w:vertAlign w:val="superscript"/>
        </w:rPr>
        <w:t>2</w:t>
      </w:r>
      <w:r w:rsidRPr="000D50E6">
        <w:rPr>
          <w:vertAlign w:val="superscript"/>
        </w:rPr>
        <w:t xml:space="preserve"> </w:t>
      </w:r>
      <w:r w:rsidRPr="000D50E6">
        <w:rPr>
          <w:rFonts w:eastAsia="Calibri"/>
          <w:b/>
          <w:lang w:eastAsia="en-GB"/>
        </w:rPr>
        <w:t>D</w:t>
      </w:r>
      <w:r w:rsidRPr="000D50E6">
        <w:rPr>
          <w:b/>
        </w:rPr>
        <w:t>ienas aprūpes centrs bērniem ar funkcionāliem traucējumiem</w:t>
      </w:r>
    </w:p>
    <w:p w14:paraId="42DDA57C" w14:textId="77777777" w:rsidR="00624A3E" w:rsidRPr="000D50E6" w:rsidRDefault="00624A3E" w:rsidP="00624A3E">
      <w:pPr>
        <w:pStyle w:val="NormalWeb"/>
        <w:shd w:val="clear" w:color="auto" w:fill="FFFFFF"/>
        <w:spacing w:before="0" w:beforeAutospacing="0" w:after="0" w:afterAutospacing="0"/>
        <w:ind w:left="567" w:right="142"/>
        <w:jc w:val="both"/>
        <w:rPr>
          <w:rFonts w:eastAsia="Calibri"/>
          <w:b/>
          <w:lang w:eastAsia="en-GB"/>
        </w:rPr>
      </w:pPr>
    </w:p>
    <w:p w14:paraId="4C2250D3" w14:textId="77777777" w:rsidR="00624A3E" w:rsidRPr="000D50E6" w:rsidRDefault="00624A3E" w:rsidP="00624A3E">
      <w:pPr>
        <w:pStyle w:val="NormalWeb"/>
        <w:shd w:val="clear" w:color="auto" w:fill="FFFFFF"/>
        <w:spacing w:before="0" w:beforeAutospacing="0" w:after="0" w:afterAutospacing="0"/>
        <w:ind w:right="142" w:firstLine="567"/>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Dienas aprūpes centrā bērniem ar funkcionāliem traucējumiem tiek nodrošināta:</w:t>
      </w:r>
    </w:p>
    <w:p w14:paraId="5B839321"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1. uzraudzība, individuālais atbalsts un palīdzība pašaprūpē;</w:t>
      </w:r>
    </w:p>
    <w:p w14:paraId="61B04914"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2.  ēdināšana vai iespēja ēst līdzi paņemto ēdienu, ja dienas aprūpes centra pakalpojumu sniedz vismaz četras stundas dienā;</w:t>
      </w:r>
    </w:p>
    <w:p w14:paraId="42F07A47"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3.  sociālā darba speciālista konsultācijas, klientu informēšanas un izglītošanas pasākumi;</w:t>
      </w:r>
    </w:p>
    <w:p w14:paraId="1E8FD2DB"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4.  kognitīvo spēju uzturēšana vai attīstīšana;</w:t>
      </w:r>
    </w:p>
    <w:p w14:paraId="0E98E5F7"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1ABAF65F"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6.  fiziskās aktivitātes, pastaigas svaigā gaisā, brīvā laika un relaksējošās nodarbības atbilstoši dienas ritmam;</w:t>
      </w:r>
    </w:p>
    <w:p w14:paraId="118A527C"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7. speciālistu konsultācijas;</w:t>
      </w:r>
    </w:p>
    <w:p w14:paraId="028B2CD4" w14:textId="77777777" w:rsidR="00624A3E" w:rsidRPr="000D50E6" w:rsidRDefault="00624A3E" w:rsidP="00624A3E">
      <w:pPr>
        <w:pStyle w:val="NormalWeb"/>
        <w:shd w:val="clear" w:color="auto" w:fill="FFFFFF"/>
        <w:spacing w:before="0" w:beforeAutospacing="0" w:after="0" w:afterAutospacing="0"/>
        <w:ind w:right="142" w:firstLine="540"/>
        <w:jc w:val="both"/>
        <w:rPr>
          <w:shd w:val="clear" w:color="auto" w:fill="FFFFFF"/>
        </w:rPr>
      </w:pPr>
      <w:r w:rsidRPr="000D50E6">
        <w:rPr>
          <w:shd w:val="clear" w:color="auto" w:fill="FFFFFF"/>
        </w:rPr>
        <w:t>85.</w:t>
      </w:r>
      <w:r w:rsidRPr="000D50E6">
        <w:rPr>
          <w:shd w:val="clear" w:color="auto" w:fill="FFFFFF"/>
          <w:vertAlign w:val="superscript"/>
        </w:rPr>
        <w:t>10</w:t>
      </w:r>
      <w:r w:rsidRPr="000D50E6">
        <w:rPr>
          <w:shd w:val="clear" w:color="auto" w:fill="FFFFFF"/>
        </w:rPr>
        <w:t xml:space="preserve"> 8.  atbalsts sociālo problēmu risināšanā atbilstoši nepieciešamībai.</w:t>
      </w:r>
    </w:p>
    <w:p w14:paraId="304362F6" w14:textId="77777777" w:rsidR="00624A3E" w:rsidRPr="000D50E6" w:rsidRDefault="00624A3E" w:rsidP="00624A3E">
      <w:pPr>
        <w:pStyle w:val="NormalWeb"/>
        <w:shd w:val="clear" w:color="auto" w:fill="FFFFFF"/>
        <w:spacing w:before="0" w:beforeAutospacing="0" w:after="0" w:afterAutospacing="0"/>
        <w:ind w:left="540" w:right="142"/>
        <w:jc w:val="both"/>
        <w:rPr>
          <w:rFonts w:eastAsia="Calibri"/>
          <w:lang w:eastAsia="en-GB"/>
        </w:rPr>
      </w:pPr>
      <w:r w:rsidRPr="000D50E6">
        <w:rPr>
          <w:shd w:val="clear" w:color="auto" w:fill="FFFFFF"/>
        </w:rPr>
        <w:t>85.</w:t>
      </w:r>
      <w:r w:rsidRPr="000D50E6">
        <w:rPr>
          <w:shd w:val="clear" w:color="auto" w:fill="FFFFFF"/>
          <w:vertAlign w:val="superscript"/>
        </w:rPr>
        <w:t xml:space="preserve">11 </w:t>
      </w:r>
      <w:r w:rsidRPr="000D50E6">
        <w:rPr>
          <w:shd w:val="clear" w:color="auto" w:fill="FFFFFF"/>
        </w:rPr>
        <w:t xml:space="preserve">Pakalpojumu </w:t>
      </w:r>
      <w:r w:rsidRPr="000D50E6">
        <w:rPr>
          <w:rFonts w:eastAsia="Calibri"/>
          <w:lang w:eastAsia="en-GB"/>
        </w:rPr>
        <w:t>sniedz Daugavpils pilsētas pašvaldības iestāde “Daudzfunkcionālais sociālo pakalpojumu centrs “Priedīte””.</w:t>
      </w:r>
    </w:p>
    <w:p w14:paraId="243835B6" w14:textId="77777777" w:rsidR="00624A3E" w:rsidRPr="000D50E6" w:rsidRDefault="00624A3E" w:rsidP="00624A3E">
      <w:pPr>
        <w:pStyle w:val="NormalWeb"/>
        <w:shd w:val="clear" w:color="auto" w:fill="FFFFFF"/>
        <w:spacing w:before="0" w:beforeAutospacing="0" w:after="0" w:afterAutospacing="0"/>
        <w:ind w:left="540" w:right="142"/>
        <w:jc w:val="both"/>
        <w:rPr>
          <w:shd w:val="clear" w:color="auto" w:fill="FFFFFF"/>
        </w:rPr>
      </w:pPr>
      <w:r w:rsidRPr="000D50E6">
        <w:rPr>
          <w:shd w:val="clear" w:color="auto" w:fill="FFFFFF"/>
        </w:rPr>
        <w:t>85.</w:t>
      </w:r>
      <w:r w:rsidRPr="000D50E6">
        <w:rPr>
          <w:shd w:val="clear" w:color="auto" w:fill="FFFFFF"/>
          <w:vertAlign w:val="superscript"/>
        </w:rPr>
        <w:t>12</w:t>
      </w:r>
      <w:r w:rsidRPr="000D50E6">
        <w:rPr>
          <w:shd w:val="clear" w:color="auto" w:fill="FFFFFF"/>
        </w:rPr>
        <w:t xml:space="preserve"> Pakalpojums iedzīvotājiem, kuri deklarējuši savu dzīvesvietu Daugavpils valstspilsētā, ir bezmaksas.</w:t>
      </w:r>
    </w:p>
    <w:p w14:paraId="1B715665" w14:textId="77777777" w:rsidR="00624A3E" w:rsidRDefault="00624A3E" w:rsidP="00624A3E">
      <w:pPr>
        <w:pStyle w:val="NormalWeb"/>
        <w:shd w:val="clear" w:color="auto" w:fill="FFFFFF"/>
        <w:spacing w:before="0" w:beforeAutospacing="0" w:after="0" w:afterAutospacing="0"/>
        <w:ind w:left="540" w:right="142"/>
        <w:jc w:val="center"/>
        <w:rPr>
          <w:b/>
        </w:rPr>
      </w:pPr>
    </w:p>
    <w:p w14:paraId="660C1AE9" w14:textId="77777777" w:rsidR="00624A3E" w:rsidRDefault="00624A3E" w:rsidP="00624A3E">
      <w:pPr>
        <w:pStyle w:val="NormalWeb"/>
        <w:shd w:val="clear" w:color="auto" w:fill="FFFFFF"/>
        <w:spacing w:before="0" w:beforeAutospacing="0" w:after="0" w:afterAutospacing="0"/>
        <w:ind w:left="540" w:right="142"/>
        <w:jc w:val="center"/>
        <w:rPr>
          <w:b/>
        </w:rPr>
      </w:pPr>
      <w:r w:rsidRPr="000D50E6">
        <w:rPr>
          <w:b/>
        </w:rPr>
        <w:t>XXI.</w:t>
      </w:r>
      <w:r w:rsidRPr="000D50E6">
        <w:rPr>
          <w:b/>
          <w:vertAlign w:val="superscript"/>
        </w:rPr>
        <w:t xml:space="preserve">3 </w:t>
      </w:r>
      <w:r w:rsidRPr="000D50E6">
        <w:rPr>
          <w:b/>
        </w:rPr>
        <w:t>Dienas centrs bērniem un jauniešiem</w:t>
      </w:r>
    </w:p>
    <w:p w14:paraId="79713BA7" w14:textId="77777777" w:rsidR="00624A3E" w:rsidRDefault="00624A3E" w:rsidP="00624A3E">
      <w:pPr>
        <w:pStyle w:val="NormalWeb"/>
        <w:shd w:val="clear" w:color="auto" w:fill="FFFFFF"/>
        <w:spacing w:before="0" w:beforeAutospacing="0" w:after="0" w:afterAutospacing="0"/>
        <w:ind w:left="540" w:right="142"/>
        <w:jc w:val="both"/>
        <w:rPr>
          <w:shd w:val="clear" w:color="auto" w:fill="FFFFFF"/>
        </w:rPr>
      </w:pPr>
    </w:p>
    <w:p w14:paraId="080A5BCD" w14:textId="77777777" w:rsidR="00624A3E" w:rsidRPr="000D50E6" w:rsidRDefault="00624A3E" w:rsidP="00624A3E">
      <w:pPr>
        <w:pStyle w:val="NormalWeb"/>
        <w:shd w:val="clear" w:color="auto" w:fill="FFFFFF"/>
        <w:spacing w:before="0" w:beforeAutospacing="0" w:after="0" w:afterAutospacing="0"/>
        <w:ind w:left="540" w:right="142"/>
        <w:jc w:val="both"/>
        <w:rPr>
          <w:bCs/>
        </w:rPr>
      </w:pPr>
      <w:r w:rsidRPr="000D50E6">
        <w:rPr>
          <w:shd w:val="clear" w:color="auto" w:fill="FFFFFF"/>
        </w:rPr>
        <w:t>85.</w:t>
      </w:r>
      <w:r w:rsidRPr="000D50E6">
        <w:rPr>
          <w:shd w:val="clear" w:color="auto" w:fill="FFFFFF"/>
          <w:vertAlign w:val="superscript"/>
        </w:rPr>
        <w:t>13</w:t>
      </w:r>
      <w:r w:rsidRPr="000D50E6">
        <w:rPr>
          <w:shd w:val="clear" w:color="auto" w:fill="FFFFFF"/>
        </w:rPr>
        <w:t xml:space="preserve"> </w:t>
      </w:r>
      <w:r w:rsidRPr="000D50E6">
        <w:rPr>
          <w:bCs/>
        </w:rPr>
        <w:t xml:space="preserve">Dienas centrs bērniem </w:t>
      </w:r>
      <w:r w:rsidRPr="000D50E6">
        <w:t>un jauniešiem</w:t>
      </w:r>
      <w:r w:rsidRPr="000D50E6">
        <w:rPr>
          <w:bCs/>
        </w:rPr>
        <w:t xml:space="preserve"> nodrošina sociālo prasmju attīstību, izglītošanu, brīvā laika pavadīšanas iespējas, mākslas vai mākslinieciskās pašdarbības nodarbības.</w:t>
      </w:r>
    </w:p>
    <w:p w14:paraId="10706AC4" w14:textId="77777777" w:rsidR="00624A3E" w:rsidRPr="000D50E6" w:rsidRDefault="00624A3E" w:rsidP="00624A3E">
      <w:pPr>
        <w:pStyle w:val="NormalWeb"/>
        <w:shd w:val="clear" w:color="auto" w:fill="FFFFFF"/>
        <w:spacing w:before="0" w:beforeAutospacing="0" w:after="0" w:afterAutospacing="0"/>
        <w:ind w:left="540" w:right="142"/>
        <w:jc w:val="both"/>
      </w:pPr>
      <w:r w:rsidRPr="000D50E6">
        <w:rPr>
          <w:shd w:val="clear" w:color="auto" w:fill="FFFFFF"/>
        </w:rPr>
        <w:lastRenderedPageBreak/>
        <w:t>85.</w:t>
      </w:r>
      <w:r w:rsidRPr="000D50E6">
        <w:rPr>
          <w:shd w:val="clear" w:color="auto" w:fill="FFFFFF"/>
          <w:vertAlign w:val="superscript"/>
        </w:rPr>
        <w:t>14</w:t>
      </w:r>
      <w:r w:rsidRPr="000D50E6">
        <w:rPr>
          <w:shd w:val="clear" w:color="auto" w:fill="FFFFFF"/>
        </w:rPr>
        <w:t xml:space="preserve"> </w:t>
      </w:r>
      <w:r w:rsidRPr="000D50E6">
        <w:rPr>
          <w:bCs/>
        </w:rPr>
        <w:t xml:space="preserve"> Pakalpojumu sniedz bērniem </w:t>
      </w:r>
      <w:r w:rsidRPr="000D50E6">
        <w:t>un jauniešiem no trūcīgām vai maznodrošinātām mājsaimniecībām, sociālā riska ģimenēm, daudzbērnu ģimenēm, bērniem ar funkcionāliem traucējumiem.</w:t>
      </w:r>
    </w:p>
    <w:p w14:paraId="43BCA9E2" w14:textId="77777777" w:rsidR="00624A3E" w:rsidRPr="000D50E6" w:rsidRDefault="00624A3E" w:rsidP="00624A3E">
      <w:pPr>
        <w:widowControl w:val="0"/>
        <w:shd w:val="clear" w:color="auto" w:fill="FFFFFF"/>
        <w:suppressAutoHyphens/>
        <w:autoSpaceDE w:val="0"/>
        <w:spacing w:after="0" w:line="240" w:lineRule="auto"/>
        <w:ind w:left="360" w:firstLine="180"/>
        <w:jc w:val="both"/>
        <w:rPr>
          <w:rFonts w:ascii="Times New Roman" w:hAnsi="Times New Roman"/>
          <w:sz w:val="24"/>
          <w:szCs w:val="24"/>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15</w:t>
      </w:r>
      <w:r w:rsidRPr="000D50E6">
        <w:rPr>
          <w:rFonts w:ascii="Times New Roman" w:hAnsi="Times New Roman"/>
          <w:sz w:val="24"/>
          <w:szCs w:val="24"/>
          <w:shd w:val="clear" w:color="auto" w:fill="FFFFFF"/>
        </w:rPr>
        <w:t xml:space="preserve"> </w:t>
      </w:r>
      <w:r w:rsidRPr="000D50E6">
        <w:rPr>
          <w:rFonts w:ascii="Times New Roman" w:hAnsi="Times New Roman"/>
          <w:bCs/>
          <w:sz w:val="24"/>
          <w:szCs w:val="24"/>
        </w:rPr>
        <w:t xml:space="preserve"> Pakalpojums ietver:</w:t>
      </w:r>
    </w:p>
    <w:p w14:paraId="37CE2449"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15</w:t>
      </w:r>
      <w:r w:rsidRPr="000D50E6">
        <w:rPr>
          <w:rFonts w:ascii="Times New Roman" w:hAnsi="Times New Roman"/>
          <w:sz w:val="24"/>
          <w:szCs w:val="24"/>
          <w:shd w:val="clear" w:color="auto" w:fill="FFFFFF"/>
        </w:rPr>
        <w:t xml:space="preserve"> 1.</w:t>
      </w:r>
      <w:r w:rsidRPr="000D50E6">
        <w:rPr>
          <w:rFonts w:ascii="Times New Roman" w:hAnsi="Times New Roman"/>
          <w:bCs/>
          <w:sz w:val="24"/>
          <w:szCs w:val="24"/>
        </w:rPr>
        <w:t xml:space="preserve"> uzraudzību un individuālu atbalstu;</w:t>
      </w:r>
    </w:p>
    <w:p w14:paraId="7A52CE8C"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bCs/>
          <w:sz w:val="24"/>
          <w:szCs w:val="24"/>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15</w:t>
      </w:r>
      <w:r w:rsidRPr="000D50E6">
        <w:rPr>
          <w:rFonts w:ascii="Times New Roman" w:hAnsi="Times New Roman"/>
          <w:sz w:val="24"/>
          <w:szCs w:val="24"/>
          <w:shd w:val="clear" w:color="auto" w:fill="FFFFFF"/>
        </w:rPr>
        <w:t xml:space="preserve"> 2.</w:t>
      </w:r>
      <w:r w:rsidRPr="000D50E6">
        <w:rPr>
          <w:rFonts w:ascii="Times New Roman" w:hAnsi="Times New Roman"/>
          <w:bCs/>
          <w:sz w:val="24"/>
          <w:szCs w:val="24"/>
        </w:rPr>
        <w:t xml:space="preserve"> sociālo prasmju un sociālo iemaņu, sadzīves prasmju attīstīšanu un apgūšanu;</w:t>
      </w:r>
    </w:p>
    <w:p w14:paraId="55CABC61"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15</w:t>
      </w:r>
      <w:r w:rsidRPr="000D50E6">
        <w:rPr>
          <w:rFonts w:ascii="Times New Roman" w:hAnsi="Times New Roman"/>
          <w:sz w:val="24"/>
          <w:szCs w:val="24"/>
          <w:shd w:val="clear" w:color="auto" w:fill="FFFFFF"/>
        </w:rPr>
        <w:t xml:space="preserve"> 3. </w:t>
      </w:r>
      <w:r w:rsidRPr="000D50E6">
        <w:rPr>
          <w:rFonts w:ascii="Times New Roman" w:hAnsi="Times New Roman"/>
          <w:bCs/>
          <w:sz w:val="24"/>
          <w:szCs w:val="24"/>
        </w:rPr>
        <w:t>grupu nodarbības (izglītojošās, socializācijas, radošās, fizisko aktivitāšu, dzīves prasmju darbnīcas u.tml.);</w:t>
      </w:r>
    </w:p>
    <w:p w14:paraId="5DA9C840"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sidRPr="000D50E6">
        <w:rPr>
          <w:rFonts w:ascii="Times New Roman" w:hAnsi="Times New Roman"/>
          <w:sz w:val="24"/>
          <w:szCs w:val="24"/>
          <w:shd w:val="clear" w:color="auto" w:fill="FFFFFF"/>
        </w:rPr>
        <w:t xml:space="preserve"> 85.</w:t>
      </w:r>
      <w:r w:rsidRPr="000D50E6">
        <w:rPr>
          <w:rFonts w:ascii="Times New Roman" w:hAnsi="Times New Roman"/>
          <w:sz w:val="24"/>
          <w:szCs w:val="24"/>
          <w:shd w:val="clear" w:color="auto" w:fill="FFFFFF"/>
          <w:vertAlign w:val="superscript"/>
        </w:rPr>
        <w:t xml:space="preserve"> 15</w:t>
      </w:r>
      <w:r w:rsidRPr="000D50E6">
        <w:rPr>
          <w:rFonts w:ascii="Times New Roman" w:hAnsi="Times New Roman"/>
          <w:sz w:val="24"/>
          <w:szCs w:val="24"/>
          <w:shd w:val="clear" w:color="auto" w:fill="FFFFFF"/>
        </w:rPr>
        <w:t xml:space="preserve">  4. mākslas un mākslinieciskās pašdarbības spēju attīstīšanas nodarbības;</w:t>
      </w:r>
    </w:p>
    <w:p w14:paraId="5574387C"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 xml:space="preserve"> 15</w:t>
      </w:r>
      <w:r w:rsidRPr="000D50E6">
        <w:rPr>
          <w:rFonts w:ascii="Times New Roman" w:hAnsi="Times New Roman"/>
          <w:sz w:val="24"/>
          <w:szCs w:val="24"/>
          <w:shd w:val="clear" w:color="auto" w:fill="FFFFFF"/>
        </w:rPr>
        <w:t xml:space="preserve">  5. sociālā darba speciālista konsultācijas, ja tas nepieciešams;</w:t>
      </w:r>
    </w:p>
    <w:p w14:paraId="66A7C2D6"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 xml:space="preserve"> 15</w:t>
      </w:r>
      <w:r w:rsidRPr="000D50E6">
        <w:rPr>
          <w:rFonts w:ascii="Times New Roman" w:hAnsi="Times New Roman"/>
          <w:sz w:val="24"/>
          <w:szCs w:val="24"/>
          <w:shd w:val="clear" w:color="auto" w:fill="FFFFFF"/>
        </w:rPr>
        <w:t xml:space="preserve">  6. brīvā laika nodarbības un pastaigas svaigā gaisā;</w:t>
      </w:r>
    </w:p>
    <w:p w14:paraId="4CEA8B1F"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 xml:space="preserve"> 15</w:t>
      </w:r>
      <w:r w:rsidRPr="000D50E6">
        <w:rPr>
          <w:rFonts w:ascii="Times New Roman" w:hAnsi="Times New Roman"/>
          <w:sz w:val="24"/>
          <w:szCs w:val="24"/>
          <w:shd w:val="clear" w:color="auto" w:fill="FFFFFF"/>
        </w:rPr>
        <w:t xml:space="preserve"> 7. ēdināšanu vai iespēju ēst līdzi paņemto ēdienu, ja dienas centra pakalpojums tiek saņemts vismaz četras stundas dienā;</w:t>
      </w:r>
    </w:p>
    <w:p w14:paraId="5CE7F602" w14:textId="77777777" w:rsidR="00624A3E" w:rsidRPr="000D50E6" w:rsidRDefault="00624A3E" w:rsidP="00624A3E">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 xml:space="preserve"> 15</w:t>
      </w:r>
      <w:r w:rsidRPr="000D50E6">
        <w:rPr>
          <w:rFonts w:ascii="Times New Roman" w:hAnsi="Times New Roman"/>
          <w:sz w:val="24"/>
          <w:szCs w:val="24"/>
          <w:shd w:val="clear" w:color="auto" w:fill="FFFFFF"/>
        </w:rPr>
        <w:t xml:space="preserve"> 8. atbilstoši nodarbību specifikai - sociālā darba un citu speciālistu iesaisti.</w:t>
      </w:r>
    </w:p>
    <w:p w14:paraId="49D58B16" w14:textId="77777777" w:rsidR="00624A3E" w:rsidRPr="000D50E6" w:rsidRDefault="00624A3E" w:rsidP="00624A3E">
      <w:pPr>
        <w:pStyle w:val="NormalWeb"/>
        <w:shd w:val="clear" w:color="auto" w:fill="FFFFFF"/>
        <w:spacing w:before="0" w:beforeAutospacing="0" w:after="0" w:afterAutospacing="0"/>
        <w:ind w:left="360" w:right="142" w:firstLine="180"/>
        <w:jc w:val="both"/>
        <w:rPr>
          <w:rFonts w:eastAsia="Calibri"/>
          <w:lang w:eastAsia="en-GB"/>
        </w:rPr>
      </w:pPr>
      <w:r w:rsidRPr="000D50E6">
        <w:rPr>
          <w:shd w:val="clear" w:color="auto" w:fill="FFFFFF"/>
        </w:rPr>
        <w:t>85.</w:t>
      </w:r>
      <w:r w:rsidRPr="000D50E6">
        <w:rPr>
          <w:shd w:val="clear" w:color="auto" w:fill="FFFFFF"/>
          <w:vertAlign w:val="superscript"/>
        </w:rPr>
        <w:t xml:space="preserve">16 </w:t>
      </w:r>
      <w:r w:rsidRPr="000D50E6">
        <w:rPr>
          <w:shd w:val="clear" w:color="auto" w:fill="FFFFFF"/>
        </w:rPr>
        <w:t>Pakalpojumu</w:t>
      </w:r>
      <w:r w:rsidRPr="000D50E6">
        <w:rPr>
          <w:rFonts w:eastAsia="Calibri"/>
          <w:lang w:eastAsia="en-GB"/>
        </w:rPr>
        <w:t xml:space="preserve"> sniedz Daugavpils pilsētas pašvaldības iestāde “Daudzfunkcionālais sociālo pakalpojumu centrs “Priedīte””.</w:t>
      </w:r>
    </w:p>
    <w:p w14:paraId="20459519" w14:textId="77777777" w:rsidR="00624A3E" w:rsidRDefault="00624A3E" w:rsidP="00624A3E">
      <w:pPr>
        <w:pStyle w:val="NormalWeb"/>
        <w:shd w:val="clear" w:color="auto" w:fill="FFFFFF"/>
        <w:spacing w:before="0" w:beforeAutospacing="0" w:after="0" w:afterAutospacing="0"/>
        <w:ind w:right="142" w:firstLine="540"/>
        <w:jc w:val="both"/>
        <w:rPr>
          <w:shd w:val="clear" w:color="auto" w:fill="FFFFFF"/>
        </w:rPr>
      </w:pPr>
      <w:r w:rsidRPr="000D50E6">
        <w:rPr>
          <w:shd w:val="clear" w:color="auto" w:fill="FFFFFF"/>
        </w:rPr>
        <w:t>85.</w:t>
      </w:r>
      <w:r w:rsidRPr="000D50E6">
        <w:rPr>
          <w:shd w:val="clear" w:color="auto" w:fill="FFFFFF"/>
          <w:vertAlign w:val="superscript"/>
        </w:rPr>
        <w:t>17</w:t>
      </w:r>
      <w:r w:rsidRPr="000D50E6">
        <w:rPr>
          <w:shd w:val="clear" w:color="auto" w:fill="FFFFFF"/>
        </w:rPr>
        <w:t xml:space="preserve"> Pakalpojums iedzīvotājiem, kuri deklarējuši savu dzīvesvietu Daugavpils valstspilsētā, ir bezmaksas.</w:t>
      </w:r>
    </w:p>
    <w:p w14:paraId="2875AC36" w14:textId="77777777" w:rsidR="00624A3E" w:rsidRDefault="00624A3E" w:rsidP="00624A3E">
      <w:pPr>
        <w:pStyle w:val="NormalWeb"/>
        <w:shd w:val="clear" w:color="auto" w:fill="FFFFFF"/>
        <w:spacing w:before="0" w:beforeAutospacing="0" w:after="0" w:afterAutospacing="0"/>
        <w:ind w:right="142" w:firstLine="540"/>
        <w:jc w:val="center"/>
        <w:rPr>
          <w:shd w:val="clear" w:color="auto" w:fill="FFFFFF"/>
        </w:rPr>
      </w:pPr>
    </w:p>
    <w:p w14:paraId="5030A79A" w14:textId="77777777" w:rsidR="00624A3E" w:rsidRDefault="00624A3E" w:rsidP="00624A3E">
      <w:pPr>
        <w:pStyle w:val="NormalWeb"/>
        <w:shd w:val="clear" w:color="auto" w:fill="FFFFFF"/>
        <w:spacing w:before="0" w:beforeAutospacing="0" w:after="0" w:afterAutospacing="0"/>
        <w:ind w:left="540" w:right="142"/>
        <w:jc w:val="center"/>
        <w:rPr>
          <w:b/>
        </w:rPr>
      </w:pPr>
      <w:r w:rsidRPr="000D50E6">
        <w:rPr>
          <w:b/>
        </w:rPr>
        <w:t>XXI.</w:t>
      </w:r>
      <w:r w:rsidRPr="000D50E6">
        <w:rPr>
          <w:b/>
          <w:vertAlign w:val="superscript"/>
        </w:rPr>
        <w:t xml:space="preserve">4 </w:t>
      </w:r>
      <w:r w:rsidRPr="000D50E6">
        <w:rPr>
          <w:b/>
        </w:rPr>
        <w:t>Krīzes centrs bērniem</w:t>
      </w:r>
    </w:p>
    <w:p w14:paraId="759AB059" w14:textId="77777777" w:rsidR="00624A3E" w:rsidRPr="000D50E6" w:rsidRDefault="00624A3E" w:rsidP="00624A3E">
      <w:pPr>
        <w:pStyle w:val="NormalWeb"/>
        <w:shd w:val="clear" w:color="auto" w:fill="FFFFFF"/>
        <w:spacing w:before="0" w:beforeAutospacing="0" w:after="0" w:afterAutospacing="0"/>
        <w:ind w:left="540" w:right="142"/>
        <w:jc w:val="both"/>
        <w:rPr>
          <w:b/>
          <w:vertAlign w:val="superscript"/>
        </w:rPr>
      </w:pPr>
    </w:p>
    <w:p w14:paraId="4A6C2FFB" w14:textId="77777777" w:rsidR="00624A3E" w:rsidRPr="000D50E6" w:rsidRDefault="00624A3E" w:rsidP="00624A3E">
      <w:pPr>
        <w:pStyle w:val="tv213"/>
        <w:shd w:val="clear" w:color="auto" w:fill="FFFFFF"/>
        <w:spacing w:before="0" w:beforeAutospacing="0" w:after="0" w:afterAutospacing="0"/>
        <w:ind w:firstLine="540"/>
        <w:jc w:val="both"/>
      </w:pPr>
      <w:r w:rsidRPr="000D50E6">
        <w:rPr>
          <w:shd w:val="clear" w:color="auto" w:fill="FFFFFF"/>
        </w:rPr>
        <w:t>85.</w:t>
      </w:r>
      <w:r w:rsidRPr="000D50E6">
        <w:rPr>
          <w:shd w:val="clear" w:color="auto" w:fill="FFFFFF"/>
          <w:vertAlign w:val="superscript"/>
        </w:rPr>
        <w:t xml:space="preserve">18 </w:t>
      </w:r>
      <w:r w:rsidRPr="000D50E6">
        <w:t>Krīzes centra pakalpojums bērniem ir ar izmitināšanu, ko</w:t>
      </w:r>
      <w:r w:rsidRPr="000D50E6">
        <w:rPr>
          <w:rFonts w:eastAsia="Calibri"/>
          <w:lang w:eastAsia="en-GB"/>
        </w:rPr>
        <w:t xml:space="preserve"> sniedz Daugavpils pilsētas pašvaldības iestāde “Daudzfunkcionālais sociālo pakalpojumu centrs “Priedīte””, uz laiku līdz 60 diennaktīm, ar iespēju pagarināt tā sniegšanas laiku līdz sešiem mēnešiem</w:t>
      </w:r>
      <w:r w:rsidRPr="000D50E6">
        <w:t xml:space="preserve">. </w:t>
      </w:r>
    </w:p>
    <w:p w14:paraId="33798E85" w14:textId="77777777" w:rsidR="00624A3E" w:rsidRPr="000D50E6" w:rsidRDefault="00624A3E" w:rsidP="00624A3E">
      <w:pPr>
        <w:shd w:val="clear" w:color="auto" w:fill="FFFFFF"/>
        <w:spacing w:after="0" w:line="240" w:lineRule="auto"/>
        <w:ind w:firstLine="540"/>
        <w:jc w:val="both"/>
        <w:rPr>
          <w:rFonts w:ascii="Times New Roman" w:hAnsi="Times New Roman"/>
          <w:sz w:val="24"/>
          <w:szCs w:val="24"/>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 xml:space="preserve">19  </w:t>
      </w:r>
      <w:r w:rsidRPr="000D50E6">
        <w:rPr>
          <w:rFonts w:ascii="Times New Roman" w:hAnsi="Times New Roman"/>
          <w:sz w:val="24"/>
          <w:szCs w:val="24"/>
        </w:rPr>
        <w:t xml:space="preserve">Pakalpojums tiek nodrošināts </w:t>
      </w:r>
      <w:r w:rsidRPr="000D50E6">
        <w:rPr>
          <w:rFonts w:ascii="Times New Roman" w:eastAsia="Times New Roman" w:hAnsi="Times New Roman"/>
          <w:sz w:val="24"/>
          <w:szCs w:val="24"/>
          <w:lang w:eastAsia="lv-LV"/>
        </w:rPr>
        <w:t>krīzes situācijā nonākušiem bērniem</w:t>
      </w:r>
      <w:r w:rsidRPr="000D50E6">
        <w:rPr>
          <w:rFonts w:ascii="Times New Roman" w:hAnsi="Times New Roman"/>
          <w:sz w:val="24"/>
          <w:szCs w:val="24"/>
        </w:rPr>
        <w:t xml:space="preserve">, bērniem no </w:t>
      </w:r>
      <w:r w:rsidRPr="000D50E6">
        <w:rPr>
          <w:rFonts w:ascii="Times New Roman" w:eastAsia="Times New Roman" w:hAnsi="Times New Roman"/>
          <w:sz w:val="24"/>
          <w:szCs w:val="24"/>
          <w:lang w:eastAsia="lv-LV"/>
        </w:rPr>
        <w:t>ģimenē</w:t>
      </w:r>
      <w:r w:rsidRPr="000D50E6">
        <w:rPr>
          <w:rFonts w:ascii="Times New Roman" w:hAnsi="Times New Roman"/>
          <w:sz w:val="24"/>
          <w:szCs w:val="24"/>
        </w:rPr>
        <w:t xml:space="preserve">m, kurās ir </w:t>
      </w:r>
      <w:r w:rsidRPr="000D50E6">
        <w:rPr>
          <w:rFonts w:ascii="Times New Roman" w:eastAsia="Times New Roman" w:hAnsi="Times New Roman"/>
          <w:sz w:val="24"/>
          <w:szCs w:val="24"/>
          <w:lang w:eastAsia="lv-LV"/>
        </w:rPr>
        <w:t xml:space="preserve">krīzes situācijas </w:t>
      </w:r>
      <w:r w:rsidRPr="000D50E6">
        <w:rPr>
          <w:rFonts w:ascii="Times New Roman" w:hAnsi="Times New Roman"/>
          <w:sz w:val="24"/>
          <w:szCs w:val="24"/>
        </w:rPr>
        <w:t>vai</w:t>
      </w:r>
      <w:r w:rsidRPr="000D50E6">
        <w:rPr>
          <w:rFonts w:ascii="Times New Roman" w:eastAsia="Times New Roman" w:hAnsi="Times New Roman"/>
          <w:sz w:val="24"/>
          <w:szCs w:val="24"/>
          <w:lang w:eastAsia="lv-LV"/>
        </w:rPr>
        <w:t xml:space="preserve"> sociālo apstākļu dēļ ir bērna attīstībai nelabvēlīgi apstākļi</w:t>
      </w:r>
      <w:r w:rsidRPr="000D50E6">
        <w:rPr>
          <w:rFonts w:ascii="Times New Roman" w:hAnsi="Times New Roman"/>
          <w:sz w:val="24"/>
          <w:szCs w:val="24"/>
        </w:rPr>
        <w:t xml:space="preserve">, bērni, kuri ir cietuši no prettiesiskām darbībām – noziedzīga nodarījuma, ekspluatācijas, seksuālas izmantošanas, vardarbības vai jebkādas citas nelikumīgas, cietsirdīgas vai cieņu aizskarošas darbības. </w:t>
      </w:r>
    </w:p>
    <w:p w14:paraId="595D5217" w14:textId="77777777" w:rsidR="00624A3E" w:rsidRPr="000D50E6" w:rsidRDefault="00624A3E" w:rsidP="00624A3E">
      <w:pPr>
        <w:shd w:val="clear" w:color="auto" w:fill="FFFFFF"/>
        <w:spacing w:after="0" w:line="240" w:lineRule="auto"/>
        <w:ind w:firstLine="540"/>
        <w:jc w:val="both"/>
        <w:rPr>
          <w:rFonts w:ascii="Times New Roman" w:hAnsi="Times New Roman"/>
          <w:sz w:val="24"/>
          <w:szCs w:val="24"/>
        </w:rPr>
      </w:pPr>
      <w:r w:rsidRPr="000D50E6">
        <w:rPr>
          <w:rFonts w:ascii="Times New Roman" w:hAnsi="Times New Roman"/>
          <w:sz w:val="24"/>
          <w:szCs w:val="24"/>
          <w:shd w:val="clear" w:color="auto" w:fill="FFFFFF"/>
        </w:rPr>
        <w:t>85.</w:t>
      </w:r>
      <w:r w:rsidRPr="000D50E6">
        <w:rPr>
          <w:rFonts w:ascii="Times New Roman" w:hAnsi="Times New Roman"/>
          <w:sz w:val="24"/>
          <w:szCs w:val="24"/>
          <w:shd w:val="clear" w:color="auto" w:fill="FFFFFF"/>
          <w:vertAlign w:val="superscript"/>
        </w:rPr>
        <w:t xml:space="preserve">20  </w:t>
      </w:r>
      <w:r w:rsidRPr="000D50E6">
        <w:rPr>
          <w:rFonts w:ascii="Times New Roman" w:hAnsi="Times New Roman"/>
          <w:sz w:val="24"/>
          <w:szCs w:val="24"/>
        </w:rPr>
        <w:t xml:space="preserve">Krīzes centrs bērniem nodrošina </w:t>
      </w:r>
      <w:r w:rsidRPr="000D50E6">
        <w:rPr>
          <w:rFonts w:ascii="Times New Roman" w:eastAsia="Times New Roman" w:hAnsi="Times New Roman"/>
          <w:sz w:val="24"/>
          <w:szCs w:val="24"/>
          <w:lang w:eastAsia="lv-LV"/>
        </w:rPr>
        <w:t>pamatvajadzīb</w:t>
      </w:r>
      <w:r w:rsidRPr="000D50E6">
        <w:rPr>
          <w:rFonts w:ascii="Times New Roman" w:hAnsi="Times New Roman"/>
          <w:sz w:val="24"/>
          <w:szCs w:val="24"/>
        </w:rPr>
        <w:t>as</w:t>
      </w:r>
      <w:r w:rsidRPr="000D50E6">
        <w:rPr>
          <w:rFonts w:ascii="Times New Roman" w:eastAsia="Times New Roman" w:hAnsi="Times New Roman"/>
          <w:sz w:val="24"/>
          <w:szCs w:val="24"/>
          <w:lang w:eastAsia="lv-LV"/>
        </w:rPr>
        <w:t xml:space="preserve"> (ēdiens, apģērbs, mājoklis, diennakts aprūpe, bērna vajadzībām atbilstoša veselības aprūpe, obligātā izglītība</w:t>
      </w:r>
      <w:r w:rsidRPr="000D50E6">
        <w:rPr>
          <w:rFonts w:ascii="Times New Roman" w:hAnsi="Times New Roman"/>
          <w:sz w:val="24"/>
          <w:szCs w:val="24"/>
        </w:rPr>
        <w:t xml:space="preserve">), </w:t>
      </w:r>
      <w:r w:rsidRPr="000D50E6">
        <w:rPr>
          <w:rFonts w:ascii="Times New Roman" w:eastAsia="Times New Roman" w:hAnsi="Times New Roman"/>
          <w:sz w:val="24"/>
          <w:szCs w:val="24"/>
          <w:lang w:eastAsia="lv-LV"/>
        </w:rPr>
        <w:t>sociālo aprūpi, sociālo rehabilitāciju, vispusīgu attīstību un audzināšanu, iespēju bērna un ģimenes atkalapvienošanai. B</w:t>
      </w:r>
      <w:r w:rsidRPr="000D50E6">
        <w:rPr>
          <w:rFonts w:ascii="Times New Roman" w:hAnsi="Times New Roman"/>
          <w:sz w:val="24"/>
          <w:szCs w:val="24"/>
        </w:rPr>
        <w:t>ērnam tiek nodrošināta:</w:t>
      </w:r>
    </w:p>
    <w:p w14:paraId="6C232B06" w14:textId="77777777" w:rsidR="00624A3E" w:rsidRPr="000D50E6" w:rsidRDefault="00624A3E" w:rsidP="00624A3E">
      <w:pPr>
        <w:pStyle w:val="tv213"/>
        <w:shd w:val="clear" w:color="auto" w:fill="FFFFFF"/>
        <w:spacing w:before="0" w:beforeAutospacing="0" w:after="0" w:afterAutospacing="0"/>
        <w:ind w:firstLine="540"/>
        <w:jc w:val="both"/>
        <w:rPr>
          <w:shd w:val="clear" w:color="auto" w:fill="FFFFFF"/>
        </w:rPr>
      </w:pPr>
      <w:r w:rsidRPr="000D50E6">
        <w:rPr>
          <w:shd w:val="clear" w:color="auto" w:fill="FFFFFF"/>
        </w:rPr>
        <w:t>85.</w:t>
      </w:r>
      <w:r w:rsidRPr="000D50E6">
        <w:rPr>
          <w:shd w:val="clear" w:color="auto" w:fill="FFFFFF"/>
          <w:vertAlign w:val="superscript"/>
        </w:rPr>
        <w:t xml:space="preserve">20 </w:t>
      </w:r>
      <w:r w:rsidRPr="000D50E6">
        <w:rPr>
          <w:shd w:val="clear" w:color="auto" w:fill="FFFFFF"/>
        </w:rPr>
        <w:t>1. izmitināšana un droša vide, naktsmītne un diennakts uzturēšanās;</w:t>
      </w:r>
    </w:p>
    <w:p w14:paraId="1C3669E3" w14:textId="77777777" w:rsidR="00624A3E" w:rsidRPr="000D50E6" w:rsidRDefault="00624A3E" w:rsidP="00624A3E">
      <w:pPr>
        <w:pStyle w:val="tv213"/>
        <w:shd w:val="clear" w:color="auto" w:fill="FFFFFF"/>
        <w:tabs>
          <w:tab w:val="left" w:pos="426"/>
          <w:tab w:val="left" w:pos="993"/>
        </w:tabs>
        <w:spacing w:before="0" w:beforeAutospacing="0" w:after="0" w:afterAutospacing="0"/>
        <w:jc w:val="both"/>
      </w:pPr>
      <w:r w:rsidRPr="000D50E6">
        <w:rPr>
          <w:shd w:val="clear" w:color="auto" w:fill="FFFFFF"/>
        </w:rPr>
        <w:tab/>
        <w:t xml:space="preserve">  85.</w:t>
      </w:r>
      <w:r w:rsidRPr="000D50E6">
        <w:rPr>
          <w:shd w:val="clear" w:color="auto" w:fill="FFFFFF"/>
          <w:vertAlign w:val="superscript"/>
        </w:rPr>
        <w:t xml:space="preserve">20 </w:t>
      </w:r>
      <w:r w:rsidRPr="000D50E6">
        <w:rPr>
          <w:shd w:val="clear" w:color="auto" w:fill="FFFFFF"/>
        </w:rPr>
        <w:t xml:space="preserve">2. </w:t>
      </w:r>
      <w:r w:rsidRPr="000D50E6">
        <w:t>duša, tualete ar roku mazgātni;</w:t>
      </w:r>
    </w:p>
    <w:p w14:paraId="6E88E1BC" w14:textId="77777777" w:rsidR="00624A3E" w:rsidRPr="000D50E6" w:rsidRDefault="00624A3E" w:rsidP="00624A3E">
      <w:pPr>
        <w:pStyle w:val="tv213"/>
        <w:shd w:val="clear" w:color="auto" w:fill="FFFFFF"/>
        <w:tabs>
          <w:tab w:val="left" w:pos="426"/>
          <w:tab w:val="left" w:pos="993"/>
        </w:tabs>
        <w:spacing w:before="0" w:beforeAutospacing="0" w:after="0" w:afterAutospacing="0"/>
        <w:jc w:val="both"/>
      </w:pPr>
      <w:r w:rsidRPr="000D50E6">
        <w:rPr>
          <w:shd w:val="clear" w:color="auto" w:fill="FFFFFF"/>
        </w:rPr>
        <w:t xml:space="preserve">  </w:t>
      </w:r>
      <w:r w:rsidRPr="000D50E6">
        <w:rPr>
          <w:shd w:val="clear" w:color="auto" w:fill="FFFFFF"/>
        </w:rPr>
        <w:tab/>
        <w:t xml:space="preserve">  85.</w:t>
      </w:r>
      <w:r w:rsidRPr="000D50E6">
        <w:rPr>
          <w:shd w:val="clear" w:color="auto" w:fill="FFFFFF"/>
          <w:vertAlign w:val="superscript"/>
        </w:rPr>
        <w:t xml:space="preserve">20 </w:t>
      </w:r>
      <w:r w:rsidRPr="000D50E6">
        <w:rPr>
          <w:shd w:val="clear" w:color="auto" w:fill="FFFFFF"/>
        </w:rPr>
        <w:t xml:space="preserve">3. </w:t>
      </w:r>
      <w:r w:rsidRPr="000D50E6">
        <w:t>koplietošanas telpa ar galdu un krēsliem, aprīkota virtuve;</w:t>
      </w:r>
    </w:p>
    <w:p w14:paraId="1448D2F3" w14:textId="77777777" w:rsidR="00624A3E" w:rsidRPr="00F2674A" w:rsidRDefault="00624A3E" w:rsidP="00624A3E">
      <w:pPr>
        <w:pStyle w:val="tv213"/>
        <w:shd w:val="clear" w:color="auto" w:fill="FFFFFF"/>
        <w:tabs>
          <w:tab w:val="left" w:pos="426"/>
          <w:tab w:val="left" w:pos="993"/>
        </w:tabs>
        <w:spacing w:before="0" w:beforeAutospacing="0" w:after="0" w:afterAutospacing="0"/>
        <w:jc w:val="both"/>
      </w:pPr>
      <w:r w:rsidRPr="000D50E6">
        <w:rPr>
          <w:shd w:val="clear" w:color="auto" w:fill="FFFFFF"/>
        </w:rPr>
        <w:t xml:space="preserve">         85.</w:t>
      </w:r>
      <w:r w:rsidRPr="000D50E6">
        <w:rPr>
          <w:shd w:val="clear" w:color="auto" w:fill="FFFFFF"/>
          <w:vertAlign w:val="superscript"/>
        </w:rPr>
        <w:t xml:space="preserve">20 </w:t>
      </w:r>
      <w:r w:rsidRPr="000D50E6">
        <w:rPr>
          <w:shd w:val="clear" w:color="auto" w:fill="FFFFFF"/>
        </w:rPr>
        <w:t xml:space="preserve">4. </w:t>
      </w:r>
      <w:r w:rsidRPr="000D50E6">
        <w:t>plaukti drēbju, apavu un personīgo mantu uzglabāšanai, gultasveļa, dvieļi un higiēnas un mazgāšanas līdzekļi, gultas veļas maiņa atbilstoši nepieciešamībai, bet ne retāk kā</w:t>
      </w:r>
      <w:r w:rsidRPr="00F2674A">
        <w:t xml:space="preserve"> reizi 10 dienās;</w:t>
      </w:r>
    </w:p>
    <w:p w14:paraId="48D16C40" w14:textId="77777777" w:rsidR="00624A3E" w:rsidRPr="00F2674A" w:rsidRDefault="00624A3E" w:rsidP="00624A3E">
      <w:pPr>
        <w:pStyle w:val="tv213"/>
        <w:shd w:val="clear" w:color="auto" w:fill="FFFFFF"/>
        <w:tabs>
          <w:tab w:val="left" w:pos="426"/>
          <w:tab w:val="left" w:pos="993"/>
        </w:tabs>
        <w:spacing w:before="0" w:beforeAutospacing="0" w:after="0" w:afterAutospacing="0"/>
        <w:jc w:val="both"/>
      </w:pPr>
      <w:r w:rsidRPr="00F2674A">
        <w:rPr>
          <w:shd w:val="clear" w:color="auto" w:fill="FFFFFF"/>
        </w:rPr>
        <w:tab/>
        <w:t xml:space="preserve">  85.</w:t>
      </w:r>
      <w:r w:rsidRPr="00F2674A">
        <w:rPr>
          <w:shd w:val="clear" w:color="auto" w:fill="FFFFFF"/>
          <w:vertAlign w:val="superscript"/>
        </w:rPr>
        <w:t xml:space="preserve">20 </w:t>
      </w:r>
      <w:r w:rsidRPr="00F2674A">
        <w:rPr>
          <w:shd w:val="clear" w:color="auto" w:fill="FFFFFF"/>
        </w:rPr>
        <w:t xml:space="preserve">5. </w:t>
      </w:r>
      <w:r w:rsidRPr="00F2674A">
        <w:t>sociālo prasmju novērtēšana, pilnveidošana un attīstīšana, individuālās un grupu nodarbības psihosociālā atbalsta sniegšanai;</w:t>
      </w:r>
    </w:p>
    <w:p w14:paraId="2532A107" w14:textId="77777777" w:rsidR="00624A3E" w:rsidRPr="00F2674A" w:rsidRDefault="00624A3E" w:rsidP="00624A3E">
      <w:pPr>
        <w:pStyle w:val="tv213"/>
        <w:shd w:val="clear" w:color="auto" w:fill="FFFFFF"/>
        <w:tabs>
          <w:tab w:val="left" w:pos="426"/>
          <w:tab w:val="left" w:pos="993"/>
        </w:tabs>
        <w:spacing w:before="0" w:beforeAutospacing="0" w:after="0" w:afterAutospacing="0"/>
        <w:jc w:val="both"/>
      </w:pPr>
      <w:r w:rsidRPr="00F2674A">
        <w:rPr>
          <w:shd w:val="clear" w:color="auto" w:fill="FFFFFF"/>
        </w:rPr>
        <w:t xml:space="preserve">  </w:t>
      </w:r>
      <w:r w:rsidRPr="00F2674A">
        <w:rPr>
          <w:shd w:val="clear" w:color="auto" w:fill="FFFFFF"/>
        </w:rPr>
        <w:tab/>
        <w:t xml:space="preserve">   85.</w:t>
      </w:r>
      <w:r w:rsidRPr="00F2674A">
        <w:rPr>
          <w:shd w:val="clear" w:color="auto" w:fill="FFFFFF"/>
          <w:vertAlign w:val="superscript"/>
        </w:rPr>
        <w:t xml:space="preserve">20 </w:t>
      </w:r>
      <w:r w:rsidRPr="00F2674A">
        <w:rPr>
          <w:shd w:val="clear" w:color="auto" w:fill="FFFFFF"/>
        </w:rPr>
        <w:t xml:space="preserve">6. </w:t>
      </w:r>
      <w:r w:rsidRPr="00F2674A">
        <w:t>vispārējās izglītības procesa nepārtrauktība;</w:t>
      </w:r>
    </w:p>
    <w:p w14:paraId="225851DA" w14:textId="77777777" w:rsidR="00624A3E" w:rsidRPr="00F2674A" w:rsidRDefault="00624A3E" w:rsidP="00624A3E">
      <w:pPr>
        <w:pStyle w:val="tv213"/>
        <w:shd w:val="clear" w:color="auto" w:fill="FFFFFF"/>
        <w:tabs>
          <w:tab w:val="left" w:pos="426"/>
          <w:tab w:val="left" w:pos="993"/>
        </w:tabs>
        <w:spacing w:before="0" w:beforeAutospacing="0" w:after="0" w:afterAutospacing="0"/>
        <w:jc w:val="both"/>
      </w:pPr>
      <w:r w:rsidRPr="00F2674A">
        <w:rPr>
          <w:shd w:val="clear" w:color="auto" w:fill="FFFFFF"/>
        </w:rPr>
        <w:tab/>
        <w:t xml:space="preserve">   85.</w:t>
      </w:r>
      <w:r w:rsidRPr="00F2674A">
        <w:rPr>
          <w:shd w:val="clear" w:color="auto" w:fill="FFFFFF"/>
          <w:vertAlign w:val="superscript"/>
        </w:rPr>
        <w:t xml:space="preserve">20 </w:t>
      </w:r>
      <w:r w:rsidRPr="00F2674A">
        <w:rPr>
          <w:shd w:val="clear" w:color="auto" w:fill="FFFFFF"/>
        </w:rPr>
        <w:t xml:space="preserve">7. </w:t>
      </w:r>
      <w:r w:rsidRPr="00F2674A">
        <w:t>bērna vecumam, veselības stāvoklim un uztura normām atbilstoša ēdināšana vismaz četras reizes dienā.</w:t>
      </w:r>
    </w:p>
    <w:p w14:paraId="3148D689" w14:textId="77777777" w:rsidR="00624A3E" w:rsidRPr="00F2674A" w:rsidRDefault="00624A3E" w:rsidP="00624A3E">
      <w:pPr>
        <w:pStyle w:val="tv213"/>
        <w:shd w:val="clear" w:color="auto" w:fill="FFFFFF"/>
        <w:tabs>
          <w:tab w:val="left" w:pos="426"/>
          <w:tab w:val="left" w:pos="993"/>
        </w:tabs>
        <w:spacing w:before="0" w:beforeAutospacing="0" w:after="0" w:afterAutospacing="0"/>
        <w:jc w:val="both"/>
      </w:pPr>
      <w:r w:rsidRPr="00F2674A">
        <w:rPr>
          <w:shd w:val="clear" w:color="auto" w:fill="FFFFFF"/>
        </w:rPr>
        <w:tab/>
        <w:t xml:space="preserve">    85.</w:t>
      </w:r>
      <w:r w:rsidRPr="00F2674A">
        <w:rPr>
          <w:shd w:val="clear" w:color="auto" w:fill="FFFFFF"/>
          <w:vertAlign w:val="superscript"/>
        </w:rPr>
        <w:t xml:space="preserve">21 </w:t>
      </w:r>
      <w:r w:rsidRPr="00F2674A">
        <w:rPr>
          <w:shd w:val="clear" w:color="auto" w:fill="FFFFFF"/>
        </w:rPr>
        <w:t>Pakalpojuma bērniem sniegšanā iesaista sociālo darbinieku, psihologu un citus speciālistus, atbilstoši nepieciešamībai.</w:t>
      </w:r>
    </w:p>
    <w:p w14:paraId="525B2467" w14:textId="77777777" w:rsidR="00624A3E" w:rsidRPr="00F2674A" w:rsidRDefault="00624A3E" w:rsidP="00624A3E">
      <w:pPr>
        <w:shd w:val="clear" w:color="auto" w:fill="FFFFFF"/>
        <w:spacing w:after="0" w:line="240" w:lineRule="auto"/>
        <w:ind w:firstLine="540"/>
        <w:jc w:val="both"/>
        <w:rPr>
          <w:rFonts w:ascii="Times New Roman" w:eastAsia="Times New Roman" w:hAnsi="Times New Roman"/>
          <w:sz w:val="24"/>
          <w:szCs w:val="24"/>
          <w:lang w:eastAsia="lv-LV"/>
        </w:rPr>
      </w:pPr>
      <w:r w:rsidRPr="00F2674A">
        <w:rPr>
          <w:rFonts w:ascii="Times New Roman" w:hAnsi="Times New Roman"/>
          <w:sz w:val="24"/>
          <w:szCs w:val="24"/>
          <w:shd w:val="clear" w:color="auto" w:fill="FFFFFF"/>
        </w:rPr>
        <w:t xml:space="preserve"> 85.</w:t>
      </w:r>
      <w:r w:rsidRPr="00F2674A">
        <w:rPr>
          <w:rFonts w:ascii="Times New Roman" w:hAnsi="Times New Roman"/>
          <w:sz w:val="24"/>
          <w:szCs w:val="24"/>
          <w:shd w:val="clear" w:color="auto" w:fill="FFFFFF"/>
          <w:vertAlign w:val="superscript"/>
        </w:rPr>
        <w:t xml:space="preserve">22 </w:t>
      </w:r>
      <w:r w:rsidRPr="00F2674A">
        <w:rPr>
          <w:rFonts w:ascii="Times New Roman" w:eastAsia="Times New Roman" w:hAnsi="Times New Roman"/>
          <w:sz w:val="24"/>
          <w:szCs w:val="24"/>
          <w:lang w:eastAsia="lv-LV"/>
        </w:rPr>
        <w:t>Pakalpojumu bērnam piešķir, pamatojoties uz Valsts policijas, bāriņtiesas lēmumu vai iesniegumu, vienpersonisku bāriņtiesas priekšsēdētāja lēmumu vai bērna lūgumu, ja viņš ierodas krīzes centrā un pastāv augsts risks bērna drošībai un veselībai.</w:t>
      </w:r>
    </w:p>
    <w:p w14:paraId="0D906D12" w14:textId="77777777" w:rsidR="00624A3E" w:rsidRDefault="00624A3E" w:rsidP="00624A3E">
      <w:pPr>
        <w:pStyle w:val="NormalWeb"/>
        <w:shd w:val="clear" w:color="auto" w:fill="FFFFFF"/>
        <w:spacing w:before="0" w:beforeAutospacing="0" w:after="0" w:afterAutospacing="0"/>
        <w:ind w:right="142" w:firstLine="720"/>
        <w:jc w:val="both"/>
      </w:pPr>
      <w:r w:rsidRPr="00F2674A">
        <w:rPr>
          <w:shd w:val="clear" w:color="auto" w:fill="FFFFFF"/>
        </w:rPr>
        <w:t>85.</w:t>
      </w:r>
      <w:r w:rsidRPr="00F2674A">
        <w:rPr>
          <w:shd w:val="clear" w:color="auto" w:fill="FFFFFF"/>
          <w:vertAlign w:val="superscript"/>
        </w:rPr>
        <w:t>23</w:t>
      </w:r>
      <w:r w:rsidRPr="00F2674A">
        <w:rPr>
          <w:shd w:val="clear" w:color="auto" w:fill="FFFFFF"/>
        </w:rPr>
        <w:t xml:space="preserve"> Pakalpojums iedzīvotājiem, kuri deklarējuši savu </w:t>
      </w:r>
      <w:r w:rsidRPr="00F2674A">
        <w:t xml:space="preserve">dzīvesvietu Daugavpils </w:t>
      </w:r>
      <w:r w:rsidRPr="00F2674A">
        <w:rPr>
          <w:shd w:val="clear" w:color="auto" w:fill="FFFFFF"/>
        </w:rPr>
        <w:t>valstspilsētā</w:t>
      </w:r>
      <w:r w:rsidRPr="00F2674A">
        <w:t>, ir bezmaksas.</w:t>
      </w:r>
    </w:p>
    <w:p w14:paraId="78B5035C" w14:textId="77777777" w:rsidR="00624A3E" w:rsidRPr="0002214A" w:rsidRDefault="00624A3E" w:rsidP="00624A3E">
      <w:pPr>
        <w:spacing w:after="0" w:line="240" w:lineRule="auto"/>
        <w:ind w:left="284"/>
        <w:contextualSpacing/>
        <w:jc w:val="both"/>
        <w:rPr>
          <w:rFonts w:ascii="Times New Roman" w:eastAsia="Times New Roman" w:hAnsi="Times New Roman"/>
          <w:i/>
          <w:sz w:val="24"/>
          <w:szCs w:val="24"/>
          <w:lang w:eastAsia="lv-LV"/>
        </w:rPr>
      </w:pPr>
      <w:r w:rsidRPr="0002214A">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 xml:space="preserve">papildināts </w:t>
      </w:r>
      <w:r w:rsidRPr="0002214A">
        <w:rPr>
          <w:rFonts w:ascii="Times New Roman" w:eastAsia="Times New Roman" w:hAnsi="Times New Roman"/>
          <w:i/>
          <w:sz w:val="24"/>
          <w:szCs w:val="24"/>
          <w:lang w:eastAsia="lv-LV"/>
        </w:rPr>
        <w:t>ar 11.11.2021. lēmumu Nr.745)</w:t>
      </w:r>
    </w:p>
    <w:p w14:paraId="1026B8AD"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lastRenderedPageBreak/>
        <w:t>XXII. Lēmuma apstrīdēšanas un pārsūdzēšanas kārtība</w:t>
      </w:r>
    </w:p>
    <w:p w14:paraId="38878271"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41A3E85E"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86. Dienesta pieņemto lēmumu vai faktisko rīcību persona Administratīvā procesa likumā noteiktajā kārtībā var apstrīdēt Daugavpils pilsētas domē. </w:t>
      </w:r>
    </w:p>
    <w:p w14:paraId="48162448"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87. Daugavpils pilsētas domes lēmumu par apstrīdēto administratīvo aktu vai faktisko rīcību, persona Administratīvā procesa likumā noteiktajā kārtībā var pārsūdzēt Administratīvajā rajona tiesā.</w:t>
      </w:r>
    </w:p>
    <w:p w14:paraId="147AB899" w14:textId="77777777" w:rsidR="00624A3E" w:rsidRPr="003C72D8" w:rsidRDefault="00624A3E" w:rsidP="00624A3E">
      <w:pPr>
        <w:spacing w:after="0" w:line="240" w:lineRule="auto"/>
        <w:ind w:left="622"/>
        <w:contextualSpacing/>
        <w:jc w:val="both"/>
        <w:rPr>
          <w:rFonts w:ascii="Times New Roman" w:eastAsia="Times New Roman" w:hAnsi="Times New Roman"/>
          <w:sz w:val="24"/>
          <w:szCs w:val="24"/>
          <w:lang w:eastAsia="lv-LV"/>
        </w:rPr>
      </w:pPr>
    </w:p>
    <w:p w14:paraId="43088246"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r w:rsidRPr="003C72D8">
        <w:rPr>
          <w:rFonts w:ascii="Times New Roman" w:eastAsia="Times New Roman" w:hAnsi="Times New Roman"/>
          <w:b/>
          <w:bCs/>
          <w:sz w:val="24"/>
          <w:szCs w:val="24"/>
          <w:lang w:eastAsia="lv-LV"/>
        </w:rPr>
        <w:t>XXIII. Noslēguma jautājumi</w:t>
      </w:r>
    </w:p>
    <w:p w14:paraId="387A9637" w14:textId="77777777" w:rsidR="00624A3E" w:rsidRPr="003C72D8" w:rsidRDefault="00624A3E" w:rsidP="00624A3E">
      <w:pPr>
        <w:spacing w:after="0" w:line="240" w:lineRule="auto"/>
        <w:jc w:val="center"/>
        <w:rPr>
          <w:rFonts w:ascii="Times New Roman" w:eastAsia="Times New Roman" w:hAnsi="Times New Roman"/>
          <w:b/>
          <w:bCs/>
          <w:sz w:val="24"/>
          <w:szCs w:val="24"/>
          <w:lang w:eastAsia="lv-LV"/>
        </w:rPr>
      </w:pPr>
    </w:p>
    <w:p w14:paraId="51E18D34" w14:textId="77777777" w:rsidR="00624A3E" w:rsidRPr="003C72D8" w:rsidRDefault="00624A3E" w:rsidP="00624A3E">
      <w:pPr>
        <w:spacing w:after="0" w:line="240" w:lineRule="auto"/>
        <w:ind w:left="426" w:hanging="426"/>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88. Atzīt par spēku zaudējušiem Daugavpils pilsētas domes 2013.gada 14. novembra saistošos noteikumus Nr. 42 "Daugavpils pilsētas pašvaldības sociālie pakalpojumi" (Latvijas Vēstnesis, 251 (5057), 27.12.2013., 139 (5457), 20.07.2015.</w:t>
      </w:r>
    </w:p>
    <w:p w14:paraId="54F2D9D5" w14:textId="27547C75" w:rsidR="00624A3E" w:rsidRPr="003C72D8" w:rsidRDefault="00624A3E" w:rsidP="00492827">
      <w:pPr>
        <w:spacing w:after="0" w:line="240" w:lineRule="auto"/>
        <w:contextualSpacing/>
        <w:jc w:val="both"/>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89. Noteikumu XX. nodaļa un XXI. nodaļa stājās spēkā pēc reģistrācijas Sociālo pakalpojumu sniedzēju reģistrā. </w:t>
      </w:r>
    </w:p>
    <w:p w14:paraId="039BA756" w14:textId="77777777" w:rsidR="00624A3E" w:rsidRPr="003C72D8" w:rsidRDefault="00624A3E" w:rsidP="00624A3E">
      <w:pPr>
        <w:spacing w:after="0" w:line="240" w:lineRule="auto"/>
        <w:ind w:left="360"/>
        <w:contextualSpacing/>
        <w:jc w:val="both"/>
        <w:rPr>
          <w:rFonts w:ascii="Times New Roman" w:eastAsia="Times New Roman" w:hAnsi="Times New Roman"/>
          <w:sz w:val="24"/>
          <w:szCs w:val="24"/>
          <w:lang w:eastAsia="lv-LV"/>
        </w:rPr>
      </w:pPr>
    </w:p>
    <w:p w14:paraId="056F3163" w14:textId="77777777" w:rsidR="00624A3E" w:rsidRPr="003C72D8" w:rsidRDefault="00624A3E" w:rsidP="00624A3E">
      <w:pPr>
        <w:spacing w:after="0" w:line="240" w:lineRule="auto"/>
        <w:ind w:left="360"/>
        <w:contextualSpacing/>
        <w:jc w:val="both"/>
        <w:rPr>
          <w:rFonts w:ascii="Times New Roman" w:eastAsia="Times New Roman" w:hAnsi="Times New Roman"/>
          <w:sz w:val="24"/>
          <w:szCs w:val="24"/>
          <w:lang w:eastAsia="lv-LV"/>
        </w:rPr>
      </w:pPr>
    </w:p>
    <w:p w14:paraId="15C65DB6" w14:textId="77777777" w:rsidR="00624A3E" w:rsidRPr="003C72D8" w:rsidRDefault="00624A3E" w:rsidP="00624A3E">
      <w:pPr>
        <w:spacing w:after="0" w:line="240" w:lineRule="auto"/>
        <w:rPr>
          <w:rFonts w:ascii="Times New Roman" w:eastAsia="Times New Roman" w:hAnsi="Times New Roman"/>
          <w:sz w:val="24"/>
          <w:szCs w:val="24"/>
          <w:lang w:eastAsia="lv-LV"/>
        </w:rPr>
      </w:pPr>
      <w:r w:rsidRPr="003C72D8">
        <w:rPr>
          <w:rFonts w:ascii="Times New Roman" w:eastAsia="Times New Roman" w:hAnsi="Times New Roman"/>
          <w:sz w:val="24"/>
          <w:szCs w:val="24"/>
          <w:lang w:eastAsia="lv-LV"/>
        </w:rPr>
        <w:t xml:space="preserve">Daugavpils pilsētas domes priekšsēdētājs   </w:t>
      </w:r>
      <w:r>
        <w:rPr>
          <w:rFonts w:ascii="Times New Roman" w:eastAsia="Times New Roman" w:hAnsi="Times New Roman"/>
          <w:sz w:val="24"/>
          <w:szCs w:val="24"/>
          <w:lang w:eastAsia="lv-LV"/>
        </w:rPr>
        <w:t xml:space="preserve"> </w:t>
      </w:r>
      <w:r w:rsidRPr="003C72D8">
        <w:rPr>
          <w:rFonts w:ascii="Times New Roman" w:eastAsia="Times New Roman" w:hAnsi="Times New Roman"/>
          <w:sz w:val="24"/>
          <w:szCs w:val="24"/>
          <w:lang w:eastAsia="lv-LV"/>
        </w:rPr>
        <w:t xml:space="preserve">    </w:t>
      </w:r>
      <w:r w:rsidRPr="003C72D8">
        <w:rPr>
          <w:rFonts w:ascii="Times New Roman" w:eastAsia="Times New Roman" w:hAnsi="Times New Roman"/>
          <w:i/>
          <w:sz w:val="24"/>
          <w:szCs w:val="24"/>
          <w:lang w:eastAsia="lv-LV"/>
        </w:rPr>
        <w:t>(personiskais paraksts)</w:t>
      </w:r>
      <w:r w:rsidRPr="003C72D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Pr="003C72D8">
        <w:rPr>
          <w:rFonts w:ascii="Times New Roman" w:eastAsia="Times New Roman" w:hAnsi="Times New Roman"/>
          <w:sz w:val="24"/>
          <w:szCs w:val="24"/>
          <w:lang w:eastAsia="lv-LV"/>
        </w:rPr>
        <w:t>J.Lāčplēsis</w:t>
      </w:r>
    </w:p>
    <w:p w14:paraId="2FB8C7E4" w14:textId="77777777" w:rsidR="00624A3E" w:rsidRDefault="00624A3E">
      <w:pPr>
        <w:spacing w:after="0" w:line="240" w:lineRule="auto"/>
        <w:rPr>
          <w:rFonts w:ascii="Times New Roman" w:eastAsia="Times New Roman" w:hAnsi="Times New Roman"/>
          <w:sz w:val="28"/>
          <w:szCs w:val="28"/>
        </w:rPr>
      </w:pPr>
    </w:p>
    <w:p w14:paraId="4CF28B4C" w14:textId="77777777" w:rsidR="00624A3E" w:rsidRDefault="00624A3E">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14:paraId="590F0D9D" w14:textId="69145AF6" w:rsidR="00346F14" w:rsidRDefault="00346F14" w:rsidP="00346F14">
      <w:pPr>
        <w:tabs>
          <w:tab w:val="left" w:pos="3969"/>
        </w:tabs>
        <w:spacing w:after="0" w:line="240" w:lineRule="auto"/>
        <w:jc w:val="center"/>
        <w:rPr>
          <w:rFonts w:ascii="Times New Roman" w:eastAsia="Times New Roman" w:hAnsi="Times New Roman"/>
          <w:sz w:val="28"/>
          <w:szCs w:val="28"/>
        </w:rPr>
      </w:pPr>
      <w:r>
        <w:rPr>
          <w:rFonts w:ascii="Tahoma" w:eastAsia="Times New Roman" w:hAnsi="Tahoma"/>
          <w:b/>
          <w:noProof/>
          <w:sz w:val="24"/>
          <w:szCs w:val="24"/>
          <w:lang w:val="en-US"/>
        </w:rPr>
        <w:lastRenderedPageBreak/>
        <w:drawing>
          <wp:inline distT="0" distB="0" distL="0" distR="0" wp14:anchorId="7E63E32C" wp14:editId="22A198E5">
            <wp:extent cx="485775" cy="590550"/>
            <wp:effectExtent l="0" t="0" r="9525" b="0"/>
            <wp:docPr id="15" name="Picture 1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18A18FA" w14:textId="77777777" w:rsidR="00346F14" w:rsidRDefault="00346F14" w:rsidP="00346F14">
      <w:pPr>
        <w:tabs>
          <w:tab w:val="left" w:pos="3969"/>
          <w:tab w:val="left" w:pos="4395"/>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LATVIJAS REPUBLIKAS</w:t>
      </w:r>
    </w:p>
    <w:p w14:paraId="19ECF99A" w14:textId="77777777" w:rsidR="00346F14" w:rsidRDefault="00346F14" w:rsidP="00346F14">
      <w:pPr>
        <w:tabs>
          <w:tab w:val="left" w:pos="3969"/>
          <w:tab w:val="left" w:pos="4395"/>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DAUGAVPILS PILSĒTAS DOME</w:t>
      </w:r>
    </w:p>
    <w:p w14:paraId="33304710" w14:textId="66671262" w:rsidR="00346F14" w:rsidRDefault="00346F14" w:rsidP="00346F14">
      <w:pPr>
        <w:jc w:val="center"/>
        <w:rPr>
          <w:rFonts w:ascii="Times New Roman" w:hAnsi="Times New Roman"/>
          <w:sz w:val="18"/>
          <w:szCs w:val="18"/>
          <w:u w:val="single"/>
        </w:rPr>
      </w:pPr>
      <w:r>
        <w:rPr>
          <w:rFonts w:asciiTheme="minorHAnsi" w:eastAsiaTheme="minorHAnsi" w:hAnsiTheme="minorHAnsi" w:cstheme="minorBidi"/>
          <w:noProof/>
          <w:lang w:val="en-US"/>
        </w:rPr>
        <mc:AlternateContent>
          <mc:Choice Requires="wps">
            <w:drawing>
              <wp:anchor distT="0" distB="0" distL="114300" distR="114300" simplePos="0" relativeHeight="251673600" behindDoc="0" locked="0" layoutInCell="1" allowOverlap="1" wp14:anchorId="625BFF74" wp14:editId="44680A7C">
                <wp:simplePos x="0" y="0"/>
                <wp:positionH relativeFrom="column">
                  <wp:posOffset>-114300</wp:posOffset>
                </wp:positionH>
                <wp:positionV relativeFrom="paragraph">
                  <wp:posOffset>92710</wp:posOffset>
                </wp:positionV>
                <wp:extent cx="5943600" cy="0"/>
                <wp:effectExtent l="0" t="0" r="19050" b="1905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5AHg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JEWvkAeAgAAOQQAAA4AAAAAAAAAAAAAAAAALgIAAGRycy9lMm9Eb2MueG1sUEsBAi0A&#10;FAAGAAgAAAAhAOUOmmXbAAAACQEAAA8AAAAAAAAAAAAAAAAAeAQAAGRycy9kb3ducmV2LnhtbFBL&#10;BQYAAAAABAAEAPMAAACABQAAAAA=&#10;" strokeweight="1.5pt">
                <w10:wrap type="topAndBottom"/>
              </v:line>
            </w:pict>
          </mc:Fallback>
        </mc:AlternateContent>
      </w:r>
      <w:r>
        <w:rPr>
          <w:rFonts w:ascii="Times New Roman" w:hAnsi="Times New Roman"/>
          <w:sz w:val="18"/>
          <w:szCs w:val="18"/>
        </w:rPr>
        <w:t>Reģ. Nr. 90000077325, K. Valdemāra iela 1, Daugavpils, LV-5401, tālrunis 65404344, 65404346, fakss 65421941               e-pasts: info@daugavpils.lv   www.daugavpils.lv</w:t>
      </w:r>
    </w:p>
    <w:p w14:paraId="36AB4681" w14:textId="77777777" w:rsidR="00346F14" w:rsidRDefault="00346F14" w:rsidP="00346F14">
      <w:pPr>
        <w:spacing w:after="0" w:line="240" w:lineRule="auto"/>
        <w:rPr>
          <w:rFonts w:ascii="Times New Roman" w:hAnsi="Times New Roman"/>
          <w:b/>
          <w:sz w:val="24"/>
          <w:szCs w:val="24"/>
        </w:rPr>
      </w:pPr>
      <w:r>
        <w:rPr>
          <w:rFonts w:ascii="Times New Roman" w:hAnsi="Times New Roman"/>
          <w:sz w:val="24"/>
          <w:szCs w:val="24"/>
        </w:rPr>
        <w:t xml:space="preserve">2017.gada 8.jūnijā                                                            </w:t>
      </w:r>
      <w:r>
        <w:rPr>
          <w:rFonts w:ascii="Times New Roman" w:hAnsi="Times New Roman"/>
          <w:b/>
          <w:sz w:val="24"/>
          <w:szCs w:val="24"/>
        </w:rPr>
        <w:t>Saistošie noteikumi Nr.21</w:t>
      </w:r>
    </w:p>
    <w:p w14:paraId="63BC8D6A" w14:textId="77777777" w:rsidR="00346F14" w:rsidRDefault="00346F14" w:rsidP="00346F14">
      <w:pPr>
        <w:tabs>
          <w:tab w:val="left" w:pos="7176"/>
          <w:tab w:val="right" w:pos="8306"/>
        </w:tabs>
        <w:spacing w:after="0" w:line="240" w:lineRule="auto"/>
        <w:rPr>
          <w:rFonts w:ascii="Times New Roman" w:hAnsi="Times New Roman"/>
          <w:sz w:val="24"/>
          <w:szCs w:val="24"/>
        </w:rPr>
      </w:pPr>
      <w:r>
        <w:rPr>
          <w:rFonts w:ascii="Times New Roman" w:hAnsi="Times New Roman"/>
          <w:sz w:val="24"/>
          <w:szCs w:val="24"/>
        </w:rPr>
        <w:t>Daugavpilī                                                                               (prot.Nr.13, 19.§)</w:t>
      </w:r>
    </w:p>
    <w:p w14:paraId="538A1172" w14:textId="77777777" w:rsidR="00346F14" w:rsidRDefault="00346F14" w:rsidP="00346F14">
      <w:pPr>
        <w:spacing w:after="0" w:line="240" w:lineRule="auto"/>
        <w:ind w:firstLine="301"/>
        <w:jc w:val="center"/>
        <w:rPr>
          <w:rFonts w:ascii="Times New Roman" w:hAnsi="Times New Roman"/>
          <w:b/>
          <w:sz w:val="24"/>
          <w:szCs w:val="24"/>
        </w:rPr>
      </w:pPr>
    </w:p>
    <w:p w14:paraId="72CC1881"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Grozījumi ar:</w:t>
      </w:r>
    </w:p>
    <w:p w14:paraId="1AD501C1"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24.08.2017. lēmumu Nr.461,</w:t>
      </w:r>
    </w:p>
    <w:p w14:paraId="78B10A5F"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22.03.2018. lēmumu Nr.114,</w:t>
      </w:r>
    </w:p>
    <w:p w14:paraId="3AE7E6BB"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24.09.2020. lēmumu Nr.452,</w:t>
      </w:r>
    </w:p>
    <w:p w14:paraId="6D8B7676"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10.12.2020. lēmumu Nr.637,</w:t>
      </w:r>
    </w:p>
    <w:p w14:paraId="1A4C879A"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14.01.2021. lēmumu Nr.1,</w:t>
      </w:r>
    </w:p>
    <w:p w14:paraId="04FAE6CE"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27.05.2021.lēmumu Nr.320,</w:t>
      </w:r>
    </w:p>
    <w:p w14:paraId="287527BB"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11.11.2021. lēmumu Nr.745</w:t>
      </w:r>
    </w:p>
    <w:p w14:paraId="318201EF" w14:textId="77777777" w:rsidR="00346F14" w:rsidRDefault="00346F14" w:rsidP="00346F14">
      <w:pPr>
        <w:spacing w:after="0" w:line="240" w:lineRule="auto"/>
        <w:ind w:left="5529"/>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(stājas spēkā 01.01.2022.)</w:t>
      </w:r>
    </w:p>
    <w:p w14:paraId="6390EEDC" w14:textId="77777777" w:rsidR="00346F14" w:rsidRDefault="00346F14" w:rsidP="00346F14">
      <w:pPr>
        <w:spacing w:after="0" w:line="240" w:lineRule="auto"/>
        <w:jc w:val="center"/>
        <w:rPr>
          <w:rFonts w:ascii="Times New Roman" w:eastAsia="Times New Roman" w:hAnsi="Times New Roman"/>
          <w:bCs/>
          <w:i/>
          <w:sz w:val="24"/>
          <w:szCs w:val="24"/>
          <w:lang w:eastAsia="lv-LV"/>
        </w:rPr>
      </w:pPr>
    </w:p>
    <w:p w14:paraId="0A27298B"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Daugavpils valtspilsētas pašvaldības sociālie pakalpojumi</w:t>
      </w:r>
    </w:p>
    <w:p w14:paraId="1B717ECF" w14:textId="77777777" w:rsidR="00346F14" w:rsidRDefault="00346F14" w:rsidP="00346F14">
      <w:pPr>
        <w:spacing w:after="0" w:line="276" w:lineRule="auto"/>
        <w:ind w:left="1843"/>
        <w:jc w:val="right"/>
        <w:rPr>
          <w:rFonts w:ascii="Times New Roman" w:eastAsia="Times New Roman" w:hAnsi="Times New Roman"/>
          <w:i/>
          <w:iCs/>
          <w:sz w:val="20"/>
          <w:szCs w:val="20"/>
          <w:lang w:eastAsia="lv-LV"/>
        </w:rPr>
      </w:pPr>
      <w:r>
        <w:rPr>
          <w:rFonts w:ascii="Times New Roman" w:eastAsia="Times New Roman" w:hAnsi="Times New Roman"/>
          <w:i/>
          <w:iCs/>
          <w:sz w:val="24"/>
          <w:szCs w:val="24"/>
          <w:lang w:eastAsia="lv-LV"/>
        </w:rPr>
        <w:br/>
      </w:r>
      <w:r>
        <w:rPr>
          <w:rFonts w:ascii="Times New Roman" w:eastAsia="Times New Roman" w:hAnsi="Times New Roman"/>
          <w:i/>
          <w:iCs/>
          <w:sz w:val="20"/>
          <w:szCs w:val="20"/>
          <w:lang w:eastAsia="lv-LV"/>
        </w:rPr>
        <w:t>Izdoti saskaņā ar likuma “Par pašvaldībām” 43.panta trešo daļu, Sociālo pakalpojumu un sociālās palīdzības likuma 3.panta otro un trešo daļu, Invaliditātes likuma 12.panta 6.2daļu, Ministru kabineta 2003.gada 27.maija noteikumu Nr.275 “Sociālās aprūpes un sociālās rehabilitācijas pakalpojumu samaksas kārtība un kārtība, kādā pakalpojuma izmaksas tiek segtas no pašvaldību budžeta” 6.punktu”</w:t>
      </w:r>
    </w:p>
    <w:p w14:paraId="6C1A7F59" w14:textId="77777777" w:rsidR="00346F14" w:rsidRDefault="00346F14" w:rsidP="00346F14">
      <w:pPr>
        <w:spacing w:after="0" w:line="276" w:lineRule="auto"/>
        <w:jc w:val="right"/>
        <w:rPr>
          <w:rFonts w:ascii="Times New Roman" w:eastAsia="Times New Roman" w:hAnsi="Times New Roman"/>
          <w:i/>
          <w:iCs/>
          <w:sz w:val="20"/>
          <w:szCs w:val="20"/>
          <w:lang w:eastAsia="lv-LV"/>
        </w:rPr>
      </w:pPr>
      <w:r>
        <w:rPr>
          <w:rFonts w:ascii="Times New Roman" w:eastAsia="Times New Roman" w:hAnsi="Times New Roman"/>
          <w:i/>
          <w:iCs/>
          <w:sz w:val="20"/>
          <w:szCs w:val="20"/>
          <w:lang w:eastAsia="lv-LV"/>
        </w:rPr>
        <w:t>(grozīts ar 27.05.2021. lēmumu Nr.320)</w:t>
      </w:r>
    </w:p>
    <w:p w14:paraId="4F94635B" w14:textId="77777777" w:rsidR="00346F14" w:rsidRDefault="00346F14" w:rsidP="00346F14">
      <w:pPr>
        <w:spacing w:after="0" w:line="276" w:lineRule="auto"/>
        <w:jc w:val="right"/>
        <w:rPr>
          <w:rFonts w:ascii="Times New Roman" w:eastAsia="Times New Roman" w:hAnsi="Times New Roman"/>
          <w:i/>
          <w:iCs/>
          <w:sz w:val="20"/>
          <w:szCs w:val="20"/>
          <w:lang w:eastAsia="lv-LV"/>
        </w:rPr>
      </w:pPr>
    </w:p>
    <w:p w14:paraId="0AB474CD"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 Vispārīgie jautājumi</w:t>
      </w:r>
    </w:p>
    <w:p w14:paraId="47F18EAD" w14:textId="77777777" w:rsidR="00346F14" w:rsidRDefault="00346F14" w:rsidP="00346F14">
      <w:pPr>
        <w:spacing w:after="0" w:line="276" w:lineRule="auto"/>
        <w:jc w:val="center"/>
        <w:rPr>
          <w:rFonts w:ascii="Times New Roman" w:eastAsia="Times New Roman" w:hAnsi="Times New Roman"/>
          <w:sz w:val="24"/>
          <w:szCs w:val="24"/>
          <w:lang w:eastAsia="lv-LV"/>
        </w:rPr>
      </w:pPr>
    </w:p>
    <w:p w14:paraId="18FB5127" w14:textId="77777777" w:rsidR="00346F14" w:rsidRDefault="00346F14" w:rsidP="00346F14">
      <w:pPr>
        <w:numPr>
          <w:ilvl w:val="0"/>
          <w:numId w:val="13"/>
        </w:numPr>
        <w:spacing w:after="0" w:line="276"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(turpmāk – noteikumi) nosaka Daugavpils valtpilsētas pašvaldībā (turpmāk – Pašvaldība) pieejamo sociālo pakalpojumu veidus, to piešķiršanas un saņemšanas kārtību.</w:t>
      </w:r>
    </w:p>
    <w:p w14:paraId="7C64F186"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11.11.2021. lēmumu Nr.745)</w:t>
      </w:r>
    </w:p>
    <w:p w14:paraId="47928FE6" w14:textId="77777777" w:rsidR="00346F14" w:rsidRDefault="00346F14" w:rsidP="00346F14">
      <w:pPr>
        <w:numPr>
          <w:ilvl w:val="0"/>
          <w:numId w:val="13"/>
        </w:numPr>
        <w:spacing w:after="0" w:line="276" w:lineRule="auto"/>
        <w:ind w:left="284" w:hanging="284"/>
        <w:contextualSpacing/>
        <w:jc w:val="both"/>
        <w:rPr>
          <w:rFonts w:ascii="Times New Roman" w:eastAsia="Times New Roman" w:hAnsi="Times New Roman"/>
          <w:sz w:val="24"/>
          <w:szCs w:val="24"/>
          <w:lang w:eastAsia="lv-LV"/>
        </w:rPr>
      </w:pPr>
      <w:r>
        <w:rPr>
          <w:rFonts w:ascii="Times New Roman" w:hAnsi="Times New Roman"/>
          <w:sz w:val="24"/>
          <w:szCs w:val="24"/>
        </w:rPr>
        <w:t>Noteikumos ir lietoti šādi termini:</w:t>
      </w:r>
    </w:p>
    <w:p w14:paraId="26842E3E" w14:textId="7B8F4EDB" w:rsidR="00346F14" w:rsidRPr="00624A3E" w:rsidRDefault="00346F14" w:rsidP="00624A3E">
      <w:pPr>
        <w:pStyle w:val="ListParagraph"/>
        <w:numPr>
          <w:ilvl w:val="1"/>
          <w:numId w:val="13"/>
        </w:numPr>
        <w:spacing w:after="0" w:line="276" w:lineRule="auto"/>
        <w:jc w:val="both"/>
        <w:rPr>
          <w:rFonts w:ascii="Times New Roman" w:hAnsi="Times New Roman"/>
          <w:sz w:val="24"/>
          <w:szCs w:val="24"/>
        </w:rPr>
      </w:pPr>
      <w:r w:rsidRPr="00624A3E">
        <w:rPr>
          <w:rFonts w:ascii="Times New Roman" w:hAnsi="Times New Roman"/>
          <w:b/>
          <w:sz w:val="24"/>
          <w:szCs w:val="24"/>
        </w:rPr>
        <w:t>ģimenes asistents -</w:t>
      </w:r>
      <w:r w:rsidRPr="00624A3E">
        <w:rPr>
          <w:rFonts w:ascii="Times New Roman" w:hAnsi="Times New Roman"/>
          <w:sz w:val="24"/>
          <w:szCs w:val="24"/>
        </w:rPr>
        <w:t xml:space="preserve">  sociālā darba speciālists, kurš sniedz atbalstu un apmācību sociālo prasmju apgūšanā, bērnu aprūpē un audzināšanā, mājsaimniecības vadīšanā; </w:t>
      </w:r>
    </w:p>
    <w:p w14:paraId="37EECDDA" w14:textId="77777777" w:rsidR="00346F14" w:rsidRDefault="00346F14" w:rsidP="00624A3E">
      <w:pPr>
        <w:numPr>
          <w:ilvl w:val="1"/>
          <w:numId w:val="13"/>
        </w:numPr>
        <w:spacing w:after="0" w:line="276" w:lineRule="auto"/>
        <w:ind w:left="792"/>
        <w:contextualSpacing/>
        <w:jc w:val="both"/>
        <w:rPr>
          <w:rFonts w:ascii="Times New Roman" w:hAnsi="Times New Roman"/>
          <w:sz w:val="24"/>
          <w:szCs w:val="24"/>
        </w:rPr>
      </w:pPr>
      <w:r>
        <w:rPr>
          <w:rFonts w:ascii="Times New Roman" w:hAnsi="Times New Roman"/>
          <w:b/>
          <w:bCs/>
          <w:sz w:val="24"/>
          <w:szCs w:val="24"/>
        </w:rPr>
        <w:t xml:space="preserve">ģimenes locekļi </w:t>
      </w:r>
      <w:r>
        <w:rPr>
          <w:rFonts w:ascii="Times New Roman" w:hAnsi="Times New Roman"/>
          <w:sz w:val="24"/>
          <w:szCs w:val="24"/>
        </w:rPr>
        <w:t xml:space="preserve">– laulātie, bērni un citas personas, kurām ir kopēji izdevumi par uzturu un kuras mitinās vienā mājoklī; </w:t>
      </w:r>
    </w:p>
    <w:p w14:paraId="5F5BE90E" w14:textId="77777777" w:rsidR="00346F14" w:rsidRDefault="00346F14" w:rsidP="00624A3E">
      <w:pPr>
        <w:numPr>
          <w:ilvl w:val="1"/>
          <w:numId w:val="13"/>
        </w:numPr>
        <w:spacing w:after="0" w:line="276" w:lineRule="auto"/>
        <w:ind w:left="792"/>
        <w:contextualSpacing/>
        <w:jc w:val="both"/>
        <w:rPr>
          <w:rFonts w:ascii="Times New Roman" w:hAnsi="Times New Roman"/>
          <w:sz w:val="24"/>
          <w:szCs w:val="24"/>
        </w:rPr>
      </w:pPr>
      <w:r>
        <w:rPr>
          <w:rFonts w:ascii="Times New Roman" w:hAnsi="Times New Roman"/>
          <w:b/>
          <w:bCs/>
          <w:sz w:val="24"/>
          <w:szCs w:val="24"/>
        </w:rPr>
        <w:t>sociālās rehabilitācijas programma</w:t>
      </w:r>
      <w:r>
        <w:rPr>
          <w:rFonts w:ascii="Times New Roman" w:hAnsi="Times New Roman"/>
          <w:sz w:val="24"/>
          <w:szCs w:val="24"/>
        </w:rPr>
        <w:t> – vienai noteiktai personai vai sociālai grupai izstrādāts sociālās rehabilitācijas pasākumu kopums, kuru persona saņem saskaņā ar individuālās sociālās rehabilitācijas plānu;</w:t>
      </w:r>
    </w:p>
    <w:p w14:paraId="64089527" w14:textId="77777777" w:rsidR="00346F14" w:rsidRDefault="00346F14" w:rsidP="00624A3E">
      <w:pPr>
        <w:numPr>
          <w:ilvl w:val="1"/>
          <w:numId w:val="13"/>
        </w:numPr>
        <w:spacing w:after="0" w:line="276" w:lineRule="auto"/>
        <w:ind w:left="792"/>
        <w:contextualSpacing/>
        <w:jc w:val="both"/>
        <w:rPr>
          <w:rFonts w:ascii="Times New Roman" w:hAnsi="Times New Roman"/>
          <w:sz w:val="24"/>
          <w:szCs w:val="24"/>
        </w:rPr>
      </w:pPr>
      <w:r>
        <w:rPr>
          <w:rFonts w:ascii="Times New Roman" w:hAnsi="Times New Roman"/>
          <w:b/>
          <w:sz w:val="24"/>
          <w:szCs w:val="24"/>
        </w:rPr>
        <w:t>vientuļa persona</w:t>
      </w:r>
      <w:r>
        <w:rPr>
          <w:rFonts w:ascii="Times New Roman" w:hAnsi="Times New Roman"/>
          <w:sz w:val="24"/>
          <w:szCs w:val="24"/>
        </w:rPr>
        <w:t xml:space="preserve"> –</w:t>
      </w:r>
      <w:r>
        <w:rPr>
          <w:rFonts w:ascii="Times New Roman" w:eastAsia="Times New Roman" w:hAnsi="Times New Roman"/>
          <w:sz w:val="24"/>
          <w:szCs w:val="24"/>
          <w:lang w:eastAsia="en-GB"/>
        </w:rPr>
        <w:t xml:space="preserve"> persona, kurai nav apgādnieku un kura dzīvo viena.</w:t>
      </w:r>
    </w:p>
    <w:p w14:paraId="384ED58E" w14:textId="77777777" w:rsidR="00346F14" w:rsidRDefault="00346F14" w:rsidP="00624A3E">
      <w:pPr>
        <w:numPr>
          <w:ilvl w:val="0"/>
          <w:numId w:val="13"/>
        </w:numPr>
        <w:spacing w:after="0" w:line="276" w:lineRule="auto"/>
        <w:contextualSpacing/>
        <w:jc w:val="both"/>
        <w:rPr>
          <w:rFonts w:ascii="Times New Roman" w:hAnsi="Times New Roman"/>
          <w:sz w:val="24"/>
          <w:szCs w:val="24"/>
          <w:lang w:eastAsia="en-GB"/>
        </w:rPr>
      </w:pPr>
      <w:r>
        <w:rPr>
          <w:rFonts w:ascii="Times New Roman" w:eastAsia="Times New Roman" w:hAnsi="Times New Roman"/>
          <w:sz w:val="24"/>
          <w:szCs w:val="24"/>
          <w:lang w:eastAsia="lv-LV"/>
        </w:rPr>
        <w:t xml:space="preserve">Sociālos pakalpojumus Daugavpils pilsētas pašvaldības iestādē “Sociālais dienests” (turpmāk – Dienests) var pieprasīt persona vai viņas likumiskais pārstāvis, ja persona savu dzīvesvietu ir deklarējusi Pašvaldībā, izņemot personas, kurām nepieciešami sociālie </w:t>
      </w:r>
      <w:r>
        <w:rPr>
          <w:rFonts w:ascii="Times New Roman" w:eastAsia="Times New Roman" w:hAnsi="Times New Roman"/>
          <w:sz w:val="24"/>
          <w:szCs w:val="24"/>
          <w:lang w:eastAsia="lv-LV"/>
        </w:rPr>
        <w:lastRenderedPageBreak/>
        <w:t>pakalpojumi Naktspatversmē. Ja personai objektīvu apstākļu dēļ nav deklarētās dzīvesvietas, tiek izvērtēta iespēja personai sniegt psihosociālu palīdzību</w:t>
      </w:r>
      <w:r>
        <w:rPr>
          <w:rFonts w:ascii="Times New Roman" w:eastAsia="Times New Roman" w:hAnsi="Times New Roman"/>
          <w:color w:val="FF0000"/>
          <w:sz w:val="24"/>
          <w:szCs w:val="24"/>
          <w:lang w:eastAsia="lv-LV"/>
        </w:rPr>
        <w:t>.</w:t>
      </w:r>
    </w:p>
    <w:p w14:paraId="43638100" w14:textId="77777777" w:rsidR="00346F14" w:rsidRDefault="00346F14" w:rsidP="00346F14">
      <w:pPr>
        <w:spacing w:after="0" w:line="276" w:lineRule="auto"/>
        <w:ind w:left="360"/>
        <w:contextualSpacing/>
        <w:jc w:val="both"/>
        <w:rPr>
          <w:rFonts w:ascii="Times New Roman" w:hAnsi="Times New Roman"/>
          <w:i/>
          <w:sz w:val="24"/>
          <w:szCs w:val="24"/>
          <w:lang w:eastAsia="en-GB"/>
        </w:rPr>
      </w:pPr>
      <w:r>
        <w:rPr>
          <w:rFonts w:ascii="Times New Roman" w:eastAsia="Times New Roman" w:hAnsi="Times New Roman"/>
          <w:i/>
          <w:sz w:val="24"/>
          <w:szCs w:val="24"/>
          <w:lang w:eastAsia="lv-LV"/>
        </w:rPr>
        <w:t>(grozīts ar 14.01.2021. lēmumu Nr.1)</w:t>
      </w:r>
    </w:p>
    <w:p w14:paraId="5B58C3BA"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Pašvaldībā sociālos pakalpojumus normatīvajos aktos noteiktajā kārtībā piešķir Dienests.</w:t>
      </w:r>
    </w:p>
    <w:p w14:paraId="77599188"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Sociālos pakalpojumus var saņemt persona no citas pašvaldības, ja attiecīgā pašvaldība, pati persona vai tās likumiskais pārstāvis par saņemtajiem pakalpojumiem veic apmaksu pilnā apmērā un, ja Pašvaldībai ir iespējas nodrošināt attiecīgu sociālo pakalpojumu. Līgumu ar attiecīgo pašvaldību un pakalpojuma saņēmēju slēdz Dienests.</w:t>
      </w:r>
    </w:p>
    <w:p w14:paraId="4230FBE0"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6C3BA8BF" w14:textId="77777777" w:rsidR="00346F14" w:rsidRDefault="00346F14" w:rsidP="00346F14">
      <w:pPr>
        <w:spacing w:after="0" w:line="276" w:lineRule="auto"/>
        <w:jc w:val="center"/>
        <w:rPr>
          <w:rFonts w:ascii="Times New Roman" w:hAnsi="Times New Roman"/>
          <w:b/>
          <w:bCs/>
          <w:sz w:val="24"/>
          <w:szCs w:val="24"/>
          <w:bdr w:val="none" w:sz="0" w:space="0" w:color="auto" w:frame="1"/>
        </w:rPr>
      </w:pPr>
      <w:r>
        <w:rPr>
          <w:rFonts w:ascii="Times New Roman" w:eastAsia="Times New Roman" w:hAnsi="Times New Roman"/>
          <w:b/>
          <w:bCs/>
          <w:sz w:val="24"/>
          <w:szCs w:val="24"/>
          <w:lang w:eastAsia="lv-LV"/>
        </w:rPr>
        <w:t xml:space="preserve">II. </w:t>
      </w:r>
      <w:r>
        <w:rPr>
          <w:rFonts w:ascii="Times New Roman" w:hAnsi="Times New Roman"/>
          <w:b/>
          <w:bCs/>
          <w:sz w:val="24"/>
          <w:szCs w:val="24"/>
          <w:shd w:val="clear" w:color="auto" w:fill="FFFFFF"/>
        </w:rPr>
        <w:t>Sociālo pakalpojumu veidi un to saņemšanas kārtība</w:t>
      </w:r>
      <w:r>
        <w:rPr>
          <w:rFonts w:ascii="Times New Roman" w:hAnsi="Times New Roman"/>
          <w:b/>
          <w:bCs/>
          <w:sz w:val="24"/>
          <w:szCs w:val="24"/>
          <w:bdr w:val="none" w:sz="0" w:space="0" w:color="auto" w:frame="1"/>
        </w:rPr>
        <w:t> </w:t>
      </w:r>
    </w:p>
    <w:p w14:paraId="47C5A890"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04E07BDA"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 nodrošina šādus sociālos pakalpojumus (turpmāk – sociālie pakalpojumi):</w:t>
      </w:r>
    </w:p>
    <w:p w14:paraId="32FBFE03"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mājās pakalpojums;</w:t>
      </w:r>
    </w:p>
    <w:p w14:paraId="084C8C30"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ilgstošas sociālās aprūpes un sociālās rehabilitācijas institūcijas pakalpojums pilngadīgām personām;</w:t>
      </w:r>
    </w:p>
    <w:p w14:paraId="7BAAD1C5"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bCs/>
          <w:sz w:val="24"/>
          <w:szCs w:val="24"/>
          <w:lang w:eastAsia="lv-LV"/>
        </w:rPr>
        <w:t>īslaicīgas sociālās aprūpes un sociālās rehabilitācijas institūcijas pakalpojums pilngadīgām personām;</w:t>
      </w:r>
    </w:p>
    <w:p w14:paraId="633E6594"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ilgstošas sociālās aprūpes un sociālās rehabilitācijas institūcijas pakalpojums bērniem; </w:t>
      </w:r>
    </w:p>
    <w:p w14:paraId="6BCBD812"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w:t>
      </w:r>
    </w:p>
    <w:p w14:paraId="062D2DAB"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centra pakalpojums;</w:t>
      </w:r>
    </w:p>
    <w:p w14:paraId="0E3DA7CE"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centra pakalpojums;</w:t>
      </w:r>
    </w:p>
    <w:p w14:paraId="6E5B4387"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krīzes centra pakalpojums;</w:t>
      </w:r>
    </w:p>
    <w:p w14:paraId="3E3A8D00" w14:textId="77777777" w:rsidR="00346F14" w:rsidRDefault="00346F14" w:rsidP="00624A3E">
      <w:pPr>
        <w:numPr>
          <w:ilvl w:val="1"/>
          <w:numId w:val="13"/>
        </w:numPr>
        <w:tabs>
          <w:tab w:val="left" w:pos="851"/>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grupu dzīvokļu pakalpojums;</w:t>
      </w:r>
    </w:p>
    <w:p w14:paraId="674015AF"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naktspatversmes pakalpojums;</w:t>
      </w:r>
    </w:p>
    <w:p w14:paraId="208CCEDD"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patversmes pakalpojums;</w:t>
      </w:r>
    </w:p>
    <w:p w14:paraId="54E8CA87"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pakalpojums;</w:t>
      </w:r>
    </w:p>
    <w:p w14:paraId="01AE7982"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 autotransporta pakalpojums;</w:t>
      </w:r>
    </w:p>
    <w:p w14:paraId="1D782940"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taksometra pakalpojums;</w:t>
      </w:r>
    </w:p>
    <w:p w14:paraId="25D3387F"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sociālās mājas pakalpojumi;</w:t>
      </w:r>
    </w:p>
    <w:p w14:paraId="332B2C1D"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“drošības poga” pakalpojums;</w:t>
      </w:r>
    </w:p>
    <w:p w14:paraId="1A48356C"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bCs/>
          <w:sz w:val="24"/>
          <w:szCs w:val="24"/>
          <w:lang w:eastAsia="lv-LV"/>
        </w:rPr>
        <w:t>sociālās rehabilitācijas programmu īstenošana;</w:t>
      </w:r>
      <w:r>
        <w:rPr>
          <w:rFonts w:ascii="Times New Roman" w:eastAsia="Times New Roman" w:hAnsi="Times New Roman"/>
          <w:sz w:val="24"/>
          <w:szCs w:val="24"/>
          <w:lang w:eastAsia="lv-LV"/>
        </w:rPr>
        <w:t xml:space="preserve"> </w:t>
      </w:r>
    </w:p>
    <w:p w14:paraId="5F361E63"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Pr>
          <w:rFonts w:ascii="Times New Roman" w:hAnsi="Times New Roman"/>
          <w:sz w:val="24"/>
          <w:szCs w:val="24"/>
        </w:rPr>
        <w:t>atelpas brīdis” pakalpojums;</w:t>
      </w:r>
    </w:p>
    <w:p w14:paraId="3A38B7F9"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hAnsi="Times New Roman"/>
          <w:sz w:val="24"/>
          <w:szCs w:val="24"/>
        </w:rPr>
        <w:t xml:space="preserve">specializēto darbnīcu pakalpojums, </w:t>
      </w:r>
    </w:p>
    <w:p w14:paraId="2CF69689" w14:textId="77777777" w:rsidR="00346F14" w:rsidRDefault="00346F14" w:rsidP="00624A3E">
      <w:pPr>
        <w:numPr>
          <w:ilvl w:val="1"/>
          <w:numId w:val="13"/>
        </w:numPr>
        <w:tabs>
          <w:tab w:val="left" w:pos="993"/>
          <w:tab w:val="left" w:pos="1134"/>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pakalpojums bērniem.</w:t>
      </w:r>
    </w:p>
    <w:p w14:paraId="0AF9DFC3" w14:textId="77777777" w:rsidR="00346F14" w:rsidRDefault="00346F14" w:rsidP="00346F14">
      <w:pPr>
        <w:pStyle w:val="ListParagraph"/>
        <w:spacing w:after="0" w:line="240" w:lineRule="auto"/>
        <w:ind w:left="360" w:right="142"/>
        <w:jc w:val="both"/>
        <w:rPr>
          <w:rFonts w:ascii="Times New Roman" w:eastAsia="Times New Roman" w:hAnsi="Times New Roman"/>
          <w:sz w:val="24"/>
          <w:szCs w:val="24"/>
        </w:rPr>
      </w:pPr>
      <w:r>
        <w:rPr>
          <w:rFonts w:ascii="Times New Roman" w:eastAsia="Times New Roman" w:hAnsi="Times New Roman"/>
          <w:sz w:val="24"/>
          <w:szCs w:val="24"/>
        </w:rPr>
        <w:t>6.21. dienas aprūpes centrs bērniem ar funkcionāliem traucējumiem;</w:t>
      </w:r>
    </w:p>
    <w:p w14:paraId="2F09F516" w14:textId="77777777" w:rsidR="00346F14" w:rsidRDefault="00346F14" w:rsidP="00346F14">
      <w:pPr>
        <w:pStyle w:val="ListParagraph"/>
        <w:spacing w:after="0" w:line="240" w:lineRule="auto"/>
        <w:ind w:left="360" w:right="142" w:hanging="76"/>
        <w:jc w:val="both"/>
        <w:rPr>
          <w:rFonts w:ascii="Times New Roman" w:eastAsia="Times New Roman" w:hAnsi="Times New Roman"/>
          <w:sz w:val="24"/>
          <w:szCs w:val="24"/>
        </w:rPr>
      </w:pPr>
      <w:r>
        <w:rPr>
          <w:rFonts w:ascii="Times New Roman" w:eastAsia="Times New Roman" w:hAnsi="Times New Roman"/>
          <w:sz w:val="24"/>
          <w:szCs w:val="24"/>
        </w:rPr>
        <w:t xml:space="preserve"> 6.22.  dienas centrs bērniem un jauniešiem;</w:t>
      </w:r>
    </w:p>
    <w:p w14:paraId="2C0C1E24" w14:textId="77777777" w:rsidR="00346F14" w:rsidRDefault="00346F14" w:rsidP="00346F14">
      <w:pPr>
        <w:pStyle w:val="ListParagraph"/>
        <w:spacing w:after="0" w:line="240" w:lineRule="auto"/>
        <w:ind w:left="360" w:right="142"/>
        <w:jc w:val="both"/>
        <w:rPr>
          <w:rFonts w:ascii="Times New Roman" w:eastAsia="Times New Roman" w:hAnsi="Times New Roman"/>
          <w:sz w:val="24"/>
          <w:szCs w:val="24"/>
        </w:rPr>
      </w:pPr>
      <w:r>
        <w:rPr>
          <w:rFonts w:ascii="Times New Roman" w:eastAsia="Times New Roman" w:hAnsi="Times New Roman"/>
          <w:sz w:val="24"/>
          <w:szCs w:val="24"/>
        </w:rPr>
        <w:t>6.23. krīzes centrs bērniem.”;</w:t>
      </w:r>
    </w:p>
    <w:p w14:paraId="67ED1A0D"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(papildināts ar 27.05.2021. lēmumu Nr.320)</w:t>
      </w:r>
    </w:p>
    <w:p w14:paraId="0E0D4FCC"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un papildināts ar 11.11.2021. lēmumu Nr.745)</w:t>
      </w:r>
    </w:p>
    <w:p w14:paraId="2FBB0E3E"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hAnsi="Times New Roman"/>
          <w:iCs/>
          <w:sz w:val="24"/>
          <w:szCs w:val="24"/>
          <w:lang w:eastAsia="lv-LV"/>
        </w:rPr>
        <w:t xml:space="preserve">Lai saņemtu sociālo pakalpojumu, persona vai tās likumiskais pārstāvis Dienestā iesniedz rakstisku iesniegumu un uzrāda personu apliecinošu dokumentu, kā arī pārstāvības tiesības apliecinošu dokumentu, ja sociālo pakalpojumu pieprasa personas likumiskais pārstāvis. Iesniegumu persona var iesniegt personīgi, nosūtīt pa pastu vai elektroniska dokumenta formā atbilstoši normatīvajiem aktiem par elektronisko dokumentu noformēšanu </w:t>
      </w:r>
      <w:r>
        <w:rPr>
          <w:rFonts w:ascii="Times New Roman" w:hAnsi="Times New Roman"/>
          <w:iCs/>
          <w:sz w:val="24"/>
          <w:szCs w:val="24"/>
          <w:lang w:eastAsia="lv-LV"/>
        </w:rPr>
        <w:lastRenderedPageBreak/>
        <w:t>un apriti. Normatīvajos aktos un šajos noteikumos noteiktajos gadījumos, kad Dienestam ir jānovērtē personas un tās apgādnieku maksātspēja, papildus iesniegumam persona un tās apgādnieks/apgādnieki aizpilda un iesniedz iztikas līdzekļu deklarācijas daļu par ienākumiem (turpmāk - deklarācija). Deklarācija nav jāiesniedz, ja:</w:t>
      </w:r>
    </w:p>
    <w:p w14:paraId="361E1ECA" w14:textId="77777777" w:rsidR="00346F14" w:rsidRDefault="00346F14" w:rsidP="00624A3E">
      <w:pPr>
        <w:numPr>
          <w:ilvl w:val="1"/>
          <w:numId w:val="13"/>
        </w:numPr>
        <w:spacing w:after="0" w:line="276" w:lineRule="auto"/>
        <w:ind w:left="792"/>
        <w:contextualSpacing/>
        <w:jc w:val="both"/>
        <w:rPr>
          <w:rFonts w:ascii="Times New Roman" w:hAnsi="Times New Roman"/>
          <w:iCs/>
          <w:sz w:val="24"/>
          <w:szCs w:val="24"/>
          <w:lang w:eastAsia="lv-LV"/>
        </w:rPr>
      </w:pPr>
      <w:r>
        <w:rPr>
          <w:rFonts w:ascii="Times New Roman" w:hAnsi="Times New Roman"/>
          <w:iCs/>
          <w:sz w:val="24"/>
          <w:szCs w:val="24"/>
          <w:lang w:eastAsia="lv-LV"/>
        </w:rPr>
        <w:t>tā jau tika iesniegta Dienestā, novērtējot ģimenes mājsaimniecības atbilstību trūcīgas vai maznodrošinātas mājsaimniecības statusam un tā ir aizpildīta ne vēlāk kā sešus mēnešus pirms sociālā pakalpojuma pieprasīšanas;</w:t>
      </w:r>
    </w:p>
    <w:p w14:paraId="3C90030D" w14:textId="77777777" w:rsidR="00346F14" w:rsidRDefault="00346F14" w:rsidP="00346F14">
      <w:pPr>
        <w:spacing w:after="0" w:line="276" w:lineRule="auto"/>
        <w:ind w:left="792"/>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14.01.2021. lēmumu Nr.1)</w:t>
      </w:r>
    </w:p>
    <w:p w14:paraId="7BD1D120" w14:textId="77777777" w:rsidR="00346F14" w:rsidRDefault="00346F14" w:rsidP="00624A3E">
      <w:pPr>
        <w:numPr>
          <w:ilvl w:val="1"/>
          <w:numId w:val="13"/>
        </w:numPr>
        <w:spacing w:after="0" w:line="276" w:lineRule="auto"/>
        <w:ind w:left="792"/>
        <w:contextualSpacing/>
        <w:jc w:val="both"/>
        <w:rPr>
          <w:rFonts w:ascii="Times New Roman" w:hAnsi="Times New Roman"/>
          <w:iCs/>
          <w:sz w:val="24"/>
          <w:szCs w:val="24"/>
          <w:lang w:eastAsia="lv-LV"/>
        </w:rPr>
      </w:pPr>
      <w:r>
        <w:rPr>
          <w:rFonts w:ascii="Times New Roman" w:hAnsi="Times New Roman"/>
          <w:iCs/>
          <w:sz w:val="24"/>
          <w:szCs w:val="24"/>
          <w:lang w:eastAsia="lv-LV"/>
        </w:rPr>
        <w:t>sociālo pakalpojumu pilnībā apņemas apmaksāt persona, kura vēlas saņemt sociālo pakalpojumu, tās apgādnieks/apgādnieki vai cita persona;</w:t>
      </w:r>
    </w:p>
    <w:p w14:paraId="3B50BCCD" w14:textId="77777777" w:rsidR="00346F14" w:rsidRDefault="00346F14" w:rsidP="00624A3E">
      <w:pPr>
        <w:numPr>
          <w:ilvl w:val="1"/>
          <w:numId w:val="13"/>
        </w:numPr>
        <w:spacing w:after="0" w:line="276" w:lineRule="auto"/>
        <w:ind w:left="792"/>
        <w:contextualSpacing/>
        <w:jc w:val="both"/>
        <w:rPr>
          <w:rFonts w:ascii="Times New Roman" w:hAnsi="Times New Roman"/>
          <w:iCs/>
          <w:sz w:val="24"/>
          <w:szCs w:val="24"/>
          <w:lang w:eastAsia="lv-LV"/>
        </w:rPr>
      </w:pPr>
      <w:r>
        <w:rPr>
          <w:rFonts w:ascii="Times New Roman" w:hAnsi="Times New Roman"/>
          <w:iCs/>
          <w:sz w:val="24"/>
          <w:szCs w:val="24"/>
          <w:lang w:eastAsia="lv-LV"/>
        </w:rPr>
        <w:t>persona normatīvajos aktos un šajos noteikumos noteiktajos gadījumos tiek atbrīvota no maksas par sociālo pakalpojumu sava statusa dēļ (piemēram, trūcīga/ maznodrošināta persona, persona ar invaliditāti, bārenis u.tml.);</w:t>
      </w:r>
    </w:p>
    <w:p w14:paraId="2367C7D6" w14:textId="77777777" w:rsidR="00346F14" w:rsidRDefault="00346F14" w:rsidP="00624A3E">
      <w:pPr>
        <w:numPr>
          <w:ilvl w:val="1"/>
          <w:numId w:val="13"/>
        </w:numPr>
        <w:spacing w:after="0" w:line="276" w:lineRule="auto"/>
        <w:ind w:left="792"/>
        <w:contextualSpacing/>
        <w:jc w:val="both"/>
        <w:rPr>
          <w:rFonts w:ascii="Times New Roman" w:hAnsi="Times New Roman"/>
          <w:iCs/>
          <w:sz w:val="24"/>
          <w:szCs w:val="24"/>
          <w:lang w:eastAsia="lv-LV"/>
        </w:rPr>
      </w:pPr>
      <w:r>
        <w:rPr>
          <w:rFonts w:ascii="Times New Roman" w:hAnsi="Times New Roman"/>
          <w:iCs/>
          <w:sz w:val="24"/>
          <w:szCs w:val="24"/>
          <w:lang w:eastAsia="lv-LV"/>
        </w:rPr>
        <w:t>persona ir vientuļa un rakstiski apliecina, ka tās vienīgie ienākumi ir pensija (vecuma, invaliditātes u.tml.) vai cits pensijai pielīdzināms ienākums.</w:t>
      </w:r>
    </w:p>
    <w:p w14:paraId="5F6A1B88" w14:textId="77777777" w:rsidR="00346F14" w:rsidRDefault="00346F14" w:rsidP="00346F14">
      <w:pPr>
        <w:spacing w:after="0" w:line="276" w:lineRule="auto"/>
        <w:ind w:left="360"/>
        <w:jc w:val="both"/>
        <w:rPr>
          <w:rFonts w:ascii="Times New Roman" w:hAnsi="Times New Roman"/>
          <w:iCs/>
          <w:sz w:val="24"/>
          <w:szCs w:val="24"/>
          <w:lang w:eastAsia="lv-LV"/>
        </w:rPr>
      </w:pPr>
      <w:r>
        <w:rPr>
          <w:rFonts w:ascii="Times New Roman" w:hAnsi="Times New Roman"/>
          <w:i/>
          <w:iCs/>
          <w:sz w:val="24"/>
          <w:szCs w:val="24"/>
          <w:lang w:eastAsia="lv-LV"/>
        </w:rPr>
        <w:t>(Grozīts ar 24.09.2020.lēmumu Nr.452)</w:t>
      </w:r>
    </w:p>
    <w:p w14:paraId="04AF127E"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hAnsi="Times New Roman"/>
          <w:iCs/>
          <w:sz w:val="24"/>
          <w:szCs w:val="24"/>
          <w:lang w:eastAsia="lv-LV"/>
        </w:rPr>
        <w:t>Dienests normatīvajos aktos noteiktā kārtībā pārbauda noteikumu 7. punktā minētos dokumentus, izmantojot pašvaldības un valsts datu reģistros pieejamās ziņas mājsaimniecību vai pieprasot ziņas no privātpersonām, ja informāciju nevar iegūt valsts informācijas sistēmās, un apsekojot ģimeni (personu) dzīvesvietā, ja tas nepieciešams lēmuma pieņemšanai.</w:t>
      </w:r>
    </w:p>
    <w:p w14:paraId="4B651655" w14:textId="77777777" w:rsidR="00346F14" w:rsidRDefault="00346F14" w:rsidP="00346F14">
      <w:pPr>
        <w:spacing w:after="0" w:line="276" w:lineRule="auto"/>
        <w:ind w:left="792"/>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24.09.2020.lēmumu Nr.452) (grozīts ar 14.01.2021. lēmumu Nr.1)</w:t>
      </w:r>
    </w:p>
    <w:p w14:paraId="00169B51"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eastAsia="Times New Roman" w:hAnsi="Times New Roman"/>
          <w:sz w:val="24"/>
          <w:szCs w:val="24"/>
          <w:lang w:eastAsia="lv-LV"/>
        </w:rPr>
        <w:t>Dienests lemj par personai piemērotāko sociālā pakalpojuma veidu, apjomu, ilgumu un personas un/vai tās apgādnieka līdzfinansējuma apmēru.</w:t>
      </w:r>
    </w:p>
    <w:p w14:paraId="7E511D22"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hAnsi="Times New Roman"/>
          <w:color w:val="000000"/>
          <w:sz w:val="24"/>
          <w:szCs w:val="24"/>
          <w:shd w:val="clear" w:color="auto" w:fill="FFFFFF"/>
        </w:rPr>
        <w:t>Šo noteikumu 6.1., 6.5., 6.7., 6.8., 6.9., 6.10., 6.11. ,6.18., 6.19., 6.20.-6.23.apakšpunktā noteiktos sociālos pakalpojumus Dienests sniedz, noslēdzot līgumu. Par 6.10.apakšpunktā noteikto sociālo pakalpojumu līgumu var neslēgt, ja klients izmanto pakalpojumu mazāk par diviem mēnešiem un klientam nav jāveic līdzmaksājums par pakalpojuma saņemšanu.</w:t>
      </w:r>
    </w:p>
    <w:p w14:paraId="08D78FBA" w14:textId="77777777" w:rsidR="00346F14" w:rsidRDefault="00346F14" w:rsidP="00346F14">
      <w:pPr>
        <w:spacing w:after="0" w:line="276" w:lineRule="auto"/>
        <w:ind w:left="360"/>
        <w:jc w:val="both"/>
        <w:rPr>
          <w:rFonts w:ascii="Times New Roman" w:hAnsi="Times New Roman"/>
          <w:i/>
          <w:iCs/>
          <w:sz w:val="24"/>
          <w:szCs w:val="24"/>
          <w:lang w:eastAsia="lv-LV"/>
        </w:rPr>
      </w:pPr>
      <w:r>
        <w:rPr>
          <w:rFonts w:ascii="Times New Roman" w:hAnsi="Times New Roman"/>
          <w:i/>
          <w:iCs/>
          <w:sz w:val="24"/>
          <w:szCs w:val="24"/>
          <w:lang w:eastAsia="lv-LV"/>
        </w:rPr>
        <w:t>(Grozīts ar 22.03.2018.lēmumu Nr.114),(Grozīts ar 14.01.2021. lēmumu Nr.1)</w:t>
      </w:r>
    </w:p>
    <w:p w14:paraId="50B182C0"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11.11.2021. lēmumu Nr.745)</w:t>
      </w:r>
    </w:p>
    <w:p w14:paraId="44F1D1B9"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eastAsia="Times New Roman" w:hAnsi="Times New Roman"/>
          <w:sz w:val="24"/>
          <w:szCs w:val="24"/>
          <w:lang w:eastAsia="lv-LV"/>
        </w:rPr>
        <w:t xml:space="preserve">Ilgstošas sociālās aprūpes un sociālās rehabilitācijas institūcija pilngadīgām personām (turpmāk - Sociālā institūcija) slēdz līgumus par ilgstošas un īslaicīgas sociālās aprūpes, sociālās rehabilitācijas pakalpojumu sniegšanu Sociālajā institūcijā, pamatojoties uz Dienesta lēmumu. </w:t>
      </w:r>
    </w:p>
    <w:p w14:paraId="0C07751C"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eastAsia="Times New Roman" w:hAnsi="Times New Roman"/>
          <w:sz w:val="24"/>
          <w:szCs w:val="24"/>
          <w:lang w:eastAsia="lv-LV"/>
        </w:rPr>
        <w:t>Sociālais pakalpojums tiek apmaksāts atbilstoši normatīvajiem aktiem par sociālās aprūpes un sociālās rehabilitācijas pakalpojumu samaksas kārtību un kārtību, kādā pakalpojuma izmaksas tiek segtas no pašvaldību budžeta. Persona vai viņa apgādnieks par sociālo pakalpojumu maksā saskaņā ar Daugavpils pilsētas  domes lēmumu apstiprināto cenrādi un šajos noteikumos noteiktajiem nosacījumiem.</w:t>
      </w:r>
    </w:p>
    <w:p w14:paraId="152470EA" w14:textId="77777777" w:rsidR="00346F14" w:rsidRDefault="00346F14" w:rsidP="00346F14">
      <w:pPr>
        <w:spacing w:after="0" w:line="276" w:lineRule="auto"/>
        <w:ind w:left="360"/>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24.09.2020.lēmumu Nr.452)</w:t>
      </w:r>
    </w:p>
    <w:p w14:paraId="320C8E43" w14:textId="77777777" w:rsidR="00346F14" w:rsidRDefault="00346F14" w:rsidP="00624A3E">
      <w:pPr>
        <w:numPr>
          <w:ilvl w:val="0"/>
          <w:numId w:val="13"/>
        </w:numPr>
        <w:spacing w:after="0" w:line="276" w:lineRule="auto"/>
        <w:contextualSpacing/>
        <w:jc w:val="both"/>
        <w:rPr>
          <w:rFonts w:ascii="Times New Roman" w:hAnsi="Times New Roman"/>
          <w:iCs/>
          <w:sz w:val="24"/>
          <w:szCs w:val="24"/>
          <w:lang w:eastAsia="lv-LV"/>
        </w:rPr>
      </w:pPr>
      <w:r>
        <w:rPr>
          <w:rFonts w:ascii="Times New Roman" w:eastAsia="Times New Roman" w:hAnsi="Times New Roman"/>
          <w:sz w:val="24"/>
          <w:szCs w:val="24"/>
          <w:lang w:eastAsia="lv-LV"/>
        </w:rPr>
        <w:t xml:space="preserve">Dienests pieņem lēmumu par atteikumu piešķirt sociālo pakalpojumu sniegšanu, ja persona atbilst vismaz vienam no šādiem apstākļiem: </w:t>
      </w:r>
      <w:r>
        <w:rPr>
          <w:rFonts w:ascii="Times New Roman" w:eastAsia="Times New Roman" w:hAnsi="Times New Roman"/>
          <w:sz w:val="24"/>
          <w:szCs w:val="24"/>
          <w:lang w:eastAsia="lv-LV"/>
        </w:rPr>
        <w:tab/>
      </w:r>
    </w:p>
    <w:p w14:paraId="26BA5E3C"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ir nepieciešama atrašanās specializētā ārstniecības iestādē;</w:t>
      </w:r>
    </w:p>
    <w:p w14:paraId="56BDD89F"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slimo ar tuberkulozi aktīvajā stadijā; </w:t>
      </w:r>
    </w:p>
    <w:p w14:paraId="4C2C27C6"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persona slimo ar akūtām infekcijas slimībām; </w:t>
      </w:r>
    </w:p>
    <w:p w14:paraId="54FEB2DE"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slimo ar seksuāli transmisīvajām slimībām. </w:t>
      </w:r>
    </w:p>
    <w:p w14:paraId="4A20C39E"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Dienests normatīvajos aktos noteiktajos gadījumos var pārtraukt piešķirtā sociālā pakalpojuma sniegšanu, kā arī, ja konstatē vismaz vienu no šādiem apstākļiem: </w:t>
      </w:r>
    </w:p>
    <w:p w14:paraId="65FD5D7C"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slimo ar tuberkulozi aktīvajā stadijā; </w:t>
      </w:r>
    </w:p>
    <w:p w14:paraId="43F85D20"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slimo ar akūtām infekcijas slimībām; </w:t>
      </w:r>
    </w:p>
    <w:p w14:paraId="2A1970DD"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slimo ar seksuāli transmisīvajām slimībām; </w:t>
      </w:r>
    </w:p>
    <w:p w14:paraId="2D0B98C4"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rakstiski lūdz pārtraukt sociālā pakalpojuma sniegšanu; </w:t>
      </w:r>
    </w:p>
    <w:p w14:paraId="30F05FCF"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hAnsi="Times New Roman"/>
          <w:sz w:val="24"/>
          <w:szCs w:val="24"/>
        </w:rPr>
        <w:t>persona apdraud citu personu veselību, dzīvību</w:t>
      </w:r>
      <w:r>
        <w:rPr>
          <w:rFonts w:ascii="Times New Roman" w:eastAsia="Times New Roman" w:hAnsi="Times New Roman"/>
          <w:sz w:val="24"/>
          <w:szCs w:val="24"/>
          <w:lang w:eastAsia="lv-LV"/>
        </w:rPr>
        <w:t xml:space="preserve">; </w:t>
      </w:r>
    </w:p>
    <w:p w14:paraId="1098626B"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w:t>
      </w:r>
      <w:r>
        <w:rPr>
          <w:rFonts w:ascii="Times New Roman" w:hAnsi="Times New Roman"/>
          <w:sz w:val="24"/>
          <w:szCs w:val="24"/>
        </w:rPr>
        <w:t>sistemātiski pārkāpj noslēgtā līguma noteikumus;</w:t>
      </w:r>
    </w:p>
    <w:p w14:paraId="41044AA9"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nepieciešama atrašanās specializētā ārstniecības iestādē; </w:t>
      </w:r>
    </w:p>
    <w:p w14:paraId="5CB0FA2D" w14:textId="77777777" w:rsidR="00346F14" w:rsidRDefault="00346F14" w:rsidP="00624A3E">
      <w:pPr>
        <w:numPr>
          <w:ilvl w:val="1"/>
          <w:numId w:val="13"/>
        </w:numPr>
        <w:tabs>
          <w:tab w:val="left" w:pos="993"/>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hAnsi="Times New Roman"/>
          <w:sz w:val="24"/>
          <w:szCs w:val="24"/>
        </w:rPr>
        <w:t>personai rehabilitācijas rezultātā vairs nav nepieciešami ilgstošas sociālās aprūpes un sociālās rehabilitācijas institūcijas pakalpojumi un tos var nomainīt ar pakalpojumiem dzīvesvietā;</w:t>
      </w:r>
      <w:r>
        <w:rPr>
          <w:rFonts w:ascii="Times New Roman" w:eastAsia="Times New Roman" w:hAnsi="Times New Roman"/>
          <w:sz w:val="24"/>
          <w:szCs w:val="24"/>
          <w:lang w:eastAsia="lv-LV"/>
        </w:rPr>
        <w:t xml:space="preserve"> </w:t>
      </w:r>
    </w:p>
    <w:p w14:paraId="0C7A86D0" w14:textId="77777777" w:rsidR="00346F14" w:rsidRDefault="00346F14" w:rsidP="00346F14">
      <w:pPr>
        <w:tabs>
          <w:tab w:val="left" w:pos="993"/>
        </w:tabs>
        <w:spacing w:after="0" w:line="276" w:lineRule="auto"/>
        <w:ind w:left="851"/>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539293B5" w14:textId="77777777" w:rsidR="00346F14" w:rsidRDefault="00346F14" w:rsidP="00624A3E">
      <w:pPr>
        <w:numPr>
          <w:ilvl w:val="1"/>
          <w:numId w:val="13"/>
        </w:numPr>
        <w:tabs>
          <w:tab w:val="left" w:pos="1276"/>
        </w:tabs>
        <w:spacing w:after="0" w:line="276" w:lineRule="auto"/>
        <w:ind w:left="851" w:hanging="49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kura iepriekš saņēma sociālo pakalpojumu dzīvesvietā, tiek nodrošināts sociālais pakalpojums institūcijā; </w:t>
      </w:r>
    </w:p>
    <w:p w14:paraId="39395ECC" w14:textId="77777777" w:rsidR="00346F14" w:rsidRDefault="00346F14" w:rsidP="00624A3E">
      <w:pPr>
        <w:numPr>
          <w:ilvl w:val="1"/>
          <w:numId w:val="13"/>
        </w:numPr>
        <w:tabs>
          <w:tab w:val="left" w:pos="993"/>
          <w:tab w:val="left" w:pos="1134"/>
        </w:tabs>
        <w:spacing w:after="0" w:line="276" w:lineRule="auto"/>
        <w:ind w:left="993" w:hanging="633"/>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sasniegts sociālās rehabilitācijas mērķis vai/un persona ir atguvusi sociālās</w:t>
      </w:r>
      <w:r>
        <w:rPr>
          <w:rFonts w:ascii="Times New Roman" w:eastAsia="Times New Roman" w:hAnsi="Times New Roman"/>
          <w:sz w:val="24"/>
          <w:szCs w:val="24"/>
          <w:lang w:eastAsia="lv-LV"/>
        </w:rPr>
        <w:br/>
        <w:t xml:space="preserve">funkcionēšanas vai pašaprūpes spējas un sociālie pakalpojumi vairs nav nepieciešami; </w:t>
      </w:r>
    </w:p>
    <w:p w14:paraId="68F67BFE" w14:textId="77777777" w:rsidR="00346F14" w:rsidRDefault="00346F14" w:rsidP="00624A3E">
      <w:pPr>
        <w:numPr>
          <w:ilvl w:val="1"/>
          <w:numId w:val="13"/>
        </w:numPr>
        <w:tabs>
          <w:tab w:val="left" w:pos="993"/>
          <w:tab w:val="left" w:pos="1134"/>
        </w:tabs>
        <w:spacing w:after="0" w:line="276" w:lineRule="auto"/>
        <w:ind w:left="993" w:hanging="633"/>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vairāk kā vienu mēnesi nav izmantojusi šo noteikumu 6.7., 6.9., 6.10. vai </w:t>
      </w:r>
      <w:r>
        <w:rPr>
          <w:rFonts w:ascii="Times New Roman" w:eastAsia="Times New Roman" w:hAnsi="Times New Roman"/>
          <w:sz w:val="24"/>
          <w:szCs w:val="24"/>
          <w:lang w:eastAsia="lv-LV"/>
        </w:rPr>
        <w:br/>
        <w:t xml:space="preserve">6.11. apakšpunktā minēto sociālo pakalpojumu vai vairāk kā divas nedēļas nav izmantojusi 6.8. apakšpunktā minēto sociālo pakalpojumu;  </w:t>
      </w:r>
    </w:p>
    <w:p w14:paraId="52FFAED7" w14:textId="77777777" w:rsidR="00346F14" w:rsidRDefault="00346F14" w:rsidP="00624A3E">
      <w:pPr>
        <w:numPr>
          <w:ilvl w:val="1"/>
          <w:numId w:val="13"/>
        </w:numPr>
        <w:tabs>
          <w:tab w:val="left" w:pos="993"/>
          <w:tab w:val="left" w:pos="1134"/>
        </w:tabs>
        <w:spacing w:after="0" w:line="276" w:lineRule="auto"/>
        <w:ind w:left="993" w:hanging="633"/>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mainīja deklarēto dzīvesvietu, pārceļoties uz citas pašvaldības administratīvo        teritoriju. </w:t>
      </w:r>
    </w:p>
    <w:p w14:paraId="25EEF389"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5B018B89"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III. Aprūpes mājās pakalpojums</w:t>
      </w:r>
    </w:p>
    <w:p w14:paraId="6552EC85"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39489DC8"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mājās pakalpojumu personas dzīvesvietā (turpmāk – aprūpes mājās pakalpojums) nodrošina Dienesta Aprūpes mājās birojs.</w:t>
      </w:r>
    </w:p>
    <w:p w14:paraId="31D9D7FA" w14:textId="77777777" w:rsidR="00346F14" w:rsidRDefault="00346F14" w:rsidP="00346F14">
      <w:pPr>
        <w:spacing w:after="0" w:line="276" w:lineRule="auto"/>
        <w:ind w:left="360"/>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0D3F4EE4"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Aprūpes mājās pakalpojumu darba dienas laikā nodrošina pensijas vecuma personām, personām, kurām noteikta invaliditāte vai citām personām, kurām vecuma vai citu iemeslu dēļ ir grūtības veikt ikdienas mājas darbus pamatvajadzību apmierināšanai vai veikt savu personisko aprūpi. </w:t>
      </w:r>
    </w:p>
    <w:p w14:paraId="50C235BA"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mājās pakalpojums ietver personisko aprūpi un/vai ikdienas mājas darbu veikšanu.</w:t>
      </w:r>
    </w:p>
    <w:p w14:paraId="4594038D" w14:textId="77777777" w:rsidR="00346F14" w:rsidRDefault="00346F14" w:rsidP="00624A3E">
      <w:pPr>
        <w:numPr>
          <w:ilvl w:val="0"/>
          <w:numId w:val="13"/>
        </w:numPr>
        <w:spacing w:after="0" w:line="276" w:lineRule="auto"/>
        <w:contextualSpacing/>
        <w:jc w:val="both"/>
        <w:rPr>
          <w:rFonts w:ascii="Times New Roman" w:eastAsia="Times New Roman" w:hAnsi="Times New Roman"/>
          <w:sz w:val="24"/>
          <w:szCs w:val="24"/>
          <w:lang w:eastAsia="lv-LV"/>
        </w:rPr>
      </w:pPr>
      <w:r>
        <w:rPr>
          <w:rFonts w:ascii="Times New Roman" w:hAnsi="Times New Roman"/>
          <w:sz w:val="24"/>
          <w:szCs w:val="24"/>
          <w:lang w:eastAsia="lv-LV"/>
        </w:rPr>
        <w:t>Aprūpes mājās pakalpojumam ir šādi aprūpes līmeņi:</w:t>
      </w:r>
    </w:p>
    <w:p w14:paraId="5A59100A" w14:textId="77777777" w:rsidR="00346F14" w:rsidRDefault="00346F14" w:rsidP="00624A3E">
      <w:pPr>
        <w:numPr>
          <w:ilvl w:val="1"/>
          <w:numId w:val="13"/>
        </w:numPr>
        <w:tabs>
          <w:tab w:val="left" w:pos="851"/>
        </w:tabs>
        <w:spacing w:after="0" w:line="276" w:lineRule="auto"/>
        <w:ind w:left="79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pirmais aprūpes līmenis ir 1-2 reizes nedēļā līdz 16 stundām mēnesī;</w:t>
      </w:r>
    </w:p>
    <w:p w14:paraId="25C924FA" w14:textId="77777777" w:rsidR="00346F14" w:rsidRDefault="00346F14" w:rsidP="00624A3E">
      <w:pPr>
        <w:numPr>
          <w:ilvl w:val="1"/>
          <w:numId w:val="13"/>
        </w:numPr>
        <w:tabs>
          <w:tab w:val="left" w:pos="851"/>
        </w:tabs>
        <w:spacing w:after="0" w:line="276" w:lineRule="auto"/>
        <w:ind w:left="79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otrais aprūpes līmenis ir 2 reizes nedēļā līdz 24 stundām mēnesī;</w:t>
      </w:r>
    </w:p>
    <w:p w14:paraId="309C6064" w14:textId="77777777" w:rsidR="00346F14" w:rsidRDefault="00346F14" w:rsidP="00624A3E">
      <w:pPr>
        <w:numPr>
          <w:ilvl w:val="1"/>
          <w:numId w:val="13"/>
        </w:numPr>
        <w:tabs>
          <w:tab w:val="left" w:pos="851"/>
        </w:tabs>
        <w:spacing w:after="0" w:line="276" w:lineRule="auto"/>
        <w:ind w:left="79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trešais aprūpes līmenis ir 3 reizes nedēļā līdz 32 stundām mēnesī;</w:t>
      </w:r>
    </w:p>
    <w:p w14:paraId="7A2AA06F" w14:textId="77777777" w:rsidR="00346F14" w:rsidRDefault="00346F14" w:rsidP="00346F14">
      <w:pPr>
        <w:spacing w:after="0" w:line="276" w:lineRule="auto"/>
        <w:ind w:left="360"/>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22.03.2018.lēmumu Nr.114)</w:t>
      </w:r>
    </w:p>
    <w:p w14:paraId="5059C6CC" w14:textId="77777777" w:rsidR="00346F14" w:rsidRDefault="00346F14" w:rsidP="00624A3E">
      <w:pPr>
        <w:numPr>
          <w:ilvl w:val="1"/>
          <w:numId w:val="13"/>
        </w:numPr>
        <w:tabs>
          <w:tab w:val="left" w:pos="851"/>
        </w:tabs>
        <w:spacing w:after="0" w:line="276" w:lineRule="auto"/>
        <w:ind w:left="426" w:hanging="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ceturtais aprūpes līmenis ir 5 reizes nedēļā līdz 48 stundām mēnesī līdz </w:t>
      </w:r>
      <w:r>
        <w:rPr>
          <w:rFonts w:ascii="Times New Roman" w:hAnsi="Times New Roman"/>
          <w:kern w:val="2"/>
          <w:sz w:val="24"/>
          <w:szCs w:val="24"/>
          <w:lang w:eastAsia="ar-SA"/>
        </w:rPr>
        <w:t>persona tiek ievietota īslaicīgas vai ilgstošas sociālās aprūpes institūcijā</w:t>
      </w:r>
      <w:r>
        <w:rPr>
          <w:rFonts w:ascii="Times New Roman" w:eastAsia="Times New Roman" w:hAnsi="Times New Roman"/>
          <w:sz w:val="24"/>
          <w:szCs w:val="24"/>
          <w:lang w:eastAsia="lv-LV"/>
        </w:rPr>
        <w:t>.</w:t>
      </w:r>
    </w:p>
    <w:p w14:paraId="1F2C5F58" w14:textId="77777777" w:rsidR="00346F14" w:rsidRDefault="00346F14" w:rsidP="00624A3E">
      <w:pPr>
        <w:widowControl w:val="0"/>
        <w:numPr>
          <w:ilvl w:val="0"/>
          <w:numId w:val="13"/>
        </w:numPr>
        <w:suppressAutoHyphens/>
        <w:spacing w:after="0" w:line="276" w:lineRule="auto"/>
        <w:contextualSpacing/>
        <w:jc w:val="both"/>
        <w:rPr>
          <w:rFonts w:ascii="Times New Roman" w:hAnsi="Times New Roman"/>
          <w:kern w:val="2"/>
          <w:sz w:val="24"/>
          <w:szCs w:val="24"/>
          <w:lang w:eastAsia="ar-SA"/>
        </w:rPr>
      </w:pPr>
      <w:r>
        <w:rPr>
          <w:rFonts w:ascii="Times New Roman" w:hAnsi="Times New Roman"/>
          <w:kern w:val="2"/>
          <w:sz w:val="24"/>
          <w:szCs w:val="24"/>
          <w:lang w:eastAsia="ar-SA"/>
        </w:rPr>
        <w:t xml:space="preserve">Sniedzot aprūpes mājās pakalpojumu, personai pēc vajadzības tiek nodrošināti šādi </w:t>
      </w:r>
      <w:r>
        <w:rPr>
          <w:rFonts w:ascii="Times New Roman" w:hAnsi="Times New Roman"/>
          <w:kern w:val="2"/>
          <w:sz w:val="24"/>
          <w:szCs w:val="24"/>
          <w:lang w:eastAsia="ar-SA"/>
        </w:rPr>
        <w:lastRenderedPageBreak/>
        <w:t>pakalpojumi:</w:t>
      </w:r>
    </w:p>
    <w:p w14:paraId="045287A4" w14:textId="77777777" w:rsidR="00346F14" w:rsidRDefault="00346F14" w:rsidP="00624A3E">
      <w:pPr>
        <w:widowControl w:val="0"/>
        <w:numPr>
          <w:ilvl w:val="1"/>
          <w:numId w:val="13"/>
        </w:numPr>
        <w:tabs>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ārstniecības personas izsaukšana, atbalsts medikamentu lietošanā, palīdzība sadarbībā ar dažādām institūcijām;</w:t>
      </w:r>
    </w:p>
    <w:p w14:paraId="6D2A5BCB" w14:textId="77777777" w:rsidR="00346F14" w:rsidRDefault="00346F14" w:rsidP="00624A3E">
      <w:pPr>
        <w:widowControl w:val="0"/>
        <w:numPr>
          <w:ilvl w:val="1"/>
          <w:numId w:val="13"/>
        </w:numPr>
        <w:tabs>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 xml:space="preserve">produktu, medikamentu un saimniecības preču iegāde un piegāde (kopējais svars līdz </w:t>
      </w:r>
      <w:r>
        <w:rPr>
          <w:rFonts w:ascii="Times New Roman" w:hAnsi="Times New Roman"/>
          <w:kern w:val="2"/>
          <w:sz w:val="24"/>
          <w:szCs w:val="24"/>
          <w:lang w:eastAsia="ar-SA"/>
        </w:rPr>
        <w:br/>
        <w:t>5 kg);</w:t>
      </w:r>
    </w:p>
    <w:p w14:paraId="0D1063F3" w14:textId="77777777" w:rsidR="00346F14" w:rsidRDefault="00346F14" w:rsidP="00624A3E">
      <w:pPr>
        <w:widowControl w:val="0"/>
        <w:numPr>
          <w:ilvl w:val="1"/>
          <w:numId w:val="13"/>
        </w:numPr>
        <w:tabs>
          <w:tab w:val="left" w:pos="993"/>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palīdzības sniegšana personai ēdiena pagatavošanā un ēšanā;</w:t>
      </w:r>
    </w:p>
    <w:p w14:paraId="48D715A7" w14:textId="77777777" w:rsidR="00346F14" w:rsidRDefault="00346F14" w:rsidP="00346F14">
      <w:pPr>
        <w:spacing w:after="0" w:line="276" w:lineRule="auto"/>
        <w:ind w:left="851" w:hanging="567"/>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22.03.2018.lēmumu Nr.114)</w:t>
      </w:r>
    </w:p>
    <w:p w14:paraId="7E66803B" w14:textId="77777777" w:rsidR="00346F14" w:rsidRDefault="00346F14" w:rsidP="00624A3E">
      <w:pPr>
        <w:widowControl w:val="0"/>
        <w:numPr>
          <w:ilvl w:val="1"/>
          <w:numId w:val="13"/>
        </w:numPr>
        <w:tabs>
          <w:tab w:val="left" w:pos="993"/>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gatava ēdiena piegāde mājās;</w:t>
      </w:r>
    </w:p>
    <w:p w14:paraId="3D524C19" w14:textId="77777777" w:rsidR="00346F14" w:rsidRDefault="00346F14" w:rsidP="00624A3E">
      <w:pPr>
        <w:widowControl w:val="0"/>
        <w:numPr>
          <w:ilvl w:val="1"/>
          <w:numId w:val="13"/>
        </w:numPr>
        <w:tabs>
          <w:tab w:val="left" w:pos="993"/>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ūdens piegāde personas dzīvesvietā;</w:t>
      </w:r>
    </w:p>
    <w:p w14:paraId="193E2DE1" w14:textId="77777777" w:rsidR="00346F14" w:rsidRDefault="00346F14" w:rsidP="00624A3E">
      <w:pPr>
        <w:widowControl w:val="0"/>
        <w:numPr>
          <w:ilvl w:val="1"/>
          <w:numId w:val="13"/>
        </w:numPr>
        <w:tabs>
          <w:tab w:val="left" w:pos="993"/>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kurināmā piegāde telpās un krāsns kurināšana;</w:t>
      </w:r>
    </w:p>
    <w:p w14:paraId="0172DF91" w14:textId="77777777" w:rsidR="00346F14" w:rsidRDefault="00346F14" w:rsidP="00346F14">
      <w:pPr>
        <w:spacing w:after="0" w:line="276" w:lineRule="auto"/>
        <w:ind w:left="851" w:hanging="567"/>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22.03.2018.lēmumu Nr.114)</w:t>
      </w:r>
    </w:p>
    <w:p w14:paraId="2EF77473" w14:textId="77777777" w:rsidR="00346F14" w:rsidRDefault="00346F14" w:rsidP="00624A3E">
      <w:pPr>
        <w:widowControl w:val="0"/>
        <w:numPr>
          <w:ilvl w:val="1"/>
          <w:numId w:val="13"/>
        </w:numPr>
        <w:tabs>
          <w:tab w:val="left" w:pos="993"/>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palīdzība apģērbties un noģērbties, gultas veļas nomaiņā;</w:t>
      </w:r>
    </w:p>
    <w:p w14:paraId="663B3126" w14:textId="77777777" w:rsidR="00346F14" w:rsidRDefault="00346F14" w:rsidP="00624A3E">
      <w:pPr>
        <w:widowControl w:val="0"/>
        <w:numPr>
          <w:ilvl w:val="1"/>
          <w:numId w:val="13"/>
        </w:numPr>
        <w:tabs>
          <w:tab w:val="left" w:pos="993"/>
          <w:tab w:val="left" w:pos="1276"/>
        </w:tabs>
        <w:suppressAutoHyphens/>
        <w:spacing w:after="0" w:line="276" w:lineRule="auto"/>
        <w:ind w:left="851" w:hanging="567"/>
        <w:contextualSpacing/>
        <w:jc w:val="both"/>
        <w:rPr>
          <w:rFonts w:ascii="Times New Roman" w:hAnsi="Times New Roman"/>
          <w:kern w:val="2"/>
          <w:sz w:val="24"/>
          <w:szCs w:val="24"/>
          <w:lang w:eastAsia="ar-SA"/>
        </w:rPr>
      </w:pPr>
      <w:r>
        <w:rPr>
          <w:rFonts w:ascii="Times New Roman" w:hAnsi="Times New Roman"/>
          <w:kern w:val="2"/>
          <w:sz w:val="24"/>
          <w:szCs w:val="24"/>
          <w:lang w:eastAsia="ar-SA"/>
        </w:rPr>
        <w:t>palīdzība iekļūt gultā un izkļūt no tās pozicionēšanā un pārvietošanā;</w:t>
      </w:r>
    </w:p>
    <w:p w14:paraId="07D96E30" w14:textId="77777777" w:rsidR="00346F14" w:rsidRDefault="00346F14" w:rsidP="00346F14">
      <w:pPr>
        <w:spacing w:after="0" w:line="276" w:lineRule="auto"/>
        <w:ind w:left="851" w:hanging="567"/>
        <w:contextualSpacing/>
        <w:jc w:val="both"/>
        <w:rPr>
          <w:rFonts w:ascii="Times New Roman" w:hAnsi="Times New Roman"/>
          <w:i/>
          <w:iCs/>
          <w:sz w:val="24"/>
          <w:szCs w:val="24"/>
          <w:lang w:eastAsia="lv-LV"/>
        </w:rPr>
      </w:pPr>
      <w:r>
        <w:rPr>
          <w:rFonts w:ascii="Times New Roman" w:hAnsi="Times New Roman"/>
          <w:i/>
          <w:iCs/>
          <w:sz w:val="24"/>
          <w:szCs w:val="24"/>
          <w:lang w:eastAsia="lv-LV"/>
        </w:rPr>
        <w:t>(Grozīts ar 22.03.2018.lēmumu Nr.114)</w:t>
      </w:r>
    </w:p>
    <w:p w14:paraId="3B64EE78" w14:textId="1BDB5C44" w:rsidR="00346F14" w:rsidRPr="008966B2" w:rsidRDefault="00346F14" w:rsidP="008966B2">
      <w:pPr>
        <w:pStyle w:val="ListParagraph"/>
        <w:numPr>
          <w:ilvl w:val="1"/>
          <w:numId w:val="13"/>
        </w:numPr>
        <w:spacing w:after="0" w:line="240" w:lineRule="auto"/>
        <w:ind w:left="993" w:hanging="709"/>
        <w:jc w:val="both"/>
        <w:rPr>
          <w:rFonts w:ascii="Times New Roman" w:hAnsi="Times New Roman"/>
          <w:color w:val="000000"/>
          <w:sz w:val="24"/>
          <w:szCs w:val="24"/>
        </w:rPr>
      </w:pPr>
      <w:r w:rsidRPr="008966B2">
        <w:rPr>
          <w:rFonts w:ascii="Times New Roman" w:hAnsi="Times New Roman"/>
          <w:color w:val="000000"/>
          <w:sz w:val="24"/>
          <w:szCs w:val="24"/>
        </w:rPr>
        <w:t xml:space="preserve"> palīdzība personīgās higiēnas nodrošināšanā (piemēram, mazgāšanās, inkontinences līdzekļu nomaiņa, ķemmēšanās, skūšanās, protēžu kopšana), izņemot podologa pakalpojumus;</w:t>
      </w:r>
    </w:p>
    <w:p w14:paraId="2A1D52ED" w14:textId="77777777" w:rsidR="00346F14" w:rsidRDefault="00346F14" w:rsidP="00346F14">
      <w:pPr>
        <w:spacing w:after="0" w:line="240" w:lineRule="auto"/>
        <w:jc w:val="both"/>
        <w:rPr>
          <w:rFonts w:ascii="Times New Roman" w:hAnsi="Times New Roman"/>
          <w:i/>
          <w:iCs/>
          <w:sz w:val="24"/>
          <w:szCs w:val="24"/>
          <w:lang w:eastAsia="lv-LV"/>
        </w:rPr>
      </w:pPr>
      <w:r>
        <w:rPr>
          <w:rFonts w:ascii="Times New Roman" w:hAnsi="Times New Roman"/>
          <w:i/>
          <w:iCs/>
          <w:sz w:val="24"/>
          <w:szCs w:val="24"/>
          <w:lang w:eastAsia="lv-LV"/>
        </w:rPr>
        <w:t xml:space="preserve">    (Grozīts ar 22.03.2018.lēmumu Nr.114)</w:t>
      </w:r>
    </w:p>
    <w:p w14:paraId="42032610" w14:textId="59C2A2E3" w:rsidR="00346F14" w:rsidRPr="008966B2" w:rsidRDefault="00346F14" w:rsidP="008966B2">
      <w:pPr>
        <w:pStyle w:val="ListParagraph"/>
        <w:widowControl w:val="0"/>
        <w:numPr>
          <w:ilvl w:val="1"/>
          <w:numId w:val="13"/>
        </w:numPr>
        <w:suppressAutoHyphens/>
        <w:spacing w:after="0" w:line="240" w:lineRule="auto"/>
        <w:ind w:hanging="786"/>
        <w:jc w:val="both"/>
        <w:rPr>
          <w:rFonts w:ascii="Times New Roman" w:hAnsi="Times New Roman"/>
          <w:kern w:val="2"/>
          <w:sz w:val="24"/>
          <w:szCs w:val="24"/>
          <w:lang w:eastAsia="ar-SA"/>
        </w:rPr>
      </w:pPr>
      <w:r w:rsidRPr="008966B2">
        <w:rPr>
          <w:rFonts w:ascii="Times New Roman" w:hAnsi="Times New Roman"/>
          <w:kern w:val="2"/>
          <w:sz w:val="24"/>
          <w:szCs w:val="24"/>
          <w:lang w:eastAsia="ar-SA"/>
        </w:rPr>
        <w:t xml:space="preserve">trauku mazgāšana; </w:t>
      </w:r>
    </w:p>
    <w:p w14:paraId="0DD81719" w14:textId="77777777" w:rsidR="00346F14" w:rsidRDefault="00346F14" w:rsidP="008966B2">
      <w:pPr>
        <w:widowControl w:val="0"/>
        <w:numPr>
          <w:ilvl w:val="1"/>
          <w:numId w:val="13"/>
        </w:numPr>
        <w:suppressAutoHyphens/>
        <w:spacing w:after="0" w:line="276" w:lineRule="auto"/>
        <w:ind w:left="993" w:hanging="709"/>
        <w:contextualSpacing/>
        <w:jc w:val="both"/>
        <w:rPr>
          <w:rFonts w:ascii="Times New Roman" w:hAnsi="Times New Roman"/>
          <w:kern w:val="2"/>
          <w:sz w:val="24"/>
          <w:szCs w:val="24"/>
          <w:lang w:eastAsia="ar-SA"/>
        </w:rPr>
      </w:pPr>
      <w:r>
        <w:rPr>
          <w:rFonts w:ascii="Times New Roman" w:hAnsi="Times New Roman"/>
          <w:kern w:val="2"/>
          <w:sz w:val="24"/>
          <w:szCs w:val="24"/>
          <w:lang w:eastAsia="ar-SA"/>
        </w:rPr>
        <w:t xml:space="preserve">dzīvojamo telpu uzkopšana </w:t>
      </w:r>
      <w:r>
        <w:rPr>
          <w:rFonts w:ascii="Times New Roman" w:hAnsi="Times New Roman"/>
          <w:sz w:val="24"/>
          <w:szCs w:val="24"/>
        </w:rPr>
        <w:t xml:space="preserve"> </w:t>
      </w:r>
      <w:r>
        <w:rPr>
          <w:rFonts w:ascii="Times New Roman" w:hAnsi="Times New Roman"/>
          <w:kern w:val="2"/>
          <w:sz w:val="24"/>
          <w:szCs w:val="24"/>
          <w:lang w:eastAsia="ar-SA"/>
        </w:rPr>
        <w:t>ne biežāk kā 4 reizes mēnesī;</w:t>
      </w:r>
    </w:p>
    <w:p w14:paraId="35FAC10C" w14:textId="77777777" w:rsidR="00346F14" w:rsidRDefault="00346F14" w:rsidP="008966B2">
      <w:pPr>
        <w:widowControl w:val="0"/>
        <w:numPr>
          <w:ilvl w:val="1"/>
          <w:numId w:val="13"/>
        </w:numPr>
        <w:suppressAutoHyphens/>
        <w:spacing w:after="0" w:line="276" w:lineRule="auto"/>
        <w:ind w:left="993" w:hanging="709"/>
        <w:contextualSpacing/>
        <w:jc w:val="both"/>
        <w:rPr>
          <w:rFonts w:ascii="Times New Roman" w:hAnsi="Times New Roman"/>
          <w:kern w:val="2"/>
          <w:sz w:val="24"/>
          <w:szCs w:val="24"/>
          <w:lang w:eastAsia="ar-SA"/>
        </w:rPr>
      </w:pPr>
      <w:r>
        <w:rPr>
          <w:rFonts w:ascii="Times New Roman" w:hAnsi="Times New Roman"/>
          <w:kern w:val="2"/>
          <w:sz w:val="24"/>
          <w:szCs w:val="24"/>
          <w:lang w:eastAsia="ar-SA"/>
        </w:rPr>
        <w:t>dzīvojamo telpu logu mazgāšana ne biežāk kā 2 reizes gadā;</w:t>
      </w:r>
    </w:p>
    <w:p w14:paraId="6FCCAE37" w14:textId="77777777" w:rsidR="00346F14" w:rsidRDefault="00346F14" w:rsidP="008966B2">
      <w:pPr>
        <w:widowControl w:val="0"/>
        <w:numPr>
          <w:ilvl w:val="1"/>
          <w:numId w:val="13"/>
        </w:numPr>
        <w:suppressAutoHyphens/>
        <w:spacing w:after="0" w:line="276" w:lineRule="auto"/>
        <w:ind w:left="993" w:hanging="709"/>
        <w:contextualSpacing/>
        <w:jc w:val="both"/>
        <w:rPr>
          <w:rFonts w:ascii="Times New Roman" w:hAnsi="Times New Roman"/>
          <w:kern w:val="2"/>
          <w:sz w:val="24"/>
          <w:szCs w:val="24"/>
          <w:lang w:eastAsia="ar-SA"/>
        </w:rPr>
      </w:pPr>
      <w:r>
        <w:rPr>
          <w:rFonts w:ascii="Times New Roman" w:hAnsi="Times New Roman"/>
          <w:kern w:val="2"/>
          <w:sz w:val="24"/>
          <w:szCs w:val="24"/>
          <w:lang w:eastAsia="ar-SA"/>
        </w:rPr>
        <w:t>veļas mazgāšana personas veļas mazgājamajā mašīnā vai veļas nodošana un saņemšana no veļas mazgātavas;</w:t>
      </w:r>
    </w:p>
    <w:p w14:paraId="1A44716A" w14:textId="77777777" w:rsidR="00346F14" w:rsidRDefault="00346F14" w:rsidP="008966B2">
      <w:pPr>
        <w:widowControl w:val="0"/>
        <w:numPr>
          <w:ilvl w:val="1"/>
          <w:numId w:val="13"/>
        </w:numPr>
        <w:suppressAutoHyphens/>
        <w:spacing w:after="0" w:line="276" w:lineRule="auto"/>
        <w:ind w:left="993" w:hanging="709"/>
        <w:contextualSpacing/>
        <w:jc w:val="both"/>
        <w:rPr>
          <w:rFonts w:ascii="Times New Roman" w:hAnsi="Times New Roman"/>
          <w:kern w:val="2"/>
          <w:sz w:val="24"/>
          <w:szCs w:val="24"/>
          <w:lang w:eastAsia="ar-SA"/>
        </w:rPr>
      </w:pPr>
      <w:r>
        <w:rPr>
          <w:rFonts w:ascii="Times New Roman" w:hAnsi="Times New Roman"/>
          <w:kern w:val="2"/>
          <w:sz w:val="24"/>
          <w:szCs w:val="24"/>
          <w:lang w:eastAsia="ar-SA"/>
        </w:rPr>
        <w:t>pagalma uzkopšana (sniega tīrīšana, sauso lapu grābšana) tiktāl ciktāl tas nepieciešams personas spējai apmierināt savas pamatvajadzības.</w:t>
      </w:r>
    </w:p>
    <w:p w14:paraId="4EBFA5AE" w14:textId="77777777" w:rsidR="00346F14" w:rsidRDefault="00346F14" w:rsidP="008966B2">
      <w:pPr>
        <w:numPr>
          <w:ilvl w:val="0"/>
          <w:numId w:val="13"/>
        </w:numPr>
        <w:spacing w:after="0" w:line="276" w:lineRule="auto"/>
        <w:ind w:left="426" w:hanging="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Bezmaksas aprūpes mājās pakalpojumu ir tiesīgas saņemt:</w:t>
      </w:r>
    </w:p>
    <w:p w14:paraId="2943EA91" w14:textId="77777777" w:rsidR="00346F14" w:rsidRDefault="00346F14" w:rsidP="00346F14">
      <w:pPr>
        <w:spacing w:after="0" w:line="276" w:lineRule="auto"/>
        <w:ind w:left="284" w:firstLine="28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20.1. vientuļas pensijas vecuma persona un vientuļa persona ar invaliditāti, kurai vecuma vai funkcionālo traucējumu dēļ ir grūtības veikt ikdienas mājas darbus vai personisko aprūpi, ja tās ikmēneša ienākums nepārsniedz valstī noteikto minimālās mēneša darba algas apmēru, ieskaitot pabalstu personai ar invaliditāti, kurai nepieciešama īpaša kopšana;</w:t>
      </w:r>
    </w:p>
    <w:p w14:paraId="2D8A74CC" w14:textId="77777777" w:rsidR="00346F14" w:rsidRDefault="00346F14" w:rsidP="00346F14">
      <w:pPr>
        <w:spacing w:after="0" w:line="276" w:lineRule="auto"/>
        <w:ind w:left="284" w:firstLine="283"/>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14.01.2021. lēmumu Nr.1)</w:t>
      </w:r>
    </w:p>
    <w:p w14:paraId="33AF91D3" w14:textId="77777777" w:rsidR="00346F14" w:rsidRDefault="00346F14" w:rsidP="00346F14">
      <w:pPr>
        <w:tabs>
          <w:tab w:val="left" w:pos="851"/>
        </w:tabs>
        <w:spacing w:after="0" w:line="276" w:lineRule="auto"/>
        <w:ind w:left="284" w:firstLine="28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 pensijas vecuma persona un persona ar invaliditāti, kurai vecuma vai funkcionālo traucējumu dēļ ir grūtības veikt ikdienas mājas darbus vai personisko aprūpi un kura dzīvo viena, vai vienā mājsaimniecībā ar šo personu dzīvojošās personas sava veselības stāvokļa dēļ nevar nodrošināt minētajām personām nepieciešamo aprūpi un šai mājsaimniecībai ir piešķirts trūcīgas mājsaimniecības statuss, vai apgādnieks ir persona ar pirmās grupas invaliditāti;</w:t>
      </w:r>
    </w:p>
    <w:p w14:paraId="717A0BB7" w14:textId="77777777" w:rsidR="00346F14" w:rsidRDefault="00346F14" w:rsidP="00346F14">
      <w:pPr>
        <w:spacing w:after="0" w:line="276" w:lineRule="auto"/>
        <w:ind w:left="284" w:firstLine="283"/>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14.01.2021. lēmumu Nr.1) (Grozīts ar 14.01.2021. lēmumu Nr.1)</w:t>
      </w:r>
    </w:p>
    <w:p w14:paraId="722050EE" w14:textId="77777777" w:rsidR="00346F14" w:rsidRDefault="00346F14" w:rsidP="00346F14">
      <w:pPr>
        <w:tabs>
          <w:tab w:val="left" w:pos="851"/>
        </w:tabs>
        <w:spacing w:after="0" w:line="276" w:lineRule="auto"/>
        <w:ind w:left="284" w:firstLine="28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20.3. klienti krīzes situācijā, ņemot vērā Dienesta sociālā darba speciālista atzinumu, kas tiek sagatavots pēc mājsaimniecības sociālās un materiālās situācijas izvērtēšanas.</w:t>
      </w:r>
    </w:p>
    <w:p w14:paraId="5CCDB890" w14:textId="77777777" w:rsidR="00346F14" w:rsidRDefault="00346F14" w:rsidP="00346F14">
      <w:pPr>
        <w:tabs>
          <w:tab w:val="left" w:pos="851"/>
        </w:tabs>
        <w:spacing w:after="0" w:line="276" w:lineRule="auto"/>
        <w:ind w:left="284" w:firstLine="283"/>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24.09.2020.lēmumu Nr.452)</w:t>
      </w:r>
      <w:r>
        <w:rPr>
          <w:rFonts w:ascii="Times New Roman" w:eastAsia="Times New Roman" w:hAnsi="Times New Roman"/>
          <w:sz w:val="24"/>
          <w:szCs w:val="24"/>
          <w:lang w:eastAsia="lv-LV"/>
        </w:rPr>
        <w:t xml:space="preserve"> , </w:t>
      </w:r>
      <w:r>
        <w:rPr>
          <w:rFonts w:ascii="Times New Roman" w:eastAsia="Times New Roman" w:hAnsi="Times New Roman"/>
          <w:i/>
          <w:sz w:val="24"/>
          <w:szCs w:val="24"/>
          <w:lang w:eastAsia="lv-LV"/>
        </w:rPr>
        <w:t>(Grozīts ar 14.01.2021. lēmumu Nr.1)</w:t>
      </w:r>
    </w:p>
    <w:p w14:paraId="2E347DC4" w14:textId="77777777" w:rsidR="00624A3E" w:rsidRDefault="00624A3E" w:rsidP="00346F14">
      <w:pPr>
        <w:tabs>
          <w:tab w:val="left" w:pos="851"/>
        </w:tabs>
        <w:spacing w:after="0" w:line="276" w:lineRule="auto"/>
        <w:ind w:left="284" w:firstLine="283"/>
        <w:jc w:val="both"/>
        <w:rPr>
          <w:rFonts w:ascii="Times New Roman" w:eastAsia="Times New Roman" w:hAnsi="Times New Roman"/>
          <w:i/>
          <w:sz w:val="24"/>
          <w:szCs w:val="24"/>
          <w:lang w:eastAsia="lv-LV"/>
        </w:rPr>
      </w:pPr>
    </w:p>
    <w:p w14:paraId="5B2E6120" w14:textId="77777777" w:rsidR="00346F14" w:rsidRDefault="00346F14" w:rsidP="00346F14">
      <w:pPr>
        <w:tabs>
          <w:tab w:val="left" w:pos="851"/>
        </w:tabs>
        <w:spacing w:after="0" w:line="276" w:lineRule="auto"/>
        <w:jc w:val="both"/>
        <w:rPr>
          <w:rFonts w:ascii="Times New Roman" w:eastAsia="Times New Roman" w:hAnsi="Times New Roman"/>
          <w:sz w:val="24"/>
          <w:szCs w:val="24"/>
          <w:lang w:eastAsia="lv-LV"/>
        </w:rPr>
      </w:pPr>
    </w:p>
    <w:p w14:paraId="1D50E949" w14:textId="77777777" w:rsidR="00346F14" w:rsidRDefault="00346F14" w:rsidP="00346F14">
      <w:pPr>
        <w:spacing w:after="0" w:line="276" w:lineRule="auto"/>
        <w:ind w:firstLine="30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IV. Ilgstošas sociālās aprūpes un sociālās rehabilitācija institūcijas pakalpojums pilngadīgām personām</w:t>
      </w:r>
    </w:p>
    <w:p w14:paraId="44125522" w14:textId="77777777" w:rsidR="00346F14" w:rsidRDefault="00346F14" w:rsidP="00346F14">
      <w:pPr>
        <w:spacing w:after="0" w:line="276" w:lineRule="auto"/>
        <w:ind w:firstLine="300"/>
        <w:jc w:val="both"/>
        <w:rPr>
          <w:rFonts w:ascii="Times New Roman" w:eastAsia="Times New Roman" w:hAnsi="Times New Roman"/>
          <w:b/>
          <w:bCs/>
          <w:sz w:val="24"/>
          <w:szCs w:val="24"/>
          <w:lang w:eastAsia="lv-LV"/>
        </w:rPr>
      </w:pPr>
    </w:p>
    <w:p w14:paraId="0E58DB5C" w14:textId="355E98A3" w:rsidR="00346F14" w:rsidRPr="00AD1DB6" w:rsidRDefault="00346F14" w:rsidP="00AD1DB6">
      <w:pPr>
        <w:pStyle w:val="ListParagraph"/>
        <w:numPr>
          <w:ilvl w:val="0"/>
          <w:numId w:val="13"/>
        </w:numPr>
        <w:spacing w:after="0" w:line="276" w:lineRule="auto"/>
        <w:jc w:val="both"/>
        <w:rPr>
          <w:rFonts w:ascii="Times New Roman" w:eastAsia="Times New Roman" w:hAnsi="Times New Roman"/>
          <w:sz w:val="24"/>
          <w:szCs w:val="24"/>
          <w:lang w:eastAsia="lv-LV"/>
        </w:rPr>
      </w:pPr>
      <w:r w:rsidRPr="00AD1DB6">
        <w:rPr>
          <w:rFonts w:ascii="Times New Roman" w:eastAsia="Times New Roman" w:hAnsi="Times New Roman"/>
          <w:sz w:val="24"/>
          <w:szCs w:val="24"/>
          <w:lang w:eastAsia="lv-LV"/>
        </w:rPr>
        <w:t>Ilgstošas sociālās aprūpes un sociālās rehabilitācijas pakalpojumus Sociālā institūcija sniedz pensijas vecuma personām vai pilngadīgām personām, kurām noteikta invaliditāte, kuras vecuma vai veselības stāvokļa dēļ nav spējīgas sevi aprūpēt patstāvīgi, nodrošinot pamatvajadzību apmierināšanu, mājokli, pilnu aprūpi, sociālās funkcionēšanas spēju atjaunošanu vai uzlabošanu.</w:t>
      </w:r>
    </w:p>
    <w:p w14:paraId="01E42261"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Sociālajā institūcijā personas tiek uzņemtas uz noteiktu vai uz pastāvīgu laiku.</w:t>
      </w:r>
    </w:p>
    <w:p w14:paraId="2807A16E"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Ilgstošas sociālās aprūpes un sociālās rehabilitācijas pakalpojums pilngadīgām personām ir  Sociālās institūcijas maksas pakalpojums. Papildus normatīvajos aktos noteiktajam, kad klienta apgādnieks/apgādnieki tiek atbrīvoti no maksas par sociālo pakalpojumu, ņemot vērā Dienesta sociālā darba speciālista atzinumu, kas tiek sastādīts pēc mājsaimniecības sociālās un materiālās situācijas izvērtēšanas, krīzes situācijā klienta apgādnieks/apgādnieki var tik atbrīvoti no maksas par sociālo pakalpojumu.</w:t>
      </w:r>
    </w:p>
    <w:p w14:paraId="47C8C9A9" w14:textId="77777777" w:rsidR="00346F14" w:rsidRDefault="00346F14" w:rsidP="00AD1DB6">
      <w:pPr>
        <w:tabs>
          <w:tab w:val="left" w:pos="851"/>
        </w:tabs>
        <w:spacing w:after="0" w:line="276" w:lineRule="auto"/>
        <w:ind w:left="284" w:hanging="284"/>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 (Grozīts ar 14.01.2021. lēmumu Nr.1)</w:t>
      </w:r>
    </w:p>
    <w:p w14:paraId="7CED3AEC" w14:textId="77777777" w:rsidR="00346F14" w:rsidRDefault="00346F14" w:rsidP="00AD1DB6">
      <w:pPr>
        <w:spacing w:after="0" w:line="276" w:lineRule="auto"/>
        <w:ind w:hanging="764"/>
        <w:rPr>
          <w:rFonts w:ascii="Times New Roman" w:eastAsia="Times New Roman" w:hAnsi="Times New Roman"/>
          <w:b/>
          <w:bCs/>
          <w:sz w:val="24"/>
          <w:szCs w:val="24"/>
          <w:lang w:eastAsia="lv-LV"/>
        </w:rPr>
      </w:pPr>
    </w:p>
    <w:p w14:paraId="33FA6A78" w14:textId="77777777" w:rsidR="00346F14" w:rsidRDefault="00346F14" w:rsidP="00AD1DB6">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w:t>
      </w:r>
      <w:r>
        <w:rPr>
          <w:rFonts w:ascii="Times New Roman" w:eastAsia="Times New Roman" w:hAnsi="Times New Roman"/>
          <w:b/>
          <w:bCs/>
          <w:sz w:val="24"/>
          <w:szCs w:val="24"/>
          <w:vertAlign w:val="superscript"/>
          <w:lang w:eastAsia="lv-LV"/>
        </w:rPr>
        <w:t xml:space="preserve"> </w:t>
      </w:r>
      <w:r>
        <w:rPr>
          <w:rFonts w:ascii="Times New Roman" w:eastAsia="Times New Roman" w:hAnsi="Times New Roman"/>
          <w:b/>
          <w:bCs/>
          <w:sz w:val="24"/>
          <w:szCs w:val="24"/>
          <w:lang w:eastAsia="lv-LV"/>
        </w:rPr>
        <w:t>Īslaicīgas sociālās aprūpes un sociālās rehabilitācijas institūcijas pakalpojums pilngadīgām personām</w:t>
      </w:r>
    </w:p>
    <w:p w14:paraId="28D34574" w14:textId="77777777" w:rsidR="00346F14" w:rsidRDefault="00346F14" w:rsidP="00AD1DB6">
      <w:pPr>
        <w:spacing w:after="0" w:line="276" w:lineRule="auto"/>
        <w:ind w:hanging="764"/>
        <w:jc w:val="center"/>
        <w:rPr>
          <w:rFonts w:ascii="Times New Roman" w:eastAsia="Times New Roman" w:hAnsi="Times New Roman"/>
          <w:sz w:val="24"/>
          <w:szCs w:val="24"/>
          <w:lang w:eastAsia="lv-LV"/>
        </w:rPr>
      </w:pPr>
    </w:p>
    <w:p w14:paraId="4C1C2E09"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Sociālajā institūcijā nodrošina īslaicīgo sociālo aprūpi (turpmāk – Sociālās gultas) personām, kuras funkcionālo traucējumu dēļ nevar pašas sevi aprūpēt un kurām ārstēšanās stacionārā nav pamatota ar medicīniskajām indikācijām, kā arī pēcoperācijas periodā, atveseļošanās periodā vai līdz pakalpojuma saņemšanai ilgstošas sociālās aprūpes un sociālās rehabilitācijas institūcijā.</w:t>
      </w:r>
    </w:p>
    <w:p w14:paraId="701EE044"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gultu pakalpojumu ir tiesīgas saņemt personas, kuras atbilst noteikumu 24. punktā minētajiem kritērijiem,  kā arī:</w:t>
      </w:r>
    </w:p>
    <w:p w14:paraId="6B8E781A" w14:textId="77777777" w:rsidR="00346F14" w:rsidRDefault="00346F14" w:rsidP="00AD1DB6">
      <w:pPr>
        <w:numPr>
          <w:ilvl w:val="1"/>
          <w:numId w:val="13"/>
        </w:numPr>
        <w:tabs>
          <w:tab w:val="left" w:pos="851"/>
        </w:tabs>
        <w:spacing w:after="0" w:line="276" w:lineRule="auto"/>
        <w:ind w:left="993"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kuras veselības stāvokļa dēļ nevar sevi aprūpēt;</w:t>
      </w:r>
    </w:p>
    <w:p w14:paraId="53A270C2" w14:textId="77777777" w:rsidR="00346F14" w:rsidRDefault="00346F14" w:rsidP="00AD1DB6">
      <w:pPr>
        <w:numPr>
          <w:ilvl w:val="1"/>
          <w:numId w:val="13"/>
        </w:numPr>
        <w:tabs>
          <w:tab w:val="left" w:pos="851"/>
        </w:tabs>
        <w:spacing w:after="0" w:line="276" w:lineRule="auto"/>
        <w:ind w:left="993"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trūcīgās personas;</w:t>
      </w:r>
    </w:p>
    <w:p w14:paraId="19CCB14C" w14:textId="77777777" w:rsidR="00346F14" w:rsidRDefault="00346F14" w:rsidP="00AD1DB6">
      <w:pPr>
        <w:numPr>
          <w:ilvl w:val="1"/>
          <w:numId w:val="13"/>
        </w:numPr>
        <w:tabs>
          <w:tab w:val="left" w:pos="851"/>
        </w:tabs>
        <w:spacing w:after="0" w:line="276" w:lineRule="auto"/>
        <w:ind w:left="993"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bez noteiktas dzīvesvietas;</w:t>
      </w:r>
    </w:p>
    <w:p w14:paraId="5CBA7CE3" w14:textId="77777777" w:rsidR="00346F14" w:rsidRDefault="00346F14" w:rsidP="00AD1DB6">
      <w:pPr>
        <w:numPr>
          <w:ilvl w:val="1"/>
          <w:numId w:val="13"/>
        </w:numPr>
        <w:tabs>
          <w:tab w:val="left" w:pos="851"/>
        </w:tabs>
        <w:spacing w:after="0" w:line="276" w:lineRule="auto"/>
        <w:ind w:left="993"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personas, kuras nonākušas krīzes situācijā. </w:t>
      </w:r>
    </w:p>
    <w:p w14:paraId="7955E6DB"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Uzturēšanās laiks Sociālajās gultās ir līdz sešiem mēnešiem, ko var pagarināt līdz 12 mēnešiem ar Dienesta vadītāja lēmumu, kas tiek pieņemts pēc ārstējošā ārsta atzinuma saņemšanas.</w:t>
      </w:r>
    </w:p>
    <w:p w14:paraId="6F8649F4"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25.4.apakšpunktā noteiktajā gadījumā Pašvaldība apmaksā līdz vienam mēnesim visus izdevumus, kas saistīti ar personas ievietošanu un sociālās aprūpes pakalpojumiem Sociālajās gultās.</w:t>
      </w:r>
    </w:p>
    <w:p w14:paraId="0DD01326" w14:textId="77777777" w:rsidR="00346F14" w:rsidRDefault="00346F14" w:rsidP="00346F14">
      <w:pPr>
        <w:spacing w:after="0" w:line="276" w:lineRule="auto"/>
        <w:ind w:left="480"/>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027B55E0"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Sociālās gultas pakalpojums pilngadīgām personām ir Sociālās institūcijas maksas pakalpojums. </w:t>
      </w:r>
    </w:p>
    <w:p w14:paraId="509A2746" w14:textId="77777777" w:rsidR="00346F14" w:rsidRDefault="00346F14" w:rsidP="00346F14">
      <w:pPr>
        <w:spacing w:after="0" w:line="276" w:lineRule="auto"/>
        <w:ind w:left="360"/>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24.09.2020.lēmumu Nr.452)</w:t>
      </w:r>
    </w:p>
    <w:p w14:paraId="2EC98412" w14:textId="77777777" w:rsidR="00624A3E" w:rsidRDefault="00624A3E" w:rsidP="00346F14">
      <w:pPr>
        <w:spacing w:after="0" w:line="276" w:lineRule="auto"/>
        <w:ind w:left="360"/>
        <w:contextualSpacing/>
        <w:jc w:val="both"/>
        <w:rPr>
          <w:rFonts w:ascii="Times New Roman" w:eastAsia="Times New Roman" w:hAnsi="Times New Roman"/>
          <w:i/>
          <w:sz w:val="24"/>
          <w:szCs w:val="24"/>
          <w:lang w:eastAsia="lv-LV"/>
        </w:rPr>
      </w:pPr>
    </w:p>
    <w:p w14:paraId="44E18B6A" w14:textId="77777777" w:rsidR="00346F14" w:rsidRDefault="00346F14" w:rsidP="00346F14">
      <w:pPr>
        <w:spacing w:after="0" w:line="276" w:lineRule="auto"/>
        <w:ind w:left="360"/>
        <w:contextualSpacing/>
        <w:jc w:val="both"/>
        <w:rPr>
          <w:rFonts w:ascii="Times New Roman" w:eastAsia="Times New Roman" w:hAnsi="Times New Roman"/>
          <w:sz w:val="24"/>
          <w:szCs w:val="24"/>
          <w:lang w:eastAsia="lv-LV"/>
        </w:rPr>
      </w:pPr>
    </w:p>
    <w:p w14:paraId="1BAE29F7" w14:textId="77777777" w:rsidR="00346F14" w:rsidRDefault="00346F14" w:rsidP="00346F14">
      <w:pPr>
        <w:spacing w:after="0" w:line="276" w:lineRule="auto"/>
        <w:ind w:firstLine="709"/>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 xml:space="preserve">VI. Ilgstošas sociālās aprūpes un sociālās rehabilitācija institūcijas pakalpojums bērniem </w:t>
      </w:r>
    </w:p>
    <w:p w14:paraId="038CB503"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4808E41E"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Ilgstošas sociālās aprūpes un sociālās rehabilitācijas pakalpojumus institūcijā, sniedz bāreņiem un bez vecāku gādības palikušiem bērniem no 2 gadu līdz 18 gadu vecuma sasniegšanai, atsevišķos gadījumos, ja bāreņi un bez vecāku gādības palikuši bērni turpina mācības vispārējās  vidējās izglītības iestādē, līdz 24 gadiem  (izņemot personām ar smagiem garīga rakstura traucējumiem).</w:t>
      </w:r>
    </w:p>
    <w:p w14:paraId="18243D4D"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Sociālais pakalpojums ietver diennakts aprūpi, dzīvesvietu, sociālo rehabilitāciju, vispusīgu attīstību un audzināšanu, bērna vajadzībām atbilstošu veselības aprūpi, sociālā darba speciālistu un psihologa pakalpojumus, kā arī veicina bērna un ģimenes atkalapvienošanos vai jaunas ģimenes iegūšanu bērniem bāreņiem, bez vecāku gādības palikušiem bērniem un bērniem ar invaliditāti.</w:t>
      </w:r>
    </w:p>
    <w:p w14:paraId="415063C0" w14:textId="77777777" w:rsidR="00346F14" w:rsidRDefault="00346F14" w:rsidP="00AD1DB6">
      <w:pPr>
        <w:numPr>
          <w:ilvl w:val="0"/>
          <w:numId w:val="13"/>
        </w:numPr>
        <w:spacing w:after="0" w:line="276" w:lineRule="auto"/>
        <w:ind w:left="764" w:hanging="76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Bērnus no 2 gadu līdz 18 gadu vecumam ņem īslaicīgā aprūpē, pamatojoties uz bāriņtiesas priekšsēdētāja vienpersonisku lēmumu, policijas rīkojumu vai Dienesta atzinumu.</w:t>
      </w:r>
    </w:p>
    <w:p w14:paraId="440FA01B" w14:textId="77777777" w:rsidR="00346F14" w:rsidRDefault="00346F14" w:rsidP="00346F14">
      <w:pPr>
        <w:spacing w:after="0" w:line="276" w:lineRule="auto"/>
        <w:ind w:left="600" w:firstLine="300"/>
        <w:jc w:val="center"/>
        <w:rPr>
          <w:rFonts w:ascii="Times New Roman" w:eastAsia="Times New Roman" w:hAnsi="Times New Roman"/>
          <w:b/>
          <w:sz w:val="24"/>
          <w:szCs w:val="24"/>
          <w:lang w:eastAsia="en-GB"/>
        </w:rPr>
      </w:pPr>
      <w:r>
        <w:rPr>
          <w:rFonts w:ascii="Times New Roman" w:eastAsia="Times New Roman" w:hAnsi="Times New Roman"/>
          <w:b/>
          <w:sz w:val="24"/>
          <w:szCs w:val="24"/>
          <w:lang w:eastAsia="en-GB"/>
        </w:rPr>
        <w:t>VII. Ģimenes asistenta pakalpojums</w:t>
      </w:r>
    </w:p>
    <w:p w14:paraId="267E001B" w14:textId="77777777" w:rsidR="00346F14" w:rsidRDefault="00346F14" w:rsidP="00346F14">
      <w:pPr>
        <w:spacing w:after="0" w:line="276" w:lineRule="auto"/>
        <w:ind w:left="600" w:firstLine="300"/>
        <w:jc w:val="center"/>
        <w:rPr>
          <w:rFonts w:ascii="Times New Roman" w:eastAsia="Times New Roman" w:hAnsi="Times New Roman"/>
          <w:b/>
          <w:sz w:val="24"/>
          <w:szCs w:val="24"/>
          <w:lang w:eastAsia="en-GB"/>
        </w:rPr>
      </w:pPr>
    </w:p>
    <w:p w14:paraId="4AD6CC8C" w14:textId="77777777" w:rsidR="00346F14" w:rsidRDefault="00346F14" w:rsidP="00AD1DB6">
      <w:pPr>
        <w:numPr>
          <w:ilvl w:val="0"/>
          <w:numId w:val="13"/>
        </w:numPr>
        <w:shd w:val="clear" w:color="auto" w:fill="FFFFFF"/>
        <w:spacing w:after="0" w:line="276" w:lineRule="auto"/>
        <w:ind w:left="764" w:hanging="7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 nodrošina personai vai ģimenei ar bērniem atbalstu un apmācību sociālo prasmju apgūšanā, bērnu aprūpē un audzināšanā, mājsaimniecības vadīšanā saskaņā ar individuāli izstrādātu sociālās rehabilitācijas plānu.</w:t>
      </w:r>
    </w:p>
    <w:p w14:paraId="2D71EE4D" w14:textId="77777777" w:rsidR="00346F14" w:rsidRDefault="00346F14" w:rsidP="00AD1DB6">
      <w:pPr>
        <w:numPr>
          <w:ilvl w:val="0"/>
          <w:numId w:val="13"/>
        </w:numPr>
        <w:shd w:val="clear" w:color="auto" w:fill="FFFFFF"/>
        <w:spacing w:after="0" w:line="276" w:lineRule="auto"/>
        <w:ind w:left="764" w:hanging="7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asistenta pakalpojumu ir tiesības saņemt: </w:t>
      </w:r>
    </w:p>
    <w:p w14:paraId="06CFD8D7" w14:textId="77777777" w:rsidR="00346F14" w:rsidRDefault="00346F14" w:rsidP="00AD1DB6">
      <w:pPr>
        <w:numPr>
          <w:ilvl w:val="1"/>
          <w:numId w:val="13"/>
        </w:numPr>
        <w:shd w:val="clear" w:color="auto" w:fill="FFFFFF"/>
        <w:tabs>
          <w:tab w:val="left" w:pos="567"/>
          <w:tab w:val="left" w:pos="993"/>
        </w:tabs>
        <w:spacing w:after="0" w:line="276" w:lineRule="auto"/>
        <w:ind w:left="993" w:hanging="49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līdz 4 stundām nedēļā jauniešiem pēc ārpusģimenes aprūpes izbeigšanas, kuriem nav pietiekamu prasmju un iemaņu patstāvīgas dzīves uzsākšanai;</w:t>
      </w:r>
    </w:p>
    <w:p w14:paraId="6EBE73EA" w14:textId="77777777" w:rsidR="00346F14" w:rsidRDefault="00346F14" w:rsidP="00AD1DB6">
      <w:pPr>
        <w:numPr>
          <w:ilvl w:val="1"/>
          <w:numId w:val="13"/>
        </w:numPr>
        <w:shd w:val="clear" w:color="auto" w:fill="FFFFFF"/>
        <w:tabs>
          <w:tab w:val="left" w:pos="567"/>
          <w:tab w:val="left" w:pos="993"/>
        </w:tabs>
        <w:spacing w:after="0" w:line="276" w:lineRule="auto"/>
        <w:ind w:left="993" w:hanging="49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10 stundām nedēļā ģimenei, kurai nav pietiekamu prasmju un iemaņu bērnu audzināšanā un aprūpē; </w:t>
      </w:r>
    </w:p>
    <w:p w14:paraId="1B71C09C" w14:textId="77777777" w:rsidR="00346F14" w:rsidRDefault="00346F14" w:rsidP="00AD1DB6">
      <w:pPr>
        <w:numPr>
          <w:ilvl w:val="1"/>
          <w:numId w:val="13"/>
        </w:numPr>
        <w:shd w:val="clear" w:color="auto" w:fill="FFFFFF"/>
        <w:tabs>
          <w:tab w:val="left" w:pos="567"/>
          <w:tab w:val="left" w:pos="993"/>
        </w:tabs>
        <w:spacing w:after="0" w:line="276" w:lineRule="auto"/>
        <w:ind w:left="993" w:hanging="49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līdz 15 stundām nedēļā ģimenei, kurā vismaz viens no vecākiem ir persona ar garīga rakstura traucējumiem.</w:t>
      </w:r>
    </w:p>
    <w:p w14:paraId="75F6EA06" w14:textId="77777777" w:rsidR="00346F14" w:rsidRDefault="00346F14" w:rsidP="00AD1DB6">
      <w:pPr>
        <w:numPr>
          <w:ilvl w:val="0"/>
          <w:numId w:val="13"/>
        </w:numPr>
        <w:shd w:val="clear" w:color="auto" w:fill="FFFFFF"/>
        <w:spacing w:after="0" w:line="276" w:lineRule="auto"/>
        <w:ind w:left="764" w:hanging="7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pakalpojumu piešķir, ja Dienesta sociālais darbinieks ir sniedzis atzinumu par ģimenes asistenta pakalpojuma nepieciešamību, uz laiku līdz 12 mēnešiem. Mājsaimniecībai, kura aktīvi iesaistās savu problēmu risināšanā, pildot līdzdarbības pienākumus, ģimenes asistenta pakalpojuma saņemšanas termiņu var pagarināt līdz sešiem mēnešiem.</w:t>
      </w:r>
    </w:p>
    <w:p w14:paraId="1C7CE1B7" w14:textId="77777777" w:rsidR="00346F14" w:rsidRDefault="00346F14" w:rsidP="00346F14">
      <w:pPr>
        <w:tabs>
          <w:tab w:val="left" w:pos="851"/>
        </w:tabs>
        <w:spacing w:after="0" w:line="276" w:lineRule="auto"/>
        <w:ind w:left="622"/>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14.01.2021. lēmumu Nr.1)</w:t>
      </w:r>
    </w:p>
    <w:p w14:paraId="7DEBF4EE" w14:textId="77777777" w:rsidR="00346F14" w:rsidRDefault="00346F14" w:rsidP="00AD1DB6">
      <w:pPr>
        <w:numPr>
          <w:ilvl w:val="0"/>
          <w:numId w:val="13"/>
        </w:numPr>
        <w:shd w:val="clear" w:color="auto" w:fill="FFFFFF"/>
        <w:spacing w:after="0" w:line="276" w:lineRule="auto"/>
        <w:ind w:left="764" w:hanging="7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 ir bezmaksas pakalpojums.</w:t>
      </w:r>
    </w:p>
    <w:p w14:paraId="60204B4A" w14:textId="77777777" w:rsidR="00346F14" w:rsidRDefault="00346F14" w:rsidP="00346F14">
      <w:pPr>
        <w:spacing w:after="0" w:line="276" w:lineRule="auto"/>
        <w:rPr>
          <w:rFonts w:ascii="Times New Roman" w:eastAsia="Times New Roman" w:hAnsi="Times New Roman"/>
          <w:b/>
          <w:bCs/>
          <w:sz w:val="24"/>
          <w:szCs w:val="24"/>
          <w:lang w:eastAsia="lv-LV"/>
        </w:rPr>
      </w:pPr>
    </w:p>
    <w:p w14:paraId="51F54766"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VIII. Dienas centra pakalpojums</w:t>
      </w:r>
    </w:p>
    <w:p w14:paraId="49C0F503"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0A844F95" w14:textId="77777777" w:rsidR="00346F14" w:rsidRDefault="00346F14" w:rsidP="00AD1DB6">
      <w:pPr>
        <w:numPr>
          <w:ilvl w:val="0"/>
          <w:numId w:val="13"/>
        </w:numPr>
        <w:spacing w:after="0" w:line="276" w:lineRule="auto"/>
        <w:ind w:left="764" w:hanging="764"/>
        <w:contextualSpacing/>
        <w:jc w:val="both"/>
        <w:rPr>
          <w:rFonts w:ascii="Times New Roman" w:hAnsi="Times New Roman"/>
          <w:sz w:val="24"/>
          <w:szCs w:val="24"/>
        </w:rPr>
      </w:pPr>
      <w:r>
        <w:rPr>
          <w:rFonts w:ascii="Times New Roman" w:hAnsi="Times New Roman"/>
          <w:sz w:val="24"/>
          <w:szCs w:val="24"/>
        </w:rPr>
        <w:t>Dienas centra pakalpojuma sniedzējs (turpmāk – Dienas centrs) nodrošina sociālo prasmju attīstīšanas iespējas, izglītošanas, brīvā laika pavadīšanas, mākslas vai mākslinieciskas pašdarbības nodarbības.</w:t>
      </w:r>
    </w:p>
    <w:p w14:paraId="10EDB24A" w14:textId="77777777" w:rsidR="00346F14" w:rsidRDefault="00346F14" w:rsidP="00346F14">
      <w:pPr>
        <w:spacing w:after="0" w:line="276" w:lineRule="auto"/>
        <w:ind w:left="480"/>
        <w:contextualSpacing/>
        <w:jc w:val="both"/>
        <w:rPr>
          <w:rFonts w:ascii="Times New Roman" w:hAnsi="Times New Roman"/>
          <w:sz w:val="24"/>
          <w:szCs w:val="24"/>
        </w:rPr>
      </w:pPr>
      <w:r>
        <w:rPr>
          <w:rFonts w:ascii="Times New Roman" w:eastAsia="Times New Roman" w:hAnsi="Times New Roman"/>
          <w:i/>
          <w:sz w:val="24"/>
          <w:szCs w:val="24"/>
          <w:lang w:eastAsia="lv-LV"/>
        </w:rPr>
        <w:t>(Grozīts ar 24.09.2020.lēmumu Nr.452)</w:t>
      </w:r>
    </w:p>
    <w:p w14:paraId="09DD8C57" w14:textId="77777777" w:rsidR="00346F14" w:rsidRDefault="00346F14" w:rsidP="00AD1DB6">
      <w:pPr>
        <w:numPr>
          <w:ilvl w:val="0"/>
          <w:numId w:val="13"/>
        </w:numPr>
        <w:spacing w:after="0" w:line="276" w:lineRule="auto"/>
        <w:ind w:left="764" w:hanging="764"/>
        <w:contextualSpacing/>
        <w:jc w:val="both"/>
        <w:rPr>
          <w:rFonts w:ascii="Times New Roman" w:hAnsi="Times New Roman"/>
          <w:sz w:val="24"/>
          <w:szCs w:val="24"/>
        </w:rPr>
      </w:pPr>
      <w:r>
        <w:rPr>
          <w:rFonts w:ascii="Times New Roman" w:hAnsi="Times New Roman"/>
          <w:sz w:val="24"/>
          <w:szCs w:val="24"/>
        </w:rPr>
        <w:t>Dienas centrā nodrošina sociālā darba speciālistu, citu speciālistu atbilstoši Dienas centra nodarbību specifikai un brīvprātīgo iesaisti.</w:t>
      </w:r>
    </w:p>
    <w:p w14:paraId="135D95B6" w14:textId="77777777" w:rsidR="00346F14" w:rsidRDefault="00346F14" w:rsidP="00AD1DB6">
      <w:pPr>
        <w:numPr>
          <w:ilvl w:val="0"/>
          <w:numId w:val="13"/>
        </w:numPr>
        <w:spacing w:after="0" w:line="276" w:lineRule="auto"/>
        <w:ind w:left="764"/>
        <w:contextualSpacing/>
        <w:jc w:val="both"/>
        <w:rPr>
          <w:rFonts w:ascii="Times New Roman" w:hAnsi="Times New Roman"/>
          <w:sz w:val="24"/>
          <w:szCs w:val="24"/>
        </w:rPr>
      </w:pPr>
      <w:r>
        <w:rPr>
          <w:rFonts w:ascii="Times New Roman" w:hAnsi="Times New Roman"/>
          <w:sz w:val="24"/>
          <w:szCs w:val="24"/>
        </w:rPr>
        <w:lastRenderedPageBreak/>
        <w:t>Dienas centra  pakalpojumus ir tiesīgas saņemt:</w:t>
      </w:r>
    </w:p>
    <w:p w14:paraId="08453220" w14:textId="77777777" w:rsidR="00346F14" w:rsidRDefault="00346F14" w:rsidP="00AD1DB6">
      <w:pPr>
        <w:numPr>
          <w:ilvl w:val="1"/>
          <w:numId w:val="13"/>
        </w:numPr>
        <w:tabs>
          <w:tab w:val="left" w:pos="851"/>
        </w:tabs>
        <w:spacing w:after="0" w:line="276" w:lineRule="auto"/>
        <w:ind w:left="993"/>
        <w:contextualSpacing/>
        <w:jc w:val="both"/>
        <w:rPr>
          <w:rFonts w:ascii="Times New Roman" w:hAnsi="Times New Roman"/>
          <w:sz w:val="24"/>
          <w:szCs w:val="24"/>
        </w:rPr>
      </w:pPr>
      <w:r>
        <w:rPr>
          <w:rFonts w:ascii="Times New Roman" w:hAnsi="Times New Roman"/>
          <w:sz w:val="24"/>
          <w:szCs w:val="24"/>
        </w:rPr>
        <w:t>pensijas vecuma personas;</w:t>
      </w:r>
    </w:p>
    <w:p w14:paraId="61A0A248" w14:textId="77777777" w:rsidR="00346F14" w:rsidRDefault="00346F14" w:rsidP="00AD1DB6">
      <w:pPr>
        <w:numPr>
          <w:ilvl w:val="1"/>
          <w:numId w:val="13"/>
        </w:numPr>
        <w:tabs>
          <w:tab w:val="left" w:pos="851"/>
        </w:tabs>
        <w:spacing w:after="0" w:line="276" w:lineRule="auto"/>
        <w:ind w:left="993"/>
        <w:contextualSpacing/>
        <w:jc w:val="both"/>
        <w:rPr>
          <w:rFonts w:ascii="Times New Roman" w:hAnsi="Times New Roman"/>
          <w:sz w:val="24"/>
          <w:szCs w:val="24"/>
        </w:rPr>
      </w:pPr>
      <w:r>
        <w:rPr>
          <w:rFonts w:ascii="Times New Roman" w:hAnsi="Times New Roman"/>
          <w:sz w:val="24"/>
          <w:szCs w:val="24"/>
        </w:rPr>
        <w:t xml:space="preserve">ģimenes ar bērniem; </w:t>
      </w:r>
    </w:p>
    <w:p w14:paraId="6A7E87E2" w14:textId="77777777" w:rsidR="00346F14" w:rsidRDefault="00346F14" w:rsidP="00AD1DB6">
      <w:pPr>
        <w:numPr>
          <w:ilvl w:val="1"/>
          <w:numId w:val="13"/>
        </w:numPr>
        <w:tabs>
          <w:tab w:val="left" w:pos="851"/>
        </w:tabs>
        <w:spacing w:after="0" w:line="276" w:lineRule="auto"/>
        <w:ind w:left="993"/>
        <w:contextualSpacing/>
        <w:jc w:val="both"/>
        <w:rPr>
          <w:rFonts w:ascii="Times New Roman" w:hAnsi="Times New Roman"/>
          <w:sz w:val="24"/>
          <w:szCs w:val="24"/>
        </w:rPr>
      </w:pPr>
      <w:r>
        <w:rPr>
          <w:rFonts w:ascii="Times New Roman" w:hAnsi="Times New Roman"/>
          <w:sz w:val="24"/>
          <w:szCs w:val="24"/>
        </w:rPr>
        <w:t>personas ar invaliditāti;</w:t>
      </w:r>
    </w:p>
    <w:p w14:paraId="132FE03E" w14:textId="77777777" w:rsidR="00346F14" w:rsidRDefault="00346F14" w:rsidP="00AD1DB6">
      <w:pPr>
        <w:numPr>
          <w:ilvl w:val="1"/>
          <w:numId w:val="13"/>
        </w:numPr>
        <w:tabs>
          <w:tab w:val="left" w:pos="851"/>
        </w:tabs>
        <w:spacing w:after="0" w:line="276" w:lineRule="auto"/>
        <w:ind w:left="993"/>
        <w:contextualSpacing/>
        <w:jc w:val="both"/>
        <w:rPr>
          <w:rFonts w:ascii="Times New Roman" w:hAnsi="Times New Roman"/>
          <w:sz w:val="24"/>
          <w:szCs w:val="24"/>
        </w:rPr>
      </w:pPr>
      <w:r>
        <w:rPr>
          <w:rFonts w:ascii="Times New Roman" w:hAnsi="Times New Roman"/>
          <w:sz w:val="24"/>
          <w:szCs w:val="24"/>
        </w:rPr>
        <w:t>personas pēc smagām, ilgstošām slimībām;</w:t>
      </w:r>
    </w:p>
    <w:p w14:paraId="2EBA56A8" w14:textId="77777777" w:rsidR="00346F14" w:rsidRDefault="00346F14" w:rsidP="00AD1DB6">
      <w:pPr>
        <w:numPr>
          <w:ilvl w:val="1"/>
          <w:numId w:val="13"/>
        </w:numPr>
        <w:tabs>
          <w:tab w:val="left" w:pos="851"/>
        </w:tabs>
        <w:spacing w:after="0" w:line="276" w:lineRule="auto"/>
        <w:ind w:left="993"/>
        <w:contextualSpacing/>
        <w:jc w:val="both"/>
        <w:rPr>
          <w:rFonts w:ascii="Times New Roman" w:hAnsi="Times New Roman"/>
          <w:sz w:val="24"/>
          <w:szCs w:val="24"/>
        </w:rPr>
      </w:pPr>
      <w:r>
        <w:rPr>
          <w:rFonts w:ascii="Times New Roman" w:hAnsi="Times New Roman"/>
          <w:sz w:val="24"/>
          <w:szCs w:val="24"/>
        </w:rPr>
        <w:t>bezdarbnieki;</w:t>
      </w:r>
    </w:p>
    <w:p w14:paraId="3D9B4459" w14:textId="77777777" w:rsidR="00346F14" w:rsidRDefault="00346F14" w:rsidP="00AD1DB6">
      <w:pPr>
        <w:numPr>
          <w:ilvl w:val="1"/>
          <w:numId w:val="13"/>
        </w:numPr>
        <w:tabs>
          <w:tab w:val="left" w:pos="851"/>
        </w:tabs>
        <w:spacing w:after="0" w:line="276" w:lineRule="auto"/>
        <w:ind w:left="993"/>
        <w:contextualSpacing/>
        <w:jc w:val="both"/>
        <w:rPr>
          <w:rFonts w:ascii="Times New Roman" w:hAnsi="Times New Roman"/>
          <w:sz w:val="24"/>
          <w:szCs w:val="24"/>
        </w:rPr>
      </w:pPr>
      <w:r>
        <w:rPr>
          <w:rFonts w:ascii="Times New Roman" w:hAnsi="Times New Roman"/>
          <w:sz w:val="24"/>
          <w:szCs w:val="24"/>
        </w:rPr>
        <w:t>audžuģimenes.</w:t>
      </w:r>
    </w:p>
    <w:p w14:paraId="0899D198" w14:textId="77777777" w:rsidR="00346F14" w:rsidRDefault="00346F14" w:rsidP="00346F14">
      <w:pPr>
        <w:tabs>
          <w:tab w:val="left" w:pos="851"/>
        </w:tabs>
        <w:spacing w:after="0" w:line="276" w:lineRule="auto"/>
        <w:ind w:left="360"/>
        <w:jc w:val="both"/>
        <w:rPr>
          <w:rFonts w:ascii="Times New Roman" w:hAnsi="Times New Roman"/>
          <w:i/>
          <w:sz w:val="24"/>
          <w:szCs w:val="24"/>
        </w:rPr>
      </w:pPr>
      <w:r>
        <w:rPr>
          <w:rFonts w:ascii="Times New Roman" w:hAnsi="Times New Roman"/>
          <w:i/>
          <w:sz w:val="24"/>
          <w:szCs w:val="24"/>
        </w:rPr>
        <w:t xml:space="preserve">  (Grozīts ar 24.08.2017. lēmumu Nr.461)</w:t>
      </w:r>
    </w:p>
    <w:p w14:paraId="100A5DBB" w14:textId="77777777" w:rsidR="00346F14" w:rsidRDefault="00346F14" w:rsidP="00AD1DB6">
      <w:pPr>
        <w:numPr>
          <w:ilvl w:val="0"/>
          <w:numId w:val="13"/>
        </w:numPr>
        <w:spacing w:after="0" w:line="276" w:lineRule="auto"/>
        <w:ind w:left="764"/>
        <w:contextualSpacing/>
        <w:jc w:val="both"/>
        <w:rPr>
          <w:rFonts w:ascii="Times New Roman" w:hAnsi="Times New Roman"/>
          <w:sz w:val="24"/>
          <w:szCs w:val="24"/>
        </w:rPr>
      </w:pPr>
      <w:r>
        <w:rPr>
          <w:rFonts w:ascii="Times New Roman" w:hAnsi="Times New Roman"/>
          <w:sz w:val="24"/>
          <w:szCs w:val="24"/>
        </w:rPr>
        <w:t>Dienas centrs personām nodrošina telpu līdzi paņemta ēdiena uzņemšanai, ja klients atrodas dienas centrā četras un vairākas stundas pēc kārtas.</w:t>
      </w:r>
    </w:p>
    <w:p w14:paraId="78BA9A88" w14:textId="77777777" w:rsidR="00346F14" w:rsidRDefault="00346F14" w:rsidP="00AD1DB6">
      <w:pPr>
        <w:numPr>
          <w:ilvl w:val="0"/>
          <w:numId w:val="13"/>
        </w:numPr>
        <w:spacing w:after="0" w:line="276" w:lineRule="auto"/>
        <w:ind w:left="764"/>
        <w:contextualSpacing/>
        <w:jc w:val="both"/>
        <w:rPr>
          <w:rFonts w:ascii="Times New Roman" w:hAnsi="Times New Roman"/>
          <w:sz w:val="24"/>
          <w:szCs w:val="24"/>
        </w:rPr>
      </w:pPr>
      <w:r>
        <w:rPr>
          <w:rFonts w:ascii="Times New Roman" w:eastAsia="Times New Roman" w:hAnsi="Times New Roman"/>
          <w:sz w:val="24"/>
          <w:szCs w:val="24"/>
          <w:lang w:eastAsia="lv-LV"/>
        </w:rPr>
        <w:t xml:space="preserve">Dienas centrā pakalpojumi tiek sniegti bez maksas. </w:t>
      </w:r>
    </w:p>
    <w:p w14:paraId="29C75E2D" w14:textId="77777777" w:rsidR="00346F14" w:rsidRDefault="00346F14" w:rsidP="00346F14">
      <w:pPr>
        <w:spacing w:after="0" w:line="276" w:lineRule="auto"/>
        <w:ind w:firstLine="300"/>
        <w:jc w:val="both"/>
        <w:rPr>
          <w:rFonts w:ascii="Times New Roman" w:eastAsia="Times New Roman" w:hAnsi="Times New Roman"/>
          <w:sz w:val="24"/>
          <w:szCs w:val="24"/>
          <w:lang w:eastAsia="lv-LV"/>
        </w:rPr>
      </w:pPr>
    </w:p>
    <w:p w14:paraId="6074A71B"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IX. Dienas aprūpes centra pakalpojums</w:t>
      </w:r>
    </w:p>
    <w:p w14:paraId="6AFFEA3C" w14:textId="7634B8D1" w:rsidR="00346F14" w:rsidRPr="00AD1DB6" w:rsidRDefault="00346F14" w:rsidP="00AD1DB6">
      <w:pPr>
        <w:pStyle w:val="ListParagraph"/>
        <w:numPr>
          <w:ilvl w:val="0"/>
          <w:numId w:val="13"/>
        </w:numPr>
        <w:spacing w:after="0" w:line="276" w:lineRule="auto"/>
        <w:rPr>
          <w:rFonts w:ascii="Times New Roman" w:eastAsia="Times New Roman" w:hAnsi="Times New Roman"/>
          <w:bCs/>
          <w:sz w:val="24"/>
          <w:szCs w:val="24"/>
          <w:lang w:eastAsia="lv-LV"/>
        </w:rPr>
      </w:pPr>
      <w:r w:rsidRPr="00AD1DB6">
        <w:rPr>
          <w:rFonts w:ascii="Times New Roman" w:eastAsia="Times New Roman" w:hAnsi="Times New Roman"/>
          <w:bCs/>
          <w:sz w:val="24"/>
          <w:szCs w:val="24"/>
          <w:lang w:eastAsia="lv-LV"/>
        </w:rPr>
        <w:t>Sociālās aprūpes un sociālās rehabilitācijas pakalpojumu personām ar garīga rakstura traucējumiem institūcijā dienas laikā nodrošina Dienas aprūpes centrs.</w:t>
      </w:r>
    </w:p>
    <w:p w14:paraId="76C9F428" w14:textId="767408F1" w:rsidR="00346F14" w:rsidRPr="00AD1DB6" w:rsidRDefault="00346F14" w:rsidP="00AD1DB6">
      <w:pPr>
        <w:pStyle w:val="ListParagraph"/>
        <w:numPr>
          <w:ilvl w:val="0"/>
          <w:numId w:val="13"/>
        </w:numPr>
        <w:spacing w:after="0" w:line="276" w:lineRule="auto"/>
        <w:jc w:val="both"/>
        <w:rPr>
          <w:rFonts w:ascii="Times New Roman" w:eastAsia="Times New Roman" w:hAnsi="Times New Roman"/>
          <w:sz w:val="24"/>
          <w:szCs w:val="24"/>
          <w:lang w:eastAsia="lv-LV"/>
        </w:rPr>
      </w:pPr>
      <w:r w:rsidRPr="00AD1DB6">
        <w:rPr>
          <w:rFonts w:ascii="Times New Roman" w:eastAsia="Times New Roman" w:hAnsi="Times New Roman"/>
          <w:sz w:val="24"/>
          <w:szCs w:val="24"/>
          <w:lang w:eastAsia="lv-LV"/>
        </w:rPr>
        <w:t>Dienas aprūpes centrā uzņem pilngadīgas personas ar garīga rakstura traucējumiem, kurām ir noteikta invaliditāte.</w:t>
      </w:r>
    </w:p>
    <w:p w14:paraId="3CA8A62E" w14:textId="77777777" w:rsidR="00346F14" w:rsidRDefault="00346F14" w:rsidP="00346F14">
      <w:pPr>
        <w:spacing w:after="0" w:line="276" w:lineRule="auto"/>
        <w:ind w:left="622"/>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14.01.2021. lēmumu Nr.1)</w:t>
      </w:r>
    </w:p>
    <w:p w14:paraId="2CFC1219" w14:textId="5FF9293E" w:rsidR="00346F14" w:rsidRPr="00AD1DB6" w:rsidRDefault="00346F14" w:rsidP="00AD1DB6">
      <w:pPr>
        <w:pStyle w:val="ListParagraph"/>
        <w:numPr>
          <w:ilvl w:val="0"/>
          <w:numId w:val="13"/>
        </w:numPr>
        <w:spacing w:after="0" w:line="276" w:lineRule="auto"/>
        <w:jc w:val="both"/>
        <w:rPr>
          <w:rFonts w:ascii="Times New Roman" w:eastAsia="Times New Roman" w:hAnsi="Times New Roman"/>
          <w:sz w:val="24"/>
          <w:szCs w:val="24"/>
          <w:lang w:eastAsia="lv-LV"/>
        </w:rPr>
      </w:pPr>
      <w:r w:rsidRPr="00AD1DB6">
        <w:rPr>
          <w:rFonts w:ascii="Times New Roman" w:eastAsia="Times New Roman" w:hAnsi="Times New Roman"/>
          <w:sz w:val="24"/>
          <w:szCs w:val="24"/>
          <w:lang w:eastAsia="lv-LV"/>
        </w:rPr>
        <w:t>Dienas aprūpes centrs nodrošina:</w:t>
      </w:r>
    </w:p>
    <w:p w14:paraId="5D4F0553" w14:textId="0DF7320E" w:rsidR="00346F14" w:rsidRPr="00AD1DB6" w:rsidRDefault="00346F14" w:rsidP="00AD1DB6">
      <w:pPr>
        <w:pStyle w:val="ListParagraph"/>
        <w:numPr>
          <w:ilvl w:val="1"/>
          <w:numId w:val="13"/>
        </w:numPr>
        <w:spacing w:after="0" w:line="276" w:lineRule="auto"/>
        <w:ind w:left="851" w:hanging="567"/>
        <w:jc w:val="both"/>
        <w:rPr>
          <w:rFonts w:ascii="Times New Roman" w:eastAsia="Times New Roman" w:hAnsi="Times New Roman"/>
          <w:sz w:val="24"/>
          <w:szCs w:val="24"/>
          <w:lang w:eastAsia="lv-LV"/>
        </w:rPr>
      </w:pPr>
      <w:r w:rsidRPr="00AD1DB6">
        <w:rPr>
          <w:rFonts w:ascii="Times New Roman" w:eastAsia="Times New Roman" w:hAnsi="Times New Roman"/>
          <w:sz w:val="24"/>
          <w:szCs w:val="24"/>
          <w:lang w:eastAsia="lv-LV"/>
        </w:rPr>
        <w:t>sociālās aprūpes, sociālās rehabilitācijas un brīvā laika pavadīšanas iespējas personām ar garīga rakstura traucējumiem;</w:t>
      </w:r>
    </w:p>
    <w:p w14:paraId="3B8C1C7E" w14:textId="52FB9E87" w:rsidR="00346F14" w:rsidRDefault="00AD1DB6" w:rsidP="00AD1DB6">
      <w:pPr>
        <w:tabs>
          <w:tab w:val="left" w:pos="993"/>
        </w:tabs>
        <w:spacing w:after="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43.2. </w:t>
      </w:r>
      <w:r w:rsidR="00346F14">
        <w:rPr>
          <w:rFonts w:ascii="Times New Roman" w:eastAsia="Times New Roman" w:hAnsi="Times New Roman"/>
          <w:sz w:val="24"/>
          <w:szCs w:val="24"/>
          <w:lang w:eastAsia="lv-LV"/>
        </w:rPr>
        <w:t>nepieciešamības gadījumā sociālo darbinieku, psihologu, fizioterapeitu un citu speciālistu konsultatīvu atbalstu;</w:t>
      </w:r>
    </w:p>
    <w:p w14:paraId="092DD15D" w14:textId="45233D19" w:rsidR="00346F14" w:rsidRDefault="00AD1DB6" w:rsidP="00346F14">
      <w:pPr>
        <w:tabs>
          <w:tab w:val="left" w:pos="993"/>
        </w:tabs>
        <w:spacing w:after="0" w:line="276" w:lineRule="auto"/>
        <w:ind w:left="567" w:hanging="283"/>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r w:rsidR="00346F14">
        <w:rPr>
          <w:rFonts w:ascii="Times New Roman" w:eastAsia="Times New Roman" w:hAnsi="Times New Roman"/>
          <w:sz w:val="24"/>
          <w:szCs w:val="24"/>
          <w:lang w:eastAsia="lv-LV"/>
        </w:rPr>
        <w:t>.3  iespējas darboties prasmju attīstību veicinošās nodarbībās  un nodarbību grupās;</w:t>
      </w:r>
    </w:p>
    <w:p w14:paraId="3DC58A1E" w14:textId="37026654" w:rsidR="00346F14" w:rsidRDefault="00346F14" w:rsidP="00346F14">
      <w:pPr>
        <w:spacing w:after="0" w:line="276" w:lineRule="auto"/>
        <w:ind w:left="426" w:hanging="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AD1DB6">
        <w:rPr>
          <w:rFonts w:ascii="Times New Roman" w:eastAsia="Times New Roman" w:hAnsi="Times New Roman"/>
          <w:sz w:val="24"/>
          <w:szCs w:val="24"/>
          <w:lang w:eastAsia="lv-LV"/>
        </w:rPr>
        <w:t>3</w:t>
      </w:r>
      <w:r>
        <w:rPr>
          <w:rFonts w:ascii="Times New Roman" w:eastAsia="Times New Roman" w:hAnsi="Times New Roman"/>
          <w:sz w:val="24"/>
          <w:szCs w:val="24"/>
          <w:lang w:eastAsia="lv-LV"/>
        </w:rPr>
        <w:t>.4.  iespējas organizēt savu rokdarbu izstādes;</w:t>
      </w:r>
    </w:p>
    <w:p w14:paraId="5E50769D" w14:textId="49D1FE9C" w:rsidR="00346F14" w:rsidRDefault="00346F14" w:rsidP="00346F14">
      <w:pPr>
        <w:tabs>
          <w:tab w:val="left" w:pos="993"/>
        </w:tabs>
        <w:spacing w:after="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AD1DB6">
        <w:rPr>
          <w:rFonts w:ascii="Times New Roman" w:eastAsia="Times New Roman" w:hAnsi="Times New Roman"/>
          <w:sz w:val="24"/>
          <w:szCs w:val="24"/>
          <w:lang w:eastAsia="lv-LV"/>
        </w:rPr>
        <w:t>3</w:t>
      </w:r>
      <w:r>
        <w:rPr>
          <w:rFonts w:ascii="Times New Roman" w:eastAsia="Times New Roman" w:hAnsi="Times New Roman"/>
          <w:sz w:val="24"/>
          <w:szCs w:val="24"/>
          <w:lang w:eastAsia="lv-LV"/>
        </w:rPr>
        <w:t>.5.  iespējas iesaistīties sabiedriskajās aktivitātēs;</w:t>
      </w:r>
    </w:p>
    <w:p w14:paraId="4FE35D72" w14:textId="5982654B" w:rsidR="00346F14" w:rsidRDefault="008966B2" w:rsidP="00346F14">
      <w:pPr>
        <w:tabs>
          <w:tab w:val="left" w:pos="993"/>
        </w:tabs>
        <w:spacing w:after="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AD1DB6">
        <w:rPr>
          <w:rFonts w:ascii="Times New Roman" w:eastAsia="Times New Roman" w:hAnsi="Times New Roman"/>
          <w:sz w:val="24"/>
          <w:szCs w:val="24"/>
          <w:lang w:eastAsia="lv-LV"/>
        </w:rPr>
        <w:t>3</w:t>
      </w:r>
      <w:r w:rsidR="00346F14">
        <w:rPr>
          <w:rFonts w:ascii="Times New Roman" w:eastAsia="Times New Roman" w:hAnsi="Times New Roman"/>
          <w:sz w:val="24"/>
          <w:szCs w:val="24"/>
          <w:lang w:eastAsia="lv-LV"/>
        </w:rPr>
        <w:t>.6. iespējas darboties mākslas un māksliniecisko spēju attīstīšanas nodarbībās;</w:t>
      </w:r>
    </w:p>
    <w:p w14:paraId="6084B448" w14:textId="6F65EC0E" w:rsidR="00346F14" w:rsidRDefault="00346F14" w:rsidP="00346F14">
      <w:pPr>
        <w:tabs>
          <w:tab w:val="left" w:pos="993"/>
        </w:tabs>
        <w:spacing w:after="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AD1DB6">
        <w:rPr>
          <w:rFonts w:ascii="Times New Roman" w:eastAsia="Times New Roman" w:hAnsi="Times New Roman"/>
          <w:sz w:val="24"/>
          <w:szCs w:val="24"/>
          <w:lang w:eastAsia="lv-LV"/>
        </w:rPr>
        <w:t>3</w:t>
      </w:r>
      <w:r>
        <w:rPr>
          <w:rFonts w:ascii="Times New Roman" w:eastAsia="Times New Roman" w:hAnsi="Times New Roman"/>
          <w:sz w:val="24"/>
          <w:szCs w:val="24"/>
          <w:lang w:eastAsia="lv-LV"/>
        </w:rPr>
        <w:t>.7. iespējas apmeklēt kultūras un sporta pasākumus.</w:t>
      </w:r>
    </w:p>
    <w:p w14:paraId="5E050E23" w14:textId="75EE5C40" w:rsidR="00346F14" w:rsidRDefault="00346F14" w:rsidP="00346F14">
      <w:pPr>
        <w:tabs>
          <w:tab w:val="left" w:pos="993"/>
        </w:tabs>
        <w:spacing w:after="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AD1DB6">
        <w:rPr>
          <w:rFonts w:ascii="Times New Roman" w:eastAsia="Times New Roman" w:hAnsi="Times New Roman"/>
          <w:sz w:val="24"/>
          <w:szCs w:val="24"/>
          <w:lang w:eastAsia="lv-LV"/>
        </w:rPr>
        <w:t>3</w:t>
      </w:r>
      <w:r>
        <w:rPr>
          <w:rFonts w:ascii="Times New Roman" w:eastAsia="Times New Roman" w:hAnsi="Times New Roman"/>
          <w:sz w:val="24"/>
          <w:szCs w:val="24"/>
          <w:lang w:eastAsia="lv-LV"/>
        </w:rPr>
        <w:t>.8.  ēdināšanu;</w:t>
      </w:r>
    </w:p>
    <w:p w14:paraId="02FC48B5" w14:textId="349920EC" w:rsidR="00346F14" w:rsidRDefault="00AD1DB6" w:rsidP="00346F14">
      <w:pPr>
        <w:spacing w:after="0" w:line="276" w:lineRule="auto"/>
        <w:ind w:left="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r w:rsidR="00346F14">
        <w:rPr>
          <w:rFonts w:ascii="Times New Roman" w:eastAsia="Times New Roman" w:hAnsi="Times New Roman"/>
          <w:sz w:val="24"/>
          <w:szCs w:val="24"/>
          <w:lang w:eastAsia="lv-LV"/>
        </w:rPr>
        <w:t>.9. autotransportu personām ar funkcionāliem traucējumiem un/vai kuri nespēj pārvietoties ar sabiedrisko transportu.</w:t>
      </w:r>
    </w:p>
    <w:p w14:paraId="237E0220" w14:textId="77777777" w:rsidR="00346F14" w:rsidRDefault="00346F14" w:rsidP="00346F14">
      <w:pPr>
        <w:spacing w:after="0" w:line="276" w:lineRule="auto"/>
        <w:ind w:left="371"/>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34244C36" w14:textId="2572E8A1" w:rsidR="00346F14" w:rsidRDefault="00AD1DB6" w:rsidP="00346F14">
      <w:pPr>
        <w:shd w:val="clear" w:color="auto" w:fill="FFFFFF"/>
        <w:spacing w:after="0" w:line="276" w:lineRule="auto"/>
        <w:ind w:left="622" w:hanging="338"/>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44</w:t>
      </w:r>
      <w:r w:rsidR="00346F14">
        <w:rPr>
          <w:rFonts w:ascii="Times New Roman" w:eastAsia="Times New Roman" w:hAnsi="Times New Roman"/>
          <w:i/>
          <w:sz w:val="24"/>
          <w:szCs w:val="24"/>
          <w:lang w:eastAsia="lv-LV"/>
        </w:rPr>
        <w:t>. (Svītrots ar 24.09.2020.lēmumu Nr.452)</w:t>
      </w:r>
    </w:p>
    <w:p w14:paraId="6F8C8224" w14:textId="007564DF" w:rsidR="00346F14" w:rsidRDefault="00AD1DB6" w:rsidP="00346F14">
      <w:pPr>
        <w:shd w:val="clear" w:color="auto" w:fill="FFFFFF"/>
        <w:spacing w:after="0" w:line="276" w:lineRule="auto"/>
        <w:ind w:firstLine="426"/>
        <w:contextualSpacing/>
        <w:jc w:val="both"/>
        <w:rPr>
          <w:rFonts w:ascii="Times New Roman" w:eastAsia="Times New Roman" w:hAnsi="Times New Roman"/>
          <w:i/>
          <w:sz w:val="24"/>
          <w:szCs w:val="24"/>
          <w:lang w:eastAsia="lv-LV"/>
        </w:rPr>
      </w:pPr>
      <w:r>
        <w:rPr>
          <w:rFonts w:ascii="Times New Roman" w:eastAsia="Times New Roman" w:hAnsi="Times New Roman"/>
          <w:sz w:val="24"/>
          <w:szCs w:val="24"/>
          <w:lang w:eastAsia="lv-LV"/>
        </w:rPr>
        <w:t>45</w:t>
      </w:r>
      <w:r w:rsidR="00346F14">
        <w:rPr>
          <w:rFonts w:ascii="Times New Roman" w:eastAsia="Times New Roman" w:hAnsi="Times New Roman"/>
          <w:sz w:val="24"/>
          <w:szCs w:val="24"/>
          <w:lang w:eastAsia="lv-LV"/>
        </w:rPr>
        <w:t>. Dienas aprūpes centra pakalpojums iedzīvotājiem, kuri deklarējuši savu dzīvesvietu Daugavpils valtspilsētā, ir bezmaksas.</w:t>
      </w:r>
    </w:p>
    <w:p w14:paraId="7C6986B3"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24.09.2020.lēmumu Nr.452), (Grozīts ar 10.12.2020.lēmumu Nr.637), (grozīts ar 11.11.2021. lēmumu Nr.745)</w:t>
      </w:r>
    </w:p>
    <w:p w14:paraId="77618952" w14:textId="77777777" w:rsidR="00346F14" w:rsidRDefault="00346F14" w:rsidP="00346F14">
      <w:pPr>
        <w:spacing w:after="0" w:line="276" w:lineRule="auto"/>
        <w:rPr>
          <w:rFonts w:ascii="Times New Roman" w:eastAsia="Times New Roman" w:hAnsi="Times New Roman"/>
          <w:b/>
          <w:bCs/>
          <w:sz w:val="24"/>
          <w:szCs w:val="24"/>
          <w:lang w:eastAsia="lv-LV"/>
        </w:rPr>
      </w:pPr>
    </w:p>
    <w:p w14:paraId="73DDF836"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 Krīzes centra pakalpojums</w:t>
      </w:r>
    </w:p>
    <w:p w14:paraId="7226F97C" w14:textId="5F015039" w:rsidR="00346F14" w:rsidRPr="00AD1DB6" w:rsidRDefault="00AD1DB6" w:rsidP="00AD1DB6">
      <w:pPr>
        <w:pStyle w:val="ListParagraph"/>
        <w:numPr>
          <w:ilvl w:val="0"/>
          <w:numId w:val="22"/>
        </w:numPr>
        <w:spacing w:after="0" w:line="276" w:lineRule="auto"/>
        <w:jc w:val="both"/>
        <w:rPr>
          <w:rFonts w:ascii="Times New Roman" w:eastAsia="Times New Roman" w:hAnsi="Times New Roman"/>
          <w:sz w:val="24"/>
          <w:szCs w:val="24"/>
          <w:lang w:eastAsia="lv-LV"/>
        </w:rPr>
      </w:pPr>
      <w:r w:rsidRPr="00AD1DB6">
        <w:rPr>
          <w:rFonts w:ascii="Times New Roman" w:eastAsia="Times New Roman" w:hAnsi="Times New Roman"/>
          <w:bCs/>
          <w:sz w:val="24"/>
          <w:szCs w:val="24"/>
          <w:lang w:eastAsia="lv-LV"/>
        </w:rPr>
        <w:t xml:space="preserve"> </w:t>
      </w:r>
      <w:r w:rsidR="00346F14" w:rsidRPr="00AD1DB6">
        <w:rPr>
          <w:rFonts w:ascii="Times New Roman" w:eastAsia="Times New Roman" w:hAnsi="Times New Roman"/>
          <w:sz w:val="24"/>
          <w:szCs w:val="24"/>
          <w:lang w:eastAsia="lv-LV"/>
        </w:rPr>
        <w:t>Sociālās rehabilitācijas pakalpojumu kopumu krīzes situācijās nonākušām personām (ieskaitot psiholoģisko atbalstu), kā arī īslaicīgu mājvietu nodrošina Dienesta Ģimenes atbalsta centrs/patversme (turpmāk – Centrs).</w:t>
      </w:r>
      <w:r w:rsidR="00346F14">
        <w:t xml:space="preserve"> </w:t>
      </w:r>
      <w:r w:rsidR="00346F14" w:rsidRPr="00AD1DB6">
        <w:rPr>
          <w:rFonts w:ascii="Times New Roman" w:eastAsia="Times New Roman" w:hAnsi="Times New Roman"/>
          <w:sz w:val="24"/>
          <w:szCs w:val="24"/>
          <w:lang w:eastAsia="lv-LV"/>
        </w:rPr>
        <w:t>Sociālās rehabilitācijas pakalpojumus Centrā klients var saņemt arī bez izmitināšanas.</w:t>
      </w:r>
    </w:p>
    <w:p w14:paraId="5C3E02AE" w14:textId="77777777" w:rsidR="00346F14" w:rsidRDefault="00346F14" w:rsidP="00346F14">
      <w:pPr>
        <w:spacing w:after="0" w:line="276" w:lineRule="auto"/>
        <w:ind w:left="622"/>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521519EC" w14:textId="1898A5F1" w:rsidR="00AD1DB6" w:rsidRDefault="00AD1DB6" w:rsidP="00AD1DB6">
      <w:pPr>
        <w:spacing w:after="0" w:line="276" w:lineRule="auto"/>
        <w:ind w:left="360"/>
        <w:jc w:val="both"/>
        <w:rPr>
          <w:rFonts w:ascii="Times New Roman" w:eastAsia="Times New Roman" w:hAnsi="Times New Roman"/>
          <w:sz w:val="24"/>
          <w:szCs w:val="24"/>
          <w:lang w:eastAsia="lv-LV"/>
        </w:rPr>
      </w:pPr>
    </w:p>
    <w:p w14:paraId="51F9B822" w14:textId="0E9053C5" w:rsidR="00346F14" w:rsidRPr="00AD1DB6" w:rsidRDefault="00346F14" w:rsidP="00AD1DB6">
      <w:pPr>
        <w:spacing w:after="0" w:line="276" w:lineRule="auto"/>
        <w:ind w:left="360"/>
        <w:jc w:val="both"/>
        <w:rPr>
          <w:rFonts w:ascii="Times New Roman" w:eastAsia="Times New Roman" w:hAnsi="Times New Roman"/>
          <w:sz w:val="24"/>
          <w:szCs w:val="24"/>
          <w:lang w:eastAsia="lv-LV"/>
        </w:rPr>
      </w:pPr>
      <w:r w:rsidRPr="00AD1DB6">
        <w:rPr>
          <w:rFonts w:ascii="Times New Roman" w:eastAsia="Times New Roman" w:hAnsi="Times New Roman"/>
          <w:sz w:val="24"/>
          <w:szCs w:val="24"/>
          <w:lang w:eastAsia="lv-LV"/>
        </w:rPr>
        <w:lastRenderedPageBreak/>
        <w:t>4</w:t>
      </w:r>
      <w:r w:rsidR="00AD1DB6" w:rsidRPr="00AD1DB6">
        <w:rPr>
          <w:rFonts w:ascii="Times New Roman" w:eastAsia="Times New Roman" w:hAnsi="Times New Roman"/>
          <w:sz w:val="24"/>
          <w:szCs w:val="24"/>
          <w:lang w:eastAsia="lv-LV"/>
        </w:rPr>
        <w:t>7</w:t>
      </w:r>
      <w:r w:rsidRPr="00AD1DB6">
        <w:rPr>
          <w:rFonts w:ascii="Times New Roman" w:eastAsia="Times New Roman" w:hAnsi="Times New Roman"/>
          <w:sz w:val="24"/>
          <w:szCs w:val="24"/>
          <w:lang w:eastAsia="lv-LV"/>
        </w:rPr>
        <w:t>. Lai persona saņemtu Centra pakalpojumu tai ir jāiesniedz dokumentus, saskaņā ar noteikumu 7. punkta prasībām, kā arī krīzes situāciju apliecinošus dokumentus un citus dokumentus pēc sociālā darbinieka pieprasījuma, ja tie nepieciešami, lai pieņemtu lēmumu un Dienests vai Centrs tos nevar saņemt pats.</w:t>
      </w:r>
    </w:p>
    <w:p w14:paraId="7419D1E8" w14:textId="6A49016D" w:rsidR="00346F14" w:rsidRPr="00AD1DB6" w:rsidRDefault="00346F14" w:rsidP="00AD1DB6">
      <w:pPr>
        <w:pStyle w:val="ListParagraph"/>
        <w:numPr>
          <w:ilvl w:val="0"/>
          <w:numId w:val="22"/>
        </w:numPr>
        <w:spacing w:after="0" w:line="276" w:lineRule="auto"/>
        <w:jc w:val="both"/>
        <w:rPr>
          <w:rFonts w:ascii="Times New Roman" w:eastAsia="Times New Roman" w:hAnsi="Times New Roman"/>
          <w:sz w:val="24"/>
          <w:szCs w:val="24"/>
          <w:lang w:eastAsia="lv-LV"/>
        </w:rPr>
      </w:pPr>
      <w:r w:rsidRPr="00AD1DB6">
        <w:rPr>
          <w:rFonts w:ascii="Times New Roman" w:eastAsia="Times New Roman" w:hAnsi="Times New Roman"/>
          <w:sz w:val="24"/>
          <w:szCs w:val="24"/>
          <w:lang w:eastAsia="lv-LV"/>
        </w:rPr>
        <w:t>Centrā pakalpojumus ir tiesīgas saņemt:</w:t>
      </w:r>
    </w:p>
    <w:p w14:paraId="1D969E28" w14:textId="092C6D15" w:rsidR="00346F14" w:rsidRDefault="008966B2" w:rsidP="00346F14">
      <w:pPr>
        <w:spacing w:after="0" w:line="276"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47</w:t>
      </w:r>
      <w:r w:rsidR="00346F14">
        <w:rPr>
          <w:rFonts w:ascii="Times New Roman" w:eastAsia="Times New Roman" w:hAnsi="Times New Roman"/>
          <w:sz w:val="24"/>
          <w:szCs w:val="24"/>
          <w:lang w:eastAsia="lv-LV"/>
        </w:rPr>
        <w:t>.1. personas, kuru īrētā vai īpašumā esošā dzīvojamā telpa vai dzīvojamā māja ir gājusi     bojā vai daļēji sagruvusi stihiskas nelaimes vai citas avārijas, ugunsgrēka rezultātā;</w:t>
      </w:r>
    </w:p>
    <w:p w14:paraId="363E1529" w14:textId="17FD35EE" w:rsidR="00346F14" w:rsidRDefault="008966B2" w:rsidP="00346F14">
      <w:pPr>
        <w:spacing w:after="0" w:line="276" w:lineRule="auto"/>
        <w:ind w:left="1451" w:hanging="8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47</w:t>
      </w:r>
      <w:r w:rsidR="00346F14">
        <w:rPr>
          <w:rFonts w:ascii="Times New Roman" w:eastAsia="Times New Roman" w:hAnsi="Times New Roman"/>
          <w:sz w:val="24"/>
          <w:szCs w:val="24"/>
          <w:lang w:eastAsia="lv-LV"/>
        </w:rPr>
        <w:t>.2. ģimenes ar bērniem, kuras palikušas bez pajumtes;</w:t>
      </w:r>
    </w:p>
    <w:p w14:paraId="06BE9B51" w14:textId="7A2CD29B" w:rsidR="00346F14" w:rsidRDefault="00346F14" w:rsidP="00346F14">
      <w:pPr>
        <w:spacing w:after="0" w:line="276" w:lineRule="auto"/>
        <w:ind w:left="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8966B2">
        <w:rPr>
          <w:rFonts w:ascii="Times New Roman" w:eastAsia="Times New Roman" w:hAnsi="Times New Roman"/>
          <w:sz w:val="24"/>
          <w:szCs w:val="24"/>
          <w:lang w:eastAsia="lv-LV"/>
        </w:rPr>
        <w:t>7</w:t>
      </w:r>
      <w:r>
        <w:rPr>
          <w:rFonts w:ascii="Times New Roman" w:eastAsia="Times New Roman" w:hAnsi="Times New Roman"/>
          <w:sz w:val="24"/>
          <w:szCs w:val="24"/>
          <w:lang w:eastAsia="lv-LV"/>
        </w:rPr>
        <w:t>.3. vardarbībā cietušas personas, ģimenes ar bērniem un citas personas, kuras objektīvu iemeslu dēļ nevar uzturēties savā dzīvesvietā pēc sociālā darbinieka atzinuma;</w:t>
      </w:r>
    </w:p>
    <w:p w14:paraId="59592899" w14:textId="0AB8C069" w:rsidR="00346F14" w:rsidRDefault="00346F14" w:rsidP="00346F14">
      <w:pPr>
        <w:spacing w:after="0" w:line="276" w:lineRule="auto"/>
        <w:ind w:left="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8966B2">
        <w:rPr>
          <w:rFonts w:ascii="Times New Roman" w:eastAsia="Times New Roman" w:hAnsi="Times New Roman"/>
          <w:sz w:val="24"/>
          <w:szCs w:val="24"/>
          <w:lang w:eastAsia="lv-LV"/>
        </w:rPr>
        <w:t>7</w:t>
      </w:r>
      <w:r>
        <w:rPr>
          <w:rFonts w:ascii="Times New Roman" w:eastAsia="Times New Roman" w:hAnsi="Times New Roman"/>
          <w:sz w:val="24"/>
          <w:szCs w:val="24"/>
          <w:lang w:eastAsia="lv-LV"/>
        </w:rPr>
        <w:t>.4. bērni, kuri apmaldījušies, pamesti, aizgājuši no mājām vai ilgstošas sociālās aprūpes un sociālās rehabilitācijas institūcijām līdz to nodošanai vecākiem vai ievietošanai bērnu aprūpes institūcijā;</w:t>
      </w:r>
    </w:p>
    <w:p w14:paraId="4C775BEF" w14:textId="3F73C4E8" w:rsidR="00346F14" w:rsidRDefault="00346F14" w:rsidP="00346F14">
      <w:pPr>
        <w:spacing w:after="0" w:line="276" w:lineRule="auto"/>
        <w:ind w:left="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8966B2">
        <w:rPr>
          <w:rFonts w:ascii="Times New Roman" w:eastAsia="Times New Roman" w:hAnsi="Times New Roman"/>
          <w:sz w:val="24"/>
          <w:szCs w:val="24"/>
          <w:lang w:eastAsia="lv-LV"/>
        </w:rPr>
        <w:t>7</w:t>
      </w:r>
      <w:r>
        <w:rPr>
          <w:rFonts w:ascii="Times New Roman" w:eastAsia="Times New Roman" w:hAnsi="Times New Roman"/>
          <w:sz w:val="24"/>
          <w:szCs w:val="24"/>
          <w:lang w:eastAsia="lv-LV"/>
        </w:rPr>
        <w:t>.5. ģimenes ar bērniem, ja ģimenē bērna attīstībai, veselībai un dzīvei ir bīstami vai nelabvēlīgi apstākļi.</w:t>
      </w:r>
    </w:p>
    <w:p w14:paraId="1A0EBE50" w14:textId="11179032" w:rsidR="00346F14" w:rsidRDefault="00346F14" w:rsidP="00346F14">
      <w:pPr>
        <w:spacing w:after="0" w:line="276" w:lineRule="auto"/>
        <w:ind w:left="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4</w:t>
      </w:r>
      <w:r w:rsidR="008966B2">
        <w:rPr>
          <w:rFonts w:ascii="Times New Roman" w:eastAsia="Times New Roman" w:hAnsi="Times New Roman"/>
          <w:sz w:val="24"/>
          <w:szCs w:val="24"/>
          <w:lang w:eastAsia="lv-LV"/>
        </w:rPr>
        <w:t>8</w:t>
      </w:r>
      <w:r>
        <w:rPr>
          <w:rFonts w:ascii="Times New Roman" w:eastAsia="Times New Roman" w:hAnsi="Times New Roman"/>
          <w:sz w:val="24"/>
          <w:szCs w:val="24"/>
          <w:lang w:eastAsia="lv-LV"/>
        </w:rPr>
        <w:t>. Centrs krīzes situācijā nonākušiem klientiem nodrošina:</w:t>
      </w:r>
    </w:p>
    <w:p w14:paraId="42A7B869" w14:textId="35629648" w:rsidR="00346F14" w:rsidRDefault="00346F14" w:rsidP="00346F14">
      <w:pPr>
        <w:spacing w:after="0" w:line="276" w:lineRule="auto"/>
        <w:ind w:left="851" w:hanging="4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8966B2">
        <w:rPr>
          <w:rFonts w:ascii="Times New Roman" w:eastAsia="Times New Roman" w:hAnsi="Times New Roman"/>
          <w:sz w:val="24"/>
          <w:szCs w:val="24"/>
          <w:lang w:eastAsia="lv-LV"/>
        </w:rPr>
        <w:t>8</w:t>
      </w:r>
      <w:r>
        <w:rPr>
          <w:rFonts w:ascii="Times New Roman" w:eastAsia="Times New Roman" w:hAnsi="Times New Roman"/>
          <w:sz w:val="24"/>
          <w:szCs w:val="24"/>
          <w:lang w:eastAsia="lv-LV"/>
        </w:rPr>
        <w:t>.1. sociālo prasmju novērtēšanu, pilnveidošanu un attīstīšanu;</w:t>
      </w:r>
    </w:p>
    <w:p w14:paraId="375A7A93" w14:textId="10782B0D" w:rsidR="00346F14" w:rsidRDefault="008966B2" w:rsidP="00346F14">
      <w:pPr>
        <w:spacing w:after="0" w:line="276" w:lineRule="auto"/>
        <w:ind w:left="851" w:hanging="4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48</w:t>
      </w:r>
      <w:r w:rsidR="00346F14">
        <w:rPr>
          <w:rFonts w:ascii="Times New Roman" w:eastAsia="Times New Roman" w:hAnsi="Times New Roman"/>
          <w:sz w:val="24"/>
          <w:szCs w:val="24"/>
          <w:lang w:eastAsia="lv-LV"/>
        </w:rPr>
        <w:t>.2. individuālās un grupu nodarbības psihosociālā atbalsta sniegšanai;</w:t>
      </w:r>
    </w:p>
    <w:p w14:paraId="251D187E" w14:textId="460D15CA" w:rsidR="00346F14" w:rsidRDefault="008966B2" w:rsidP="00346F14">
      <w:pPr>
        <w:spacing w:after="0" w:line="276" w:lineRule="auto"/>
        <w:ind w:left="851" w:hanging="4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48</w:t>
      </w:r>
      <w:r w:rsidR="00346F14">
        <w:rPr>
          <w:rFonts w:ascii="Times New Roman" w:eastAsia="Times New Roman" w:hAnsi="Times New Roman"/>
          <w:sz w:val="24"/>
          <w:szCs w:val="24"/>
          <w:lang w:eastAsia="lv-LV"/>
        </w:rPr>
        <w:t>.3. drošu naktsmītni, ja sociālais pakalpojums ir ar izmitināšanu.</w:t>
      </w:r>
    </w:p>
    <w:p w14:paraId="6841715D" w14:textId="77777777" w:rsidR="00346F14" w:rsidRDefault="00346F14" w:rsidP="00346F14">
      <w:pPr>
        <w:spacing w:after="0" w:line="276" w:lineRule="auto"/>
        <w:ind w:left="426"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Pakalpojuma sniegšanā tiek iesaistīti sociālā darba speciālisti un psihologs.</w:t>
      </w:r>
    </w:p>
    <w:p w14:paraId="31A6E397" w14:textId="77777777" w:rsidR="00346F14" w:rsidRDefault="00346F14" w:rsidP="00346F14">
      <w:pPr>
        <w:spacing w:after="0" w:line="276" w:lineRule="auto"/>
        <w:ind w:left="426" w:hanging="425"/>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6A75D36C" w14:textId="73723329" w:rsidR="00346F14" w:rsidRDefault="008966B2" w:rsidP="00346F14">
      <w:pPr>
        <w:spacing w:after="0" w:line="276" w:lineRule="auto"/>
        <w:ind w:left="426" w:hanging="142"/>
        <w:contextualSpacing/>
        <w:jc w:val="both"/>
        <w:rPr>
          <w:rFonts w:ascii="Times New Roman" w:eastAsia="Times New Roman" w:hAnsi="Times New Roman"/>
          <w:sz w:val="24"/>
          <w:szCs w:val="24"/>
          <w:lang w:eastAsia="lv-LV"/>
        </w:rPr>
      </w:pPr>
      <w:r>
        <w:rPr>
          <w:rFonts w:ascii="Times New Roman" w:hAnsi="Times New Roman"/>
          <w:sz w:val="24"/>
          <w:szCs w:val="24"/>
          <w:lang w:eastAsia="lv-LV"/>
        </w:rPr>
        <w:t>49</w:t>
      </w:r>
      <w:r w:rsidR="00346F14">
        <w:rPr>
          <w:rFonts w:ascii="Times New Roman" w:hAnsi="Times New Roman"/>
          <w:sz w:val="24"/>
          <w:szCs w:val="24"/>
          <w:lang w:eastAsia="lv-LV"/>
        </w:rPr>
        <w:t>. Šo noteikumu 48.4. apakšpunktā noteiktajos gadījumos bērnu ievieto Centrā saskaņā ar normatīvajos aktos par sociālo pakalpojumu un sociālās palīdzības saņemšanas noteikto kārtību.</w:t>
      </w:r>
    </w:p>
    <w:p w14:paraId="453CBF95" w14:textId="4ACB41B5" w:rsidR="00346F14" w:rsidRDefault="00346F14" w:rsidP="00346F14">
      <w:pPr>
        <w:spacing w:after="0" w:line="276" w:lineRule="auto"/>
        <w:ind w:left="142" w:firstLine="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0</w:t>
      </w:r>
      <w:r>
        <w:rPr>
          <w:rFonts w:ascii="Times New Roman" w:eastAsia="Times New Roman" w:hAnsi="Times New Roman"/>
          <w:sz w:val="24"/>
          <w:szCs w:val="24"/>
          <w:lang w:eastAsia="lv-LV"/>
        </w:rPr>
        <w:t>. Personas uzturēšanās laiks Centrā ir līdz trīs mēnešiem. Uzturēšanās laiku Centrā var pagarināt līdz sešiem mēnešiem un objektīvu iemeslu dēļ uz nenoteiktu laiku līdz krīzes situācijas pārvarēšanai saskaņā ar Dienesta lēmumu, kas tiek pieņemts pamatojoties uz sociālā darbinieka atzinumu.</w:t>
      </w:r>
      <w:r>
        <w:rPr>
          <w:rFonts w:ascii="Times New Roman" w:hAnsi="Times New Roman"/>
          <w:color w:val="000000"/>
          <w:sz w:val="24"/>
          <w:szCs w:val="24"/>
        </w:rPr>
        <w:t xml:space="preserve"> Iedzīvotājiem, kuri deklarējuši savu dzīvesvietu Daugavpils valtpilsētā pakalpojums ir bezmaksas.</w:t>
      </w:r>
    </w:p>
    <w:p w14:paraId="468E9FCE"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22.03.2018. lēmumu Nr.114, 24.09.2020.lēmumu Nr.452), (grozīts ar 11.11.2021. lēmumu Nr.745)</w:t>
      </w:r>
    </w:p>
    <w:p w14:paraId="68957228" w14:textId="77777777" w:rsidR="00346F14" w:rsidRDefault="00346F14" w:rsidP="00346F14">
      <w:pPr>
        <w:spacing w:after="0" w:line="276" w:lineRule="auto"/>
        <w:jc w:val="both"/>
        <w:rPr>
          <w:rFonts w:ascii="Times New Roman" w:eastAsia="Times New Roman" w:hAnsi="Times New Roman"/>
          <w:sz w:val="24"/>
          <w:szCs w:val="24"/>
          <w:lang w:eastAsia="lv-LV"/>
        </w:rPr>
      </w:pPr>
    </w:p>
    <w:p w14:paraId="48495DF2" w14:textId="77777777" w:rsidR="00346F14" w:rsidRDefault="00346F14" w:rsidP="00346F14">
      <w:pPr>
        <w:spacing w:after="0" w:line="276" w:lineRule="auto"/>
        <w:ind w:left="426"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XI. Grupu dzīvokļu pakalpojums</w:t>
      </w:r>
    </w:p>
    <w:p w14:paraId="41A5D898" w14:textId="77777777" w:rsidR="00346F14" w:rsidRDefault="00346F14" w:rsidP="00346F14">
      <w:pPr>
        <w:spacing w:after="0" w:line="276" w:lineRule="auto"/>
        <w:ind w:left="426" w:hanging="425"/>
        <w:jc w:val="center"/>
        <w:rPr>
          <w:rFonts w:ascii="Times New Roman" w:eastAsia="Times New Roman" w:hAnsi="Times New Roman"/>
          <w:b/>
          <w:bCs/>
          <w:sz w:val="24"/>
          <w:szCs w:val="24"/>
          <w:lang w:eastAsia="lv-LV"/>
        </w:rPr>
      </w:pPr>
    </w:p>
    <w:p w14:paraId="1273043B" w14:textId="0A4AF1F0" w:rsidR="00346F14" w:rsidRDefault="008966B2" w:rsidP="00346F14">
      <w:pPr>
        <w:spacing w:after="0" w:line="276" w:lineRule="auto"/>
        <w:ind w:left="426" w:hanging="426"/>
        <w:contextualSpacing/>
        <w:jc w:val="both"/>
        <w:rPr>
          <w:rFonts w:ascii="Times New Roman" w:hAnsi="Times New Roman"/>
          <w:sz w:val="24"/>
          <w:szCs w:val="24"/>
          <w:lang w:eastAsia="lv-LV"/>
        </w:rPr>
      </w:pPr>
      <w:r>
        <w:rPr>
          <w:rFonts w:ascii="Times New Roman" w:eastAsia="Times New Roman" w:hAnsi="Times New Roman"/>
          <w:sz w:val="24"/>
          <w:szCs w:val="24"/>
          <w:lang w:eastAsia="lv-LV"/>
        </w:rPr>
        <w:t>51</w:t>
      </w:r>
      <w:r w:rsidR="00346F14">
        <w:rPr>
          <w:rFonts w:ascii="Times New Roman" w:eastAsia="Times New Roman" w:hAnsi="Times New Roman"/>
          <w:sz w:val="24"/>
          <w:szCs w:val="24"/>
          <w:lang w:eastAsia="lv-LV"/>
        </w:rPr>
        <w:t xml:space="preserve">. Dienesta Grupu dzīvoklī nodrošina mājokli un individuālu atbalstu sociālo problēmu risināšanā un, ja nepieciešams, sociālo aprūpi personām ar garīga rakstura traucējumiem, kurām ir objektīvas grūtības dzīvot patstāvīgi, bet nav nepieciešama atrašanās ilgstošas sociālās aprūpes un sociālās rehabilitācijas institūcijā. </w:t>
      </w:r>
    </w:p>
    <w:p w14:paraId="61760A12" w14:textId="6EEDCE3E" w:rsidR="00346F14" w:rsidRDefault="00346F14" w:rsidP="00346F14">
      <w:pPr>
        <w:spacing w:after="0" w:line="276" w:lineRule="auto"/>
        <w:ind w:left="426" w:hanging="426"/>
        <w:contextualSpacing/>
        <w:jc w:val="both"/>
        <w:rPr>
          <w:rFonts w:ascii="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2</w:t>
      </w:r>
      <w:r>
        <w:rPr>
          <w:rFonts w:ascii="Times New Roman" w:eastAsia="Times New Roman" w:hAnsi="Times New Roman"/>
          <w:sz w:val="24"/>
          <w:szCs w:val="24"/>
          <w:lang w:eastAsia="lv-LV"/>
        </w:rPr>
        <w:t>. Grupu dzīvokļu pakalpojumus ir tiesīgas saņemt:</w:t>
      </w:r>
    </w:p>
    <w:p w14:paraId="086D4F0D" w14:textId="1C7A97C9" w:rsidR="00346F14" w:rsidRDefault="00346F14" w:rsidP="00346F14">
      <w:pPr>
        <w:spacing w:after="0" w:line="276" w:lineRule="auto"/>
        <w:ind w:left="567" w:hanging="14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2</w:t>
      </w:r>
      <w:r>
        <w:rPr>
          <w:rFonts w:ascii="Times New Roman" w:eastAsia="Times New Roman" w:hAnsi="Times New Roman"/>
          <w:sz w:val="24"/>
          <w:szCs w:val="24"/>
          <w:lang w:eastAsia="lv-LV"/>
        </w:rPr>
        <w:t>.1. personas ar smagiem garīga rakstura traucējumiem, kurām vairs nav nepieciešami pusceļa māja vai ilgstošas sociālās aprūpes un sociālās rehabilitācijas institūciju pakalpojumi;</w:t>
      </w:r>
    </w:p>
    <w:p w14:paraId="647E5886" w14:textId="5EB1EEFC" w:rsidR="00346F14" w:rsidRDefault="00346F14" w:rsidP="00346F14">
      <w:pPr>
        <w:spacing w:after="0" w:line="276" w:lineRule="auto"/>
        <w:ind w:left="567" w:hanging="141"/>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5</w:t>
      </w:r>
      <w:r w:rsidR="008966B2">
        <w:rPr>
          <w:rFonts w:ascii="Times New Roman" w:eastAsia="Times New Roman" w:hAnsi="Times New Roman"/>
          <w:sz w:val="24"/>
          <w:szCs w:val="24"/>
          <w:lang w:eastAsia="lv-LV"/>
        </w:rPr>
        <w:t>2</w:t>
      </w:r>
      <w:r>
        <w:rPr>
          <w:rFonts w:ascii="Times New Roman" w:eastAsia="Times New Roman" w:hAnsi="Times New Roman"/>
          <w:sz w:val="24"/>
          <w:szCs w:val="24"/>
          <w:lang w:eastAsia="lv-LV"/>
        </w:rPr>
        <w:t>.2. citas personas ar garīga rakstura traucējumiem, kurām ir objektīvas grūtības dzīvot patstāvīgi, bet nav nepieciešama atrašanās specializētā institūcijā.</w:t>
      </w:r>
    </w:p>
    <w:p w14:paraId="5E16EC5D" w14:textId="498C9F3F" w:rsidR="00346F14" w:rsidRDefault="00346F14" w:rsidP="00346F14">
      <w:pPr>
        <w:spacing w:after="0" w:line="276" w:lineRule="auto"/>
        <w:ind w:left="42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3</w:t>
      </w:r>
      <w:r>
        <w:rPr>
          <w:rFonts w:ascii="Times New Roman" w:eastAsia="Times New Roman" w:hAnsi="Times New Roman"/>
          <w:sz w:val="24"/>
          <w:szCs w:val="24"/>
          <w:lang w:eastAsia="lv-LV"/>
        </w:rPr>
        <w:t>. Grupu dzīvokļu pakalpojumi personām ir bezmaksas.</w:t>
      </w:r>
    </w:p>
    <w:p w14:paraId="307683E7" w14:textId="77777777" w:rsidR="00346F14" w:rsidRDefault="00346F14" w:rsidP="00346F14">
      <w:pPr>
        <w:spacing w:after="0" w:line="276" w:lineRule="auto"/>
        <w:ind w:left="426" w:hanging="425"/>
        <w:jc w:val="center"/>
        <w:rPr>
          <w:rFonts w:ascii="Times New Roman" w:eastAsia="Times New Roman" w:hAnsi="Times New Roman"/>
          <w:b/>
          <w:bCs/>
          <w:sz w:val="24"/>
          <w:szCs w:val="24"/>
          <w:lang w:eastAsia="lv-LV"/>
        </w:rPr>
      </w:pPr>
    </w:p>
    <w:p w14:paraId="4DAEFFC5" w14:textId="77777777" w:rsidR="00346F14" w:rsidRDefault="00346F14" w:rsidP="00346F14">
      <w:pPr>
        <w:spacing w:after="0" w:line="276" w:lineRule="auto"/>
        <w:ind w:left="426"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XII. Naktspatversmes pakalpojums</w:t>
      </w:r>
    </w:p>
    <w:p w14:paraId="4D971403" w14:textId="77777777" w:rsidR="00346F14" w:rsidRDefault="00346F14" w:rsidP="00346F14">
      <w:pPr>
        <w:spacing w:after="0" w:line="276" w:lineRule="auto"/>
        <w:ind w:left="426" w:hanging="425"/>
        <w:jc w:val="center"/>
        <w:rPr>
          <w:rFonts w:ascii="Times New Roman" w:eastAsia="Times New Roman" w:hAnsi="Times New Roman"/>
          <w:b/>
          <w:bCs/>
          <w:sz w:val="24"/>
          <w:szCs w:val="24"/>
          <w:lang w:eastAsia="lv-LV"/>
        </w:rPr>
      </w:pPr>
    </w:p>
    <w:p w14:paraId="37E7A310" w14:textId="743A1C88" w:rsidR="00346F14" w:rsidRDefault="00346F14" w:rsidP="00346F14">
      <w:pPr>
        <w:spacing w:after="0" w:line="276" w:lineRule="auto"/>
        <w:ind w:left="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4</w:t>
      </w:r>
      <w:r>
        <w:rPr>
          <w:rFonts w:ascii="Times New Roman" w:eastAsia="Times New Roman" w:hAnsi="Times New Roman"/>
          <w:sz w:val="24"/>
          <w:szCs w:val="24"/>
          <w:lang w:eastAsia="lv-LV"/>
        </w:rPr>
        <w:t>. Dienesta naktspatversmes pakalpojumu (turpmāk – Naktspatversme) – naktsmītni, vakariņas, brokastis, personiskās higiēnas iespējas, sociālā darbinieka konsultācijas, ir tiesības saņemt pilngadīgām personām bez noteiktas dzīvesvietas vai krīzes situācijā nonākušām personām.</w:t>
      </w:r>
    </w:p>
    <w:p w14:paraId="4C676CD6" w14:textId="77777777" w:rsidR="00346F14" w:rsidRDefault="00346F14" w:rsidP="00346F14">
      <w:pPr>
        <w:spacing w:after="0" w:line="276" w:lineRule="auto"/>
        <w:ind w:left="426"/>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36C72748" w14:textId="74AC05CC" w:rsidR="00346F14" w:rsidRDefault="00346F14" w:rsidP="00346F14">
      <w:pPr>
        <w:spacing w:after="0" w:line="276" w:lineRule="auto"/>
        <w:ind w:left="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5</w:t>
      </w:r>
      <w:r>
        <w:rPr>
          <w:rFonts w:ascii="Times New Roman" w:eastAsia="Times New Roman" w:hAnsi="Times New Roman"/>
          <w:sz w:val="24"/>
          <w:szCs w:val="24"/>
          <w:lang w:eastAsia="lv-LV"/>
        </w:rPr>
        <w:t>. Ja persona uzturas Naktspatversmē ilgāk par trim darba dienām, tās pienākums ir iesniegt dokumentus, saskaņā ar noteikumu 7. punkta prasībām, kā arī plaušu rentgenogrammu un dermatovenerologa atzinumu.</w:t>
      </w:r>
    </w:p>
    <w:p w14:paraId="113AD152" w14:textId="47D8401E" w:rsidR="00346F14" w:rsidRDefault="00346F14" w:rsidP="00346F14">
      <w:pPr>
        <w:spacing w:after="0" w:line="276" w:lineRule="auto"/>
        <w:ind w:firstLine="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6</w:t>
      </w:r>
      <w:r>
        <w:rPr>
          <w:rFonts w:ascii="Times New Roman" w:eastAsia="Times New Roman" w:hAnsi="Times New Roman"/>
          <w:sz w:val="24"/>
          <w:szCs w:val="24"/>
          <w:lang w:eastAsia="lv-LV"/>
        </w:rPr>
        <w:t>. Lēmumu par Naktspatversmes pakalpojuma piešķiršanu ilgāk par trim darba dienām pieņem Dienests. Līdz lēmuma pieņemšanai personai ir tiesības uzturēties Naktspatversmē. Persona ir atbrīvota no maksas laika periodā no uzņemšanas brīža līdz Dienesta lēmuma par naktspatversmes pakalpojuma piešķiršanu pieņemšanai.</w:t>
      </w:r>
    </w:p>
    <w:p w14:paraId="187CFA4D" w14:textId="77777777" w:rsidR="00346F14" w:rsidRDefault="00346F14" w:rsidP="00346F14">
      <w:pPr>
        <w:spacing w:after="0" w:line="276" w:lineRule="auto"/>
        <w:ind w:left="426"/>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w:t>
      </w:r>
    </w:p>
    <w:p w14:paraId="0D9B28B4" w14:textId="561CDEF9" w:rsidR="00346F14" w:rsidRDefault="00346F14" w:rsidP="00346F14">
      <w:pPr>
        <w:spacing w:after="0" w:line="276" w:lineRule="auto"/>
        <w:ind w:firstLine="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8966B2">
        <w:rPr>
          <w:rFonts w:ascii="Times New Roman" w:eastAsia="Times New Roman" w:hAnsi="Times New Roman"/>
          <w:sz w:val="24"/>
          <w:szCs w:val="24"/>
          <w:lang w:eastAsia="lv-LV"/>
        </w:rPr>
        <w:t>7</w:t>
      </w:r>
      <w:r>
        <w:rPr>
          <w:rFonts w:ascii="Times New Roman" w:eastAsia="Times New Roman" w:hAnsi="Times New Roman"/>
          <w:sz w:val="24"/>
          <w:szCs w:val="24"/>
          <w:lang w:eastAsia="lv-LV"/>
        </w:rPr>
        <w:t>. Personas uzturēšanās laiks Naktspatversmē ir līdz 30 dienām. J</w:t>
      </w:r>
      <w:r>
        <w:rPr>
          <w:rFonts w:ascii="Times New Roman" w:eastAsia="Times New Roman" w:hAnsi="Times New Roman"/>
          <w:sz w:val="24"/>
          <w:szCs w:val="24"/>
          <w:lang w:eastAsia="en-GB"/>
        </w:rPr>
        <w:t>a persona līdzdarbojas un aktīvi iesaistās savu problēmu risināšanā</w:t>
      </w:r>
      <w:r>
        <w:rPr>
          <w:rFonts w:ascii="Times New Roman" w:eastAsia="Times New Roman" w:hAnsi="Times New Roman"/>
          <w:sz w:val="24"/>
          <w:szCs w:val="24"/>
          <w:lang w:eastAsia="lv-LV"/>
        </w:rPr>
        <w:t>, Dienests, pamatojoties uz sociālā darbinieka atzinumu, var pagarināt uzturēšanās laiku Naktspatversmē līdz trīs mēnešiem.</w:t>
      </w:r>
    </w:p>
    <w:p w14:paraId="147534DF" w14:textId="77777777" w:rsidR="00346F14" w:rsidRDefault="00346F14" w:rsidP="00346F14">
      <w:pPr>
        <w:spacing w:after="0" w:line="276" w:lineRule="auto"/>
        <w:jc w:val="both"/>
        <w:rPr>
          <w:rFonts w:ascii="Times New Roman" w:eastAsia="Times New Roman" w:hAnsi="Times New Roman"/>
          <w:sz w:val="24"/>
          <w:szCs w:val="24"/>
          <w:lang w:eastAsia="lv-LV"/>
        </w:rPr>
      </w:pPr>
      <w:r>
        <w:rPr>
          <w:rFonts w:ascii="Times New Roman" w:eastAsia="Times New Roman" w:hAnsi="Times New Roman"/>
          <w:i/>
          <w:sz w:val="24"/>
          <w:szCs w:val="24"/>
          <w:lang w:eastAsia="lv-LV"/>
        </w:rPr>
        <w:t xml:space="preserve">      (Grozīts ar 22.03.2018. lēmumu Nr.114)</w:t>
      </w:r>
      <w:r>
        <w:rPr>
          <w:rFonts w:ascii="Times New Roman" w:eastAsia="Times New Roman" w:hAnsi="Times New Roman"/>
          <w:sz w:val="24"/>
          <w:szCs w:val="24"/>
          <w:lang w:eastAsia="lv-LV"/>
        </w:rPr>
        <w:t xml:space="preserve">   </w:t>
      </w:r>
    </w:p>
    <w:p w14:paraId="6F79FA51" w14:textId="152404C3" w:rsidR="00346F14" w:rsidRDefault="008966B2" w:rsidP="00346F14">
      <w:pPr>
        <w:spacing w:after="0" w:line="276" w:lineRule="auto"/>
        <w:ind w:firstLine="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58</w:t>
      </w:r>
      <w:r w:rsidR="00346F14">
        <w:rPr>
          <w:rFonts w:ascii="Times New Roman" w:eastAsia="Times New Roman" w:hAnsi="Times New Roman"/>
          <w:sz w:val="24"/>
          <w:szCs w:val="24"/>
          <w:lang w:eastAsia="lv-LV"/>
        </w:rPr>
        <w:t>. Persona, kurai dzīvesvieta nav deklarēta un iepriekš nav bijusi deklarēta Pašvaldībā, par Naktspatversmes pakalpojumu maksā saskaņā ar Daugavpils pilsētas domes lēmumu apstiprināto cenrādi.</w:t>
      </w:r>
      <w:r w:rsidR="00346F14">
        <w:rPr>
          <w:rFonts w:ascii="Times New Roman" w:hAnsi="Times New Roman"/>
          <w:color w:val="000000"/>
          <w:sz w:val="24"/>
          <w:szCs w:val="24"/>
        </w:rPr>
        <w:t xml:space="preserve"> Iedzīvotājiem, kuri deklarējuši savu dzīvesvietu Daugavpils valstspilsētā pakalpojums ir bezmaksas.</w:t>
      </w:r>
    </w:p>
    <w:p w14:paraId="3584F52E"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22.03.2018. lēmumu Nr.114,</w:t>
      </w:r>
      <w:r>
        <w:t xml:space="preserve"> </w:t>
      </w:r>
      <w:r>
        <w:rPr>
          <w:rFonts w:ascii="Times New Roman" w:eastAsia="Times New Roman" w:hAnsi="Times New Roman"/>
          <w:i/>
          <w:sz w:val="24"/>
          <w:szCs w:val="24"/>
          <w:lang w:eastAsia="lv-LV"/>
        </w:rPr>
        <w:t>24.09.2020.lēmumu Nr.452),(grozīts ar 11.11.2021. lēmumu Nr.745)</w:t>
      </w:r>
    </w:p>
    <w:p w14:paraId="48BEB403" w14:textId="77777777" w:rsidR="00346F14" w:rsidRDefault="00346F14" w:rsidP="00346F14">
      <w:pPr>
        <w:spacing w:after="0" w:line="276" w:lineRule="auto"/>
        <w:jc w:val="both"/>
        <w:rPr>
          <w:rFonts w:ascii="Times New Roman" w:eastAsia="Times New Roman" w:hAnsi="Times New Roman"/>
          <w:sz w:val="24"/>
          <w:szCs w:val="24"/>
          <w:lang w:eastAsia="lv-LV"/>
        </w:rPr>
      </w:pPr>
    </w:p>
    <w:p w14:paraId="570CA9CF"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XIII. Patversmes pakalpojums</w:t>
      </w:r>
    </w:p>
    <w:p w14:paraId="1BDB586C"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48DBE221" w14:textId="47B78DA6" w:rsidR="00346F14" w:rsidRDefault="008966B2" w:rsidP="00346F14">
      <w:pPr>
        <w:spacing w:after="0" w:line="276" w:lineRule="auto"/>
        <w:ind w:left="284"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59</w:t>
      </w:r>
      <w:r w:rsidR="00346F14">
        <w:rPr>
          <w:rFonts w:ascii="Times New Roman" w:eastAsia="Times New Roman" w:hAnsi="Times New Roman"/>
          <w:sz w:val="24"/>
          <w:szCs w:val="24"/>
          <w:lang w:eastAsia="lv-LV"/>
        </w:rPr>
        <w:t>. Dienesta  patversmes pakalpojumu (turpmāk – patversme) – naktsmītni, personiskās higiēnas iespējas, sociālo rehabilitāciju, sociālā darbinieka konsultācijas, ir tiesības saņemt pilngadīgām personām bez noteiktas dzīvesvietas vai krīzes situācijā nonākušām personām, kuru iepriekšējā dzīvesvieta bijusi deklarēta Pašvaldības administratīvajā teritorijā.</w:t>
      </w:r>
    </w:p>
    <w:p w14:paraId="367EDCFD"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24.09.2020.lēmumu Nr.452) ), (grozīts ar 11.11.2021. lēmumu Nr.745)</w:t>
      </w:r>
    </w:p>
    <w:p w14:paraId="3BF096F3" w14:textId="17519BD7" w:rsidR="00346F14" w:rsidRDefault="00346F14" w:rsidP="00346F14">
      <w:pPr>
        <w:spacing w:after="0" w:line="276" w:lineRule="auto"/>
        <w:ind w:left="142"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8966B2">
        <w:rPr>
          <w:rFonts w:ascii="Times New Roman" w:eastAsia="Times New Roman" w:hAnsi="Times New Roman"/>
          <w:sz w:val="24"/>
          <w:szCs w:val="24"/>
          <w:lang w:eastAsia="lv-LV"/>
        </w:rPr>
        <w:t>0</w:t>
      </w:r>
      <w:r>
        <w:rPr>
          <w:rFonts w:ascii="Times New Roman" w:eastAsia="Times New Roman" w:hAnsi="Times New Roman"/>
          <w:sz w:val="24"/>
          <w:szCs w:val="24"/>
          <w:lang w:eastAsia="lv-LV"/>
        </w:rPr>
        <w:t>. Lai personai saņemtu patversmes pakalpojumu tai ir jāiesniedz dokumentus, saskaņā ar noteikumu 7.punkta prasībām, kā arī plaušu rentgenogrammu un dermatovenerologa atzinumu.</w:t>
      </w:r>
    </w:p>
    <w:p w14:paraId="17DBB53B" w14:textId="77777777" w:rsidR="00346F14" w:rsidRDefault="00346F14" w:rsidP="00346F14">
      <w:pPr>
        <w:spacing w:after="0" w:line="276" w:lineRule="auto"/>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11.11.2021. lēmumu Nr.745)</w:t>
      </w:r>
    </w:p>
    <w:p w14:paraId="62C460D0" w14:textId="597EF04C" w:rsidR="00346F14" w:rsidRDefault="00346F14" w:rsidP="00346F14">
      <w:pPr>
        <w:spacing w:after="0" w:line="240" w:lineRule="auto"/>
        <w:ind w:left="142" w:hanging="284"/>
        <w:jc w:val="both"/>
        <w:rPr>
          <w:rFonts w:ascii="Times New Roman" w:hAnsi="Times New Roman"/>
          <w:color w:val="000000"/>
          <w:sz w:val="24"/>
          <w:szCs w:val="24"/>
        </w:rPr>
      </w:pPr>
      <w:r>
        <w:rPr>
          <w:rFonts w:ascii="Times New Roman" w:hAnsi="Times New Roman"/>
          <w:sz w:val="24"/>
          <w:szCs w:val="24"/>
          <w:lang w:eastAsia="lv-LV"/>
        </w:rPr>
        <w:t>6</w:t>
      </w:r>
      <w:r w:rsidR="008966B2">
        <w:rPr>
          <w:rFonts w:ascii="Times New Roman" w:hAnsi="Times New Roman"/>
          <w:sz w:val="24"/>
          <w:szCs w:val="24"/>
          <w:lang w:eastAsia="lv-LV"/>
        </w:rPr>
        <w:t>1</w:t>
      </w:r>
      <w:r>
        <w:rPr>
          <w:rFonts w:ascii="Times New Roman" w:hAnsi="Times New Roman"/>
          <w:sz w:val="24"/>
          <w:szCs w:val="24"/>
          <w:lang w:eastAsia="lv-LV"/>
        </w:rPr>
        <w:t xml:space="preserve">. Personas uzturēšanās laiks Sociālajā patversmē ir viens mēnesis, </w:t>
      </w:r>
      <w:r>
        <w:rPr>
          <w:rFonts w:ascii="Times New Roman" w:hAnsi="Times New Roman"/>
          <w:color w:val="000000"/>
          <w:sz w:val="24"/>
          <w:szCs w:val="24"/>
        </w:rPr>
        <w:t>bet ja persona aktīvi iesaistās savu problēmu risināšanā un pilda līdzdarbības pienākumus, šo termiņu var pagarināt, ņemot vērā sociālā darbinieka atzinumu.</w:t>
      </w:r>
    </w:p>
    <w:p w14:paraId="22C2F73D" w14:textId="77777777" w:rsidR="00346F14" w:rsidRDefault="00346F14" w:rsidP="00346F14">
      <w:pPr>
        <w:spacing w:after="0" w:line="240" w:lineRule="auto"/>
        <w:ind w:left="426" w:hanging="426"/>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22.03.2018. lēmumu Nr.114)</w:t>
      </w:r>
    </w:p>
    <w:p w14:paraId="2C939350" w14:textId="1C2FF446" w:rsidR="00346F14" w:rsidRDefault="00346F14" w:rsidP="00346F14">
      <w:pPr>
        <w:spacing w:after="0" w:line="276" w:lineRule="auto"/>
        <w:ind w:left="426" w:hanging="568"/>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6</w:t>
      </w:r>
      <w:r w:rsidR="008966B2">
        <w:rPr>
          <w:rFonts w:ascii="Times New Roman" w:eastAsia="Times New Roman" w:hAnsi="Times New Roman"/>
          <w:sz w:val="24"/>
          <w:szCs w:val="24"/>
          <w:lang w:eastAsia="lv-LV"/>
        </w:rPr>
        <w:t>2</w:t>
      </w:r>
      <w:r>
        <w:rPr>
          <w:rFonts w:ascii="Times New Roman" w:eastAsia="Times New Roman" w:hAnsi="Times New Roman"/>
          <w:sz w:val="24"/>
          <w:szCs w:val="24"/>
          <w:lang w:eastAsia="lv-LV"/>
        </w:rPr>
        <w:t>. Persona, kuras ienākumi pēc nodokļu nomaksas nepārsniedz 50% no valstī noteiktās minimālās mēneša darba algas par  patversmes pakalpojumu maksā ar atlaidi, kas noteikta ar Daugavpils pilsētas domes lēmumā apstiprināto cenrādi.</w:t>
      </w:r>
    </w:p>
    <w:p w14:paraId="348727B9"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24.09.2020.lēmumu Nr.452), (grozīts ar 11.11.2021. lēmumu Nr.745)</w:t>
      </w:r>
    </w:p>
    <w:p w14:paraId="400BBEDF" w14:textId="77777777" w:rsidR="00346F14" w:rsidRDefault="00346F14" w:rsidP="00346F14">
      <w:pPr>
        <w:spacing w:after="0" w:line="276" w:lineRule="auto"/>
        <w:jc w:val="both"/>
        <w:rPr>
          <w:rFonts w:ascii="Times New Roman" w:eastAsia="Times New Roman" w:hAnsi="Times New Roman"/>
          <w:sz w:val="24"/>
          <w:szCs w:val="24"/>
          <w:lang w:eastAsia="lv-LV"/>
        </w:rPr>
      </w:pPr>
    </w:p>
    <w:p w14:paraId="1DA6429C"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XIV. Psihologa pakalpojums</w:t>
      </w:r>
    </w:p>
    <w:p w14:paraId="0E562D19"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1B0CC411" w14:textId="7A528542" w:rsidR="00346F14" w:rsidRDefault="00346F14" w:rsidP="00346F14">
      <w:pPr>
        <w:spacing w:after="0" w:line="276"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8966B2">
        <w:rPr>
          <w:rFonts w:ascii="Times New Roman" w:eastAsia="Times New Roman" w:hAnsi="Times New Roman"/>
          <w:sz w:val="24"/>
          <w:szCs w:val="24"/>
          <w:lang w:eastAsia="lv-LV"/>
        </w:rPr>
        <w:t>3</w:t>
      </w:r>
      <w:r>
        <w:rPr>
          <w:rFonts w:ascii="Times New Roman" w:eastAsia="Times New Roman" w:hAnsi="Times New Roman"/>
          <w:sz w:val="24"/>
          <w:szCs w:val="24"/>
          <w:lang w:eastAsia="lv-LV"/>
        </w:rPr>
        <w:t>. Dienests nodrošina psihologa konsultācijas krīzes situācijā nonākušām ģimenēm,  audžuģimenēm, personām un bērniem, kuras nespēj saviem spēkiem pārvarēt psiholoģiskās problēmas.</w:t>
      </w:r>
    </w:p>
    <w:p w14:paraId="53CA8B8E" w14:textId="77777777" w:rsidR="00346F14" w:rsidRDefault="00346F14" w:rsidP="00346F14">
      <w:pPr>
        <w:spacing w:after="0" w:line="276"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i/>
          <w:sz w:val="24"/>
          <w:szCs w:val="24"/>
          <w:lang w:eastAsia="lv-LV"/>
        </w:rPr>
        <w:t xml:space="preserve">       (Grozīts ar 24.08.2017. lēmumu Nr.461)</w:t>
      </w:r>
    </w:p>
    <w:p w14:paraId="1C589616" w14:textId="0C9BC6CD" w:rsidR="00346F14" w:rsidRDefault="008966B2" w:rsidP="00346F14">
      <w:pPr>
        <w:spacing w:after="0" w:line="276"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64</w:t>
      </w:r>
      <w:r w:rsidR="00346F14">
        <w:rPr>
          <w:rFonts w:ascii="Times New Roman" w:eastAsia="Times New Roman" w:hAnsi="Times New Roman"/>
          <w:sz w:val="24"/>
          <w:szCs w:val="24"/>
          <w:lang w:eastAsia="lv-LV"/>
        </w:rPr>
        <w:t>. Dienestā var saņemt šādus psihologa pakalpojumus:</w:t>
      </w:r>
    </w:p>
    <w:p w14:paraId="0D82991F" w14:textId="0B1C6A8F" w:rsidR="00346F14" w:rsidRDefault="00346F14" w:rsidP="00346F14">
      <w:pPr>
        <w:spacing w:after="0" w:line="276" w:lineRule="auto"/>
        <w:ind w:left="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8966B2">
        <w:rPr>
          <w:rFonts w:ascii="Times New Roman" w:eastAsia="Times New Roman" w:hAnsi="Times New Roman"/>
          <w:sz w:val="24"/>
          <w:szCs w:val="24"/>
          <w:lang w:eastAsia="lv-LV"/>
        </w:rPr>
        <w:t>4</w:t>
      </w:r>
      <w:r>
        <w:rPr>
          <w:rFonts w:ascii="Times New Roman" w:eastAsia="Times New Roman" w:hAnsi="Times New Roman"/>
          <w:sz w:val="24"/>
          <w:szCs w:val="24"/>
          <w:lang w:eastAsia="lv-LV"/>
        </w:rPr>
        <w:t>.1. individuālās psihologa konsultācijas;</w:t>
      </w:r>
    </w:p>
    <w:p w14:paraId="6638E68B" w14:textId="0C4DF007" w:rsidR="00346F14" w:rsidRDefault="008966B2" w:rsidP="00346F14">
      <w:pPr>
        <w:spacing w:after="0" w:line="276" w:lineRule="auto"/>
        <w:ind w:left="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64</w:t>
      </w:r>
      <w:r w:rsidR="00346F14">
        <w:rPr>
          <w:rFonts w:ascii="Times New Roman" w:eastAsia="Times New Roman" w:hAnsi="Times New Roman"/>
          <w:sz w:val="24"/>
          <w:szCs w:val="24"/>
          <w:lang w:eastAsia="lv-LV"/>
        </w:rPr>
        <w:t>.2. ģimenes konsultēšanu;</w:t>
      </w:r>
    </w:p>
    <w:p w14:paraId="2FF149C0" w14:textId="3CD9A265" w:rsidR="00346F14" w:rsidRDefault="00346F14" w:rsidP="00346F14">
      <w:pPr>
        <w:spacing w:after="0" w:line="276" w:lineRule="auto"/>
        <w:ind w:left="14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8966B2">
        <w:rPr>
          <w:rFonts w:ascii="Times New Roman" w:eastAsia="Times New Roman" w:hAnsi="Times New Roman"/>
          <w:sz w:val="24"/>
          <w:szCs w:val="24"/>
          <w:lang w:eastAsia="lv-LV"/>
        </w:rPr>
        <w:t>4</w:t>
      </w:r>
      <w:r>
        <w:rPr>
          <w:rFonts w:ascii="Times New Roman" w:eastAsia="Times New Roman" w:hAnsi="Times New Roman"/>
          <w:sz w:val="24"/>
          <w:szCs w:val="24"/>
          <w:lang w:eastAsia="lv-LV"/>
        </w:rPr>
        <w:t>.3. psiholoģisko atbalstu bērniem (līdz 18 gadu vecumam) – diagnostiku, korekciju, konsultēšanu un rehabilitāciju;</w:t>
      </w:r>
    </w:p>
    <w:p w14:paraId="56A709C3" w14:textId="6BAFA247" w:rsidR="00346F14" w:rsidRDefault="00346F14" w:rsidP="00346F14">
      <w:pPr>
        <w:spacing w:after="0" w:line="276"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6</w:t>
      </w:r>
      <w:r w:rsidR="008966B2">
        <w:rPr>
          <w:rFonts w:ascii="Times New Roman" w:eastAsia="Times New Roman" w:hAnsi="Times New Roman"/>
          <w:sz w:val="24"/>
          <w:szCs w:val="24"/>
          <w:lang w:eastAsia="lv-LV"/>
        </w:rPr>
        <w:t>4</w:t>
      </w:r>
      <w:r>
        <w:rPr>
          <w:rFonts w:ascii="Times New Roman" w:eastAsia="Times New Roman" w:hAnsi="Times New Roman"/>
          <w:sz w:val="24"/>
          <w:szCs w:val="24"/>
          <w:lang w:eastAsia="lv-LV"/>
        </w:rPr>
        <w:t>.4. pašpalīdzības un psiholoģiskā atbalsta grupas;</w:t>
      </w:r>
    </w:p>
    <w:p w14:paraId="612E74D3" w14:textId="0651014B" w:rsidR="00346F14" w:rsidRDefault="00346F14" w:rsidP="00346F14">
      <w:pPr>
        <w:spacing w:after="0" w:line="276"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8966B2">
        <w:rPr>
          <w:rFonts w:ascii="Times New Roman" w:eastAsia="Times New Roman" w:hAnsi="Times New Roman"/>
          <w:sz w:val="24"/>
          <w:szCs w:val="24"/>
          <w:lang w:eastAsia="lv-LV"/>
        </w:rPr>
        <w:t>4</w:t>
      </w:r>
      <w:r>
        <w:rPr>
          <w:rFonts w:ascii="Times New Roman" w:eastAsia="Times New Roman" w:hAnsi="Times New Roman"/>
          <w:sz w:val="24"/>
          <w:szCs w:val="24"/>
          <w:lang w:eastAsia="lv-LV"/>
        </w:rPr>
        <w:t>.5. normatīvajos aktos noteiktajos gadījumos psihologa atzinuma sagatavošanu.</w:t>
      </w:r>
    </w:p>
    <w:p w14:paraId="4E44AD93" w14:textId="77777777" w:rsidR="00346F14" w:rsidRDefault="00346F14" w:rsidP="00346F14">
      <w:pPr>
        <w:spacing w:after="0" w:line="276" w:lineRule="auto"/>
        <w:ind w:left="142"/>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 ar 24.09.2020.lēmumu Nr.452)</w:t>
      </w:r>
    </w:p>
    <w:p w14:paraId="3BC3C1F6" w14:textId="767C0404" w:rsidR="00346F14" w:rsidRDefault="005E16E4" w:rsidP="00346F14">
      <w:pPr>
        <w:spacing w:after="0" w:line="276" w:lineRule="auto"/>
        <w:ind w:left="42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65</w:t>
      </w:r>
      <w:r w:rsidR="00346F14">
        <w:rPr>
          <w:rFonts w:ascii="Times New Roman" w:eastAsia="Times New Roman" w:hAnsi="Times New Roman"/>
          <w:sz w:val="24"/>
          <w:szCs w:val="24"/>
          <w:lang w:eastAsia="lv-LV"/>
        </w:rPr>
        <w:t>. Tiesības saņemt bezmaksas psihologa konsultācijas ir šādām personām:</w:t>
      </w:r>
    </w:p>
    <w:p w14:paraId="5FF4C0E0" w14:textId="548E4E37" w:rsidR="00346F14" w:rsidRDefault="005E16E4" w:rsidP="00346F14">
      <w:pPr>
        <w:spacing w:after="0" w:line="276" w:lineRule="auto"/>
        <w:ind w:left="1451" w:hanging="13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65</w:t>
      </w:r>
      <w:r w:rsidR="00346F14">
        <w:rPr>
          <w:rFonts w:ascii="Times New Roman" w:eastAsia="Times New Roman" w:hAnsi="Times New Roman"/>
          <w:sz w:val="24"/>
          <w:szCs w:val="24"/>
          <w:lang w:eastAsia="lv-LV"/>
        </w:rPr>
        <w:t xml:space="preserve">.1. personām vai ģimenēm ar bērniem normatīvajos aktos noteiktajos gadījumos; </w:t>
      </w:r>
    </w:p>
    <w:p w14:paraId="4B98284B" w14:textId="2921968B" w:rsidR="00346F14" w:rsidRDefault="005E16E4" w:rsidP="00346F14">
      <w:pPr>
        <w:spacing w:after="0" w:line="276" w:lineRule="auto"/>
        <w:ind w:left="1451" w:hanging="13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65</w:t>
      </w:r>
      <w:r w:rsidR="00346F14">
        <w:rPr>
          <w:rFonts w:ascii="Times New Roman" w:eastAsia="Times New Roman" w:hAnsi="Times New Roman"/>
          <w:sz w:val="24"/>
          <w:szCs w:val="24"/>
          <w:lang w:eastAsia="lv-LV"/>
        </w:rPr>
        <w:t>.2. ģimenei vai personai, kura ir nonākusi krīzes situācijā;</w:t>
      </w:r>
    </w:p>
    <w:p w14:paraId="274E93B3" w14:textId="1B50D242" w:rsidR="00346F14" w:rsidRDefault="005E16E4" w:rsidP="00346F14">
      <w:pPr>
        <w:spacing w:after="0" w:line="276" w:lineRule="auto"/>
        <w:ind w:left="567" w:hanging="425"/>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65</w:t>
      </w:r>
      <w:r w:rsidR="00346F14">
        <w:rPr>
          <w:rFonts w:ascii="Times New Roman" w:eastAsia="Times New Roman" w:hAnsi="Times New Roman"/>
          <w:sz w:val="24"/>
          <w:szCs w:val="24"/>
          <w:lang w:eastAsia="lv-LV"/>
        </w:rPr>
        <w:t>.3. bārenim vai bez vecāku gādības palikušam bērnam, pamatojoties uz bāriņtiesas vai sociālā darbinieka nosūtījumu;</w:t>
      </w:r>
    </w:p>
    <w:p w14:paraId="0C84F453" w14:textId="77777777" w:rsidR="00346F14" w:rsidRDefault="00346F14" w:rsidP="00346F14">
      <w:pPr>
        <w:spacing w:after="0" w:line="276" w:lineRule="auto"/>
        <w:ind w:left="567" w:hanging="425"/>
        <w:contextualSpacing/>
        <w:jc w:val="both"/>
        <w:rPr>
          <w:rFonts w:ascii="Times New Roman" w:eastAsia="Times New Roman" w:hAnsi="Times New Roman"/>
          <w:sz w:val="24"/>
          <w:szCs w:val="24"/>
          <w:lang w:eastAsia="lv-LV"/>
        </w:rPr>
      </w:pPr>
      <w:r>
        <w:rPr>
          <w:rFonts w:ascii="Times New Roman" w:hAnsi="Times New Roman"/>
          <w:sz w:val="24"/>
          <w:szCs w:val="24"/>
          <w:lang w:eastAsia="lv-LV"/>
        </w:rPr>
        <w:t>66.4. personām ar invaliditāti un viņu ģimenes locekļiem;</w:t>
      </w:r>
    </w:p>
    <w:p w14:paraId="639DD3C4" w14:textId="77777777" w:rsidR="00346F14" w:rsidRDefault="00346F14" w:rsidP="00346F14">
      <w:pPr>
        <w:spacing w:after="0" w:line="276" w:lineRule="auto"/>
        <w:jc w:val="both"/>
        <w:rPr>
          <w:rFonts w:ascii="Times New Roman" w:eastAsia="Times New Roman" w:hAnsi="Times New Roman"/>
          <w:sz w:val="24"/>
          <w:szCs w:val="24"/>
          <w:lang w:eastAsia="lv-LV"/>
        </w:rPr>
      </w:pPr>
      <w:r>
        <w:rPr>
          <w:rFonts w:ascii="Times New Roman" w:hAnsi="Times New Roman"/>
          <w:sz w:val="24"/>
          <w:szCs w:val="24"/>
          <w:lang w:eastAsia="lv-LV"/>
        </w:rPr>
        <w:t xml:space="preserve">   66.5. audžuģimenēm.</w:t>
      </w:r>
    </w:p>
    <w:p w14:paraId="38D1E836" w14:textId="77777777" w:rsidR="00346F14" w:rsidRDefault="00346F14" w:rsidP="00346F14">
      <w:pPr>
        <w:spacing w:after="0" w:line="276" w:lineRule="auto"/>
        <w:ind w:left="567" w:hanging="426"/>
        <w:jc w:val="both"/>
        <w:rPr>
          <w:rFonts w:ascii="Times New Roman" w:eastAsia="Times New Roman" w:hAnsi="Times New Roman"/>
          <w:i/>
          <w:sz w:val="24"/>
          <w:szCs w:val="24"/>
          <w:lang w:eastAsia="lv-LV"/>
        </w:rPr>
      </w:pPr>
      <w:r>
        <w:rPr>
          <w:rFonts w:ascii="Times New Roman" w:hAnsi="Times New Roman"/>
          <w:i/>
          <w:sz w:val="24"/>
          <w:szCs w:val="24"/>
          <w:lang w:eastAsia="lv-LV"/>
        </w:rPr>
        <w:t xml:space="preserve">   (Papildināts ar 24.08.2017. lēmumu Nr.461)</w:t>
      </w:r>
    </w:p>
    <w:p w14:paraId="67C62992"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3835AA98"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XV. Specializētā autotransporta pakalpojums</w:t>
      </w:r>
    </w:p>
    <w:p w14:paraId="7DDE59EA" w14:textId="77777777" w:rsidR="00346F14" w:rsidRDefault="00346F14" w:rsidP="00346F14">
      <w:pPr>
        <w:spacing w:after="0" w:line="276" w:lineRule="auto"/>
        <w:ind w:firstLine="142"/>
        <w:jc w:val="both"/>
        <w:rPr>
          <w:rFonts w:ascii="Times New Roman" w:eastAsia="Times New Roman" w:hAnsi="Times New Roman"/>
          <w:sz w:val="24"/>
          <w:szCs w:val="24"/>
          <w:lang w:eastAsia="lv-LV"/>
        </w:rPr>
      </w:pPr>
    </w:p>
    <w:p w14:paraId="562C57E6" w14:textId="77777777" w:rsidR="00346F14" w:rsidRDefault="00346F14" w:rsidP="00346F14">
      <w:pPr>
        <w:spacing w:after="0" w:line="276" w:lineRule="auto"/>
        <w:ind w:left="142" w:hanging="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67. Specializētā autotransporta pakalpojumu ir tiesīgas saņemt personas ar funkcionāliem traucējumiem, kurām ir apgrūtināta pārvietošanās, kuras nespēj pārvietoties ar sabiedrisko transportu (personas ar 1. un 2. grupas invaliditāti, bērni ar invaliditāti), nokļūšanai uz medicīnisko vai rehabilitācijas iestādi Daugavpilī vai citā Latvijas pilsētā.</w:t>
      </w:r>
    </w:p>
    <w:p w14:paraId="7E34EFFD" w14:textId="77777777" w:rsidR="00346F14" w:rsidRDefault="00346F14" w:rsidP="00346F14">
      <w:pPr>
        <w:spacing w:after="0" w:line="276" w:lineRule="auto"/>
        <w:ind w:left="622" w:hanging="62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68. Specializētā autotransporta pakalpojums ietver personas un, ja nepieciešams, tās asistenta transportēšanu ar speciālo autotransporta līdzekli.</w:t>
      </w:r>
    </w:p>
    <w:p w14:paraId="4FE7AA28" w14:textId="77777777" w:rsidR="00346F14" w:rsidRDefault="00346F14" w:rsidP="00346F14">
      <w:pPr>
        <w:spacing w:after="0" w:line="276" w:lineRule="auto"/>
        <w:ind w:left="622" w:hanging="622"/>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69. Specializētā autotransporta pakalpojumus nepiešķir personām:</w:t>
      </w:r>
    </w:p>
    <w:p w14:paraId="05779415" w14:textId="77777777" w:rsidR="00346F14" w:rsidRDefault="00346F14" w:rsidP="00346F14">
      <w:pPr>
        <w:spacing w:after="0" w:line="276" w:lineRule="auto"/>
        <w:ind w:left="993"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69.1 kuras ir transportējamas guļus stāvoklī;</w:t>
      </w:r>
    </w:p>
    <w:p w14:paraId="57788B0C" w14:textId="77777777" w:rsidR="00346F14" w:rsidRDefault="00346F14" w:rsidP="00346F14">
      <w:pPr>
        <w:spacing w:after="0" w:line="276"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69.2. kuru pārvadāšanai ir nepieciešams specializēts medicīniski aprīkots transportlīdzeklis.</w:t>
      </w:r>
    </w:p>
    <w:p w14:paraId="467B25A6" w14:textId="77777777" w:rsidR="00346F14" w:rsidRDefault="00346F14" w:rsidP="00346F14">
      <w:pPr>
        <w:spacing w:after="0" w:line="276" w:lineRule="auto"/>
        <w:ind w:left="622" w:hanging="622"/>
        <w:contextualSpacing/>
        <w:jc w:val="both"/>
        <w:rPr>
          <w:rFonts w:ascii="Times New Roman" w:hAnsi="Times New Roman"/>
          <w:sz w:val="24"/>
          <w:szCs w:val="24"/>
          <w:lang w:eastAsia="lv-LV"/>
        </w:rPr>
      </w:pPr>
      <w:r>
        <w:rPr>
          <w:rFonts w:ascii="Times New Roman" w:eastAsia="Times New Roman" w:hAnsi="Times New Roman"/>
          <w:sz w:val="24"/>
          <w:szCs w:val="24"/>
          <w:lang w:eastAsia="lv-LV"/>
        </w:rPr>
        <w:t>70. Specializētā autotransporta pakalpojuma saņemšanai persona iesniedz  iesniegumu, norādot brauciena mērķi, datumu, laiku un</w:t>
      </w:r>
      <w:r>
        <w:rPr>
          <w:rFonts w:ascii="Times New Roman" w:eastAsia="Times New Roman" w:hAnsi="Times New Roman"/>
          <w:sz w:val="24"/>
          <w:szCs w:val="24"/>
          <w:lang w:eastAsia="en-GB"/>
        </w:rPr>
        <w:t xml:space="preserve"> pavadoņa nepieciešamību, ja personai nav piešķirts valsts apmaksātais asistenta pakalpojums</w:t>
      </w:r>
      <w:r>
        <w:rPr>
          <w:rFonts w:ascii="Times New Roman" w:eastAsia="Times New Roman" w:hAnsi="Times New Roman"/>
          <w:sz w:val="24"/>
          <w:szCs w:val="24"/>
          <w:lang w:eastAsia="lv-LV"/>
        </w:rPr>
        <w:t>.</w:t>
      </w:r>
    </w:p>
    <w:p w14:paraId="7D60266B" w14:textId="77777777" w:rsidR="00346F14" w:rsidRDefault="00346F14" w:rsidP="00346F14">
      <w:pPr>
        <w:spacing w:after="0" w:line="276" w:lineRule="auto"/>
        <w:ind w:left="622" w:hanging="622"/>
        <w:contextualSpacing/>
        <w:jc w:val="both"/>
        <w:rPr>
          <w:rFonts w:ascii="Times New Roman" w:hAnsi="Times New Roman"/>
          <w:sz w:val="24"/>
          <w:szCs w:val="24"/>
          <w:lang w:eastAsia="lv-LV"/>
        </w:rPr>
      </w:pPr>
      <w:r>
        <w:rPr>
          <w:rFonts w:ascii="Times New Roman" w:hAnsi="Times New Roman"/>
          <w:sz w:val="24"/>
          <w:szCs w:val="24"/>
          <w:lang w:eastAsia="lv-LV"/>
        </w:rPr>
        <w:t>71. Specializētā autotransporta pakalpojumu vienai personai bezmaksas piešķir ne vairāk kā sešas reizes gadā.</w:t>
      </w:r>
    </w:p>
    <w:p w14:paraId="6CAEE442" w14:textId="77777777" w:rsidR="00346F14" w:rsidRDefault="00346F14" w:rsidP="00346F14">
      <w:pPr>
        <w:spacing w:after="0" w:line="276" w:lineRule="auto"/>
        <w:ind w:left="622"/>
        <w:contextualSpacing/>
        <w:jc w:val="both"/>
        <w:rPr>
          <w:rFonts w:ascii="Times New Roman" w:hAnsi="Times New Roman"/>
          <w:i/>
          <w:sz w:val="24"/>
          <w:szCs w:val="24"/>
          <w:lang w:eastAsia="lv-LV"/>
        </w:rPr>
      </w:pPr>
      <w:r>
        <w:rPr>
          <w:rFonts w:ascii="Times New Roman" w:hAnsi="Times New Roman"/>
          <w:i/>
          <w:sz w:val="24"/>
          <w:szCs w:val="24"/>
          <w:lang w:eastAsia="lv-LV"/>
        </w:rPr>
        <w:lastRenderedPageBreak/>
        <w:t>(Grozīts ar 24.09.2020.lēmumu Nr.452)</w:t>
      </w:r>
    </w:p>
    <w:p w14:paraId="0C77AEE4" w14:textId="77777777" w:rsidR="00346F14" w:rsidRDefault="00346F14" w:rsidP="00346F14">
      <w:pPr>
        <w:spacing w:after="0" w:line="276" w:lineRule="auto"/>
        <w:jc w:val="both"/>
        <w:rPr>
          <w:rFonts w:ascii="Times New Roman" w:hAnsi="Times New Roman"/>
          <w:sz w:val="24"/>
          <w:szCs w:val="24"/>
          <w:lang w:eastAsia="lv-LV"/>
        </w:rPr>
      </w:pPr>
    </w:p>
    <w:p w14:paraId="667D1E7E"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XVI. Sociālā taksometra pakalpojums</w:t>
      </w:r>
    </w:p>
    <w:p w14:paraId="6907B46B" w14:textId="77777777" w:rsidR="00346F14" w:rsidRDefault="00346F14" w:rsidP="00346F14">
      <w:pPr>
        <w:spacing w:after="0" w:line="276" w:lineRule="auto"/>
        <w:jc w:val="both"/>
        <w:rPr>
          <w:rFonts w:ascii="Times New Roman" w:eastAsia="Times New Roman" w:hAnsi="Times New Roman"/>
          <w:b/>
          <w:bCs/>
          <w:sz w:val="24"/>
          <w:szCs w:val="24"/>
          <w:lang w:eastAsia="lv-LV"/>
        </w:rPr>
      </w:pPr>
    </w:p>
    <w:p w14:paraId="67A1553E" w14:textId="77777777" w:rsidR="00346F14" w:rsidRDefault="00346F14" w:rsidP="00346F14">
      <w:pPr>
        <w:spacing w:after="0" w:line="276" w:lineRule="auto"/>
        <w:ind w:left="622" w:hanging="480"/>
        <w:contextualSpacing/>
        <w:jc w:val="both"/>
        <w:rPr>
          <w:rFonts w:ascii="Times New Roman" w:hAnsi="Times New Roman"/>
          <w:sz w:val="24"/>
          <w:szCs w:val="24"/>
          <w:lang w:eastAsia="lv-LV"/>
        </w:rPr>
      </w:pPr>
      <w:r>
        <w:rPr>
          <w:rFonts w:ascii="Times New Roman" w:hAnsi="Times New Roman"/>
          <w:sz w:val="24"/>
          <w:szCs w:val="24"/>
          <w:lang w:eastAsia="lv-LV"/>
        </w:rPr>
        <w:t>72. Sociālā taksometra pakalpojumu ir tiesīgas saņemt personas ar invaliditāti, kurām ir kustību traucējumi un kuras pārvietojas ratiņkrēslā un to pavadoņi - transportēšanai ar sociālo taksometru, nokļūšanai uz vietām Daugavpils pilsētas administratīvajā teritorijā.</w:t>
      </w:r>
    </w:p>
    <w:p w14:paraId="33502CB3" w14:textId="77777777" w:rsidR="00346F14" w:rsidRDefault="00346F14" w:rsidP="00346F14">
      <w:pPr>
        <w:spacing w:after="0" w:line="276" w:lineRule="auto"/>
        <w:ind w:left="622" w:hanging="480"/>
        <w:contextualSpacing/>
        <w:rPr>
          <w:rFonts w:ascii="Times New Roman" w:hAnsi="Times New Roman"/>
          <w:sz w:val="24"/>
          <w:szCs w:val="24"/>
          <w:lang w:eastAsia="lv-LV"/>
        </w:rPr>
      </w:pPr>
      <w:r>
        <w:rPr>
          <w:rFonts w:ascii="Times New Roman" w:hAnsi="Times New Roman"/>
          <w:sz w:val="24"/>
          <w:szCs w:val="24"/>
          <w:lang w:eastAsia="lv-LV"/>
        </w:rPr>
        <w:t>73. Sociālā taksometra pakalpojumu vienai personai bez maksas piešķir ne vairāk kā 20 (divdesmit) reizes mēnesī.</w:t>
      </w:r>
    </w:p>
    <w:p w14:paraId="25CFAE90" w14:textId="77777777" w:rsidR="00346F14" w:rsidRDefault="00346F14" w:rsidP="00346F14">
      <w:pPr>
        <w:spacing w:after="0" w:line="276" w:lineRule="auto"/>
        <w:rPr>
          <w:rFonts w:ascii="Times New Roman" w:hAnsi="Times New Roman"/>
          <w:i/>
          <w:sz w:val="24"/>
          <w:szCs w:val="24"/>
          <w:lang w:eastAsia="lv-LV"/>
        </w:rPr>
      </w:pPr>
      <w:r>
        <w:rPr>
          <w:rFonts w:ascii="Times New Roman" w:hAnsi="Times New Roman"/>
          <w:i/>
          <w:sz w:val="24"/>
          <w:szCs w:val="24"/>
          <w:lang w:eastAsia="lv-LV"/>
        </w:rPr>
        <w:t xml:space="preserve">          (Grozīts ar 24.09.2020.lēmumu Nr.452)</w:t>
      </w:r>
    </w:p>
    <w:p w14:paraId="2B68947E" w14:textId="77777777" w:rsidR="00346F14" w:rsidRDefault="00346F14" w:rsidP="00346F14">
      <w:pPr>
        <w:spacing w:after="0" w:line="276" w:lineRule="auto"/>
        <w:rPr>
          <w:rFonts w:ascii="Times New Roman" w:hAnsi="Times New Roman"/>
          <w:i/>
          <w:sz w:val="24"/>
          <w:szCs w:val="24"/>
          <w:lang w:eastAsia="lv-LV"/>
        </w:rPr>
      </w:pPr>
    </w:p>
    <w:p w14:paraId="661578DE" w14:textId="77777777" w:rsidR="00346F14" w:rsidRDefault="00346F14" w:rsidP="00346F14">
      <w:pPr>
        <w:spacing w:after="0" w:line="276"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XVII. Sociālās mājas pakalpojumi</w:t>
      </w:r>
    </w:p>
    <w:p w14:paraId="60CAC758" w14:textId="77777777" w:rsidR="00346F14" w:rsidRDefault="00346F14" w:rsidP="00346F14">
      <w:pPr>
        <w:spacing w:after="0" w:line="276" w:lineRule="auto"/>
        <w:jc w:val="center"/>
        <w:rPr>
          <w:rFonts w:ascii="Times New Roman" w:eastAsia="Times New Roman" w:hAnsi="Times New Roman"/>
          <w:sz w:val="24"/>
          <w:szCs w:val="24"/>
          <w:lang w:eastAsia="lv-LV"/>
        </w:rPr>
      </w:pPr>
    </w:p>
    <w:p w14:paraId="5E4E6DFB" w14:textId="77777777" w:rsidR="00346F14" w:rsidRDefault="00346F14" w:rsidP="00346F14">
      <w:pPr>
        <w:spacing w:after="0" w:line="276" w:lineRule="auto"/>
        <w:ind w:left="622" w:hanging="480"/>
        <w:contextualSpacing/>
        <w:jc w:val="both"/>
        <w:rPr>
          <w:rFonts w:ascii="Times New Roman" w:hAnsi="Times New Roman"/>
          <w:sz w:val="24"/>
          <w:szCs w:val="24"/>
          <w:lang w:eastAsia="lv-LV"/>
        </w:rPr>
      </w:pPr>
      <w:r>
        <w:rPr>
          <w:rFonts w:ascii="Times New Roman" w:hAnsi="Times New Roman"/>
          <w:sz w:val="24"/>
          <w:szCs w:val="24"/>
          <w:lang w:eastAsia="lv-LV"/>
        </w:rPr>
        <w:t>74. Sociālās mājas pakalpojumus personām, kuras normatīvajos aktos noteiktajā kārtībā īrē sociālos dzīvokļus, sniedz Dienesta Sociālā māja.</w:t>
      </w:r>
    </w:p>
    <w:p w14:paraId="01DE2F6C" w14:textId="77777777" w:rsidR="00346F14" w:rsidRDefault="00346F14" w:rsidP="00346F14">
      <w:pPr>
        <w:spacing w:after="0" w:line="276" w:lineRule="auto"/>
        <w:ind w:left="622" w:hanging="48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 Dienesta Sociālā māja nodrošina šādus pakalpojumus:</w:t>
      </w:r>
    </w:p>
    <w:p w14:paraId="43CDF1AA" w14:textId="77777777" w:rsidR="00346F14" w:rsidRDefault="00346F14" w:rsidP="00346F14">
      <w:pPr>
        <w:tabs>
          <w:tab w:val="left" w:pos="851"/>
        </w:tabs>
        <w:spacing w:after="0" w:line="276"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75.1. telpu un iekārtu veļas mazgāšanai;</w:t>
      </w:r>
    </w:p>
    <w:p w14:paraId="4EBCDFC6" w14:textId="77777777" w:rsidR="00346F14" w:rsidRDefault="00346F14" w:rsidP="00346F14">
      <w:pPr>
        <w:tabs>
          <w:tab w:val="left" w:pos="851"/>
        </w:tabs>
        <w:spacing w:after="0" w:line="276" w:lineRule="auto"/>
        <w:ind w:left="993"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75.2. dušas telpas izmantošanu;</w:t>
      </w:r>
    </w:p>
    <w:p w14:paraId="3EE197AE" w14:textId="77777777" w:rsidR="00346F14" w:rsidRDefault="00346F14" w:rsidP="00346F14">
      <w:pPr>
        <w:tabs>
          <w:tab w:val="left" w:pos="851"/>
        </w:tabs>
        <w:spacing w:after="0" w:line="276" w:lineRule="auto"/>
        <w:ind w:left="993"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75.3. ģimenes asistenta pakalpojumu;</w:t>
      </w:r>
    </w:p>
    <w:p w14:paraId="6F84C580" w14:textId="77777777" w:rsidR="00346F14" w:rsidRDefault="00346F14" w:rsidP="00346F14">
      <w:pPr>
        <w:tabs>
          <w:tab w:val="left" w:pos="851"/>
        </w:tabs>
        <w:spacing w:after="0" w:line="276"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75.4. psihologa pakalpojumu mājsaimniecībai, kura ir nonākusi krīzes situācijā;</w:t>
      </w:r>
    </w:p>
    <w:p w14:paraId="5399B0CA" w14:textId="77777777" w:rsidR="00346F14" w:rsidRDefault="00346F14" w:rsidP="00346F14">
      <w:pPr>
        <w:tabs>
          <w:tab w:val="left" w:pos="851"/>
        </w:tabs>
        <w:spacing w:after="0" w:line="276" w:lineRule="auto"/>
        <w:ind w:left="622"/>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14.01.2021. lēmumu Nr.1)</w:t>
      </w:r>
    </w:p>
    <w:p w14:paraId="4A2027CC" w14:textId="77777777" w:rsidR="00346F14" w:rsidRDefault="00346F14" w:rsidP="00346F14">
      <w:pPr>
        <w:tabs>
          <w:tab w:val="left" w:pos="851"/>
        </w:tabs>
        <w:spacing w:after="0" w:line="276" w:lineRule="auto"/>
        <w:ind w:left="993"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75.5. sociāla pedagoga pakalpojumu;</w:t>
      </w:r>
    </w:p>
    <w:p w14:paraId="4EA3A4F6" w14:textId="77777777" w:rsidR="00346F14" w:rsidRDefault="00346F14" w:rsidP="00346F14">
      <w:pPr>
        <w:tabs>
          <w:tab w:val="left" w:pos="851"/>
        </w:tabs>
        <w:spacing w:after="0" w:line="276" w:lineRule="auto"/>
        <w:ind w:left="993"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75.6.  radošo studiju pakalpojumu.</w:t>
      </w:r>
    </w:p>
    <w:p w14:paraId="76FC41C3" w14:textId="77777777" w:rsidR="00346F14" w:rsidRDefault="00346F14" w:rsidP="00346F14">
      <w:pPr>
        <w:spacing w:after="0" w:line="276" w:lineRule="auto"/>
        <w:ind w:left="426" w:hanging="284"/>
        <w:jc w:val="both"/>
        <w:rPr>
          <w:rFonts w:ascii="Times New Roman" w:eastAsia="Times New Roman" w:hAnsi="Times New Roman"/>
          <w:sz w:val="24"/>
          <w:szCs w:val="24"/>
          <w:lang w:eastAsia="lv-LV"/>
        </w:rPr>
      </w:pPr>
      <w:r>
        <w:rPr>
          <w:rFonts w:ascii="Times New Roman" w:hAnsi="Times New Roman"/>
          <w:sz w:val="24"/>
          <w:szCs w:val="24"/>
          <w:lang w:eastAsia="lv-LV"/>
        </w:rPr>
        <w:t xml:space="preserve">76. Noteikumu 75.3., 75.4., 75.5., 75.6.  apakšpunktā minētie pakalpojumi personai tiek sniegti bezmaksas, par noteikumu 75.1. un 75.2. apakšpunktā minētiem pakalpojumiem persona maksā līdzdalības maksājumu saskaņā ar </w:t>
      </w:r>
      <w:r>
        <w:rPr>
          <w:rFonts w:ascii="Times New Roman" w:eastAsia="Times New Roman" w:hAnsi="Times New Roman"/>
          <w:sz w:val="24"/>
          <w:szCs w:val="24"/>
          <w:lang w:eastAsia="lv-LV"/>
        </w:rPr>
        <w:t>Daugavpils pilsētas  domes lēmumu apstiprināto cenrādi</w:t>
      </w:r>
      <w:r>
        <w:rPr>
          <w:rFonts w:ascii="Times New Roman" w:hAnsi="Times New Roman"/>
          <w:sz w:val="24"/>
          <w:szCs w:val="24"/>
          <w:lang w:eastAsia="lv-LV"/>
        </w:rPr>
        <w:t>.</w:t>
      </w:r>
    </w:p>
    <w:p w14:paraId="4673D239"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64549C43"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XVIII. "Drošības poga" pakalpojums</w:t>
      </w:r>
    </w:p>
    <w:p w14:paraId="1CFBA217"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7C860778" w14:textId="77777777" w:rsidR="00346F14" w:rsidRDefault="00346F14" w:rsidP="00346F14">
      <w:pPr>
        <w:spacing w:after="0" w:line="276" w:lineRule="auto"/>
        <w:ind w:left="622" w:hanging="48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77."Drošības poga" pakalpojums nodrošina nepārtrauktas saziņas iespējas, informatīvu atbalstu un palīdzību 24 (divdesmit četras) stundas diennaktī personām, kurām vecuma vai funkcionālo traucējumu dēļ pastāv risks nonākt bezpalīdzības stāvoklī, ja tehniski ir iespējams nodrošināt "Drošības poga" pakalpojumu.</w:t>
      </w:r>
    </w:p>
    <w:p w14:paraId="3CD992DC" w14:textId="77777777" w:rsidR="00346F14" w:rsidRDefault="00346F14" w:rsidP="00346F14">
      <w:pPr>
        <w:spacing w:after="0" w:line="276" w:lineRule="auto"/>
        <w:ind w:left="622" w:hanging="48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78. Bezmaksas "Drošības poga" pakalpojumu ir tiesīgas saņemt vientuļas pensijas vecuma personas un vientuļas personas ar invaliditāti, kuras atbilst šādiem kritērijiem:</w:t>
      </w:r>
    </w:p>
    <w:p w14:paraId="01E3DCF7" w14:textId="77777777" w:rsidR="00346F14" w:rsidRDefault="00346F14" w:rsidP="00346F14">
      <w:pPr>
        <w:spacing w:after="0" w:line="276"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78.1. vecuma vai funkcionālo traucējumu dēļ ir grūtības veikt ikdienas mājas darbus pamatvajadzību apmierināšanai vai veikt savu personisko aprūpi;</w:t>
      </w:r>
    </w:p>
    <w:p w14:paraId="1DA09772" w14:textId="77777777" w:rsidR="00346F14" w:rsidRDefault="00346F14" w:rsidP="00346F14">
      <w:pPr>
        <w:spacing w:after="0" w:line="276"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78.2. ienākumu līmenis mēnesī nepārsniedz valstī noteikto minimālās mēneša darba algas apmēru ieskaitot pabalstu personai ar invaliditāti, kurai nepieciešama kopšana;</w:t>
      </w:r>
    </w:p>
    <w:p w14:paraId="34DEAE3C" w14:textId="77777777" w:rsidR="00346F14" w:rsidRDefault="00346F14" w:rsidP="00346F14">
      <w:pPr>
        <w:spacing w:after="0" w:line="276" w:lineRule="auto"/>
        <w:ind w:left="993"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78.3. ģimenes ārsts izsniedzis izziņu, ka veselības stāvokļa dēļ nepieciešama aprūpe mājās.</w:t>
      </w:r>
    </w:p>
    <w:p w14:paraId="5DCEF8A8" w14:textId="77777777" w:rsidR="00346F14" w:rsidRDefault="00346F14" w:rsidP="00346F14">
      <w:pPr>
        <w:spacing w:after="0" w:line="276" w:lineRule="auto"/>
        <w:jc w:val="both"/>
        <w:rPr>
          <w:rFonts w:ascii="Times New Roman" w:eastAsia="Times New Roman" w:hAnsi="Times New Roman"/>
          <w:sz w:val="24"/>
          <w:szCs w:val="24"/>
          <w:lang w:eastAsia="lv-LV"/>
        </w:rPr>
      </w:pPr>
    </w:p>
    <w:p w14:paraId="03DC8567" w14:textId="77777777" w:rsidR="00624A3E" w:rsidRDefault="00624A3E" w:rsidP="00346F14">
      <w:pPr>
        <w:spacing w:after="0" w:line="276" w:lineRule="auto"/>
        <w:jc w:val="both"/>
        <w:rPr>
          <w:rFonts w:ascii="Times New Roman" w:eastAsia="Times New Roman" w:hAnsi="Times New Roman"/>
          <w:sz w:val="24"/>
          <w:szCs w:val="24"/>
          <w:lang w:eastAsia="lv-LV"/>
        </w:rPr>
      </w:pPr>
    </w:p>
    <w:p w14:paraId="68261C19" w14:textId="77777777" w:rsidR="00346F14" w:rsidRDefault="00346F14" w:rsidP="00346F14">
      <w:pPr>
        <w:shd w:val="clear" w:color="auto" w:fill="FFFFFF"/>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XIX. Sociālās rehabilitācijas programmas īstenošana</w:t>
      </w:r>
    </w:p>
    <w:p w14:paraId="1910C779" w14:textId="77777777" w:rsidR="00346F14" w:rsidRDefault="00346F14" w:rsidP="00346F14">
      <w:pPr>
        <w:shd w:val="clear" w:color="auto" w:fill="FFFFFF"/>
        <w:spacing w:after="0" w:line="276" w:lineRule="auto"/>
        <w:jc w:val="center"/>
        <w:rPr>
          <w:rFonts w:ascii="Times New Roman" w:eastAsia="Times New Roman" w:hAnsi="Times New Roman"/>
          <w:b/>
          <w:bCs/>
          <w:sz w:val="24"/>
          <w:szCs w:val="24"/>
          <w:lang w:eastAsia="lv-LV"/>
        </w:rPr>
      </w:pPr>
    </w:p>
    <w:p w14:paraId="33C11F03" w14:textId="77777777" w:rsidR="00346F14" w:rsidRDefault="00346F14" w:rsidP="00346F14">
      <w:pPr>
        <w:shd w:val="clear" w:color="auto" w:fill="FFFFFF"/>
        <w:spacing w:after="0" w:line="276"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79. Dienesta Sociālās rehabilitācijas programmas veicina personas sociālās funkcionēšanas spēju atjaunošanu vai uzlabošanu, sociālā statusa atgūšanu un iekļaušanos sabiedrībā, tai skaitā izglītības sistēmā.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12CF7675" w14:textId="77777777" w:rsidR="00346F14" w:rsidRDefault="00346F14" w:rsidP="00346F14">
      <w:pPr>
        <w:tabs>
          <w:tab w:val="left" w:pos="0"/>
        </w:tabs>
        <w:spacing w:after="120" w:line="293" w:lineRule="atLeast"/>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Dienesta sociālās rehabilitācijas programmas īstenošanas pakalpojumu ir tiesīgi saņemt:</w:t>
      </w:r>
    </w:p>
    <w:p w14:paraId="3C001B1B"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1. pensijas vecuma personas;</w:t>
      </w:r>
    </w:p>
    <w:p w14:paraId="6B1CA1EA"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 xml:space="preserve">1 </w:t>
      </w:r>
      <w:r>
        <w:rPr>
          <w:rFonts w:ascii="Times New Roman" w:eastAsia="Times New Roman" w:hAnsi="Times New Roman"/>
          <w:sz w:val="24"/>
          <w:szCs w:val="24"/>
        </w:rPr>
        <w:t xml:space="preserve">2. </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ģimenes ar bērniem;</w:t>
      </w:r>
    </w:p>
    <w:p w14:paraId="447C764F"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3. personas ar garīga rakstura traucējumiem;</w:t>
      </w:r>
    </w:p>
    <w:p w14:paraId="75D3888B"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 xml:space="preserve">1 </w:t>
      </w:r>
      <w:r>
        <w:rPr>
          <w:rFonts w:ascii="Times New Roman" w:eastAsia="Times New Roman" w:hAnsi="Times New Roman"/>
          <w:sz w:val="24"/>
          <w:szCs w:val="24"/>
        </w:rPr>
        <w:t>4. audžuģimenes;</w:t>
      </w:r>
    </w:p>
    <w:p w14:paraId="4F2A2026"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5. personas ar invaliditāti;</w:t>
      </w:r>
    </w:p>
    <w:p w14:paraId="1E204220"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6. personas pēc smagām, ilgstošām slimībām; </w:t>
      </w:r>
    </w:p>
    <w:p w14:paraId="569583D0"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7. bezpajumtnieki;</w:t>
      </w:r>
    </w:p>
    <w:p w14:paraId="40EEB9A0" w14:textId="77777777" w:rsidR="00346F14" w:rsidRDefault="00346F14" w:rsidP="00346F14">
      <w:pPr>
        <w:tabs>
          <w:tab w:val="left" w:pos="0"/>
        </w:tabs>
        <w:spacing w:after="120" w:line="293" w:lineRule="atLeast"/>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8. bezdarbnieki;</w:t>
      </w:r>
    </w:p>
    <w:p w14:paraId="2153FAA8" w14:textId="77777777" w:rsidR="00346F14" w:rsidRDefault="00346F14" w:rsidP="00346F14">
      <w:pPr>
        <w:shd w:val="clear" w:color="auto" w:fill="FFFFFF"/>
        <w:spacing w:after="0" w:line="276" w:lineRule="auto"/>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9. personas pēc atbrīvošanas no ieslodzījuma vietām;</w:t>
      </w:r>
    </w:p>
    <w:p w14:paraId="2DC3B61B" w14:textId="77777777" w:rsidR="00346F14" w:rsidRDefault="00346F14" w:rsidP="00346F14">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10. </w:t>
      </w:r>
      <w:r>
        <w:rPr>
          <w:rFonts w:ascii="Arial" w:hAnsi="Arial" w:cs="Arial"/>
          <w:color w:val="414142"/>
          <w:sz w:val="20"/>
          <w:szCs w:val="20"/>
          <w:shd w:val="clear" w:color="auto" w:fill="FFFFFF"/>
        </w:rPr>
        <w:t> </w:t>
      </w:r>
      <w:r>
        <w:rPr>
          <w:rFonts w:ascii="Times New Roman" w:eastAsia="Times New Roman" w:hAnsi="Times New Roman"/>
          <w:sz w:val="24"/>
          <w:szCs w:val="24"/>
        </w:rPr>
        <w:t>bāreņi un bez vecāku gādības palikuši bērni pēc pilngadības sasniegšanas līdz 24 gadu vecumam;</w:t>
      </w:r>
    </w:p>
    <w:p w14:paraId="482DF0B1" w14:textId="77777777" w:rsidR="00346F14" w:rsidRDefault="00346F14" w:rsidP="00346F14">
      <w:pPr>
        <w:shd w:val="clear" w:color="auto" w:fill="FFFFFF"/>
        <w:spacing w:after="0" w:line="276" w:lineRule="auto"/>
        <w:ind w:left="426"/>
        <w:contextualSpacing/>
        <w:jc w:val="both"/>
        <w:rPr>
          <w:rFonts w:ascii="Times New Roman" w:eastAsia="Times New Roman" w:hAnsi="Times New Roman"/>
          <w:sz w:val="24"/>
          <w:szCs w:val="24"/>
        </w:rPr>
      </w:pPr>
      <w:r>
        <w:rPr>
          <w:rFonts w:ascii="Times New Roman" w:eastAsia="Times New Roman" w:hAnsi="Times New Roman"/>
          <w:sz w:val="24"/>
          <w:szCs w:val="24"/>
        </w:rPr>
        <w:t>79.</w:t>
      </w:r>
      <w:r>
        <w:rPr>
          <w:rFonts w:ascii="Times New Roman" w:eastAsia="Times New Roman" w:hAnsi="Times New Roman"/>
          <w:sz w:val="24"/>
          <w:szCs w:val="24"/>
          <w:vertAlign w:val="superscript"/>
        </w:rPr>
        <w:t>1</w:t>
      </w:r>
      <w:r>
        <w:rPr>
          <w:rFonts w:ascii="Times New Roman" w:eastAsia="Times New Roman" w:hAnsi="Times New Roman"/>
          <w:sz w:val="24"/>
          <w:szCs w:val="24"/>
        </w:rPr>
        <w:t>11. nepilngadīgi likumpārkāpēji.</w:t>
      </w:r>
    </w:p>
    <w:p w14:paraId="257789B3" w14:textId="77777777" w:rsidR="00346F14" w:rsidRDefault="00346F14" w:rsidP="00346F14">
      <w:pPr>
        <w:shd w:val="clear" w:color="auto" w:fill="FFFFFF"/>
        <w:spacing w:after="0" w:line="276" w:lineRule="auto"/>
        <w:ind w:left="426"/>
        <w:contextualSpacing/>
        <w:jc w:val="both"/>
        <w:rPr>
          <w:rFonts w:ascii="Times New Roman" w:eastAsia="Times New Roman" w:hAnsi="Times New Roman"/>
          <w:i/>
          <w:sz w:val="24"/>
          <w:szCs w:val="24"/>
        </w:rPr>
      </w:pPr>
      <w:r>
        <w:rPr>
          <w:rFonts w:ascii="Times New Roman" w:eastAsia="Times New Roman" w:hAnsi="Times New Roman"/>
          <w:i/>
          <w:sz w:val="24"/>
          <w:szCs w:val="24"/>
        </w:rPr>
        <w:t>(Papildināts ar 24.08.2017. lēmumu Nr.461, 24.09.2020.lēmumu Nr.452)</w:t>
      </w:r>
    </w:p>
    <w:p w14:paraId="75EA51DE" w14:textId="77777777" w:rsidR="00346F14" w:rsidRDefault="00346F14" w:rsidP="00346F14">
      <w:pPr>
        <w:spacing w:after="0" w:line="240" w:lineRule="auto"/>
        <w:rPr>
          <w:rFonts w:ascii="Times New Roman" w:eastAsia="Times New Roman" w:hAnsi="Times New Roman"/>
          <w:color w:val="000000"/>
          <w:sz w:val="24"/>
          <w:szCs w:val="24"/>
          <w:lang w:eastAsia="lv-LV"/>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xml:space="preserve"> Pēc </w:t>
      </w:r>
      <w:r>
        <w:rPr>
          <w:rFonts w:ascii="Times New Roman" w:eastAsia="Times New Roman" w:hAnsi="Times New Roman"/>
          <w:color w:val="000000"/>
          <w:sz w:val="24"/>
          <w:szCs w:val="24"/>
          <w:lang w:eastAsia="lv-LV"/>
        </w:rPr>
        <w:t>sociālā dienesta izvērtējuma un lēmuma par pakalpojuma nepieciešamību pieņemšanas, valsts finansētu sociālās rehabilitācijas pakalpojumu ir tiesīgi saņemt:</w:t>
      </w:r>
    </w:p>
    <w:p w14:paraId="3953BA8B" w14:textId="77777777" w:rsidR="00346F14" w:rsidRDefault="00346F14" w:rsidP="00346F14">
      <w:pPr>
        <w:spacing w:after="0" w:line="240" w:lineRule="auto"/>
        <w:ind w:left="426"/>
        <w:rPr>
          <w:rFonts w:ascii="Times New Roman" w:hAnsi="Times New Roman"/>
          <w:color w:val="000000"/>
          <w:sz w:val="24"/>
          <w:szCs w:val="24"/>
        </w:rPr>
      </w:pPr>
      <w:r>
        <w:rPr>
          <w:rFonts w:ascii="Times New Roman" w:hAnsi="Times New Roman"/>
          <w:color w:val="000000"/>
          <w:sz w:val="24"/>
          <w:szCs w:val="24"/>
        </w:rPr>
        <w:t>79.</w:t>
      </w:r>
      <w:r>
        <w:rPr>
          <w:rFonts w:ascii="Times New Roman" w:hAnsi="Times New Roman"/>
          <w:color w:val="000000"/>
          <w:sz w:val="24"/>
          <w:szCs w:val="24"/>
          <w:vertAlign w:val="superscript"/>
        </w:rPr>
        <w:t xml:space="preserve">2 </w:t>
      </w:r>
      <w:r>
        <w:rPr>
          <w:rFonts w:ascii="Times New Roman" w:hAnsi="Times New Roman"/>
          <w:color w:val="000000"/>
          <w:sz w:val="24"/>
          <w:szCs w:val="24"/>
        </w:rPr>
        <w:t xml:space="preserve"> 1. </w:t>
      </w:r>
      <w:r>
        <w:rPr>
          <w:rFonts w:ascii="Times New Roman" w:hAnsi="Times New Roman"/>
          <w:color w:val="000000"/>
          <w:sz w:val="24"/>
          <w:szCs w:val="24"/>
          <w:lang w:eastAsia="lv-LV"/>
        </w:rPr>
        <w:t>bērns, kurš cietis no prettiesiskām darbībām;</w:t>
      </w:r>
    </w:p>
    <w:p w14:paraId="5C283AF0" w14:textId="77777777" w:rsidR="00346F14" w:rsidRDefault="00346F14" w:rsidP="00346F14">
      <w:pPr>
        <w:spacing w:after="0" w:line="240" w:lineRule="auto"/>
        <w:ind w:left="426"/>
        <w:rPr>
          <w:rFonts w:ascii="Times New Roman" w:hAnsi="Times New Roman"/>
          <w:color w:val="000000"/>
          <w:sz w:val="24"/>
          <w:szCs w:val="24"/>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xml:space="preserve"> 2. </w:t>
      </w:r>
      <w:r>
        <w:rPr>
          <w:rFonts w:ascii="Times New Roman" w:hAnsi="Times New Roman"/>
          <w:color w:val="000000"/>
          <w:sz w:val="24"/>
          <w:szCs w:val="24"/>
          <w:lang w:eastAsia="lv-LV"/>
        </w:rPr>
        <w:t>no psihoaktīvām vielām atkarīgās pilngadīgas personas un bērni</w:t>
      </w:r>
      <w:r>
        <w:rPr>
          <w:rFonts w:ascii="Times New Roman" w:hAnsi="Times New Roman"/>
          <w:color w:val="000000"/>
          <w:sz w:val="24"/>
          <w:szCs w:val="24"/>
        </w:rPr>
        <w:t>;</w:t>
      </w:r>
    </w:p>
    <w:p w14:paraId="0E69FE3B" w14:textId="77777777" w:rsidR="00346F14" w:rsidRDefault="00346F14" w:rsidP="00346F14">
      <w:pPr>
        <w:spacing w:after="0" w:line="240" w:lineRule="auto"/>
        <w:ind w:left="426"/>
        <w:rPr>
          <w:rFonts w:ascii="Times New Roman" w:hAnsi="Times New Roman"/>
          <w:color w:val="000000"/>
          <w:sz w:val="24"/>
          <w:szCs w:val="24"/>
          <w:lang w:eastAsia="lv-LV"/>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xml:space="preserve"> 3. </w:t>
      </w:r>
      <w:r>
        <w:rPr>
          <w:rFonts w:ascii="Times New Roman" w:hAnsi="Times New Roman"/>
          <w:color w:val="000000"/>
          <w:sz w:val="24"/>
          <w:szCs w:val="24"/>
          <w:lang w:eastAsia="lv-LV"/>
        </w:rPr>
        <w:t>no vardarbības cietušas un vardarbību veikušas pilngadīgas personas;</w:t>
      </w:r>
    </w:p>
    <w:p w14:paraId="134AC646" w14:textId="77777777" w:rsidR="00346F14" w:rsidRDefault="00346F14" w:rsidP="00346F14">
      <w:pPr>
        <w:spacing w:after="0" w:line="240" w:lineRule="auto"/>
        <w:ind w:left="426"/>
        <w:rPr>
          <w:rFonts w:ascii="Times New Roman" w:hAnsi="Times New Roman"/>
          <w:color w:val="000000"/>
          <w:sz w:val="24"/>
          <w:szCs w:val="24"/>
          <w:lang w:eastAsia="lv-LV"/>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xml:space="preserve"> 4. </w:t>
      </w:r>
      <w:r>
        <w:rPr>
          <w:rFonts w:ascii="Times New Roman" w:hAnsi="Times New Roman"/>
          <w:color w:val="000000"/>
          <w:sz w:val="24"/>
          <w:szCs w:val="24"/>
          <w:lang w:eastAsia="lv-LV"/>
        </w:rPr>
        <w:t>personas ar funkcionāliem traucējumiem;</w:t>
      </w:r>
    </w:p>
    <w:p w14:paraId="36A51EAE" w14:textId="77777777" w:rsidR="00346F14" w:rsidRDefault="00346F14" w:rsidP="00346F14">
      <w:pPr>
        <w:spacing w:after="0" w:line="240" w:lineRule="auto"/>
        <w:ind w:left="426"/>
        <w:rPr>
          <w:rFonts w:ascii="Times New Roman" w:hAnsi="Times New Roman"/>
          <w:color w:val="000000"/>
          <w:sz w:val="20"/>
          <w:szCs w:val="20"/>
          <w:shd w:val="clear" w:color="auto" w:fill="FFFFFF"/>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xml:space="preserve"> 5. </w:t>
      </w:r>
      <w:r>
        <w:rPr>
          <w:rFonts w:ascii="Times New Roman" w:hAnsi="Times New Roman"/>
          <w:color w:val="000000"/>
          <w:sz w:val="24"/>
          <w:szCs w:val="24"/>
          <w:lang w:eastAsia="lv-LV"/>
        </w:rPr>
        <w:t>politiski represētās personas;</w:t>
      </w:r>
    </w:p>
    <w:p w14:paraId="7796DC57" w14:textId="77777777" w:rsidR="00346F14" w:rsidRDefault="00346F14" w:rsidP="00346F14">
      <w:p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6. Černobiļas atomelektrostacijas avārijas seku likvidēšanas dalībnieki un Černobiļas atomelektrostacijas avārijas rezultātā cietušās personās;</w:t>
      </w:r>
    </w:p>
    <w:p w14:paraId="718FDB5B" w14:textId="77777777" w:rsidR="00346F14" w:rsidRDefault="00346F14" w:rsidP="00346F14">
      <w:pPr>
        <w:spacing w:after="0" w:line="240" w:lineRule="auto"/>
        <w:ind w:left="426"/>
        <w:rPr>
          <w:rFonts w:ascii="Times New Roman" w:hAnsi="Times New Roman"/>
          <w:color w:val="000000"/>
          <w:sz w:val="24"/>
          <w:szCs w:val="24"/>
        </w:rPr>
      </w:pPr>
      <w:r>
        <w:rPr>
          <w:rFonts w:ascii="Times New Roman" w:hAnsi="Times New Roman"/>
          <w:color w:val="000000"/>
          <w:sz w:val="24"/>
          <w:szCs w:val="24"/>
        </w:rPr>
        <w:t>79.</w:t>
      </w:r>
      <w:r>
        <w:rPr>
          <w:rFonts w:ascii="Times New Roman" w:hAnsi="Times New Roman"/>
          <w:color w:val="000000"/>
          <w:sz w:val="24"/>
          <w:szCs w:val="24"/>
          <w:vertAlign w:val="superscript"/>
        </w:rPr>
        <w:t>2</w:t>
      </w:r>
      <w:r>
        <w:rPr>
          <w:rFonts w:ascii="Times New Roman" w:hAnsi="Times New Roman"/>
          <w:color w:val="000000"/>
          <w:sz w:val="24"/>
          <w:szCs w:val="24"/>
        </w:rPr>
        <w:t> 7.  personas ar prognozējamo invaliditāti;</w:t>
      </w:r>
    </w:p>
    <w:p w14:paraId="36DF25AD" w14:textId="77777777" w:rsidR="00346F14" w:rsidRDefault="00346F14" w:rsidP="00346F14">
      <w:pPr>
        <w:spacing w:after="0" w:line="240" w:lineRule="auto"/>
        <w:ind w:left="426"/>
        <w:rPr>
          <w:rFonts w:ascii="Times New Roman" w:hAnsi="Times New Roman"/>
          <w:color w:val="000000"/>
          <w:sz w:val="24"/>
          <w:szCs w:val="24"/>
        </w:rPr>
      </w:pPr>
      <w:r>
        <w:rPr>
          <w:rFonts w:ascii="Times New Roman" w:hAnsi="Times New Roman"/>
          <w:sz w:val="24"/>
          <w:szCs w:val="24"/>
        </w:rPr>
        <w:t>79.</w:t>
      </w:r>
      <w:r>
        <w:rPr>
          <w:rFonts w:ascii="Times New Roman" w:hAnsi="Times New Roman"/>
          <w:sz w:val="24"/>
          <w:szCs w:val="24"/>
          <w:vertAlign w:val="superscript"/>
        </w:rPr>
        <w:t xml:space="preserve">2 </w:t>
      </w:r>
      <w:r>
        <w:rPr>
          <w:rFonts w:ascii="Times New Roman" w:hAnsi="Times New Roman"/>
          <w:sz w:val="24"/>
          <w:szCs w:val="24"/>
        </w:rPr>
        <w:t>2. no narkotiskajām, toksiskajām vai citām apreibinošām vielām vai no atkarību izraisošiem procesiem atkarīgām personām un bērniem.</w:t>
      </w:r>
    </w:p>
    <w:p w14:paraId="29B51BD1" w14:textId="77777777" w:rsidR="00346F14" w:rsidRDefault="00346F14" w:rsidP="00346F14">
      <w:pPr>
        <w:shd w:val="clear" w:color="auto" w:fill="FFFFFF"/>
        <w:spacing w:after="0" w:line="276" w:lineRule="auto"/>
        <w:ind w:left="426"/>
        <w:contextualSpacing/>
        <w:jc w:val="both"/>
        <w:rPr>
          <w:rFonts w:ascii="Times New Roman" w:eastAsia="Times New Roman" w:hAnsi="Times New Roman"/>
          <w:i/>
          <w:sz w:val="24"/>
          <w:szCs w:val="24"/>
        </w:rPr>
      </w:pPr>
      <w:r>
        <w:rPr>
          <w:rFonts w:ascii="Times New Roman" w:eastAsia="Times New Roman" w:hAnsi="Times New Roman"/>
          <w:i/>
          <w:sz w:val="24"/>
          <w:szCs w:val="24"/>
        </w:rPr>
        <w:t>(Papildināts ar 22.03.2018. lēmumu Nr.114, 24.09.2020.lēmumu Nr.452)</w:t>
      </w:r>
    </w:p>
    <w:p w14:paraId="23F8DCB8" w14:textId="77777777" w:rsidR="00346F14" w:rsidRDefault="00346F14" w:rsidP="00346F14">
      <w:pPr>
        <w:shd w:val="clear" w:color="auto" w:fill="FFFFFF"/>
        <w:spacing w:after="0" w:line="276"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80. Sociālās rehabilitācijas programmas īstenošanas pakalpojumu personas saņem saskaņā ar  izstrādāto sociālās rehabilitācijas plānu. </w:t>
      </w:r>
    </w:p>
    <w:p w14:paraId="1D3856BD" w14:textId="77777777" w:rsidR="00346F14" w:rsidRDefault="00346F14" w:rsidP="00346F14">
      <w:pPr>
        <w:ind w:left="426" w:hanging="426"/>
        <w:contextualSpacing/>
        <w:jc w:val="both"/>
        <w:rPr>
          <w:rFonts w:ascii="Times New Roman" w:hAnsi="Times New Roman"/>
          <w:color w:val="000000"/>
          <w:sz w:val="24"/>
          <w:szCs w:val="24"/>
          <w:lang w:eastAsia="lv-LV"/>
        </w:rPr>
      </w:pPr>
      <w:r>
        <w:rPr>
          <w:rFonts w:ascii="Times New Roman" w:hAnsi="Times New Roman"/>
          <w:color w:val="000000"/>
          <w:sz w:val="24"/>
          <w:szCs w:val="24"/>
        </w:rPr>
        <w:t>80.</w:t>
      </w:r>
      <w:r>
        <w:rPr>
          <w:rFonts w:ascii="Times New Roman" w:hAnsi="Times New Roman"/>
          <w:color w:val="000000"/>
          <w:sz w:val="24"/>
          <w:szCs w:val="24"/>
          <w:vertAlign w:val="superscript"/>
        </w:rPr>
        <w:t>1</w:t>
      </w:r>
      <w:r>
        <w:rPr>
          <w:rFonts w:ascii="Times New Roman" w:hAnsi="Times New Roman"/>
          <w:color w:val="000000"/>
          <w:sz w:val="24"/>
          <w:szCs w:val="24"/>
        </w:rPr>
        <w:t xml:space="preserve"> Iedzīvotājiem, kuri deklarējuši savu dzīvesvietu Daugavpils valstspilsētā sociālās rehabilitācijas programmas tiek īstenotas bezmaksas. Par valsts budžeta līdzekļiem apmaksātus sociālās rehabilitācijas pakalpojumus persona saņem </w:t>
      </w:r>
      <w:r>
        <w:rPr>
          <w:rFonts w:ascii="Times New Roman" w:hAnsi="Times New Roman"/>
          <w:color w:val="000000"/>
          <w:sz w:val="24"/>
          <w:szCs w:val="24"/>
          <w:lang w:eastAsia="lv-LV"/>
        </w:rPr>
        <w:t>Ministru kabineta noteikumos noteiktajos gadījumos un kārtībā.</w:t>
      </w:r>
    </w:p>
    <w:p w14:paraId="1564469D"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hAnsi="Times New Roman"/>
          <w:i/>
          <w:sz w:val="24"/>
          <w:szCs w:val="24"/>
          <w:lang w:eastAsia="lv-LV"/>
        </w:rPr>
        <w:t xml:space="preserve">  (Grozīts ar 22.03.2018. lēmumu Nr.114,</w:t>
      </w:r>
      <w:r>
        <w:t xml:space="preserve"> </w:t>
      </w:r>
      <w:r>
        <w:rPr>
          <w:rFonts w:ascii="Times New Roman" w:hAnsi="Times New Roman"/>
          <w:i/>
          <w:sz w:val="24"/>
          <w:szCs w:val="24"/>
          <w:lang w:eastAsia="lv-LV"/>
        </w:rPr>
        <w:t>24.09.2020.lēmumu Nr.452),</w:t>
      </w:r>
      <w:r>
        <w:rPr>
          <w:rFonts w:ascii="Times New Roman" w:eastAsia="Times New Roman" w:hAnsi="Times New Roman"/>
          <w:i/>
          <w:sz w:val="24"/>
          <w:szCs w:val="24"/>
          <w:lang w:eastAsia="lv-LV"/>
        </w:rPr>
        <w:t xml:space="preserve"> (grozīts ar 11.11.2021. lēmumu Nr.745)</w:t>
      </w:r>
    </w:p>
    <w:p w14:paraId="42F5A01E" w14:textId="77777777" w:rsidR="00346F14" w:rsidRDefault="00346F14" w:rsidP="00346F14">
      <w:pPr>
        <w:spacing w:after="0" w:line="276" w:lineRule="auto"/>
        <w:jc w:val="both"/>
        <w:rPr>
          <w:rFonts w:ascii="Times New Roman" w:eastAsia="Times New Roman" w:hAnsi="Times New Roman"/>
          <w:sz w:val="24"/>
          <w:szCs w:val="24"/>
          <w:lang w:eastAsia="lv-LV"/>
        </w:rPr>
      </w:pPr>
    </w:p>
    <w:p w14:paraId="3DF6723F" w14:textId="77777777" w:rsidR="00624A3E" w:rsidRDefault="00624A3E" w:rsidP="00346F14">
      <w:pPr>
        <w:spacing w:after="0" w:line="276" w:lineRule="auto"/>
        <w:jc w:val="both"/>
        <w:rPr>
          <w:rFonts w:ascii="Times New Roman" w:eastAsia="Times New Roman" w:hAnsi="Times New Roman"/>
          <w:sz w:val="24"/>
          <w:szCs w:val="24"/>
          <w:lang w:eastAsia="lv-LV"/>
        </w:rPr>
      </w:pPr>
    </w:p>
    <w:p w14:paraId="640C89BF" w14:textId="77777777" w:rsidR="00346F14" w:rsidRDefault="00346F14" w:rsidP="00346F14">
      <w:pPr>
        <w:spacing w:after="0" w:line="276" w:lineRule="auto"/>
        <w:jc w:val="center"/>
        <w:rPr>
          <w:rFonts w:ascii="Times New Roman" w:hAnsi="Times New Roman"/>
          <w:b/>
          <w:sz w:val="24"/>
          <w:szCs w:val="24"/>
        </w:rPr>
      </w:pPr>
      <w:r>
        <w:rPr>
          <w:rFonts w:ascii="Times New Roman" w:hAnsi="Times New Roman"/>
          <w:b/>
          <w:sz w:val="24"/>
          <w:szCs w:val="24"/>
        </w:rPr>
        <w:lastRenderedPageBreak/>
        <w:t>XX. “Atelpas brīdis” pakalpojums</w:t>
      </w:r>
    </w:p>
    <w:p w14:paraId="500D3EF9" w14:textId="77777777" w:rsidR="00346F14" w:rsidRDefault="00346F14" w:rsidP="00346F14">
      <w:pPr>
        <w:spacing w:after="0" w:line="276" w:lineRule="auto"/>
        <w:jc w:val="center"/>
        <w:rPr>
          <w:rFonts w:ascii="Times New Roman" w:hAnsi="Times New Roman"/>
          <w:b/>
          <w:sz w:val="24"/>
          <w:szCs w:val="24"/>
        </w:rPr>
      </w:pPr>
    </w:p>
    <w:p w14:paraId="2735C773" w14:textId="77777777" w:rsidR="00346F14" w:rsidRDefault="00346F14" w:rsidP="00346F14">
      <w:pPr>
        <w:spacing w:after="0" w:line="276" w:lineRule="auto"/>
        <w:ind w:left="764" w:hanging="764"/>
        <w:contextualSpacing/>
        <w:jc w:val="both"/>
        <w:rPr>
          <w:rFonts w:ascii="Times New Roman" w:hAnsi="Times New Roman"/>
          <w:sz w:val="24"/>
          <w:szCs w:val="24"/>
        </w:rPr>
      </w:pPr>
      <w:r>
        <w:rPr>
          <w:rFonts w:ascii="Times New Roman" w:hAnsi="Times New Roman"/>
          <w:sz w:val="24"/>
          <w:szCs w:val="24"/>
        </w:rPr>
        <w:t>81.“Atelpas brīdis” pakalpojuma sniedzējs personai nodrošina:</w:t>
      </w:r>
    </w:p>
    <w:p w14:paraId="55315D52" w14:textId="77777777" w:rsidR="00346F14" w:rsidRDefault="00346F14" w:rsidP="00346F14">
      <w:pPr>
        <w:spacing w:after="0" w:line="276" w:lineRule="auto"/>
        <w:ind w:firstLine="284"/>
        <w:jc w:val="both"/>
        <w:rPr>
          <w:rFonts w:ascii="Times New Roman" w:hAnsi="Times New Roman"/>
          <w:sz w:val="24"/>
          <w:szCs w:val="24"/>
        </w:rPr>
      </w:pPr>
      <w:r>
        <w:rPr>
          <w:rFonts w:ascii="Times New Roman" w:hAnsi="Times New Roman"/>
          <w:sz w:val="24"/>
          <w:szCs w:val="24"/>
        </w:rPr>
        <w:t>81.1. nepieciešamības gadījumā palīdzību pašaprūpē un personīgās higiēnas nodrošināšanā;</w:t>
      </w:r>
    </w:p>
    <w:p w14:paraId="61D5E4C2" w14:textId="77777777" w:rsidR="00346F14" w:rsidRDefault="00346F14" w:rsidP="00346F14">
      <w:pPr>
        <w:spacing w:after="0" w:line="276" w:lineRule="auto"/>
        <w:ind w:firstLine="284"/>
        <w:jc w:val="both"/>
        <w:rPr>
          <w:rFonts w:ascii="Times New Roman" w:hAnsi="Times New Roman"/>
          <w:sz w:val="24"/>
          <w:szCs w:val="24"/>
        </w:rPr>
      </w:pPr>
      <w:r>
        <w:rPr>
          <w:rFonts w:ascii="Times New Roman" w:hAnsi="Times New Roman"/>
          <w:sz w:val="24"/>
          <w:szCs w:val="24"/>
        </w:rPr>
        <w:t>81.2. nepieciešamības gadījumā bērna uzraudzību un individuālu atbalstu aprūpē atbilstoši nepieciešamībai;</w:t>
      </w:r>
    </w:p>
    <w:p w14:paraId="65B5DBBD" w14:textId="77777777" w:rsidR="00346F14" w:rsidRDefault="00346F14" w:rsidP="00346F14">
      <w:pPr>
        <w:spacing w:after="0" w:line="276" w:lineRule="auto"/>
        <w:ind w:firstLine="284"/>
        <w:jc w:val="both"/>
        <w:rPr>
          <w:rFonts w:ascii="Times New Roman" w:hAnsi="Times New Roman"/>
          <w:sz w:val="24"/>
          <w:szCs w:val="24"/>
        </w:rPr>
      </w:pPr>
      <w:r>
        <w:rPr>
          <w:rFonts w:ascii="Times New Roman" w:hAnsi="Times New Roman"/>
          <w:sz w:val="24"/>
          <w:szCs w:val="24"/>
        </w:rPr>
        <w:t>81.3.  vecumam, veselības stāvoklim un uztura normām atbilstošu ēdināšanu četras reizes dienā;</w:t>
      </w:r>
    </w:p>
    <w:p w14:paraId="0CBBC5C5" w14:textId="77777777" w:rsidR="00346F14" w:rsidRDefault="00346F14" w:rsidP="00346F14">
      <w:pPr>
        <w:spacing w:after="0" w:line="276" w:lineRule="auto"/>
        <w:ind w:left="851" w:hanging="567"/>
        <w:contextualSpacing/>
        <w:jc w:val="both"/>
        <w:rPr>
          <w:rFonts w:ascii="Times New Roman" w:hAnsi="Times New Roman"/>
          <w:sz w:val="24"/>
          <w:szCs w:val="24"/>
        </w:rPr>
      </w:pPr>
      <w:r>
        <w:rPr>
          <w:rFonts w:ascii="Times New Roman" w:hAnsi="Times New Roman"/>
          <w:sz w:val="24"/>
          <w:szCs w:val="24"/>
        </w:rPr>
        <w:t xml:space="preserve">81.4. pastaigas svaigā gaisā; </w:t>
      </w:r>
    </w:p>
    <w:p w14:paraId="1A9EBD75" w14:textId="77777777" w:rsidR="00346F14" w:rsidRDefault="00346F14" w:rsidP="00346F14">
      <w:pPr>
        <w:spacing w:after="0" w:line="276" w:lineRule="auto"/>
        <w:ind w:firstLine="284"/>
        <w:jc w:val="both"/>
        <w:rPr>
          <w:rFonts w:ascii="Times New Roman" w:hAnsi="Times New Roman"/>
          <w:sz w:val="24"/>
          <w:szCs w:val="24"/>
        </w:rPr>
      </w:pPr>
      <w:r>
        <w:rPr>
          <w:rFonts w:ascii="Times New Roman" w:hAnsi="Times New Roman"/>
          <w:sz w:val="24"/>
          <w:szCs w:val="24"/>
        </w:rPr>
        <w:t>81.5. kognitīvo spēju uzturēšanu vai attīstību;</w:t>
      </w:r>
    </w:p>
    <w:p w14:paraId="56D6EF65" w14:textId="77777777" w:rsidR="00346F14" w:rsidRDefault="00346F14" w:rsidP="00346F14">
      <w:pPr>
        <w:spacing w:after="0" w:line="276" w:lineRule="auto"/>
        <w:ind w:firstLine="284"/>
        <w:jc w:val="both"/>
        <w:rPr>
          <w:rFonts w:ascii="Times New Roman" w:hAnsi="Times New Roman"/>
          <w:sz w:val="24"/>
          <w:szCs w:val="24"/>
        </w:rPr>
      </w:pPr>
      <w:r>
        <w:rPr>
          <w:rFonts w:ascii="Times New Roman" w:hAnsi="Times New Roman"/>
          <w:sz w:val="24"/>
          <w:szCs w:val="24"/>
        </w:rPr>
        <w:t>81.6. speciālista konsultācijas;</w:t>
      </w:r>
    </w:p>
    <w:p w14:paraId="0EAAD0E2" w14:textId="77777777" w:rsidR="00346F14" w:rsidRDefault="00346F14" w:rsidP="00346F14">
      <w:pPr>
        <w:spacing w:after="0" w:line="276" w:lineRule="auto"/>
        <w:ind w:firstLine="284"/>
        <w:jc w:val="both"/>
        <w:rPr>
          <w:rFonts w:ascii="Times New Roman" w:hAnsi="Times New Roman"/>
          <w:sz w:val="24"/>
          <w:szCs w:val="24"/>
        </w:rPr>
      </w:pPr>
      <w:r>
        <w:rPr>
          <w:rFonts w:ascii="Times New Roman" w:hAnsi="Times New Roman"/>
          <w:sz w:val="24"/>
          <w:szCs w:val="24"/>
        </w:rPr>
        <w:t>81.7. saturīga brīvā laika pavadīšanu un relaksējošas nodarbības;</w:t>
      </w:r>
    </w:p>
    <w:p w14:paraId="4A1C23C0" w14:textId="77777777" w:rsidR="00346F14" w:rsidRDefault="00346F14" w:rsidP="00346F14">
      <w:pPr>
        <w:spacing w:after="0" w:line="276" w:lineRule="auto"/>
        <w:ind w:firstLine="284"/>
        <w:jc w:val="both"/>
        <w:rPr>
          <w:rFonts w:ascii="Times New Roman" w:hAnsi="Times New Roman"/>
          <w:sz w:val="24"/>
          <w:szCs w:val="24"/>
          <w:lang w:eastAsia="en-GB"/>
        </w:rPr>
      </w:pPr>
      <w:r>
        <w:rPr>
          <w:rFonts w:ascii="Times New Roman" w:hAnsi="Times New Roman"/>
          <w:sz w:val="24"/>
          <w:szCs w:val="24"/>
        </w:rPr>
        <w:t xml:space="preserve">81.8. dienas laikā vismaz sociālā darba speciālista, māsas palīga vai aprūpētāja, interešu izglītības pedagoga vai sociālā audzinātāja konsultācijas un atbalstu, māsas vai ārsta palīga atbalstu. </w:t>
      </w:r>
      <w:r>
        <w:rPr>
          <w:rFonts w:ascii="Times New Roman" w:hAnsi="Times New Roman"/>
          <w:sz w:val="24"/>
          <w:szCs w:val="24"/>
          <w:lang w:eastAsia="en-GB"/>
        </w:rPr>
        <w:t>Nakts laikā no plkst. 20.00 līdz plkst. 8.00 – māsas palīga vai aprūpētāja aprūpi un atbalstu.</w:t>
      </w:r>
    </w:p>
    <w:p w14:paraId="349458B0" w14:textId="77777777" w:rsidR="00346F14" w:rsidRDefault="00346F14" w:rsidP="00346F14">
      <w:pPr>
        <w:pStyle w:val="NormalWeb"/>
        <w:shd w:val="clear" w:color="auto" w:fill="FFFFFF"/>
        <w:spacing w:before="0" w:beforeAutospacing="0" w:after="0" w:afterAutospacing="0"/>
        <w:ind w:left="567" w:right="142" w:hanging="283"/>
        <w:jc w:val="both"/>
        <w:rPr>
          <w:rFonts w:eastAsia="Calibri"/>
          <w:lang w:eastAsia="en-GB"/>
        </w:rPr>
      </w:pPr>
      <w:r>
        <w:rPr>
          <w:rFonts w:eastAsia="Calibri"/>
          <w:lang w:eastAsia="en-GB"/>
        </w:rPr>
        <w:t>81.9. izmitināšanu klienta vajadzībām pielāgotās telpās;</w:t>
      </w:r>
    </w:p>
    <w:p w14:paraId="3A1B2CE8" w14:textId="77777777" w:rsidR="00346F14" w:rsidRDefault="00346F14" w:rsidP="00346F14">
      <w:pPr>
        <w:pStyle w:val="NormalWeb"/>
        <w:shd w:val="clear" w:color="auto" w:fill="FFFFFF"/>
        <w:spacing w:before="0" w:beforeAutospacing="0" w:after="0" w:afterAutospacing="0"/>
        <w:ind w:right="142"/>
        <w:jc w:val="both"/>
        <w:rPr>
          <w:rFonts w:eastAsia="Calibri"/>
          <w:lang w:eastAsia="en-GB"/>
        </w:rPr>
      </w:pPr>
      <w:r>
        <w:rPr>
          <w:rFonts w:eastAsia="Calibri"/>
          <w:lang w:eastAsia="en-GB"/>
        </w:rPr>
        <w:t xml:space="preserve">     81.10. gultas veļas maiņu atbilstoši nepieciešamībai, bet ne retāk kā reizi 10     dienās;</w:t>
      </w:r>
    </w:p>
    <w:p w14:paraId="3F96995F" w14:textId="77777777" w:rsidR="00346F14" w:rsidRDefault="00346F14" w:rsidP="00346F14">
      <w:pPr>
        <w:pStyle w:val="NormalWeb"/>
        <w:shd w:val="clear" w:color="auto" w:fill="FFFFFF"/>
        <w:spacing w:before="0" w:beforeAutospacing="0" w:after="0" w:afterAutospacing="0"/>
        <w:ind w:right="142"/>
        <w:jc w:val="both"/>
        <w:rPr>
          <w:rFonts w:eastAsia="Calibri"/>
          <w:lang w:eastAsia="en-GB"/>
        </w:rPr>
      </w:pPr>
      <w:r>
        <w:rPr>
          <w:rFonts w:eastAsia="Calibri"/>
          <w:lang w:eastAsia="en-GB"/>
        </w:rPr>
        <w:t xml:space="preserve">     81.11.  citus pakalpojumus.</w:t>
      </w:r>
    </w:p>
    <w:p w14:paraId="0F86AA3B"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11.11.2021. lēmumu Nr.745)</w:t>
      </w:r>
    </w:p>
    <w:p w14:paraId="3C3D4F4F" w14:textId="77777777" w:rsidR="00346F14" w:rsidRDefault="00346F14" w:rsidP="00346F14">
      <w:pPr>
        <w:spacing w:after="0" w:line="276" w:lineRule="auto"/>
        <w:ind w:firstLine="284"/>
        <w:contextualSpacing/>
        <w:jc w:val="both"/>
        <w:rPr>
          <w:rFonts w:ascii="Times New Roman" w:hAnsi="Times New Roman"/>
          <w:sz w:val="24"/>
          <w:szCs w:val="24"/>
        </w:rPr>
      </w:pPr>
      <w:r>
        <w:rPr>
          <w:rFonts w:ascii="Times New Roman" w:hAnsi="Times New Roman"/>
          <w:sz w:val="24"/>
          <w:szCs w:val="24"/>
        </w:rPr>
        <w:t>82. Tiesības saņemt “Atelpas brīdis” pakalpojumu ir bērniem līdz 18 gadu vecumam ar funkcionāliem traucējumiem, kuri dzīvo ģimenēs, kuriem ir noteikta invaliditāte un kuriem ir izsniegts Veselības un darbspēju ekspertīzes ārstu komisijas atzinums par īpašas kopšanas nepieciešamību sakarā ar smagiem funkcionāliem traucējumiem.</w:t>
      </w:r>
    </w:p>
    <w:p w14:paraId="1718542E"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11.11.2021. lēmumu Nr.745)</w:t>
      </w:r>
    </w:p>
    <w:p w14:paraId="1B623152" w14:textId="77777777" w:rsidR="00346F14" w:rsidRDefault="00346F14" w:rsidP="00346F14">
      <w:pPr>
        <w:spacing w:after="0" w:line="276" w:lineRule="auto"/>
        <w:ind w:left="284"/>
        <w:jc w:val="both"/>
        <w:rPr>
          <w:rFonts w:ascii="Times New Roman" w:hAnsi="Times New Roman"/>
          <w:sz w:val="24"/>
          <w:szCs w:val="24"/>
        </w:rPr>
      </w:pPr>
      <w:r>
        <w:rPr>
          <w:rFonts w:ascii="Times New Roman" w:hAnsi="Times New Roman"/>
          <w:sz w:val="24"/>
          <w:szCs w:val="24"/>
        </w:rPr>
        <w:t xml:space="preserve">83. “Atelpas brīdis” pakalpojumu  </w:t>
      </w:r>
      <w:r>
        <w:rPr>
          <w:rFonts w:ascii="Times New Roman" w:hAnsi="Times New Roman"/>
          <w:sz w:val="24"/>
          <w:szCs w:val="24"/>
          <w:shd w:val="clear" w:color="auto" w:fill="FFFFFF"/>
        </w:rPr>
        <w:t>var piešķirt uz laiku līdz 30 diennaktīm gada laikā</w:t>
      </w:r>
      <w:r>
        <w:rPr>
          <w:rFonts w:ascii="Times New Roman" w:hAnsi="Times New Roman"/>
          <w:strike/>
          <w:sz w:val="24"/>
          <w:szCs w:val="24"/>
          <w:shd w:val="clear" w:color="auto" w:fill="FFFFFF"/>
        </w:rPr>
        <w:t>.</w:t>
      </w:r>
    </w:p>
    <w:p w14:paraId="210ACAA4" w14:textId="77777777" w:rsidR="00346F14" w:rsidRDefault="00346F14" w:rsidP="00346F14">
      <w:pPr>
        <w:ind w:left="426" w:hanging="142"/>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lang w:eastAsia="lv-LV"/>
        </w:rPr>
        <w:t>(Grozīts ar 22.03.2018. lēmumu Nr.114)</w:t>
      </w:r>
    </w:p>
    <w:p w14:paraId="360CC3BB" w14:textId="77777777" w:rsidR="00346F14" w:rsidRDefault="00346F14" w:rsidP="00346F14">
      <w:pPr>
        <w:spacing w:after="0" w:line="276" w:lineRule="auto"/>
        <w:ind w:left="360" w:hanging="76"/>
        <w:contextualSpacing/>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vertAlign w:val="superscript"/>
        </w:rPr>
        <w:t>1</w:t>
      </w:r>
      <w:r>
        <w:rPr>
          <w:rFonts w:ascii="Times New Roman" w:hAnsi="Times New Roman"/>
          <w:sz w:val="24"/>
          <w:szCs w:val="24"/>
        </w:rPr>
        <w:t> Atelpas brīža pakalpojums iedzīvotājiem, kuri deklarējuši savu dzīvesvietu Daugavpils valstspilsētā ir bezmaksas.</w:t>
      </w:r>
    </w:p>
    <w:p w14:paraId="22BDA1B8"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hAnsi="Times New Roman"/>
          <w:sz w:val="24"/>
          <w:szCs w:val="24"/>
        </w:rPr>
        <w:t xml:space="preserve">        </w:t>
      </w:r>
      <w:r>
        <w:rPr>
          <w:rFonts w:ascii="Times New Roman" w:hAnsi="Times New Roman"/>
          <w:i/>
          <w:sz w:val="24"/>
          <w:szCs w:val="24"/>
          <w:lang w:eastAsia="lv-LV"/>
        </w:rPr>
        <w:t>(Grozīts ar 22.03.2018. lēmumu Nr.114,</w:t>
      </w:r>
      <w:r>
        <w:t xml:space="preserve"> </w:t>
      </w:r>
      <w:r>
        <w:rPr>
          <w:rFonts w:ascii="Times New Roman" w:hAnsi="Times New Roman"/>
          <w:i/>
          <w:sz w:val="24"/>
          <w:szCs w:val="24"/>
          <w:lang w:eastAsia="lv-LV"/>
        </w:rPr>
        <w:t>24.09.2020.lēmumu Nr.452)</w:t>
      </w:r>
      <w:r>
        <w:rPr>
          <w:rFonts w:ascii="Times New Roman" w:eastAsia="Times New Roman" w:hAnsi="Times New Roman"/>
          <w:i/>
          <w:sz w:val="24"/>
          <w:szCs w:val="24"/>
          <w:lang w:eastAsia="lv-LV"/>
        </w:rPr>
        <w:t xml:space="preserve"> (grozīts ar 11.11.2021. lēmumu Nr.745)</w:t>
      </w:r>
    </w:p>
    <w:p w14:paraId="5FF1DFF1" w14:textId="77777777" w:rsidR="00346F14" w:rsidRDefault="00346F14" w:rsidP="00346F14">
      <w:pPr>
        <w:pStyle w:val="NormalWeb"/>
        <w:shd w:val="clear" w:color="auto" w:fill="FFFFFF"/>
        <w:spacing w:before="0" w:beforeAutospacing="0" w:after="0" w:afterAutospacing="0"/>
        <w:ind w:left="567" w:right="142" w:hanging="141"/>
        <w:jc w:val="both"/>
        <w:rPr>
          <w:rFonts w:eastAsia="Calibri"/>
          <w:lang w:eastAsia="en-GB"/>
        </w:rPr>
      </w:pPr>
      <w:r>
        <w:rPr>
          <w:shd w:val="clear" w:color="auto" w:fill="FFFFFF"/>
        </w:rPr>
        <w:t>83.</w:t>
      </w:r>
      <w:r>
        <w:rPr>
          <w:shd w:val="clear" w:color="auto" w:fill="FFFFFF"/>
          <w:vertAlign w:val="superscript"/>
        </w:rPr>
        <w:t xml:space="preserve">2 </w:t>
      </w:r>
      <w:r>
        <w:rPr>
          <w:rFonts w:eastAsia="Calibri"/>
          <w:lang w:eastAsia="en-GB"/>
        </w:rPr>
        <w:t>Atelpas brīža pakalpojumu sniedz Daugavpils pilsētas pašvaldības iestāde “Daudzfunkcionālais sociālo pakalpojumu centrs “Priedīte”</w:t>
      </w:r>
    </w:p>
    <w:p w14:paraId="5D29010F"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(grozīts ar 11.11.2021. lēmumu Nr.745)</w:t>
      </w:r>
    </w:p>
    <w:p w14:paraId="091A747E" w14:textId="77777777" w:rsidR="00346F14" w:rsidRDefault="00346F14" w:rsidP="00346F14">
      <w:pPr>
        <w:shd w:val="clear" w:color="auto" w:fill="FFFFFF"/>
        <w:spacing w:after="0" w:line="276" w:lineRule="auto"/>
        <w:ind w:left="360"/>
        <w:contextualSpacing/>
        <w:jc w:val="center"/>
        <w:rPr>
          <w:rFonts w:ascii="Times New Roman" w:hAnsi="Times New Roman"/>
          <w:b/>
          <w:bCs/>
          <w:sz w:val="24"/>
          <w:szCs w:val="24"/>
          <w:shd w:val="clear" w:color="auto" w:fill="FFFFFF"/>
        </w:rPr>
      </w:pPr>
    </w:p>
    <w:p w14:paraId="56F3C9A8" w14:textId="77777777" w:rsidR="00346F14" w:rsidRDefault="00346F14" w:rsidP="00346F14">
      <w:pPr>
        <w:shd w:val="clear" w:color="auto" w:fill="FFFFFF"/>
        <w:spacing w:after="0" w:line="276" w:lineRule="auto"/>
        <w:ind w:left="360"/>
        <w:contextualSpacing/>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XXI .Specializēto darbnīcu pakalpojums</w:t>
      </w:r>
    </w:p>
    <w:p w14:paraId="618C2199" w14:textId="77777777" w:rsidR="00346F14" w:rsidRDefault="00346F14" w:rsidP="00346F14">
      <w:pPr>
        <w:shd w:val="clear" w:color="auto" w:fill="FFFFFF"/>
        <w:spacing w:after="0" w:line="276" w:lineRule="auto"/>
        <w:ind w:left="360"/>
        <w:contextualSpacing/>
        <w:jc w:val="center"/>
        <w:rPr>
          <w:rFonts w:ascii="Times New Roman" w:hAnsi="Times New Roman"/>
          <w:b/>
          <w:bCs/>
          <w:sz w:val="24"/>
          <w:szCs w:val="24"/>
          <w:shd w:val="clear" w:color="auto" w:fill="FFFFFF"/>
        </w:rPr>
      </w:pPr>
    </w:p>
    <w:p w14:paraId="57F1D62E" w14:textId="77777777" w:rsidR="00346F14" w:rsidRDefault="00346F14" w:rsidP="00346F14">
      <w:pPr>
        <w:ind w:left="284"/>
        <w:jc w:val="both"/>
        <w:rPr>
          <w:rFonts w:ascii="Times New Roman" w:hAnsi="Times New Roman"/>
          <w:color w:val="000000"/>
          <w:sz w:val="24"/>
          <w:szCs w:val="24"/>
        </w:rPr>
      </w:pPr>
      <w:r>
        <w:rPr>
          <w:rFonts w:ascii="Times New Roman" w:hAnsi="Times New Roman"/>
          <w:color w:val="000000"/>
          <w:sz w:val="24"/>
          <w:szCs w:val="24"/>
        </w:rPr>
        <w:t>84. Specializētās darbnīcas pakalpojums nodrošina prasmes veicinošas aktivitātes un speciālistu atbalstu pilngadīgām personām ar funkcionāliem traucējumiem, un ietver:</w:t>
      </w:r>
    </w:p>
    <w:p w14:paraId="73B27641" w14:textId="77777777" w:rsidR="00346F14" w:rsidRDefault="00346F14" w:rsidP="00346F14">
      <w:pPr>
        <w:ind w:left="622"/>
        <w:contextualSpacing/>
        <w:jc w:val="both"/>
        <w:rPr>
          <w:rFonts w:ascii="Times New Roman" w:hAnsi="Times New Roman"/>
          <w:i/>
          <w:color w:val="000000"/>
          <w:sz w:val="24"/>
          <w:szCs w:val="24"/>
        </w:rPr>
      </w:pPr>
      <w:r>
        <w:rPr>
          <w:rFonts w:ascii="Times New Roman" w:hAnsi="Times New Roman"/>
          <w:i/>
          <w:color w:val="000000"/>
          <w:sz w:val="24"/>
          <w:szCs w:val="24"/>
        </w:rPr>
        <w:t>(grozīts ar 14.01.2021.)</w:t>
      </w:r>
    </w:p>
    <w:p w14:paraId="206F89C3" w14:textId="77777777" w:rsidR="00346F14" w:rsidRDefault="00346F14" w:rsidP="00346F14">
      <w:pPr>
        <w:ind w:left="480"/>
        <w:contextualSpacing/>
        <w:rPr>
          <w:rFonts w:ascii="Times New Roman" w:hAnsi="Times New Roman"/>
          <w:color w:val="000000"/>
          <w:sz w:val="24"/>
          <w:szCs w:val="24"/>
        </w:rPr>
      </w:pPr>
      <w:r>
        <w:rPr>
          <w:rFonts w:ascii="Times New Roman" w:hAnsi="Times New Roman"/>
          <w:color w:val="000000"/>
          <w:sz w:val="24"/>
          <w:szCs w:val="24"/>
        </w:rPr>
        <w:t>84.1. klienta nodarbinātības interešu un iemaņu novērtēšanu – atbilstoši vajadzībai;</w:t>
      </w:r>
    </w:p>
    <w:p w14:paraId="7204B1EA" w14:textId="77777777" w:rsidR="00346F14" w:rsidRDefault="00346F14" w:rsidP="00346F14">
      <w:pPr>
        <w:ind w:left="480"/>
        <w:contextualSpacing/>
        <w:rPr>
          <w:rFonts w:ascii="Times New Roman" w:hAnsi="Times New Roman"/>
          <w:color w:val="000000"/>
          <w:sz w:val="24"/>
          <w:szCs w:val="24"/>
        </w:rPr>
      </w:pPr>
      <w:r>
        <w:rPr>
          <w:rFonts w:ascii="Times New Roman" w:hAnsi="Times New Roman"/>
          <w:color w:val="000000"/>
          <w:sz w:val="24"/>
          <w:szCs w:val="24"/>
        </w:rPr>
        <w:t>84.2. darba iemaņu apguvi;</w:t>
      </w:r>
    </w:p>
    <w:p w14:paraId="392A4110" w14:textId="77777777" w:rsidR="00346F14" w:rsidRDefault="00346F14" w:rsidP="00346F14">
      <w:pPr>
        <w:ind w:left="480"/>
        <w:contextualSpacing/>
        <w:rPr>
          <w:rFonts w:ascii="Times New Roman" w:hAnsi="Times New Roman"/>
          <w:color w:val="000000"/>
          <w:sz w:val="24"/>
          <w:szCs w:val="24"/>
        </w:rPr>
      </w:pPr>
      <w:r>
        <w:rPr>
          <w:rFonts w:ascii="Times New Roman" w:hAnsi="Times New Roman"/>
          <w:color w:val="000000"/>
          <w:sz w:val="24"/>
          <w:szCs w:val="24"/>
        </w:rPr>
        <w:t>84.3. individuālās vai grupu nodarbības sociālā rehabilitētāja vadībā;</w:t>
      </w:r>
    </w:p>
    <w:p w14:paraId="250EE1C0" w14:textId="77777777" w:rsidR="00346F14" w:rsidRDefault="00346F14" w:rsidP="00346F14">
      <w:pPr>
        <w:ind w:left="480"/>
        <w:contextualSpacing/>
        <w:rPr>
          <w:rFonts w:ascii="Times New Roman" w:hAnsi="Times New Roman"/>
          <w:color w:val="000000"/>
          <w:sz w:val="24"/>
          <w:szCs w:val="24"/>
        </w:rPr>
      </w:pPr>
      <w:r>
        <w:rPr>
          <w:rFonts w:ascii="Times New Roman" w:hAnsi="Times New Roman"/>
          <w:color w:val="000000"/>
          <w:sz w:val="24"/>
          <w:szCs w:val="24"/>
        </w:rPr>
        <w:t>84.4. sociālā darbinieka individuālās konsultācijas;</w:t>
      </w:r>
    </w:p>
    <w:p w14:paraId="46F73B8C" w14:textId="77777777" w:rsidR="00346F14" w:rsidRDefault="00346F14" w:rsidP="00346F14">
      <w:pPr>
        <w:ind w:left="480"/>
        <w:contextualSpacing/>
        <w:rPr>
          <w:rFonts w:ascii="Times New Roman" w:hAnsi="Times New Roman"/>
          <w:color w:val="000000"/>
          <w:sz w:val="24"/>
          <w:szCs w:val="24"/>
        </w:rPr>
      </w:pPr>
      <w:r>
        <w:rPr>
          <w:rFonts w:ascii="Times New Roman" w:hAnsi="Times New Roman"/>
          <w:color w:val="000000"/>
          <w:sz w:val="24"/>
          <w:szCs w:val="24"/>
        </w:rPr>
        <w:t>84.5. klientu informēšanas pasākumus atbilstoši nepieciešamībai;</w:t>
      </w:r>
    </w:p>
    <w:p w14:paraId="15B43790" w14:textId="77777777" w:rsidR="00346F14" w:rsidRDefault="00346F14" w:rsidP="00346F14">
      <w:pPr>
        <w:ind w:left="480"/>
        <w:contextualSpacing/>
        <w:rPr>
          <w:rFonts w:ascii="Times New Roman" w:hAnsi="Times New Roman"/>
          <w:color w:val="000000"/>
          <w:sz w:val="24"/>
          <w:szCs w:val="24"/>
        </w:rPr>
      </w:pPr>
      <w:r>
        <w:rPr>
          <w:rFonts w:ascii="Times New Roman" w:hAnsi="Times New Roman"/>
          <w:color w:val="000000"/>
          <w:sz w:val="24"/>
          <w:szCs w:val="24"/>
        </w:rPr>
        <w:lastRenderedPageBreak/>
        <w:t>84.6. brīvā laika pasākumus;</w:t>
      </w:r>
    </w:p>
    <w:p w14:paraId="3DC450A7" w14:textId="77777777" w:rsidR="00346F14" w:rsidRDefault="00346F14" w:rsidP="00346F14">
      <w:pPr>
        <w:ind w:left="480"/>
        <w:contextualSpacing/>
        <w:rPr>
          <w:rFonts w:ascii="Times New Roman" w:hAnsi="Times New Roman"/>
          <w:color w:val="000000"/>
          <w:sz w:val="24"/>
          <w:szCs w:val="24"/>
        </w:rPr>
      </w:pPr>
      <w:r>
        <w:rPr>
          <w:rFonts w:ascii="Times New Roman" w:eastAsia="Times New Roman" w:hAnsi="Times New Roman"/>
          <w:sz w:val="24"/>
          <w:szCs w:val="24"/>
          <w:lang w:eastAsia="lv-LV"/>
        </w:rPr>
        <w:t>84.7. ēdināšanu.</w:t>
      </w:r>
    </w:p>
    <w:p w14:paraId="2F56D921" w14:textId="77777777" w:rsidR="00346F14" w:rsidRDefault="00346F14" w:rsidP="00346F14">
      <w:pPr>
        <w:spacing w:after="0" w:line="276" w:lineRule="auto"/>
        <w:ind w:left="480"/>
        <w:contextualSpacing/>
        <w:jc w:val="both"/>
        <w:rPr>
          <w:rFonts w:ascii="Times New Roman" w:hAnsi="Times New Roman"/>
          <w:sz w:val="24"/>
          <w:szCs w:val="24"/>
        </w:rPr>
      </w:pPr>
      <w:r>
        <w:rPr>
          <w:rFonts w:ascii="Times New Roman" w:hAnsi="Times New Roman"/>
          <w:i/>
          <w:sz w:val="24"/>
          <w:szCs w:val="24"/>
          <w:lang w:eastAsia="lv-LV"/>
        </w:rPr>
        <w:t>(Grozīts ar 22.03.2018. lēmumu Nr.114),</w:t>
      </w:r>
      <w:r>
        <w:rPr>
          <w:rFonts w:ascii="Times New Roman" w:eastAsia="Times New Roman" w:hAnsi="Times New Roman"/>
          <w:i/>
          <w:sz w:val="24"/>
          <w:szCs w:val="24"/>
          <w:lang w:eastAsia="lv-LV"/>
        </w:rPr>
        <w:t xml:space="preserve"> (Grozīts ar 10.12.2020.lēmumu Nr.637)</w:t>
      </w:r>
    </w:p>
    <w:p w14:paraId="31D4A540" w14:textId="77777777" w:rsidR="00346F14" w:rsidRDefault="00346F14" w:rsidP="00346F14">
      <w:pPr>
        <w:spacing w:after="0" w:line="276" w:lineRule="auto"/>
        <w:ind w:left="764" w:hanging="480"/>
        <w:contextualSpacing/>
        <w:jc w:val="both"/>
        <w:rPr>
          <w:rFonts w:ascii="Times New Roman" w:hAnsi="Times New Roman"/>
          <w:i/>
          <w:sz w:val="24"/>
          <w:szCs w:val="24"/>
        </w:rPr>
      </w:pPr>
      <w:r>
        <w:rPr>
          <w:rFonts w:ascii="Times New Roman" w:hAnsi="Times New Roman"/>
          <w:i/>
          <w:sz w:val="24"/>
          <w:szCs w:val="24"/>
        </w:rPr>
        <w:t>85. (Svītrots ar 22.03.2018. lēmumu Nr.114)</w:t>
      </w:r>
    </w:p>
    <w:p w14:paraId="45D44F0F" w14:textId="77777777" w:rsidR="00346F14" w:rsidRDefault="00346F14" w:rsidP="00346F14">
      <w:pPr>
        <w:ind w:left="480" w:hanging="196"/>
        <w:contextualSpacing/>
        <w:rPr>
          <w:rFonts w:ascii="Times New Roman" w:hAnsi="Times New Roman"/>
          <w:color w:val="000000"/>
          <w:sz w:val="24"/>
          <w:szCs w:val="24"/>
        </w:rPr>
      </w:pPr>
      <w:r>
        <w:rPr>
          <w:rFonts w:ascii="Times New Roman" w:hAnsi="Times New Roman"/>
          <w:color w:val="000000"/>
          <w:sz w:val="24"/>
          <w:szCs w:val="24"/>
        </w:rPr>
        <w:t>85.</w:t>
      </w:r>
      <w:r>
        <w:rPr>
          <w:rFonts w:ascii="Times New Roman" w:hAnsi="Times New Roman"/>
          <w:color w:val="000000"/>
          <w:sz w:val="24"/>
          <w:szCs w:val="24"/>
          <w:vertAlign w:val="superscript"/>
        </w:rPr>
        <w:t xml:space="preserve">1 </w:t>
      </w:r>
      <w:r>
        <w:rPr>
          <w:rFonts w:ascii="Times New Roman" w:hAnsi="Times New Roman"/>
          <w:color w:val="000000"/>
          <w:sz w:val="24"/>
          <w:szCs w:val="24"/>
        </w:rPr>
        <w:t>Specializētās darbnīcas pakalpojums iedzīvotājiem, kuri deklarējuši savu dzīvesvietu Daugavpils valstspilsētā ir bezmaksas.</w:t>
      </w:r>
    </w:p>
    <w:p w14:paraId="7CE9BEDF"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hAnsi="Times New Roman"/>
          <w:i/>
          <w:sz w:val="24"/>
          <w:szCs w:val="24"/>
          <w:lang w:eastAsia="lv-LV"/>
        </w:rPr>
        <w:t>(Grozīts ar 22.03.2018. lēmumu Nr.114,</w:t>
      </w:r>
      <w:r>
        <w:t xml:space="preserve"> </w:t>
      </w:r>
      <w:r>
        <w:rPr>
          <w:rFonts w:ascii="Times New Roman" w:hAnsi="Times New Roman"/>
          <w:i/>
          <w:sz w:val="24"/>
          <w:szCs w:val="24"/>
          <w:lang w:eastAsia="lv-LV"/>
        </w:rPr>
        <w:t xml:space="preserve">24.09.2020.lēmumu Nr.452), </w:t>
      </w:r>
      <w:r>
        <w:rPr>
          <w:rFonts w:ascii="Times New Roman" w:eastAsia="Times New Roman" w:hAnsi="Times New Roman"/>
          <w:i/>
          <w:sz w:val="24"/>
          <w:szCs w:val="24"/>
          <w:lang w:eastAsia="lv-LV"/>
        </w:rPr>
        <w:t>(grozīts ar 11.11.2021. lēmumu Nr.745)</w:t>
      </w:r>
    </w:p>
    <w:p w14:paraId="2E4C7BB5" w14:textId="77777777" w:rsidR="00346F14" w:rsidRDefault="00346F14" w:rsidP="00346F14">
      <w:pPr>
        <w:spacing w:after="0" w:line="276" w:lineRule="auto"/>
        <w:ind w:left="480"/>
        <w:contextualSpacing/>
        <w:jc w:val="both"/>
        <w:rPr>
          <w:rFonts w:ascii="Times New Roman" w:hAnsi="Times New Roman"/>
          <w:i/>
          <w:sz w:val="24"/>
          <w:szCs w:val="24"/>
          <w:lang w:eastAsia="lv-LV"/>
        </w:rPr>
      </w:pPr>
    </w:p>
    <w:p w14:paraId="47328A9F" w14:textId="77777777" w:rsidR="00346F14" w:rsidRDefault="00346F14" w:rsidP="00346F14">
      <w:pPr>
        <w:spacing w:after="0" w:line="240" w:lineRule="auto"/>
        <w:ind w:right="142" w:firstLine="426"/>
        <w:jc w:val="center"/>
        <w:rPr>
          <w:rFonts w:ascii="Times New Roman" w:eastAsia="Times New Roman" w:hAnsi="Times New Roman"/>
          <w:b/>
          <w:sz w:val="24"/>
          <w:szCs w:val="24"/>
          <w:lang w:eastAsia="lv-LV"/>
        </w:rPr>
      </w:pPr>
      <w:r>
        <w:rPr>
          <w:rFonts w:ascii="Times New Roman" w:eastAsia="Times New Roman" w:hAnsi="Times New Roman"/>
          <w:b/>
          <w:sz w:val="24"/>
          <w:szCs w:val="24"/>
        </w:rPr>
        <w:t>XXI.</w:t>
      </w:r>
      <w:r>
        <w:rPr>
          <w:rFonts w:ascii="Times New Roman" w:eastAsia="Times New Roman" w:hAnsi="Times New Roman"/>
          <w:b/>
          <w:sz w:val="24"/>
          <w:szCs w:val="24"/>
          <w:vertAlign w:val="superscript"/>
        </w:rPr>
        <w:t>1</w:t>
      </w:r>
      <w:r>
        <w:rPr>
          <w:rFonts w:ascii="Times New Roman" w:eastAsia="Times New Roman" w:hAnsi="Times New Roman"/>
          <w:b/>
          <w:sz w:val="24"/>
          <w:szCs w:val="24"/>
        </w:rPr>
        <w:t xml:space="preserve"> </w:t>
      </w:r>
      <w:r>
        <w:rPr>
          <w:rFonts w:ascii="Times New Roman" w:eastAsia="Times New Roman" w:hAnsi="Times New Roman"/>
          <w:b/>
          <w:sz w:val="24"/>
          <w:szCs w:val="24"/>
          <w:lang w:eastAsia="lv-LV"/>
        </w:rPr>
        <w:t>Aprūpes pakalpojums bērniem</w:t>
      </w:r>
    </w:p>
    <w:p w14:paraId="78FCD49E" w14:textId="77777777" w:rsidR="00346F14" w:rsidRDefault="00346F14" w:rsidP="00346F14">
      <w:pPr>
        <w:spacing w:after="0" w:line="240" w:lineRule="auto"/>
        <w:ind w:right="142" w:firstLine="426"/>
        <w:jc w:val="center"/>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(papildināts ar 27.05.2021. lēmumu Nr.320)</w:t>
      </w:r>
    </w:p>
    <w:p w14:paraId="1675AFF5" w14:textId="77777777" w:rsidR="00346F14" w:rsidRDefault="00346F14" w:rsidP="00346F14">
      <w:pPr>
        <w:spacing w:after="0" w:line="240" w:lineRule="auto"/>
        <w:ind w:right="142" w:firstLine="426"/>
        <w:jc w:val="center"/>
        <w:rPr>
          <w:rFonts w:asciiTheme="minorHAnsi" w:eastAsia="Times New Roman" w:hAnsiTheme="minorHAnsi" w:cstheme="minorBidi"/>
          <w:b/>
          <w:i/>
          <w:lang w:eastAsia="lv-LV"/>
        </w:rPr>
      </w:pPr>
    </w:p>
    <w:p w14:paraId="3BEBF58A" w14:textId="77777777" w:rsidR="00346F14" w:rsidRDefault="00346F14" w:rsidP="00346F14">
      <w:pPr>
        <w:spacing w:after="0" w:line="240" w:lineRule="auto"/>
        <w:ind w:left="426" w:right="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 xml:space="preserve">2  </w:t>
      </w:r>
      <w:r>
        <w:rPr>
          <w:rFonts w:ascii="Times New Roman" w:eastAsia="Times New Roman" w:hAnsi="Times New Roman"/>
          <w:sz w:val="24"/>
          <w:szCs w:val="24"/>
          <w:lang w:eastAsia="lv-LV"/>
        </w:rPr>
        <w:t>Aprūpes pakalpojuma maksimālais apjoms ir 80 stundas mēnesī.</w:t>
      </w:r>
    </w:p>
    <w:p w14:paraId="66377710" w14:textId="77777777" w:rsidR="00346F14" w:rsidRDefault="00346F14" w:rsidP="00346F14">
      <w:pPr>
        <w:spacing w:after="0" w:line="240" w:lineRule="auto"/>
        <w:ind w:right="142" w:firstLine="426"/>
        <w:jc w:val="both"/>
        <w:rPr>
          <w:rFonts w:ascii="Times New Roman" w:eastAsiaTheme="minorHAnsi"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3</w:t>
      </w:r>
      <w:r>
        <w:rPr>
          <w:rFonts w:ascii="Times New Roman" w:eastAsia="Times New Roman" w:hAnsi="Times New Roman"/>
          <w:sz w:val="24"/>
          <w:szCs w:val="24"/>
          <w:lang w:eastAsia="lv-LV"/>
        </w:rPr>
        <w:t xml:space="preserve"> </w:t>
      </w:r>
      <w:r>
        <w:rPr>
          <w:rFonts w:ascii="Times New Roman" w:hAnsi="Times New Roman"/>
          <w:sz w:val="24"/>
          <w:szCs w:val="24"/>
        </w:rPr>
        <w:t>Lai saņemtu aprūpes pakalpojumu, bērna likumiskais pārstāvis Dienestā iesniedz:</w:t>
      </w:r>
    </w:p>
    <w:p w14:paraId="78DF8909" w14:textId="77777777" w:rsidR="00346F14" w:rsidRDefault="00346F14" w:rsidP="00346F14">
      <w:pPr>
        <w:spacing w:after="0" w:line="240" w:lineRule="auto"/>
        <w:ind w:right="142" w:firstLine="426"/>
        <w:jc w:val="both"/>
        <w:rPr>
          <w:rFonts w:ascii="Times New Roman"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3</w:t>
      </w:r>
      <w:r>
        <w:rPr>
          <w:rFonts w:ascii="Times New Roman" w:eastAsia="Times New Roman" w:hAnsi="Times New Roman"/>
          <w:sz w:val="24"/>
          <w:szCs w:val="24"/>
          <w:lang w:eastAsia="lv-LV"/>
        </w:rPr>
        <w:t xml:space="preserve"> 1.</w:t>
      </w:r>
      <w:r>
        <w:rPr>
          <w:rFonts w:ascii="Times New Roman" w:hAnsi="Times New Roman"/>
          <w:sz w:val="24"/>
          <w:szCs w:val="24"/>
        </w:rPr>
        <w:t xml:space="preserve"> iesniegumu, kurā norāda:</w:t>
      </w:r>
    </w:p>
    <w:p w14:paraId="32991183" w14:textId="77777777" w:rsidR="00346F14" w:rsidRDefault="00346F14" w:rsidP="00346F14">
      <w:pPr>
        <w:pStyle w:val="tv213"/>
        <w:shd w:val="clear" w:color="auto" w:fill="FFFFFF"/>
        <w:spacing w:before="0" w:beforeAutospacing="0" w:after="0" w:afterAutospacing="0"/>
        <w:ind w:firstLine="426"/>
        <w:jc w:val="both"/>
      </w:pPr>
      <w:r>
        <w:t>85.</w:t>
      </w:r>
      <w:r>
        <w:rPr>
          <w:vertAlign w:val="superscript"/>
        </w:rPr>
        <w:t>3</w:t>
      </w:r>
      <w:r>
        <w:t>1.1. bērna vārdu, uzvārdu, personas kodu, deklarētās dzīvesvietas adresi;</w:t>
      </w:r>
    </w:p>
    <w:p w14:paraId="35419027" w14:textId="77777777" w:rsidR="00346F14" w:rsidRDefault="00346F14" w:rsidP="00346F14">
      <w:pPr>
        <w:pStyle w:val="tv213"/>
        <w:shd w:val="clear" w:color="auto" w:fill="FFFFFF"/>
        <w:spacing w:before="0" w:beforeAutospacing="0" w:after="0" w:afterAutospacing="0" w:line="293" w:lineRule="atLeast"/>
        <w:ind w:firstLine="426"/>
        <w:jc w:val="both"/>
      </w:pPr>
      <w:r>
        <w:t>85.</w:t>
      </w:r>
      <w:r>
        <w:rPr>
          <w:vertAlign w:val="superscript"/>
        </w:rPr>
        <w:t>3</w:t>
      </w:r>
      <w:r>
        <w:t>1.2. likumiskā pārstāvja vārdu, uzvārdu, personas kodu, deklarētās dzīvesvietas adresi, tālruņa numuru, e-pasta adresi;</w:t>
      </w:r>
    </w:p>
    <w:p w14:paraId="2F43FF89" w14:textId="77777777" w:rsidR="00346F14" w:rsidRDefault="00346F14" w:rsidP="00346F14">
      <w:pPr>
        <w:pStyle w:val="tv213"/>
        <w:shd w:val="clear" w:color="auto" w:fill="FFFFFF"/>
        <w:spacing w:before="0" w:beforeAutospacing="0" w:after="0" w:afterAutospacing="0" w:line="293" w:lineRule="atLeast"/>
        <w:ind w:firstLine="426"/>
        <w:jc w:val="both"/>
      </w:pPr>
      <w:r>
        <w:t>85.</w:t>
      </w:r>
      <w:r>
        <w:rPr>
          <w:vertAlign w:val="superscript"/>
        </w:rPr>
        <w:t>3</w:t>
      </w:r>
      <w:r>
        <w:t>1.3. vēlamo pakalpojuma apjomu un saņemšanas periodu (kopējo stundu skaitu nedēļā un konkrētu nedēļas dienu vai dienas, kad pakalpojums būs nepieciešams (ja tas ir zināms);</w:t>
      </w:r>
    </w:p>
    <w:p w14:paraId="5EAEFCAA" w14:textId="77777777" w:rsidR="00346F14" w:rsidRDefault="00346F14" w:rsidP="00346F14">
      <w:pPr>
        <w:pStyle w:val="tv213"/>
        <w:shd w:val="clear" w:color="auto" w:fill="FFFFFF"/>
        <w:spacing w:before="0" w:beforeAutospacing="0" w:after="0" w:afterAutospacing="0" w:line="293" w:lineRule="atLeast"/>
        <w:ind w:right="142" w:firstLine="426"/>
        <w:jc w:val="both"/>
      </w:pPr>
      <w:r>
        <w:t>85.</w:t>
      </w:r>
      <w:r>
        <w:rPr>
          <w:vertAlign w:val="superscript"/>
        </w:rPr>
        <w:t>3</w:t>
      </w:r>
      <w:r>
        <w:t>1.4. vai ir izsniegts komisijas atzinums par īpašas kopšanas nepieciešamību bērnam sakarā ar smagiem funkcionāliem traucējumiem;</w:t>
      </w:r>
    </w:p>
    <w:p w14:paraId="7A1FF40D" w14:textId="77777777" w:rsidR="00346F14" w:rsidRDefault="00346F14" w:rsidP="00346F14">
      <w:pPr>
        <w:pStyle w:val="tv213"/>
        <w:shd w:val="clear" w:color="auto" w:fill="FFFFFF"/>
        <w:spacing w:before="0" w:beforeAutospacing="0" w:after="0" w:afterAutospacing="0" w:line="293" w:lineRule="atLeast"/>
        <w:ind w:right="142" w:firstLine="426"/>
        <w:jc w:val="both"/>
      </w:pPr>
      <w:r>
        <w:t>85.</w:t>
      </w:r>
      <w:r>
        <w:rPr>
          <w:vertAlign w:val="superscript"/>
        </w:rPr>
        <w:t>3</w:t>
      </w:r>
      <w:r>
        <w:t>1.5. vai likumiskais pārstāvis vai audžuģimene nodarbinātības vai citu objektīvu iemeslu dēļ nevar nodrošināt aprūpi un uzraudzību bērnam nepieciešamajā apjomā.</w:t>
      </w:r>
    </w:p>
    <w:p w14:paraId="36E27EF3" w14:textId="77777777" w:rsidR="00346F14" w:rsidRDefault="00346F14" w:rsidP="00346F14">
      <w:pPr>
        <w:pStyle w:val="tv213"/>
        <w:shd w:val="clear" w:color="auto" w:fill="FFFFFF"/>
        <w:spacing w:before="0" w:beforeAutospacing="0" w:after="0" w:afterAutospacing="0" w:line="293" w:lineRule="atLeast"/>
        <w:ind w:firstLine="426"/>
        <w:jc w:val="both"/>
      </w:pPr>
      <w:r>
        <w:t>85.</w:t>
      </w:r>
      <w:r>
        <w:rPr>
          <w:vertAlign w:val="superscript"/>
        </w:rPr>
        <w:t>3</w:t>
      </w:r>
      <w:r>
        <w:t xml:space="preserve"> 2. šādus dokumentus:</w:t>
      </w:r>
    </w:p>
    <w:p w14:paraId="2A2CFD3B" w14:textId="77777777" w:rsidR="00346F14" w:rsidRDefault="00346F14" w:rsidP="00346F14">
      <w:pPr>
        <w:pStyle w:val="tv213"/>
        <w:shd w:val="clear" w:color="auto" w:fill="FFFFFF"/>
        <w:spacing w:before="0" w:beforeAutospacing="0" w:after="0" w:afterAutospacing="0" w:line="293" w:lineRule="atLeast"/>
        <w:ind w:firstLine="142"/>
        <w:jc w:val="both"/>
      </w:pPr>
      <w:r>
        <w:t xml:space="preserve">     85.</w:t>
      </w:r>
      <w:r>
        <w:rPr>
          <w:vertAlign w:val="superscript"/>
        </w:rPr>
        <w:t>3</w:t>
      </w:r>
      <w:r>
        <w:t xml:space="preserve"> 2.1. likumiskā pārstāvja pārstāvības tiesību dokumenta kopiju, uzrādot oriģinālu (ja dokumenti tiek iesniegti klātienē) un ja tā nav sociālā dienesta rīcībā;</w:t>
      </w:r>
    </w:p>
    <w:p w14:paraId="1AFB88D1" w14:textId="77777777" w:rsidR="00346F14" w:rsidRDefault="00346F14" w:rsidP="00346F14">
      <w:pPr>
        <w:pStyle w:val="tv213"/>
        <w:shd w:val="clear" w:color="auto" w:fill="FFFFFF"/>
        <w:spacing w:before="0" w:beforeAutospacing="0" w:after="0" w:afterAutospacing="0" w:line="293" w:lineRule="atLeast"/>
        <w:ind w:firstLine="284"/>
        <w:jc w:val="both"/>
      </w:pPr>
      <w:r>
        <w:t xml:space="preserve">    85.</w:t>
      </w:r>
      <w:r>
        <w:rPr>
          <w:vertAlign w:val="superscript"/>
        </w:rPr>
        <w:t>3</w:t>
      </w:r>
      <w:r>
        <w:t xml:space="preserve"> 2.2. darba devēja vai Valsts ieņēmumu dienesta izziņu par nodarbinātību vai citus dokumentus, kas apliecina apstākļus, ka nevar nodrošināt aprūpi un uzraudzību bērnam nepieciešamajā apjomā.  </w:t>
      </w:r>
    </w:p>
    <w:p w14:paraId="3EBC7F3C" w14:textId="77777777" w:rsidR="00346F14" w:rsidRDefault="00346F14" w:rsidP="00346F14">
      <w:pPr>
        <w:pStyle w:val="tv213"/>
        <w:shd w:val="clear" w:color="auto" w:fill="FFFFFF"/>
        <w:spacing w:before="0" w:beforeAutospacing="0" w:after="0" w:afterAutospacing="0" w:line="293" w:lineRule="atLeast"/>
        <w:ind w:firstLine="567"/>
        <w:jc w:val="both"/>
      </w:pPr>
      <w:r>
        <w:t>85.</w:t>
      </w:r>
      <w:r>
        <w:rPr>
          <w:vertAlign w:val="superscript"/>
        </w:rPr>
        <w:t>4</w:t>
      </w:r>
      <w:r>
        <w:t xml:space="preserve">  Dienests izskata iesniegumu un tam pievienotos dokumentus un Invaliditātes informatīvajā sistēmā pārliecinās, vai bērnam noteikta invaliditāte un izsniegts atzinums par īpašas kopšanas nepieciešamību, un pieprasa papildu informāciju no iesniedzēja, komisijas vai citām institūcijām, ja tas nepieciešams lēmuma pieņemšanai.</w:t>
      </w:r>
    </w:p>
    <w:p w14:paraId="6069FB4F" w14:textId="77777777" w:rsidR="00346F14" w:rsidRDefault="00346F14" w:rsidP="00346F14">
      <w:pPr>
        <w:spacing w:after="0" w:line="240" w:lineRule="auto"/>
        <w:ind w:right="14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 xml:space="preserve">5 </w:t>
      </w:r>
      <w:r>
        <w:rPr>
          <w:rFonts w:ascii="Times New Roman" w:eastAsia="Times New Roman" w:hAnsi="Times New Roman"/>
          <w:sz w:val="24"/>
          <w:szCs w:val="24"/>
          <w:lang w:eastAsia="lv-LV"/>
        </w:rPr>
        <w:t>Dienests, novērtējot aprūpes pakalpojuma nepieciešamību, pieņem lēmumu par:</w:t>
      </w:r>
    </w:p>
    <w:p w14:paraId="5CDAEFB9" w14:textId="77777777" w:rsidR="00346F14" w:rsidRDefault="00346F14" w:rsidP="00346F14">
      <w:pPr>
        <w:spacing w:after="0" w:line="240" w:lineRule="auto"/>
        <w:ind w:right="14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 xml:space="preserve">5 </w:t>
      </w:r>
      <w:r>
        <w:rPr>
          <w:rFonts w:ascii="Times New Roman" w:eastAsia="Times New Roman" w:hAnsi="Times New Roman"/>
          <w:sz w:val="24"/>
          <w:szCs w:val="24"/>
          <w:lang w:eastAsia="lv-LV"/>
        </w:rPr>
        <w:t>1. pakalpojuma piešķiršanu, nosakot aprūpes pakalpojuma apjomu līdz 80 stundām mēnesī un pakalpojuma saņemšanas periodu, kas nevar būt ilgāks par vienu gadu;</w:t>
      </w:r>
    </w:p>
    <w:p w14:paraId="562B66DF" w14:textId="77777777" w:rsidR="00346F14" w:rsidRDefault="00346F14" w:rsidP="00346F14">
      <w:pPr>
        <w:spacing w:after="0" w:line="240" w:lineRule="auto"/>
        <w:ind w:right="142" w:firstLine="426"/>
        <w:jc w:val="both"/>
        <w:rPr>
          <w:rFonts w:ascii="Times New Roman" w:eastAsiaTheme="minorHAnsi"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5</w:t>
      </w:r>
      <w:r>
        <w:rPr>
          <w:rFonts w:ascii="Times New Roman" w:hAnsi="Times New Roman"/>
          <w:sz w:val="24"/>
          <w:szCs w:val="24"/>
        </w:rPr>
        <w:t>2. par atteikumu piešķirt aprūpes pakalpojumu, ja persona neatbilst </w:t>
      </w:r>
      <w:hyperlink r:id="rId11" w:tgtFrame="_blank" w:history="1">
        <w:r>
          <w:rPr>
            <w:rStyle w:val="Hyperlink"/>
            <w:rFonts w:ascii="Times New Roman" w:hAnsi="Times New Roman"/>
            <w:sz w:val="24"/>
            <w:szCs w:val="24"/>
          </w:rPr>
          <w:t>likuma</w:t>
        </w:r>
      </w:hyperlink>
      <w:r>
        <w:rPr>
          <w:rFonts w:ascii="Times New Roman" w:hAnsi="Times New Roman"/>
          <w:sz w:val="24"/>
          <w:szCs w:val="24"/>
        </w:rPr>
        <w:t> un šajos noteikumos minētajiem aprūpes  pakalpojuma saņemšanas nosacījumiem.</w:t>
      </w:r>
    </w:p>
    <w:p w14:paraId="5A164A9B" w14:textId="77777777" w:rsidR="00346F14" w:rsidRDefault="00346F14" w:rsidP="00346F14">
      <w:pPr>
        <w:spacing w:after="0" w:line="240" w:lineRule="auto"/>
        <w:ind w:right="142"/>
        <w:jc w:val="both"/>
        <w:rPr>
          <w:rFonts w:ascii="Times New Roman"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Pr>
          <w:rFonts w:ascii="Times New Roman" w:eastAsia="Times New Roman" w:hAnsi="Times New Roman"/>
          <w:sz w:val="24"/>
          <w:szCs w:val="24"/>
          <w:lang w:eastAsia="lv-LV"/>
        </w:rPr>
        <w:t xml:space="preserve"> Papildus likumā noteiktajiem gadījumiem, </w:t>
      </w:r>
      <w:r>
        <w:rPr>
          <w:rFonts w:ascii="Times New Roman" w:hAnsi="Times New Roman"/>
          <w:sz w:val="24"/>
          <w:szCs w:val="24"/>
        </w:rPr>
        <w:t xml:space="preserve">aprūpes pakalpojuma sniegšana tiek </w:t>
      </w:r>
      <w:r>
        <w:rPr>
          <w:rFonts w:ascii="Times New Roman" w:eastAsia="Times New Roman" w:hAnsi="Times New Roman"/>
          <w:sz w:val="24"/>
          <w:szCs w:val="24"/>
          <w:lang w:eastAsia="lv-LV"/>
        </w:rPr>
        <w:t>izbeigta</w:t>
      </w:r>
      <w:r>
        <w:rPr>
          <w:rFonts w:ascii="Times New Roman" w:hAnsi="Times New Roman"/>
          <w:sz w:val="24"/>
          <w:szCs w:val="24"/>
        </w:rPr>
        <w:t>, ja:</w:t>
      </w:r>
    </w:p>
    <w:p w14:paraId="24391518" w14:textId="77777777" w:rsidR="00346F14" w:rsidRDefault="00346F14" w:rsidP="00346F14">
      <w:pPr>
        <w:spacing w:after="0" w:line="240" w:lineRule="auto"/>
        <w:ind w:right="142" w:firstLine="426"/>
        <w:jc w:val="both"/>
        <w:rPr>
          <w:rFonts w:ascii="Times New Roman"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Pr>
          <w:rFonts w:ascii="Times New Roman" w:eastAsia="Times New Roman" w:hAnsi="Times New Roman"/>
          <w:sz w:val="24"/>
          <w:szCs w:val="24"/>
          <w:lang w:eastAsia="lv-LV"/>
        </w:rPr>
        <w:t xml:space="preserve"> 1. tiek </w:t>
      </w:r>
      <w:r>
        <w:rPr>
          <w:rFonts w:ascii="Times New Roman" w:hAnsi="Times New Roman"/>
          <w:sz w:val="24"/>
          <w:szCs w:val="24"/>
        </w:rPr>
        <w:t>mainīta bērna deklarētā dzīvesvieta uz citu pašvaldību vai ārzemēm;</w:t>
      </w:r>
    </w:p>
    <w:p w14:paraId="3CEB0C11" w14:textId="77777777" w:rsidR="00346F14" w:rsidRDefault="00346F14" w:rsidP="00346F14">
      <w:pPr>
        <w:spacing w:after="0" w:line="240" w:lineRule="auto"/>
        <w:ind w:right="14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Pr>
          <w:rFonts w:ascii="Times New Roman" w:eastAsia="Times New Roman" w:hAnsi="Times New Roman"/>
          <w:sz w:val="24"/>
          <w:szCs w:val="24"/>
          <w:lang w:eastAsia="lv-LV"/>
        </w:rPr>
        <w:t xml:space="preserve"> 2. </w:t>
      </w:r>
      <w:r>
        <w:rPr>
          <w:rFonts w:ascii="Times New Roman" w:hAnsi="Times New Roman"/>
          <w:sz w:val="24"/>
          <w:szCs w:val="24"/>
        </w:rPr>
        <w:t>notikušas izmaiņas veselības stāvoklī</w:t>
      </w:r>
      <w:r>
        <w:rPr>
          <w:rFonts w:ascii="Times New Roman" w:eastAsia="Times New Roman" w:hAnsi="Times New Roman"/>
          <w:sz w:val="24"/>
          <w:szCs w:val="24"/>
          <w:lang w:eastAsia="lv-LV"/>
        </w:rPr>
        <w:t xml:space="preserve"> un saskaņā ar jauno novērtējumu </w:t>
      </w:r>
      <w:r>
        <w:rPr>
          <w:rFonts w:ascii="Times New Roman" w:hAnsi="Times New Roman"/>
          <w:sz w:val="24"/>
          <w:szCs w:val="24"/>
        </w:rPr>
        <w:t>aprūpes pakalpojums nepienākas</w:t>
      </w:r>
      <w:r>
        <w:rPr>
          <w:rFonts w:ascii="Times New Roman" w:eastAsia="Times New Roman" w:hAnsi="Times New Roman"/>
          <w:sz w:val="24"/>
          <w:szCs w:val="24"/>
          <w:lang w:eastAsia="lv-LV"/>
        </w:rPr>
        <w:t>;</w:t>
      </w:r>
    </w:p>
    <w:p w14:paraId="203AB38E" w14:textId="77777777" w:rsidR="00346F14" w:rsidRDefault="00346F14" w:rsidP="00346F14">
      <w:pPr>
        <w:spacing w:after="0" w:line="240" w:lineRule="auto"/>
        <w:ind w:right="14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Pr>
          <w:rFonts w:ascii="Times New Roman" w:eastAsia="Times New Roman" w:hAnsi="Times New Roman"/>
          <w:sz w:val="24"/>
          <w:szCs w:val="24"/>
          <w:lang w:eastAsia="lv-LV"/>
        </w:rPr>
        <w:t xml:space="preserve"> 3. tiek </w:t>
      </w:r>
      <w:r>
        <w:rPr>
          <w:rFonts w:ascii="Times New Roman" w:hAnsi="Times New Roman"/>
          <w:sz w:val="24"/>
          <w:szCs w:val="24"/>
        </w:rPr>
        <w:t>konstatēts, ka aprūpes pakalpojums faktiski netiek izmantots vairāk nekā 6 mēnešus.</w:t>
      </w:r>
    </w:p>
    <w:p w14:paraId="07071E17" w14:textId="77777777" w:rsidR="00346F14" w:rsidRDefault="00346F14" w:rsidP="00346F14">
      <w:pPr>
        <w:spacing w:after="0" w:line="240" w:lineRule="auto"/>
        <w:ind w:right="142"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6</w:t>
      </w:r>
      <w:r>
        <w:rPr>
          <w:rFonts w:ascii="Times New Roman" w:eastAsia="Times New Roman" w:hAnsi="Times New Roman"/>
          <w:sz w:val="24"/>
          <w:szCs w:val="24"/>
          <w:lang w:eastAsia="lv-LV"/>
        </w:rPr>
        <w:t xml:space="preserve"> 4. saņemts bērna </w:t>
      </w:r>
      <w:r>
        <w:rPr>
          <w:rFonts w:ascii="Times New Roman" w:hAnsi="Times New Roman"/>
          <w:sz w:val="24"/>
          <w:szCs w:val="24"/>
        </w:rPr>
        <w:t>likumiskā pārstāvja iesniegums par aprūpes pakalpojuma sniegšanas izbeigšanu.</w:t>
      </w:r>
    </w:p>
    <w:p w14:paraId="371A011E" w14:textId="77777777" w:rsidR="00346F14" w:rsidRDefault="00346F14" w:rsidP="00346F14">
      <w:pPr>
        <w:spacing w:after="0" w:line="240" w:lineRule="auto"/>
        <w:ind w:right="142"/>
        <w:jc w:val="both"/>
        <w:rPr>
          <w:rFonts w:ascii="Times New Roman" w:eastAsiaTheme="minorHAnsi"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7</w:t>
      </w:r>
      <w:r>
        <w:rPr>
          <w:rFonts w:ascii="Times New Roman" w:eastAsia="Times New Roman" w:hAnsi="Times New Roman"/>
          <w:sz w:val="24"/>
          <w:szCs w:val="24"/>
          <w:lang w:eastAsia="lv-LV"/>
        </w:rPr>
        <w:t xml:space="preserve"> Papildus likumā noteiktajiem gadījumiem, </w:t>
      </w:r>
      <w:r>
        <w:rPr>
          <w:rFonts w:ascii="Times New Roman" w:hAnsi="Times New Roman"/>
          <w:sz w:val="24"/>
          <w:szCs w:val="24"/>
        </w:rPr>
        <w:t xml:space="preserve">aprūpes pakalpojuma sniegšanu </w:t>
      </w:r>
      <w:r>
        <w:rPr>
          <w:rFonts w:ascii="Times New Roman" w:eastAsia="Times New Roman" w:hAnsi="Times New Roman"/>
          <w:sz w:val="24"/>
          <w:szCs w:val="24"/>
          <w:lang w:eastAsia="lv-LV"/>
        </w:rPr>
        <w:t>pārtrauc</w:t>
      </w:r>
      <w:r>
        <w:rPr>
          <w:rFonts w:ascii="Times New Roman" w:hAnsi="Times New Roman"/>
          <w:sz w:val="24"/>
          <w:szCs w:val="24"/>
        </w:rPr>
        <w:t>:</w:t>
      </w:r>
    </w:p>
    <w:p w14:paraId="7BA9AE8B" w14:textId="77777777" w:rsidR="00346F14" w:rsidRDefault="00346F14" w:rsidP="00346F14">
      <w:pPr>
        <w:spacing w:after="0" w:line="240" w:lineRule="auto"/>
        <w:ind w:right="142" w:firstLine="360"/>
        <w:jc w:val="both"/>
        <w:rPr>
          <w:rFonts w:ascii="Times New Roman" w:hAnsi="Times New Roman"/>
          <w:sz w:val="24"/>
          <w:szCs w:val="24"/>
        </w:rPr>
      </w:pPr>
      <w:r>
        <w:rPr>
          <w:rFonts w:ascii="Times New Roman" w:eastAsia="Times New Roman" w:hAnsi="Times New Roman"/>
          <w:sz w:val="24"/>
          <w:szCs w:val="24"/>
          <w:lang w:eastAsia="lv-LV"/>
        </w:rPr>
        <w:lastRenderedPageBreak/>
        <w:t>85.</w:t>
      </w:r>
      <w:r>
        <w:rPr>
          <w:rFonts w:ascii="Times New Roman" w:eastAsia="Times New Roman" w:hAnsi="Times New Roman"/>
          <w:sz w:val="24"/>
          <w:szCs w:val="24"/>
          <w:vertAlign w:val="superscript"/>
          <w:lang w:eastAsia="lv-LV"/>
        </w:rPr>
        <w:t>7</w:t>
      </w:r>
      <w:r>
        <w:rPr>
          <w:rFonts w:ascii="Times New Roman" w:eastAsia="Times New Roman" w:hAnsi="Times New Roman"/>
          <w:sz w:val="24"/>
          <w:szCs w:val="24"/>
          <w:lang w:eastAsia="lv-LV"/>
        </w:rPr>
        <w:t xml:space="preserve">1. </w:t>
      </w:r>
      <w:r>
        <w:rPr>
          <w:rFonts w:ascii="Times New Roman" w:hAnsi="Times New Roman"/>
          <w:sz w:val="24"/>
          <w:szCs w:val="24"/>
        </w:rPr>
        <w:t>kamēr pakalpojuma saņēmējs atrodas ilgstošas sociālās aprūpes institūcijā, stacionārā ārstniecības iestādē vai ieslodzījuma vietā;</w:t>
      </w:r>
    </w:p>
    <w:p w14:paraId="3799F1C0" w14:textId="77777777" w:rsidR="00346F14" w:rsidRDefault="00346F14" w:rsidP="00346F14">
      <w:pPr>
        <w:spacing w:after="0" w:line="240" w:lineRule="auto"/>
        <w:ind w:right="142" w:firstLine="360"/>
        <w:jc w:val="both"/>
        <w:rPr>
          <w:rFonts w:ascii="Times New Roman"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7</w:t>
      </w:r>
      <w:r>
        <w:rPr>
          <w:rFonts w:ascii="Times New Roman" w:eastAsia="Times New Roman" w:hAnsi="Times New Roman"/>
          <w:sz w:val="24"/>
          <w:szCs w:val="24"/>
          <w:lang w:eastAsia="lv-LV"/>
        </w:rPr>
        <w:t xml:space="preserve">2. saņemts bērna </w:t>
      </w:r>
      <w:r>
        <w:rPr>
          <w:rFonts w:ascii="Times New Roman" w:hAnsi="Times New Roman"/>
          <w:sz w:val="24"/>
          <w:szCs w:val="24"/>
        </w:rPr>
        <w:t>likumiskā pārstāvja iesniegums par aprūpes pakalpojuma sniegšanas pārtraukšanu uz laiku (norādot laiku, kad to atsākt sniegt).</w:t>
      </w:r>
    </w:p>
    <w:p w14:paraId="27DC11EB" w14:textId="77777777" w:rsidR="00346F14" w:rsidRDefault="00346F14" w:rsidP="00346F14">
      <w:pPr>
        <w:spacing w:after="0" w:line="240" w:lineRule="auto"/>
        <w:ind w:right="142" w:firstLine="284"/>
        <w:jc w:val="both"/>
        <w:rPr>
          <w:rFonts w:ascii="Times New Roman" w:hAnsi="Times New Roman"/>
          <w:sz w:val="24"/>
          <w:szCs w:val="24"/>
        </w:rPr>
      </w:pPr>
      <w:r>
        <w:rPr>
          <w:rFonts w:ascii="Times New Roman" w:eastAsia="Times New Roman" w:hAnsi="Times New Roman"/>
          <w:sz w:val="24"/>
          <w:szCs w:val="24"/>
          <w:lang w:eastAsia="lv-LV"/>
        </w:rPr>
        <w:t xml:space="preserve"> 85.</w:t>
      </w:r>
      <w:r>
        <w:rPr>
          <w:rFonts w:ascii="Times New Roman" w:eastAsia="Times New Roman" w:hAnsi="Times New Roman"/>
          <w:sz w:val="24"/>
          <w:szCs w:val="24"/>
          <w:vertAlign w:val="superscript"/>
          <w:lang w:eastAsia="lv-LV"/>
        </w:rPr>
        <w:t>8</w:t>
      </w:r>
      <w:r>
        <w:rPr>
          <w:rFonts w:ascii="Times New Roman" w:eastAsia="Times New Roman" w:hAnsi="Times New Roman"/>
          <w:sz w:val="24"/>
          <w:szCs w:val="24"/>
          <w:lang w:eastAsia="lv-LV"/>
        </w:rPr>
        <w:t xml:space="preserve"> </w:t>
      </w:r>
      <w:r>
        <w:rPr>
          <w:rFonts w:ascii="Times New Roman" w:hAnsi="Times New Roman"/>
          <w:sz w:val="24"/>
          <w:szCs w:val="24"/>
        </w:rPr>
        <w:t>Likumiskā pārstāvja pienākums ir ne vēlāk kā piecu darbdienu laikā informēt Dienestu par:</w:t>
      </w:r>
    </w:p>
    <w:p w14:paraId="40A81C91" w14:textId="77777777" w:rsidR="00346F14" w:rsidRDefault="00346F14" w:rsidP="00346F14">
      <w:pPr>
        <w:spacing w:after="0" w:line="240" w:lineRule="auto"/>
        <w:ind w:right="142"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8</w:t>
      </w:r>
      <w:r>
        <w:rPr>
          <w:rFonts w:ascii="Times New Roman" w:eastAsia="Times New Roman" w:hAnsi="Times New Roman"/>
          <w:sz w:val="24"/>
          <w:szCs w:val="24"/>
          <w:lang w:eastAsia="lv-LV"/>
        </w:rPr>
        <w:t>1. bērna deklarētās dzīvesvietas maiņu;</w:t>
      </w:r>
    </w:p>
    <w:p w14:paraId="0C5CC95C" w14:textId="77777777" w:rsidR="00346F14" w:rsidRDefault="00346F14" w:rsidP="00346F14">
      <w:pPr>
        <w:spacing w:after="0" w:line="240" w:lineRule="auto"/>
        <w:ind w:right="142"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8</w:t>
      </w:r>
      <w:r>
        <w:rPr>
          <w:rFonts w:ascii="Times New Roman" w:eastAsia="Times New Roman" w:hAnsi="Times New Roman"/>
          <w:sz w:val="24"/>
          <w:szCs w:val="24"/>
          <w:lang w:eastAsia="lv-LV"/>
        </w:rPr>
        <w:t>2. bērna ievietošanu stacionārā ārstniecības iestādē, ilgstošas sociālās aprūpes un sociālās rehabilitācijas institūcijā vai ieslodzījuma vietā;</w:t>
      </w:r>
    </w:p>
    <w:p w14:paraId="5EA58A5D" w14:textId="77777777" w:rsidR="00346F14" w:rsidRDefault="00346F14" w:rsidP="00346F14">
      <w:pPr>
        <w:spacing w:after="0" w:line="240" w:lineRule="auto"/>
        <w:ind w:right="142" w:firstLine="426"/>
        <w:jc w:val="both"/>
        <w:rPr>
          <w:rFonts w:ascii="Times New Roman" w:eastAsiaTheme="minorHAnsi" w:hAnsi="Times New Roman"/>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8</w:t>
      </w:r>
      <w:r>
        <w:rPr>
          <w:rFonts w:ascii="Times New Roman" w:eastAsia="Times New Roman" w:hAnsi="Times New Roman"/>
          <w:sz w:val="24"/>
          <w:szCs w:val="24"/>
          <w:lang w:eastAsia="lv-LV"/>
        </w:rPr>
        <w:t xml:space="preserve">3. </w:t>
      </w:r>
      <w:r>
        <w:rPr>
          <w:rFonts w:ascii="Times New Roman" w:hAnsi="Times New Roman"/>
          <w:sz w:val="24"/>
          <w:szCs w:val="24"/>
        </w:rPr>
        <w:t>citiem apstākļiem, kas ir būtiski pakalpojuma saņemšanai.</w:t>
      </w:r>
    </w:p>
    <w:p w14:paraId="0FB9F79E" w14:textId="77777777" w:rsidR="00346F14" w:rsidRDefault="00346F14" w:rsidP="00346F14">
      <w:pPr>
        <w:spacing w:after="0" w:line="240" w:lineRule="auto"/>
        <w:ind w:right="142" w:firstLine="426"/>
        <w:jc w:val="both"/>
        <w:rPr>
          <w:rFonts w:ascii="Times New Roman" w:hAnsi="Times New Roman" w:cstheme="minorBidi"/>
          <w:sz w:val="24"/>
          <w:szCs w:val="24"/>
        </w:rPr>
      </w:pPr>
      <w:r>
        <w:rPr>
          <w:rFonts w:ascii="Times New Roman" w:eastAsia="Times New Roman" w:hAnsi="Times New Roman"/>
          <w:sz w:val="24"/>
          <w:szCs w:val="24"/>
          <w:lang w:eastAsia="lv-LV"/>
        </w:rPr>
        <w:t>85.</w:t>
      </w:r>
      <w:r>
        <w:rPr>
          <w:rFonts w:ascii="Times New Roman" w:eastAsia="Times New Roman" w:hAnsi="Times New Roman"/>
          <w:sz w:val="24"/>
          <w:szCs w:val="24"/>
          <w:vertAlign w:val="superscript"/>
          <w:lang w:eastAsia="lv-LV"/>
        </w:rPr>
        <w:t xml:space="preserve">9 </w:t>
      </w:r>
      <w:r>
        <w:rPr>
          <w:rFonts w:ascii="Times New Roman" w:hAnsi="Times New Roman"/>
          <w:sz w:val="24"/>
          <w:szCs w:val="24"/>
        </w:rPr>
        <w:t>Aprūpes pakalpojumu ir tiesīga sniegt fiziska persona (izņemot bērna 1. pakāpes radinieks un vienas mājsaimniecības loceklis), kurai ir darba vai personiskā pieredze aprūpē ar bērniem ar invaliditāti vai</w:t>
      </w:r>
      <w:r>
        <w:t xml:space="preserve"> </w:t>
      </w:r>
      <w:r>
        <w:rPr>
          <w:rFonts w:ascii="Times New Roman" w:hAnsi="Times New Roman"/>
          <w:sz w:val="24"/>
          <w:szCs w:val="24"/>
        </w:rPr>
        <w:t xml:space="preserve">juridiska persona, kura spēj nodrošināt, ka aprūpes pakalpojumu sniedz pakalpojuma sniedzēji, kuriem ir darba vai personiskā pieredze aprūpē ar bērniem ar invaliditāti. </w:t>
      </w:r>
    </w:p>
    <w:p w14:paraId="6C5D161A" w14:textId="77777777" w:rsidR="00346F14" w:rsidRDefault="00346F14" w:rsidP="00346F14">
      <w:pPr>
        <w:spacing w:after="0" w:line="276" w:lineRule="auto"/>
        <w:jc w:val="center"/>
        <w:rPr>
          <w:rFonts w:ascii="Times New Roman" w:hAnsi="Times New Roman"/>
          <w:sz w:val="24"/>
          <w:szCs w:val="24"/>
        </w:rPr>
      </w:pPr>
    </w:p>
    <w:p w14:paraId="4A25DC01" w14:textId="77777777" w:rsidR="00346F14" w:rsidRDefault="00346F14" w:rsidP="00346F14">
      <w:pPr>
        <w:pStyle w:val="NormalWeb"/>
        <w:shd w:val="clear" w:color="auto" w:fill="FFFFFF"/>
        <w:spacing w:before="0" w:beforeAutospacing="0" w:after="0" w:afterAutospacing="0"/>
        <w:ind w:left="567" w:right="142"/>
        <w:jc w:val="both"/>
        <w:rPr>
          <w:b/>
        </w:rPr>
      </w:pPr>
      <w:r>
        <w:rPr>
          <w:b/>
        </w:rPr>
        <w:t>XXI.</w:t>
      </w:r>
      <w:r>
        <w:rPr>
          <w:b/>
          <w:vertAlign w:val="superscript"/>
        </w:rPr>
        <w:t>2</w:t>
      </w:r>
      <w:r>
        <w:rPr>
          <w:vertAlign w:val="superscript"/>
        </w:rPr>
        <w:t xml:space="preserve"> </w:t>
      </w:r>
      <w:r>
        <w:rPr>
          <w:rFonts w:eastAsia="Calibri"/>
          <w:b/>
          <w:lang w:eastAsia="en-GB"/>
        </w:rPr>
        <w:t>D</w:t>
      </w:r>
      <w:r>
        <w:rPr>
          <w:b/>
        </w:rPr>
        <w:t>ienas aprūpes centrs bērniem ar funkcionāliem traucējumiem</w:t>
      </w:r>
    </w:p>
    <w:p w14:paraId="2975F63F" w14:textId="77777777" w:rsidR="00346F14" w:rsidRDefault="00346F14" w:rsidP="00346F14">
      <w:pPr>
        <w:pStyle w:val="NormalWeb"/>
        <w:shd w:val="clear" w:color="auto" w:fill="FFFFFF"/>
        <w:spacing w:before="0" w:beforeAutospacing="0" w:after="0" w:afterAutospacing="0"/>
        <w:ind w:left="567" w:right="142"/>
        <w:jc w:val="both"/>
        <w:rPr>
          <w:rFonts w:eastAsia="Calibri"/>
          <w:b/>
          <w:lang w:eastAsia="en-GB"/>
        </w:rPr>
      </w:pPr>
    </w:p>
    <w:p w14:paraId="2D74873C" w14:textId="77777777" w:rsidR="00346F14" w:rsidRDefault="00346F14" w:rsidP="00346F14">
      <w:pPr>
        <w:pStyle w:val="NormalWeb"/>
        <w:shd w:val="clear" w:color="auto" w:fill="FFFFFF"/>
        <w:spacing w:before="0" w:beforeAutospacing="0" w:after="0" w:afterAutospacing="0"/>
        <w:ind w:right="142" w:firstLine="567"/>
        <w:jc w:val="both"/>
        <w:rPr>
          <w:shd w:val="clear" w:color="auto" w:fill="FFFFFF"/>
          <w:lang w:eastAsia="lv-LV"/>
        </w:rPr>
      </w:pPr>
      <w:r>
        <w:rPr>
          <w:shd w:val="clear" w:color="auto" w:fill="FFFFFF"/>
        </w:rPr>
        <w:t>85.</w:t>
      </w:r>
      <w:r>
        <w:rPr>
          <w:shd w:val="clear" w:color="auto" w:fill="FFFFFF"/>
          <w:vertAlign w:val="superscript"/>
        </w:rPr>
        <w:t>10</w:t>
      </w:r>
      <w:r>
        <w:rPr>
          <w:shd w:val="clear" w:color="auto" w:fill="FFFFFF"/>
        </w:rPr>
        <w:t xml:space="preserve"> Dienas aprūpes centrā bērniem ar funkcionāliem traucējumiem tiek nodrošināta:</w:t>
      </w:r>
    </w:p>
    <w:p w14:paraId="6A74D30C"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 xml:space="preserve"> 1. uzraudzība, individuālais atbalsts un palīdzība pašaprūpē;</w:t>
      </w:r>
    </w:p>
    <w:p w14:paraId="1ED173CA"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 xml:space="preserve"> 2.  ēdināšana vai iespēja ēst līdzi paņemto ēdienu, ja dienas aprūpes centra pakalpojumu sniedz vismaz četras stundas dienā;</w:t>
      </w:r>
    </w:p>
    <w:p w14:paraId="6453CC98"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 xml:space="preserve"> 3.  sociālā darba speciālista konsultācijas, klientu informēšanas un izglītošanas pasākumi;</w:t>
      </w:r>
    </w:p>
    <w:p w14:paraId="7DDCD69B"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 xml:space="preserve"> 4.  kognitīvo spēju uzturēšana vai attīstīšana;</w:t>
      </w:r>
    </w:p>
    <w:p w14:paraId="1C21EE06"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5CB51D71"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 xml:space="preserve"> 6.  fiziskās aktivitātes, pastaigas svaigā gaisā, brīvā laika un relaksējošās nodarbības atbilstoši dienas ritmam;</w:t>
      </w:r>
    </w:p>
    <w:p w14:paraId="2B3759E9"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r>
        <w:rPr>
          <w:shd w:val="clear" w:color="auto" w:fill="FFFFFF"/>
        </w:rPr>
        <w:t>85.</w:t>
      </w:r>
      <w:r>
        <w:rPr>
          <w:shd w:val="clear" w:color="auto" w:fill="FFFFFF"/>
          <w:vertAlign w:val="superscript"/>
        </w:rPr>
        <w:t>10</w:t>
      </w:r>
      <w:r>
        <w:rPr>
          <w:shd w:val="clear" w:color="auto" w:fill="FFFFFF"/>
        </w:rPr>
        <w:t xml:space="preserve"> 7. speciālistu konsultācijas;</w:t>
      </w:r>
    </w:p>
    <w:p w14:paraId="0580FBAA" w14:textId="77777777" w:rsidR="00346F14" w:rsidRDefault="00346F14" w:rsidP="00346F14">
      <w:pPr>
        <w:pStyle w:val="NormalWeb"/>
        <w:shd w:val="clear" w:color="auto" w:fill="FFFFFF"/>
        <w:spacing w:before="0" w:beforeAutospacing="0" w:after="0" w:afterAutospacing="0"/>
        <w:ind w:right="142" w:firstLine="540"/>
        <w:jc w:val="both"/>
        <w:rPr>
          <w:shd w:val="clear" w:color="auto" w:fill="FFFFFF"/>
        </w:rPr>
      </w:pPr>
      <w:bookmarkStart w:id="3" w:name="p138"/>
      <w:bookmarkStart w:id="4" w:name="p-627017"/>
      <w:bookmarkEnd w:id="3"/>
      <w:bookmarkEnd w:id="4"/>
      <w:r>
        <w:rPr>
          <w:shd w:val="clear" w:color="auto" w:fill="FFFFFF"/>
        </w:rPr>
        <w:t>85.</w:t>
      </w:r>
      <w:r>
        <w:rPr>
          <w:shd w:val="clear" w:color="auto" w:fill="FFFFFF"/>
          <w:vertAlign w:val="superscript"/>
        </w:rPr>
        <w:t>10</w:t>
      </w:r>
      <w:r>
        <w:rPr>
          <w:shd w:val="clear" w:color="auto" w:fill="FFFFFF"/>
        </w:rPr>
        <w:t xml:space="preserve"> 8.  atbalsts sociālo problēmu risināšanā atbilstoši nepieciešamībai.</w:t>
      </w:r>
    </w:p>
    <w:p w14:paraId="40436F31" w14:textId="77777777" w:rsidR="00346F14" w:rsidRDefault="00346F14" w:rsidP="00346F14">
      <w:pPr>
        <w:pStyle w:val="NormalWeb"/>
        <w:shd w:val="clear" w:color="auto" w:fill="FFFFFF"/>
        <w:spacing w:before="0" w:beforeAutospacing="0" w:after="0" w:afterAutospacing="0"/>
        <w:ind w:left="540" w:right="142"/>
        <w:jc w:val="both"/>
        <w:rPr>
          <w:rFonts w:eastAsia="Calibri"/>
          <w:lang w:eastAsia="en-GB"/>
        </w:rPr>
      </w:pPr>
      <w:r>
        <w:rPr>
          <w:shd w:val="clear" w:color="auto" w:fill="FFFFFF"/>
        </w:rPr>
        <w:t>85.</w:t>
      </w:r>
      <w:r>
        <w:rPr>
          <w:shd w:val="clear" w:color="auto" w:fill="FFFFFF"/>
          <w:vertAlign w:val="superscript"/>
        </w:rPr>
        <w:t xml:space="preserve">11 </w:t>
      </w:r>
      <w:r>
        <w:rPr>
          <w:shd w:val="clear" w:color="auto" w:fill="FFFFFF"/>
        </w:rPr>
        <w:t xml:space="preserve">Pakalpojumu </w:t>
      </w:r>
      <w:r>
        <w:rPr>
          <w:rFonts w:eastAsia="Calibri"/>
          <w:lang w:eastAsia="en-GB"/>
        </w:rPr>
        <w:t>sniedz Daugavpils pilsētas pašvaldības iestāde “Daudzfunkcionālais sociālo pakalpojumu centrs “Priedīte””.</w:t>
      </w:r>
    </w:p>
    <w:p w14:paraId="760D7ABF"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lang w:eastAsia="lv-LV"/>
        </w:rPr>
      </w:pPr>
      <w:r>
        <w:rPr>
          <w:shd w:val="clear" w:color="auto" w:fill="FFFFFF"/>
        </w:rPr>
        <w:t>85.</w:t>
      </w:r>
      <w:r>
        <w:rPr>
          <w:shd w:val="clear" w:color="auto" w:fill="FFFFFF"/>
          <w:vertAlign w:val="superscript"/>
        </w:rPr>
        <w:t>12</w:t>
      </w:r>
      <w:r>
        <w:rPr>
          <w:shd w:val="clear" w:color="auto" w:fill="FFFFFF"/>
        </w:rPr>
        <w:t xml:space="preserve"> Pakalpojums iedzīvotājiem, kuri deklarējuši savu dzīvesvietu Daugavpils valstspilsētā, ir bezmaksas.</w:t>
      </w:r>
    </w:p>
    <w:p w14:paraId="7E2AEA51" w14:textId="77777777" w:rsidR="00346F14" w:rsidRDefault="00346F14" w:rsidP="00346F14">
      <w:pPr>
        <w:pStyle w:val="NormalWeb"/>
        <w:shd w:val="clear" w:color="auto" w:fill="FFFFFF"/>
        <w:spacing w:before="0" w:beforeAutospacing="0" w:after="0" w:afterAutospacing="0"/>
        <w:ind w:left="540" w:right="142"/>
        <w:jc w:val="both"/>
        <w:rPr>
          <w:b/>
        </w:rPr>
      </w:pPr>
    </w:p>
    <w:p w14:paraId="2E52DE32" w14:textId="77777777" w:rsidR="00346F14" w:rsidRDefault="00346F14" w:rsidP="00346F14">
      <w:pPr>
        <w:pStyle w:val="NormalWeb"/>
        <w:shd w:val="clear" w:color="auto" w:fill="FFFFFF"/>
        <w:spacing w:before="0" w:beforeAutospacing="0" w:after="0" w:afterAutospacing="0"/>
        <w:ind w:left="540" w:right="142"/>
        <w:jc w:val="center"/>
        <w:rPr>
          <w:b/>
        </w:rPr>
      </w:pPr>
      <w:r>
        <w:rPr>
          <w:b/>
        </w:rPr>
        <w:t>XXI.</w:t>
      </w:r>
      <w:r>
        <w:rPr>
          <w:b/>
          <w:vertAlign w:val="superscript"/>
        </w:rPr>
        <w:t xml:space="preserve">3 </w:t>
      </w:r>
      <w:r>
        <w:rPr>
          <w:b/>
        </w:rPr>
        <w:t>Dienas centrs bērniem un jauniešiem</w:t>
      </w:r>
    </w:p>
    <w:p w14:paraId="3C22E0EE" w14:textId="77777777" w:rsidR="00346F14" w:rsidRDefault="00346F14" w:rsidP="00346F14">
      <w:pPr>
        <w:pStyle w:val="NormalWeb"/>
        <w:shd w:val="clear" w:color="auto" w:fill="FFFFFF"/>
        <w:spacing w:before="0" w:beforeAutospacing="0" w:after="0" w:afterAutospacing="0"/>
        <w:ind w:left="540" w:right="142"/>
        <w:jc w:val="both"/>
        <w:rPr>
          <w:shd w:val="clear" w:color="auto" w:fill="FFFFFF"/>
        </w:rPr>
      </w:pPr>
    </w:p>
    <w:p w14:paraId="211BF037" w14:textId="77777777" w:rsidR="00346F14" w:rsidRDefault="00346F14" w:rsidP="00346F14">
      <w:pPr>
        <w:pStyle w:val="NormalWeb"/>
        <w:shd w:val="clear" w:color="auto" w:fill="FFFFFF"/>
        <w:spacing w:before="0" w:beforeAutospacing="0" w:after="0" w:afterAutospacing="0"/>
        <w:ind w:left="540" w:right="142"/>
        <w:jc w:val="both"/>
        <w:rPr>
          <w:bCs/>
        </w:rPr>
      </w:pPr>
      <w:r>
        <w:rPr>
          <w:shd w:val="clear" w:color="auto" w:fill="FFFFFF"/>
        </w:rPr>
        <w:t>85.</w:t>
      </w:r>
      <w:r>
        <w:rPr>
          <w:shd w:val="clear" w:color="auto" w:fill="FFFFFF"/>
          <w:vertAlign w:val="superscript"/>
        </w:rPr>
        <w:t>13</w:t>
      </w:r>
      <w:r>
        <w:rPr>
          <w:shd w:val="clear" w:color="auto" w:fill="FFFFFF"/>
        </w:rPr>
        <w:t xml:space="preserve"> </w:t>
      </w:r>
      <w:r>
        <w:rPr>
          <w:bCs/>
        </w:rPr>
        <w:t xml:space="preserve">Dienas centrs bērniem </w:t>
      </w:r>
      <w:r>
        <w:t>un jauniešiem</w:t>
      </w:r>
      <w:r>
        <w:rPr>
          <w:bCs/>
        </w:rPr>
        <w:t xml:space="preserve"> nodrošina sociālo prasmju attīstību, izglītošanu, brīvā laika pavadīšanas iespējas, mākslas vai mākslinieciskās pašdarbības nodarbības.</w:t>
      </w:r>
    </w:p>
    <w:p w14:paraId="47DB3B15" w14:textId="77777777" w:rsidR="00346F14" w:rsidRDefault="00346F14" w:rsidP="00346F14">
      <w:pPr>
        <w:pStyle w:val="NormalWeb"/>
        <w:shd w:val="clear" w:color="auto" w:fill="FFFFFF"/>
        <w:spacing w:before="0" w:beforeAutospacing="0" w:after="0" w:afterAutospacing="0"/>
        <w:ind w:left="540" w:right="142"/>
        <w:jc w:val="both"/>
      </w:pPr>
      <w:r>
        <w:rPr>
          <w:shd w:val="clear" w:color="auto" w:fill="FFFFFF"/>
        </w:rPr>
        <w:t>85.</w:t>
      </w:r>
      <w:r>
        <w:rPr>
          <w:shd w:val="clear" w:color="auto" w:fill="FFFFFF"/>
          <w:vertAlign w:val="superscript"/>
        </w:rPr>
        <w:t>14</w:t>
      </w:r>
      <w:r>
        <w:rPr>
          <w:shd w:val="clear" w:color="auto" w:fill="FFFFFF"/>
        </w:rPr>
        <w:t xml:space="preserve"> </w:t>
      </w:r>
      <w:r>
        <w:rPr>
          <w:bCs/>
        </w:rPr>
        <w:t xml:space="preserve"> Pakalpojumu sniedz bērniem </w:t>
      </w:r>
      <w:r>
        <w:t>un jauniešiem no trūcīgām vai maznodrošinātām mājsaimniecībām, sociālā riska ģimenēm, daudzbērnu ģimenēm, bērniem ar funkcionāliem traucējumiem.</w:t>
      </w:r>
    </w:p>
    <w:p w14:paraId="40766AF2" w14:textId="77777777" w:rsidR="00346F14" w:rsidRDefault="00346F14" w:rsidP="00346F14">
      <w:pPr>
        <w:widowControl w:val="0"/>
        <w:shd w:val="clear" w:color="auto" w:fill="FFFFFF"/>
        <w:suppressAutoHyphens/>
        <w:autoSpaceDE w:val="0"/>
        <w:spacing w:after="0" w:line="240" w:lineRule="auto"/>
        <w:ind w:left="360" w:firstLine="180"/>
        <w:jc w:val="both"/>
        <w:rPr>
          <w:rFonts w:ascii="Times New Roman" w:hAnsi="Times New Roman"/>
          <w:sz w:val="24"/>
          <w:szCs w:val="24"/>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15</w:t>
      </w:r>
      <w:r>
        <w:rPr>
          <w:rFonts w:ascii="Times New Roman" w:hAnsi="Times New Roman"/>
          <w:sz w:val="24"/>
          <w:szCs w:val="24"/>
          <w:shd w:val="clear" w:color="auto" w:fill="FFFFFF"/>
        </w:rPr>
        <w:t xml:space="preserve"> </w:t>
      </w:r>
      <w:r>
        <w:rPr>
          <w:rFonts w:ascii="Times New Roman" w:hAnsi="Times New Roman"/>
          <w:bCs/>
          <w:sz w:val="24"/>
          <w:szCs w:val="24"/>
        </w:rPr>
        <w:t xml:space="preserve"> Pakalpojums ietver:</w:t>
      </w:r>
    </w:p>
    <w:p w14:paraId="19F1A959"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15</w:t>
      </w:r>
      <w:r>
        <w:rPr>
          <w:rFonts w:ascii="Times New Roman" w:hAnsi="Times New Roman"/>
          <w:sz w:val="24"/>
          <w:szCs w:val="24"/>
          <w:shd w:val="clear" w:color="auto" w:fill="FFFFFF"/>
        </w:rPr>
        <w:t xml:space="preserve"> 1.</w:t>
      </w:r>
      <w:r>
        <w:rPr>
          <w:rFonts w:ascii="Times New Roman" w:hAnsi="Times New Roman"/>
          <w:bCs/>
          <w:sz w:val="24"/>
          <w:szCs w:val="24"/>
        </w:rPr>
        <w:t xml:space="preserve"> uzraudzību un individuālu atbalstu;</w:t>
      </w:r>
    </w:p>
    <w:p w14:paraId="66FA703B"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bCs/>
          <w:sz w:val="24"/>
          <w:szCs w:val="24"/>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15</w:t>
      </w:r>
      <w:r>
        <w:rPr>
          <w:rFonts w:ascii="Times New Roman" w:hAnsi="Times New Roman"/>
          <w:sz w:val="24"/>
          <w:szCs w:val="24"/>
          <w:shd w:val="clear" w:color="auto" w:fill="FFFFFF"/>
        </w:rPr>
        <w:t xml:space="preserve"> 2.</w:t>
      </w:r>
      <w:r>
        <w:rPr>
          <w:rFonts w:ascii="Times New Roman" w:hAnsi="Times New Roman"/>
          <w:bCs/>
          <w:sz w:val="24"/>
          <w:szCs w:val="24"/>
        </w:rPr>
        <w:t xml:space="preserve"> sociālo prasmju un sociālo iemaņu, sadzīves prasmju attīstīšanu un apgūšanu;</w:t>
      </w:r>
    </w:p>
    <w:p w14:paraId="30B06A6A"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15</w:t>
      </w:r>
      <w:r>
        <w:rPr>
          <w:rFonts w:ascii="Times New Roman" w:hAnsi="Times New Roman"/>
          <w:sz w:val="24"/>
          <w:szCs w:val="24"/>
          <w:shd w:val="clear" w:color="auto" w:fill="FFFFFF"/>
        </w:rPr>
        <w:t xml:space="preserve"> 3. </w:t>
      </w:r>
      <w:r>
        <w:rPr>
          <w:rFonts w:ascii="Times New Roman" w:hAnsi="Times New Roman"/>
          <w:bCs/>
          <w:sz w:val="24"/>
          <w:szCs w:val="24"/>
        </w:rPr>
        <w:t>grupu nodarbības (izglītojošās, socializācijas, radošās, fizisko aktivitāšu, dzīves prasmju darbnīcas u.tml.);</w:t>
      </w:r>
    </w:p>
    <w:p w14:paraId="7AEF3C52"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85.</w:t>
      </w:r>
      <w:r>
        <w:rPr>
          <w:rFonts w:ascii="Times New Roman" w:hAnsi="Times New Roman"/>
          <w:sz w:val="24"/>
          <w:szCs w:val="24"/>
          <w:shd w:val="clear" w:color="auto" w:fill="FFFFFF"/>
          <w:vertAlign w:val="superscript"/>
        </w:rPr>
        <w:t xml:space="preserve"> 15</w:t>
      </w:r>
      <w:r>
        <w:rPr>
          <w:rFonts w:ascii="Times New Roman" w:hAnsi="Times New Roman"/>
          <w:sz w:val="24"/>
          <w:szCs w:val="24"/>
          <w:shd w:val="clear" w:color="auto" w:fill="FFFFFF"/>
        </w:rPr>
        <w:t xml:space="preserve">  4. mākslas un mākslinieciskās pašdarbības spēju attīstīšanas nodarbības;</w:t>
      </w:r>
    </w:p>
    <w:p w14:paraId="46EA117F"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 xml:space="preserve"> 15</w:t>
      </w:r>
      <w:r>
        <w:rPr>
          <w:rFonts w:ascii="Times New Roman" w:hAnsi="Times New Roman"/>
          <w:sz w:val="24"/>
          <w:szCs w:val="24"/>
          <w:shd w:val="clear" w:color="auto" w:fill="FFFFFF"/>
        </w:rPr>
        <w:t xml:space="preserve">  5. sociālā darba speciālista konsultācijas, ja tas nepieciešams;</w:t>
      </w:r>
    </w:p>
    <w:p w14:paraId="1CAE0AC8"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 xml:space="preserve"> 15</w:t>
      </w:r>
      <w:r>
        <w:rPr>
          <w:rFonts w:ascii="Times New Roman" w:hAnsi="Times New Roman"/>
          <w:sz w:val="24"/>
          <w:szCs w:val="24"/>
          <w:shd w:val="clear" w:color="auto" w:fill="FFFFFF"/>
        </w:rPr>
        <w:t xml:space="preserve">  6. brīvā laika nodarbības un pastaigas svaigā gaisā;</w:t>
      </w:r>
    </w:p>
    <w:p w14:paraId="5BE065BC"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 xml:space="preserve"> 15</w:t>
      </w:r>
      <w:r>
        <w:rPr>
          <w:rFonts w:ascii="Times New Roman" w:hAnsi="Times New Roman"/>
          <w:sz w:val="24"/>
          <w:szCs w:val="24"/>
          <w:shd w:val="clear" w:color="auto" w:fill="FFFFFF"/>
        </w:rPr>
        <w:t xml:space="preserve"> 7. ēdināšanu vai iespēju ēst līdzi paņemto ēdienu, ja dienas centra pakalpojums tiek saņemts vismaz četras stundas dienā;</w:t>
      </w:r>
    </w:p>
    <w:p w14:paraId="4AABB749" w14:textId="77777777" w:rsidR="00346F14" w:rsidRDefault="00346F14" w:rsidP="00346F14">
      <w:pPr>
        <w:widowControl w:val="0"/>
        <w:shd w:val="clear" w:color="auto" w:fill="FFFFFF"/>
        <w:tabs>
          <w:tab w:val="left" w:pos="851"/>
        </w:tabs>
        <w:suppressAutoHyphens/>
        <w:autoSpaceDE w:val="0"/>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 xml:space="preserve"> 15</w:t>
      </w:r>
      <w:r>
        <w:rPr>
          <w:rFonts w:ascii="Times New Roman" w:hAnsi="Times New Roman"/>
          <w:sz w:val="24"/>
          <w:szCs w:val="24"/>
          <w:shd w:val="clear" w:color="auto" w:fill="FFFFFF"/>
        </w:rPr>
        <w:t xml:space="preserve"> 8. atbilstoši nodarbību specifikai - sociālā darba un citu speciālistu iesaisti.</w:t>
      </w:r>
    </w:p>
    <w:p w14:paraId="38A34B21" w14:textId="77777777" w:rsidR="00346F14" w:rsidRDefault="00346F14" w:rsidP="00346F14">
      <w:pPr>
        <w:pStyle w:val="NormalWeb"/>
        <w:shd w:val="clear" w:color="auto" w:fill="FFFFFF"/>
        <w:spacing w:before="0" w:beforeAutospacing="0" w:after="0" w:afterAutospacing="0"/>
        <w:ind w:left="360" w:right="142" w:firstLine="180"/>
        <w:jc w:val="both"/>
        <w:rPr>
          <w:rFonts w:eastAsia="Calibri"/>
          <w:lang w:eastAsia="en-GB"/>
        </w:rPr>
      </w:pPr>
      <w:r>
        <w:rPr>
          <w:shd w:val="clear" w:color="auto" w:fill="FFFFFF"/>
        </w:rPr>
        <w:t>85.</w:t>
      </w:r>
      <w:r>
        <w:rPr>
          <w:shd w:val="clear" w:color="auto" w:fill="FFFFFF"/>
          <w:vertAlign w:val="superscript"/>
        </w:rPr>
        <w:t xml:space="preserve"> 16 </w:t>
      </w:r>
      <w:r>
        <w:rPr>
          <w:shd w:val="clear" w:color="auto" w:fill="FFFFFF"/>
        </w:rPr>
        <w:t>Pakalpojumu</w:t>
      </w:r>
      <w:r>
        <w:rPr>
          <w:rFonts w:eastAsia="Calibri"/>
          <w:lang w:eastAsia="en-GB"/>
        </w:rPr>
        <w:t xml:space="preserve"> sniedz Daugavpils pilsētas pašvaldības iestāde “Daudzfunkcionālais sociālo pakalpojumu centrs “Priedīte””.</w:t>
      </w:r>
    </w:p>
    <w:p w14:paraId="6B860222" w14:textId="77777777" w:rsidR="00346F14" w:rsidRDefault="00346F14" w:rsidP="00346F14">
      <w:pPr>
        <w:pStyle w:val="NormalWeb"/>
        <w:shd w:val="clear" w:color="auto" w:fill="FFFFFF"/>
        <w:spacing w:before="0" w:beforeAutospacing="0" w:after="0" w:afterAutospacing="0"/>
        <w:ind w:right="142" w:firstLine="540"/>
        <w:jc w:val="both"/>
        <w:rPr>
          <w:shd w:val="clear" w:color="auto" w:fill="FFFFFF"/>
          <w:lang w:eastAsia="lv-LV"/>
        </w:rPr>
      </w:pPr>
      <w:r>
        <w:rPr>
          <w:shd w:val="clear" w:color="auto" w:fill="FFFFFF"/>
        </w:rPr>
        <w:t>85.</w:t>
      </w:r>
      <w:r>
        <w:rPr>
          <w:shd w:val="clear" w:color="auto" w:fill="FFFFFF"/>
          <w:vertAlign w:val="superscript"/>
        </w:rPr>
        <w:t>17</w:t>
      </w:r>
      <w:r>
        <w:rPr>
          <w:shd w:val="clear" w:color="auto" w:fill="FFFFFF"/>
        </w:rPr>
        <w:t xml:space="preserve"> Pakalpojums iedzīvotājiem, kuri deklarējuši savu dzīvesvietu Daugavpils valstspilsētā, ir bezmaksas.</w:t>
      </w:r>
    </w:p>
    <w:p w14:paraId="0F0CC7B1" w14:textId="77777777" w:rsidR="00346F14" w:rsidRDefault="00346F14" w:rsidP="00346F14">
      <w:pPr>
        <w:pStyle w:val="NormalWeb"/>
        <w:shd w:val="clear" w:color="auto" w:fill="FFFFFF"/>
        <w:spacing w:before="0" w:beforeAutospacing="0" w:after="0" w:afterAutospacing="0"/>
        <w:ind w:right="142" w:firstLine="540"/>
        <w:jc w:val="center"/>
        <w:rPr>
          <w:shd w:val="clear" w:color="auto" w:fill="FFFFFF"/>
        </w:rPr>
      </w:pPr>
    </w:p>
    <w:p w14:paraId="78559628" w14:textId="77777777" w:rsidR="00346F14" w:rsidRDefault="00346F14" w:rsidP="00346F14">
      <w:pPr>
        <w:pStyle w:val="NormalWeb"/>
        <w:shd w:val="clear" w:color="auto" w:fill="FFFFFF"/>
        <w:spacing w:before="0" w:beforeAutospacing="0" w:after="0" w:afterAutospacing="0"/>
        <w:ind w:left="540" w:right="142"/>
        <w:jc w:val="center"/>
        <w:rPr>
          <w:b/>
        </w:rPr>
      </w:pPr>
      <w:r>
        <w:rPr>
          <w:b/>
        </w:rPr>
        <w:t>XXI.</w:t>
      </w:r>
      <w:r>
        <w:rPr>
          <w:b/>
          <w:vertAlign w:val="superscript"/>
        </w:rPr>
        <w:t xml:space="preserve">4 </w:t>
      </w:r>
      <w:r>
        <w:rPr>
          <w:b/>
        </w:rPr>
        <w:t>Krīzes centrs bērniem</w:t>
      </w:r>
    </w:p>
    <w:p w14:paraId="066E79F7" w14:textId="77777777" w:rsidR="00346F14" w:rsidRDefault="00346F14" w:rsidP="00346F14">
      <w:pPr>
        <w:pStyle w:val="NormalWeb"/>
        <w:shd w:val="clear" w:color="auto" w:fill="FFFFFF"/>
        <w:spacing w:before="0" w:beforeAutospacing="0" w:after="0" w:afterAutospacing="0"/>
        <w:ind w:left="540" w:right="142"/>
        <w:jc w:val="both"/>
        <w:rPr>
          <w:b/>
          <w:vertAlign w:val="superscript"/>
        </w:rPr>
      </w:pPr>
    </w:p>
    <w:p w14:paraId="5749AEE7" w14:textId="77777777" w:rsidR="00346F14" w:rsidRDefault="00346F14" w:rsidP="00346F14">
      <w:pPr>
        <w:pStyle w:val="tv213"/>
        <w:shd w:val="clear" w:color="auto" w:fill="FFFFFF"/>
        <w:spacing w:before="0" w:beforeAutospacing="0" w:after="0" w:afterAutospacing="0"/>
        <w:ind w:firstLine="540"/>
        <w:jc w:val="both"/>
      </w:pPr>
      <w:r>
        <w:rPr>
          <w:shd w:val="clear" w:color="auto" w:fill="FFFFFF"/>
        </w:rPr>
        <w:t>85.</w:t>
      </w:r>
      <w:r>
        <w:rPr>
          <w:shd w:val="clear" w:color="auto" w:fill="FFFFFF"/>
          <w:vertAlign w:val="superscript"/>
        </w:rPr>
        <w:t xml:space="preserve">18 </w:t>
      </w:r>
      <w:r>
        <w:t>Krīzes centra pakalpojums bērniem ir ar izmitināšanu, ko</w:t>
      </w:r>
      <w:r>
        <w:rPr>
          <w:rFonts w:eastAsia="Calibri"/>
          <w:lang w:eastAsia="en-GB"/>
        </w:rPr>
        <w:t xml:space="preserve"> sniedz Daugavpils pilsētas pašvaldības iestāde “Daudzfunkcionālais sociālo pakalpojumu centrs “Priedīte””, uz laiku līdz 60 diennaktīm, ar iespēju pagarināt tā sniegšanas laiku līdz sešiem mēnešiem</w:t>
      </w:r>
      <w:r>
        <w:t xml:space="preserve">. </w:t>
      </w:r>
    </w:p>
    <w:p w14:paraId="40C7BA45" w14:textId="77777777" w:rsidR="00346F14" w:rsidRDefault="00346F14" w:rsidP="00346F14">
      <w:pPr>
        <w:shd w:val="clear" w:color="auto" w:fill="FFFFFF"/>
        <w:spacing w:after="0" w:line="240" w:lineRule="auto"/>
        <w:ind w:firstLine="540"/>
        <w:jc w:val="both"/>
        <w:rPr>
          <w:rFonts w:ascii="Times New Roman" w:hAnsi="Times New Roman"/>
          <w:sz w:val="24"/>
          <w:szCs w:val="24"/>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 xml:space="preserve">19  </w:t>
      </w:r>
      <w:r>
        <w:rPr>
          <w:rFonts w:ascii="Times New Roman" w:hAnsi="Times New Roman"/>
          <w:sz w:val="24"/>
          <w:szCs w:val="24"/>
        </w:rPr>
        <w:t xml:space="preserve">Pakalpojums tiek nodrošināts </w:t>
      </w:r>
      <w:r>
        <w:rPr>
          <w:rFonts w:ascii="Times New Roman" w:eastAsia="Times New Roman" w:hAnsi="Times New Roman"/>
          <w:sz w:val="24"/>
          <w:szCs w:val="24"/>
          <w:lang w:eastAsia="lv-LV"/>
        </w:rPr>
        <w:t>krīzes situācijā nonākušiem bērniem</w:t>
      </w:r>
      <w:r>
        <w:rPr>
          <w:rFonts w:ascii="Times New Roman" w:hAnsi="Times New Roman"/>
          <w:sz w:val="24"/>
          <w:szCs w:val="24"/>
        </w:rPr>
        <w:t xml:space="preserve">, bērniem no </w:t>
      </w:r>
      <w:r>
        <w:rPr>
          <w:rFonts w:ascii="Times New Roman" w:eastAsia="Times New Roman" w:hAnsi="Times New Roman"/>
          <w:sz w:val="24"/>
          <w:szCs w:val="24"/>
          <w:lang w:eastAsia="lv-LV"/>
        </w:rPr>
        <w:t>ģimenē</w:t>
      </w:r>
      <w:r>
        <w:rPr>
          <w:rFonts w:ascii="Times New Roman" w:hAnsi="Times New Roman"/>
          <w:sz w:val="24"/>
          <w:szCs w:val="24"/>
        </w:rPr>
        <w:t xml:space="preserve">m, kurās ir </w:t>
      </w:r>
      <w:r>
        <w:rPr>
          <w:rFonts w:ascii="Times New Roman" w:eastAsia="Times New Roman" w:hAnsi="Times New Roman"/>
          <w:sz w:val="24"/>
          <w:szCs w:val="24"/>
          <w:lang w:eastAsia="lv-LV"/>
        </w:rPr>
        <w:t xml:space="preserve">krīzes situācijas </w:t>
      </w:r>
      <w:r>
        <w:rPr>
          <w:rFonts w:ascii="Times New Roman" w:hAnsi="Times New Roman"/>
          <w:sz w:val="24"/>
          <w:szCs w:val="24"/>
        </w:rPr>
        <w:t>vai</w:t>
      </w:r>
      <w:r>
        <w:rPr>
          <w:rFonts w:ascii="Times New Roman" w:eastAsia="Times New Roman" w:hAnsi="Times New Roman"/>
          <w:sz w:val="24"/>
          <w:szCs w:val="24"/>
          <w:lang w:eastAsia="lv-LV"/>
        </w:rPr>
        <w:t xml:space="preserve"> sociālo apstākļu dēļ ir bērna attīstībai nelabvēlīgi apstākļi</w:t>
      </w:r>
      <w:r>
        <w:rPr>
          <w:rFonts w:ascii="Times New Roman" w:hAnsi="Times New Roman"/>
          <w:sz w:val="24"/>
          <w:szCs w:val="24"/>
        </w:rPr>
        <w:t xml:space="preserve">, bērni, kuri ir cietuši no prettiesiskām darbībām – noziedzīga nodarījuma, ekspluatācijas, seksuālas izmantošanas, vardarbības vai jebkādas citas nelikumīgas, cietsirdīgas vai cieņu aizskarošas darbības. </w:t>
      </w:r>
    </w:p>
    <w:p w14:paraId="4941C78D" w14:textId="77777777" w:rsidR="00346F14" w:rsidRDefault="00346F14" w:rsidP="00346F14">
      <w:pPr>
        <w:shd w:val="clear" w:color="auto" w:fill="FFFFFF"/>
        <w:spacing w:after="0" w:line="240" w:lineRule="auto"/>
        <w:ind w:firstLine="540"/>
        <w:jc w:val="both"/>
        <w:rPr>
          <w:rFonts w:ascii="Times New Roman" w:hAnsi="Times New Roman"/>
          <w:sz w:val="24"/>
          <w:szCs w:val="24"/>
        </w:rPr>
      </w:pPr>
      <w:r>
        <w:rPr>
          <w:rFonts w:ascii="Times New Roman" w:hAnsi="Times New Roman"/>
          <w:sz w:val="24"/>
          <w:szCs w:val="24"/>
          <w:shd w:val="clear" w:color="auto" w:fill="FFFFFF"/>
        </w:rPr>
        <w:t>85.</w:t>
      </w:r>
      <w:r>
        <w:rPr>
          <w:rFonts w:ascii="Times New Roman" w:hAnsi="Times New Roman"/>
          <w:sz w:val="24"/>
          <w:szCs w:val="24"/>
          <w:shd w:val="clear" w:color="auto" w:fill="FFFFFF"/>
          <w:vertAlign w:val="superscript"/>
        </w:rPr>
        <w:t xml:space="preserve">20  </w:t>
      </w:r>
      <w:r>
        <w:rPr>
          <w:rFonts w:ascii="Times New Roman" w:hAnsi="Times New Roman"/>
          <w:sz w:val="24"/>
          <w:szCs w:val="24"/>
        </w:rPr>
        <w:t xml:space="preserve">Krīzes centrs bērniem nodrošina </w:t>
      </w:r>
      <w:r>
        <w:rPr>
          <w:rFonts w:ascii="Times New Roman" w:eastAsia="Times New Roman" w:hAnsi="Times New Roman"/>
          <w:sz w:val="24"/>
          <w:szCs w:val="24"/>
          <w:lang w:eastAsia="lv-LV"/>
        </w:rPr>
        <w:t>pamatvajadzīb</w:t>
      </w:r>
      <w:r>
        <w:rPr>
          <w:rFonts w:ascii="Times New Roman" w:hAnsi="Times New Roman"/>
          <w:sz w:val="24"/>
          <w:szCs w:val="24"/>
        </w:rPr>
        <w:t>as</w:t>
      </w:r>
      <w:r>
        <w:rPr>
          <w:rFonts w:ascii="Times New Roman" w:eastAsia="Times New Roman" w:hAnsi="Times New Roman"/>
          <w:sz w:val="24"/>
          <w:szCs w:val="24"/>
          <w:lang w:eastAsia="lv-LV"/>
        </w:rPr>
        <w:t xml:space="preserve"> (ēdiens, apģērbs, mājoklis, diennakts aprūpe, bērna vajadzībām atbilstoša veselības aprūpe, obligātā izglītība</w:t>
      </w:r>
      <w:r>
        <w:rPr>
          <w:rFonts w:ascii="Times New Roman" w:hAnsi="Times New Roman"/>
          <w:sz w:val="24"/>
          <w:szCs w:val="24"/>
        </w:rPr>
        <w:t xml:space="preserve">), </w:t>
      </w:r>
      <w:r>
        <w:rPr>
          <w:rFonts w:ascii="Times New Roman" w:eastAsia="Times New Roman" w:hAnsi="Times New Roman"/>
          <w:sz w:val="24"/>
          <w:szCs w:val="24"/>
          <w:lang w:eastAsia="lv-LV"/>
        </w:rPr>
        <w:t>sociālo aprūpi, sociālo rehabilitāciju, vispusīgu attīstību un audzināšanu, iespēju bērna un ģimenes atkalapvienošanai. B</w:t>
      </w:r>
      <w:r>
        <w:rPr>
          <w:rFonts w:ascii="Times New Roman" w:hAnsi="Times New Roman"/>
          <w:sz w:val="24"/>
          <w:szCs w:val="24"/>
        </w:rPr>
        <w:t>ērnam tiek nodrošināta:</w:t>
      </w:r>
    </w:p>
    <w:p w14:paraId="7B9147EE" w14:textId="77777777" w:rsidR="00346F14" w:rsidRDefault="00346F14" w:rsidP="00346F14">
      <w:pPr>
        <w:pStyle w:val="tv213"/>
        <w:shd w:val="clear" w:color="auto" w:fill="FFFFFF"/>
        <w:spacing w:before="0" w:beforeAutospacing="0" w:after="0" w:afterAutospacing="0"/>
        <w:ind w:firstLine="540"/>
        <w:jc w:val="both"/>
        <w:rPr>
          <w:shd w:val="clear" w:color="auto" w:fill="FFFFFF"/>
        </w:rPr>
      </w:pPr>
      <w:r>
        <w:rPr>
          <w:shd w:val="clear" w:color="auto" w:fill="FFFFFF"/>
        </w:rPr>
        <w:t>85.</w:t>
      </w:r>
      <w:r>
        <w:rPr>
          <w:shd w:val="clear" w:color="auto" w:fill="FFFFFF"/>
          <w:vertAlign w:val="superscript"/>
        </w:rPr>
        <w:t xml:space="preserve">20 </w:t>
      </w:r>
      <w:r>
        <w:rPr>
          <w:shd w:val="clear" w:color="auto" w:fill="FFFFFF"/>
        </w:rPr>
        <w:t>1. izmitināšana un droša vide, naktsmītne un diennakts uzturēšanās;</w:t>
      </w:r>
    </w:p>
    <w:p w14:paraId="0F818241"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ab/>
        <w:t xml:space="preserve">  85.</w:t>
      </w:r>
      <w:r>
        <w:rPr>
          <w:shd w:val="clear" w:color="auto" w:fill="FFFFFF"/>
          <w:vertAlign w:val="superscript"/>
        </w:rPr>
        <w:t xml:space="preserve">20 </w:t>
      </w:r>
      <w:r>
        <w:rPr>
          <w:shd w:val="clear" w:color="auto" w:fill="FFFFFF"/>
        </w:rPr>
        <w:t xml:space="preserve">2. </w:t>
      </w:r>
      <w:r>
        <w:t>duša, tualete ar roku mazgātni;</w:t>
      </w:r>
    </w:p>
    <w:p w14:paraId="766EB6C6"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 xml:space="preserve">  </w:t>
      </w:r>
      <w:r>
        <w:rPr>
          <w:shd w:val="clear" w:color="auto" w:fill="FFFFFF"/>
        </w:rPr>
        <w:tab/>
        <w:t xml:space="preserve">  85.</w:t>
      </w:r>
      <w:r>
        <w:rPr>
          <w:shd w:val="clear" w:color="auto" w:fill="FFFFFF"/>
          <w:vertAlign w:val="superscript"/>
        </w:rPr>
        <w:t xml:space="preserve">20 </w:t>
      </w:r>
      <w:r>
        <w:rPr>
          <w:shd w:val="clear" w:color="auto" w:fill="FFFFFF"/>
        </w:rPr>
        <w:t xml:space="preserve">3. </w:t>
      </w:r>
      <w:r>
        <w:t>koplietošanas telpa ar galdu un krēsliem, aprīkota virtuve;</w:t>
      </w:r>
    </w:p>
    <w:p w14:paraId="1066CEDB"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 xml:space="preserve">         85.</w:t>
      </w:r>
      <w:r>
        <w:rPr>
          <w:shd w:val="clear" w:color="auto" w:fill="FFFFFF"/>
          <w:vertAlign w:val="superscript"/>
        </w:rPr>
        <w:t xml:space="preserve">20 </w:t>
      </w:r>
      <w:r>
        <w:rPr>
          <w:shd w:val="clear" w:color="auto" w:fill="FFFFFF"/>
        </w:rPr>
        <w:t xml:space="preserve">4. </w:t>
      </w:r>
      <w:r>
        <w:t>plaukti drēbju, apavu un personīgo mantu uzglabāšanai, gultasveļa, dvieļi un higiēnas un mazgāšanas līdzekļi, gultas veļas maiņa atbilstoši nepieciešamībai, bet ne retāk kā reizi 10 dienās;</w:t>
      </w:r>
    </w:p>
    <w:p w14:paraId="531A6406"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ab/>
        <w:t xml:space="preserve">  85.</w:t>
      </w:r>
      <w:r>
        <w:rPr>
          <w:shd w:val="clear" w:color="auto" w:fill="FFFFFF"/>
          <w:vertAlign w:val="superscript"/>
        </w:rPr>
        <w:t xml:space="preserve">20 </w:t>
      </w:r>
      <w:r>
        <w:rPr>
          <w:shd w:val="clear" w:color="auto" w:fill="FFFFFF"/>
        </w:rPr>
        <w:t xml:space="preserve">5. </w:t>
      </w:r>
      <w:r>
        <w:t>sociālo prasmju novērtēšana, pilnveidošana un attīstīšana, individuālās un grupu nodarbības psihosociālā atbalsta sniegšanai;</w:t>
      </w:r>
    </w:p>
    <w:p w14:paraId="367C2A6C"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 xml:space="preserve">  </w:t>
      </w:r>
      <w:r>
        <w:rPr>
          <w:shd w:val="clear" w:color="auto" w:fill="FFFFFF"/>
        </w:rPr>
        <w:tab/>
        <w:t xml:space="preserve">   85.</w:t>
      </w:r>
      <w:r>
        <w:rPr>
          <w:shd w:val="clear" w:color="auto" w:fill="FFFFFF"/>
          <w:vertAlign w:val="superscript"/>
        </w:rPr>
        <w:t xml:space="preserve">20 </w:t>
      </w:r>
      <w:r>
        <w:rPr>
          <w:shd w:val="clear" w:color="auto" w:fill="FFFFFF"/>
        </w:rPr>
        <w:t xml:space="preserve">6. </w:t>
      </w:r>
      <w:r>
        <w:t>vispārējās izglītības procesa nepārtrauktība;</w:t>
      </w:r>
    </w:p>
    <w:p w14:paraId="54744ED2"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ab/>
        <w:t xml:space="preserve">   85.</w:t>
      </w:r>
      <w:r>
        <w:rPr>
          <w:shd w:val="clear" w:color="auto" w:fill="FFFFFF"/>
          <w:vertAlign w:val="superscript"/>
        </w:rPr>
        <w:t xml:space="preserve">20 </w:t>
      </w:r>
      <w:r>
        <w:rPr>
          <w:shd w:val="clear" w:color="auto" w:fill="FFFFFF"/>
        </w:rPr>
        <w:t xml:space="preserve">7. </w:t>
      </w:r>
      <w:r>
        <w:t>bērna vecumam, veselības stāvoklim un uztura normām atbilstoša ēdināšana vismaz četras reizes dienā.</w:t>
      </w:r>
    </w:p>
    <w:p w14:paraId="0D00A31C" w14:textId="77777777" w:rsidR="00346F14" w:rsidRDefault="00346F14" w:rsidP="00346F14">
      <w:pPr>
        <w:pStyle w:val="tv213"/>
        <w:shd w:val="clear" w:color="auto" w:fill="FFFFFF"/>
        <w:tabs>
          <w:tab w:val="left" w:pos="426"/>
          <w:tab w:val="left" w:pos="993"/>
        </w:tabs>
        <w:spacing w:before="0" w:beforeAutospacing="0" w:after="0" w:afterAutospacing="0"/>
        <w:jc w:val="both"/>
      </w:pPr>
      <w:r>
        <w:rPr>
          <w:shd w:val="clear" w:color="auto" w:fill="FFFFFF"/>
        </w:rPr>
        <w:tab/>
        <w:t xml:space="preserve">    85.</w:t>
      </w:r>
      <w:r>
        <w:rPr>
          <w:shd w:val="clear" w:color="auto" w:fill="FFFFFF"/>
          <w:vertAlign w:val="superscript"/>
        </w:rPr>
        <w:t xml:space="preserve">21 </w:t>
      </w:r>
      <w:r>
        <w:rPr>
          <w:shd w:val="clear" w:color="auto" w:fill="FFFFFF"/>
        </w:rPr>
        <w:t>Pakalpojuma bērniem sniegšanā iesaista sociālo darbinieku, psihologu un citus speciālistus, atbilstoši nepieciešamībai.</w:t>
      </w:r>
    </w:p>
    <w:p w14:paraId="6C7E3453" w14:textId="77777777" w:rsidR="00346F14" w:rsidRDefault="00346F14" w:rsidP="00346F14">
      <w:pPr>
        <w:shd w:val="clear" w:color="auto" w:fill="FFFFFF"/>
        <w:spacing w:after="0" w:line="240" w:lineRule="auto"/>
        <w:ind w:firstLine="540"/>
        <w:jc w:val="both"/>
        <w:rPr>
          <w:rFonts w:ascii="Times New Roman" w:eastAsia="Times New Roman" w:hAnsi="Times New Roman"/>
          <w:sz w:val="24"/>
          <w:szCs w:val="24"/>
          <w:lang w:eastAsia="lv-LV"/>
        </w:rPr>
      </w:pPr>
      <w:r>
        <w:rPr>
          <w:rFonts w:ascii="Times New Roman" w:hAnsi="Times New Roman"/>
          <w:sz w:val="24"/>
          <w:szCs w:val="24"/>
          <w:shd w:val="clear" w:color="auto" w:fill="FFFFFF"/>
        </w:rPr>
        <w:t xml:space="preserve"> 85.</w:t>
      </w:r>
      <w:r>
        <w:rPr>
          <w:rFonts w:ascii="Times New Roman" w:hAnsi="Times New Roman"/>
          <w:sz w:val="24"/>
          <w:szCs w:val="24"/>
          <w:shd w:val="clear" w:color="auto" w:fill="FFFFFF"/>
          <w:vertAlign w:val="superscript"/>
        </w:rPr>
        <w:t xml:space="preserve">22 </w:t>
      </w:r>
      <w:r>
        <w:rPr>
          <w:rFonts w:ascii="Times New Roman" w:eastAsia="Times New Roman" w:hAnsi="Times New Roman"/>
          <w:sz w:val="24"/>
          <w:szCs w:val="24"/>
          <w:lang w:eastAsia="lv-LV"/>
        </w:rPr>
        <w:t>Pakalpojumu bērnam piešķir, pamatojoties uz Valsts policijas, bāriņtiesas lēmumu vai iesniegumu, vienpersonisku bāriņtiesas priekšsēdētāja lēmumu vai bērna lūgumu, ja viņš ierodas krīzes centrā un pastāv augsts risks bērna drošībai un veselībai.</w:t>
      </w:r>
    </w:p>
    <w:p w14:paraId="40AA351C" w14:textId="77777777" w:rsidR="00346F14" w:rsidRDefault="00346F14" w:rsidP="00346F14">
      <w:pPr>
        <w:pStyle w:val="NormalWeb"/>
        <w:shd w:val="clear" w:color="auto" w:fill="FFFFFF"/>
        <w:spacing w:before="0" w:beforeAutospacing="0" w:after="0" w:afterAutospacing="0"/>
        <w:ind w:right="142" w:firstLine="720"/>
        <w:jc w:val="both"/>
        <w:rPr>
          <w:lang w:eastAsia="lv-LV"/>
        </w:rPr>
      </w:pPr>
      <w:r>
        <w:rPr>
          <w:shd w:val="clear" w:color="auto" w:fill="FFFFFF"/>
        </w:rPr>
        <w:t>85.</w:t>
      </w:r>
      <w:r>
        <w:rPr>
          <w:shd w:val="clear" w:color="auto" w:fill="FFFFFF"/>
          <w:vertAlign w:val="superscript"/>
        </w:rPr>
        <w:t>23</w:t>
      </w:r>
      <w:r>
        <w:rPr>
          <w:shd w:val="clear" w:color="auto" w:fill="FFFFFF"/>
        </w:rPr>
        <w:t xml:space="preserve"> Pakalpojums iedzīvotājiem, kuri deklarējuši savu </w:t>
      </w:r>
      <w:r>
        <w:t xml:space="preserve">dzīvesvietu Daugavpils </w:t>
      </w:r>
      <w:r>
        <w:rPr>
          <w:shd w:val="clear" w:color="auto" w:fill="FFFFFF"/>
        </w:rPr>
        <w:t>valstspilsētā</w:t>
      </w:r>
      <w:r>
        <w:t>, ir bezmaksas.</w:t>
      </w:r>
    </w:p>
    <w:p w14:paraId="5CC44ECF" w14:textId="77777777" w:rsidR="00346F14" w:rsidRDefault="00346F14" w:rsidP="00346F14">
      <w:pPr>
        <w:spacing w:after="0" w:line="276" w:lineRule="auto"/>
        <w:ind w:left="284"/>
        <w:contextualSpacing/>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(papildināts ar 11.11.2021. lēmumu Nr.745)</w:t>
      </w:r>
    </w:p>
    <w:p w14:paraId="72103AA8"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73A7289A"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XXII. Lēmuma apstrīdēšanas un pārsūdzēšanas kārtība</w:t>
      </w:r>
    </w:p>
    <w:p w14:paraId="6ECD9999"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608A73F2" w14:textId="77777777" w:rsidR="00346F14" w:rsidRDefault="00346F14" w:rsidP="00346F14">
      <w:pPr>
        <w:spacing w:after="0" w:line="276" w:lineRule="auto"/>
        <w:ind w:firstLine="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86. Dienesta pieņemto lēmumu vai faktisko rīcību persona Administratīvā procesa likumā noteiktajā kārtībā var apstrīdēt Daugavpils pilsētas domē. </w:t>
      </w:r>
    </w:p>
    <w:p w14:paraId="3A8F0460" w14:textId="77777777" w:rsidR="00346F14" w:rsidRDefault="00346F14" w:rsidP="00346F14">
      <w:pPr>
        <w:spacing w:after="0" w:line="276" w:lineRule="auto"/>
        <w:ind w:firstLine="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87. Daugavpils pilsētas domes lēmumu par apstrīdēto administratīvo aktu vai faktisko rīcību, persona Administratīvā procesa likumā noteiktajā kārtībā var pārsūdzēt Administratīvajā rajona tiesā.</w:t>
      </w:r>
    </w:p>
    <w:p w14:paraId="1BA79B36" w14:textId="77777777" w:rsidR="00346F14" w:rsidRDefault="00346F14" w:rsidP="00346F14">
      <w:pPr>
        <w:spacing w:after="0" w:line="276" w:lineRule="auto"/>
        <w:ind w:left="622"/>
        <w:contextualSpacing/>
        <w:jc w:val="both"/>
        <w:rPr>
          <w:rFonts w:ascii="Times New Roman" w:eastAsia="Times New Roman" w:hAnsi="Times New Roman"/>
          <w:sz w:val="24"/>
          <w:szCs w:val="24"/>
          <w:lang w:eastAsia="lv-LV"/>
        </w:rPr>
      </w:pPr>
    </w:p>
    <w:p w14:paraId="07FA3346" w14:textId="77777777" w:rsidR="00346F14" w:rsidRDefault="00346F14" w:rsidP="00346F14">
      <w:pPr>
        <w:spacing w:after="0" w:line="276"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XXIII. Noslēguma jautājumi</w:t>
      </w:r>
    </w:p>
    <w:p w14:paraId="248DB0F0" w14:textId="77777777" w:rsidR="00346F14" w:rsidRDefault="00346F14" w:rsidP="00346F14">
      <w:pPr>
        <w:spacing w:after="0" w:line="276" w:lineRule="auto"/>
        <w:jc w:val="center"/>
        <w:rPr>
          <w:rFonts w:ascii="Times New Roman" w:eastAsia="Times New Roman" w:hAnsi="Times New Roman"/>
          <w:b/>
          <w:bCs/>
          <w:sz w:val="24"/>
          <w:szCs w:val="24"/>
          <w:lang w:eastAsia="lv-LV"/>
        </w:rPr>
      </w:pPr>
    </w:p>
    <w:p w14:paraId="6AC9BCFA" w14:textId="77777777" w:rsidR="00346F14" w:rsidRDefault="00346F14" w:rsidP="00346F14">
      <w:pPr>
        <w:spacing w:after="0" w:line="276" w:lineRule="auto"/>
        <w:ind w:firstLine="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88. Atzīt par spēku zaudējušiem Daugavpils pilsētas domes 2013.gada 14. novembra saistošos noteikumus Nr. 42 "Daugavpils pilsētas pašvaldības sociālie pakalpojumi" (Latvijas Vēstnesis, 251 (5057), 27.12.2013., 139 (5457), 20.07.2015.</w:t>
      </w:r>
    </w:p>
    <w:p w14:paraId="5863C232" w14:textId="77777777" w:rsidR="00346F14" w:rsidRDefault="00346F14" w:rsidP="00346F14">
      <w:pPr>
        <w:spacing w:after="0" w:line="276" w:lineRule="auto"/>
        <w:ind w:firstLine="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89. Noteikumu XX. nodaļa un XXI. nodaļa stājās spēkā pēc reģistrācijas Sociālo pakalpojumu sniedzēju reģistrā. </w:t>
      </w:r>
    </w:p>
    <w:p w14:paraId="061DF047" w14:textId="77777777" w:rsidR="00346F14" w:rsidRDefault="00346F14" w:rsidP="00346F14">
      <w:pPr>
        <w:spacing w:after="0" w:line="276" w:lineRule="auto"/>
        <w:ind w:left="360"/>
        <w:contextualSpacing/>
        <w:jc w:val="both"/>
        <w:rPr>
          <w:rFonts w:ascii="Times New Roman" w:eastAsia="Times New Roman" w:hAnsi="Times New Roman"/>
          <w:sz w:val="24"/>
          <w:szCs w:val="24"/>
          <w:lang w:eastAsia="lv-LV"/>
        </w:rPr>
      </w:pPr>
    </w:p>
    <w:p w14:paraId="6227487C" w14:textId="77777777" w:rsidR="00346F14" w:rsidRDefault="00346F14" w:rsidP="00346F14">
      <w:pPr>
        <w:spacing w:after="0" w:line="276"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Daugavpils pilsētas domes priekšsēdētājs        </w:t>
      </w:r>
      <w:r>
        <w:rPr>
          <w:rFonts w:ascii="Times New Roman" w:eastAsia="Times New Roman" w:hAnsi="Times New Roman"/>
          <w:i/>
          <w:sz w:val="24"/>
          <w:szCs w:val="24"/>
          <w:lang w:eastAsia="lv-LV"/>
        </w:rPr>
        <w:t>(personiskais paraksts)</w:t>
      </w:r>
      <w:r>
        <w:rPr>
          <w:rFonts w:ascii="Times New Roman" w:eastAsia="Times New Roman" w:hAnsi="Times New Roman"/>
          <w:sz w:val="24"/>
          <w:szCs w:val="24"/>
          <w:lang w:eastAsia="lv-LV"/>
        </w:rPr>
        <w:t xml:space="preserve">       J.Lāčplēsis</w:t>
      </w:r>
    </w:p>
    <w:p w14:paraId="7A15ABEA" w14:textId="0FDC6CC4" w:rsidR="00346F14" w:rsidRDefault="00346F14">
      <w:pPr>
        <w:spacing w:after="0" w:line="240" w:lineRule="auto"/>
        <w:rPr>
          <w:rFonts w:ascii="Times New Roman" w:eastAsia="Times New Roman" w:hAnsi="Times New Roman"/>
          <w:sz w:val="28"/>
          <w:szCs w:val="28"/>
        </w:rPr>
      </w:pPr>
      <w:bookmarkStart w:id="5" w:name="_GoBack"/>
      <w:bookmarkEnd w:id="5"/>
    </w:p>
    <w:bookmarkEnd w:id="0"/>
    <w:bookmarkEnd w:id="1"/>
    <w:bookmarkEnd w:id="2"/>
    <w:sectPr w:rsidR="00346F14" w:rsidSect="0083220D">
      <w:headerReference w:type="default" r:id="rId12"/>
      <w:footerReference w:type="default" r:id="rId13"/>
      <w:pgSz w:w="11906" w:h="16838" w:code="9"/>
      <w:pgMar w:top="1134" w:right="1134"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5CF6D" w14:textId="77777777" w:rsidR="00492827" w:rsidRDefault="00492827" w:rsidP="00123025">
      <w:pPr>
        <w:spacing w:after="0" w:line="240" w:lineRule="auto"/>
      </w:pPr>
      <w:r>
        <w:separator/>
      </w:r>
    </w:p>
  </w:endnote>
  <w:endnote w:type="continuationSeparator" w:id="0">
    <w:p w14:paraId="3F4C4D31" w14:textId="77777777" w:rsidR="00492827" w:rsidRDefault="00492827" w:rsidP="0012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2B9F" w14:textId="168288B1" w:rsidR="00492827" w:rsidRPr="007724B3" w:rsidRDefault="00492827" w:rsidP="007724B3">
    <w:pPr>
      <w:pStyle w:val="Footer"/>
      <w:jc w:val="center"/>
      <w:rPr>
        <w:rFonts w:ascii="Times New Roman" w:hAnsi="Times New Roman"/>
        <w:sz w:val="24"/>
        <w:szCs w:val="24"/>
      </w:rPr>
    </w:pPr>
    <w:r w:rsidRPr="007724B3">
      <w:rPr>
        <w:rFonts w:ascii="Times New Roman" w:hAnsi="Times New Roman"/>
        <w:sz w:val="24"/>
        <w:szCs w:val="24"/>
      </w:rPr>
      <w:fldChar w:fldCharType="begin"/>
    </w:r>
    <w:r w:rsidRPr="007724B3">
      <w:rPr>
        <w:rFonts w:ascii="Times New Roman" w:hAnsi="Times New Roman"/>
        <w:sz w:val="24"/>
        <w:szCs w:val="24"/>
      </w:rPr>
      <w:instrText>PAGE   \* MERGEFORMAT</w:instrText>
    </w:r>
    <w:r w:rsidRPr="007724B3">
      <w:rPr>
        <w:rFonts w:ascii="Times New Roman" w:hAnsi="Times New Roman"/>
        <w:sz w:val="24"/>
        <w:szCs w:val="24"/>
      </w:rPr>
      <w:fldChar w:fldCharType="separate"/>
    </w:r>
    <w:r w:rsidR="00631C2A">
      <w:rPr>
        <w:rFonts w:ascii="Times New Roman" w:hAnsi="Times New Roman"/>
        <w:noProof/>
        <w:sz w:val="24"/>
        <w:szCs w:val="24"/>
      </w:rPr>
      <w:t>2</w:t>
    </w:r>
    <w:r w:rsidRPr="007724B3">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EF1FE" w14:textId="77777777" w:rsidR="00492827" w:rsidRDefault="00492827" w:rsidP="00123025">
      <w:pPr>
        <w:spacing w:after="0" w:line="240" w:lineRule="auto"/>
      </w:pPr>
      <w:r>
        <w:separator/>
      </w:r>
    </w:p>
  </w:footnote>
  <w:footnote w:type="continuationSeparator" w:id="0">
    <w:p w14:paraId="5BF0FE8E" w14:textId="77777777" w:rsidR="00492827" w:rsidRDefault="00492827" w:rsidP="00123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BBC4" w14:textId="4CDC4D20" w:rsidR="00492827" w:rsidRPr="00822D3B" w:rsidRDefault="00492827" w:rsidP="00822D3B">
    <w:pPr>
      <w:pStyle w:val="Header"/>
      <w:jc w:val="right"/>
      <w:rPr>
        <w:rFonts w:ascii="Times New Roman" w:hAnsi="Times New Roman"/>
        <w:b/>
        <w:color w:val="2F549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0C3"/>
    <w:multiLevelType w:val="multilevel"/>
    <w:tmpl w:val="7084D68C"/>
    <w:lvl w:ilvl="0">
      <w:start w:val="1"/>
      <w:numFmt w:val="decimal"/>
      <w:lvlText w:val="%1."/>
      <w:lvlJc w:val="left"/>
      <w:pPr>
        <w:ind w:left="57" w:hanging="57"/>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
    <w:nsid w:val="1B327622"/>
    <w:multiLevelType w:val="hybridMultilevel"/>
    <w:tmpl w:val="33EA0832"/>
    <w:lvl w:ilvl="0" w:tplc="0409000F">
      <w:start w:val="4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50DBB"/>
    <w:multiLevelType w:val="multilevel"/>
    <w:tmpl w:val="840EAEFA"/>
    <w:lvl w:ilvl="0">
      <w:start w:val="1"/>
      <w:numFmt w:val="decimal"/>
      <w:lvlText w:val="%1."/>
      <w:lvlJc w:val="left"/>
      <w:pPr>
        <w:ind w:left="360" w:hanging="360"/>
      </w:pPr>
      <w:rPr>
        <w:rFonts w:ascii="Times New Roman" w:hAnsi="Times New Roman" w:cs="Times New Roman" w:hint="default"/>
        <w:strike w:val="0"/>
        <w:sz w:val="24"/>
        <w:szCs w:val="24"/>
      </w:rPr>
    </w:lvl>
    <w:lvl w:ilvl="1">
      <w:start w:val="1"/>
      <w:numFmt w:val="decimal"/>
      <w:lvlText w:val="%1.%2."/>
      <w:lvlJc w:val="left"/>
      <w:pPr>
        <w:ind w:left="716"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743129"/>
    <w:multiLevelType w:val="multilevel"/>
    <w:tmpl w:val="EFE4A6DC"/>
    <w:lvl w:ilvl="0">
      <w:start w:val="1"/>
      <w:numFmt w:val="decimal"/>
      <w:lvlText w:val="%1."/>
      <w:lvlJc w:val="left"/>
      <w:pPr>
        <w:ind w:left="57" w:hanging="57"/>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4">
    <w:nsid w:val="27D72691"/>
    <w:multiLevelType w:val="multilevel"/>
    <w:tmpl w:val="33EA0832"/>
    <w:lvl w:ilvl="0">
      <w:start w:val="4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1E47BA"/>
    <w:multiLevelType w:val="multilevel"/>
    <w:tmpl w:val="421A3E98"/>
    <w:lvl w:ilvl="0">
      <w:start w:val="20"/>
      <w:numFmt w:val="decimal"/>
      <w:lvlText w:val="%1."/>
      <w:lvlJc w:val="left"/>
      <w:pPr>
        <w:ind w:left="480" w:hanging="480"/>
      </w:pPr>
      <w:rPr>
        <w:rFonts w:hint="default"/>
      </w:rPr>
    </w:lvl>
    <w:lvl w:ilvl="1">
      <w:start w:val="1"/>
      <w:numFmt w:val="decimal"/>
      <w:lvlText w:val="%1.%2."/>
      <w:lvlJc w:val="left"/>
      <w:pPr>
        <w:ind w:left="1931" w:hanging="480"/>
      </w:pPr>
      <w:rPr>
        <w:rFonts w:hint="default"/>
      </w:rPr>
    </w:lvl>
    <w:lvl w:ilvl="2">
      <w:start w:val="1"/>
      <w:numFmt w:val="decimal"/>
      <w:lvlText w:val="%1.%2.%3."/>
      <w:lvlJc w:val="left"/>
      <w:pPr>
        <w:ind w:left="3622" w:hanging="720"/>
      </w:pPr>
      <w:rPr>
        <w:rFonts w:hint="default"/>
      </w:rPr>
    </w:lvl>
    <w:lvl w:ilvl="3">
      <w:start w:val="1"/>
      <w:numFmt w:val="decimal"/>
      <w:lvlText w:val="%1.%2.%3.%4."/>
      <w:lvlJc w:val="left"/>
      <w:pPr>
        <w:ind w:left="5073" w:hanging="720"/>
      </w:pPr>
      <w:rPr>
        <w:rFonts w:hint="default"/>
      </w:rPr>
    </w:lvl>
    <w:lvl w:ilvl="4">
      <w:start w:val="1"/>
      <w:numFmt w:val="decimal"/>
      <w:lvlText w:val="%1.%2.%3.%4.%5."/>
      <w:lvlJc w:val="left"/>
      <w:pPr>
        <w:ind w:left="6884" w:hanging="1080"/>
      </w:pPr>
      <w:rPr>
        <w:rFonts w:hint="default"/>
      </w:rPr>
    </w:lvl>
    <w:lvl w:ilvl="5">
      <w:start w:val="1"/>
      <w:numFmt w:val="decimal"/>
      <w:lvlText w:val="%1.%2.%3.%4.%5.%6."/>
      <w:lvlJc w:val="left"/>
      <w:pPr>
        <w:ind w:left="8335" w:hanging="1080"/>
      </w:pPr>
      <w:rPr>
        <w:rFonts w:hint="default"/>
      </w:rPr>
    </w:lvl>
    <w:lvl w:ilvl="6">
      <w:start w:val="1"/>
      <w:numFmt w:val="decimal"/>
      <w:lvlText w:val="%1.%2.%3.%4.%5.%6.%7."/>
      <w:lvlJc w:val="left"/>
      <w:pPr>
        <w:ind w:left="10146" w:hanging="1440"/>
      </w:pPr>
      <w:rPr>
        <w:rFonts w:hint="default"/>
      </w:rPr>
    </w:lvl>
    <w:lvl w:ilvl="7">
      <w:start w:val="1"/>
      <w:numFmt w:val="decimal"/>
      <w:lvlText w:val="%1.%2.%3.%4.%5.%6.%7.%8."/>
      <w:lvlJc w:val="left"/>
      <w:pPr>
        <w:ind w:left="11597" w:hanging="1440"/>
      </w:pPr>
      <w:rPr>
        <w:rFonts w:hint="default"/>
      </w:rPr>
    </w:lvl>
    <w:lvl w:ilvl="8">
      <w:start w:val="1"/>
      <w:numFmt w:val="decimal"/>
      <w:lvlText w:val="%1.%2.%3.%4.%5.%6.%7.%8.%9."/>
      <w:lvlJc w:val="left"/>
      <w:pPr>
        <w:ind w:left="13408" w:hanging="1800"/>
      </w:pPr>
      <w:rPr>
        <w:rFonts w:hint="default"/>
      </w:rPr>
    </w:lvl>
  </w:abstractNum>
  <w:abstractNum w:abstractNumId="6">
    <w:nsid w:val="2E81391A"/>
    <w:multiLevelType w:val="multilevel"/>
    <w:tmpl w:val="C980B810"/>
    <w:lvl w:ilvl="0">
      <w:start w:val="19"/>
      <w:numFmt w:val="decimal"/>
      <w:lvlText w:val="%1."/>
      <w:lvlJc w:val="left"/>
      <w:pPr>
        <w:ind w:left="600" w:hanging="600"/>
      </w:pPr>
      <w:rPr>
        <w:rFonts w:hint="default"/>
      </w:rPr>
    </w:lvl>
    <w:lvl w:ilvl="1">
      <w:start w:val="10"/>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33225671"/>
    <w:multiLevelType w:val="multilevel"/>
    <w:tmpl w:val="33EA0832"/>
    <w:lvl w:ilvl="0">
      <w:start w:val="4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275FFF"/>
    <w:multiLevelType w:val="multilevel"/>
    <w:tmpl w:val="840EAEFA"/>
    <w:lvl w:ilvl="0">
      <w:start w:val="1"/>
      <w:numFmt w:val="decimal"/>
      <w:lvlText w:val="%1."/>
      <w:lvlJc w:val="left"/>
      <w:pPr>
        <w:ind w:left="360" w:hanging="360"/>
      </w:pPr>
      <w:rPr>
        <w:rFonts w:ascii="Times New Roman" w:hAnsi="Times New Roman" w:cs="Times New Roman" w:hint="default"/>
        <w:strike w:val="0"/>
        <w:sz w:val="24"/>
        <w:szCs w:val="24"/>
      </w:rPr>
    </w:lvl>
    <w:lvl w:ilvl="1">
      <w:start w:val="1"/>
      <w:numFmt w:val="decimal"/>
      <w:lvlText w:val="%1.%2."/>
      <w:lvlJc w:val="left"/>
      <w:pPr>
        <w:ind w:left="716"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931083"/>
    <w:multiLevelType w:val="multilevel"/>
    <w:tmpl w:val="0E124866"/>
    <w:lvl w:ilvl="0">
      <w:start w:val="1"/>
      <w:numFmt w:val="decimal"/>
      <w:lvlText w:val="%1."/>
      <w:lvlJc w:val="left"/>
      <w:pPr>
        <w:ind w:left="57" w:hanging="57"/>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0">
    <w:nsid w:val="515B52F9"/>
    <w:multiLevelType w:val="multilevel"/>
    <w:tmpl w:val="0E124866"/>
    <w:lvl w:ilvl="0">
      <w:start w:val="1"/>
      <w:numFmt w:val="decimal"/>
      <w:lvlText w:val="%1."/>
      <w:lvlJc w:val="left"/>
      <w:pPr>
        <w:ind w:left="57" w:hanging="57"/>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1">
    <w:nsid w:val="63D1251D"/>
    <w:multiLevelType w:val="multilevel"/>
    <w:tmpl w:val="BE321FC2"/>
    <w:lvl w:ilvl="0">
      <w:start w:val="1"/>
      <w:numFmt w:val="decimal"/>
      <w:lvlText w:val="%1."/>
      <w:lvlJc w:val="left"/>
      <w:pPr>
        <w:ind w:left="57" w:hanging="57"/>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2">
    <w:nsid w:val="66870D21"/>
    <w:multiLevelType w:val="hybridMultilevel"/>
    <w:tmpl w:val="54B05132"/>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6A452638"/>
    <w:multiLevelType w:val="multilevel"/>
    <w:tmpl w:val="2698FE24"/>
    <w:lvl w:ilvl="0">
      <w:start w:val="1"/>
      <w:numFmt w:val="decimal"/>
      <w:lvlText w:val="%1."/>
      <w:lvlJc w:val="left"/>
      <w:pPr>
        <w:ind w:left="57" w:hanging="5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4">
    <w:nsid w:val="6BEE4639"/>
    <w:multiLevelType w:val="multilevel"/>
    <w:tmpl w:val="2698FE24"/>
    <w:lvl w:ilvl="0">
      <w:start w:val="1"/>
      <w:numFmt w:val="decimal"/>
      <w:lvlText w:val="%1."/>
      <w:lvlJc w:val="left"/>
      <w:pPr>
        <w:ind w:left="57" w:hanging="5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5">
    <w:nsid w:val="6D7611C5"/>
    <w:multiLevelType w:val="multilevel"/>
    <w:tmpl w:val="2698FE24"/>
    <w:lvl w:ilvl="0">
      <w:start w:val="1"/>
      <w:numFmt w:val="decimal"/>
      <w:lvlText w:val="%1."/>
      <w:lvlJc w:val="left"/>
      <w:pPr>
        <w:ind w:left="57" w:hanging="5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6">
    <w:nsid w:val="6DBB7154"/>
    <w:multiLevelType w:val="multilevel"/>
    <w:tmpl w:val="0D9EDB26"/>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737D5314"/>
    <w:multiLevelType w:val="multilevel"/>
    <w:tmpl w:val="2698FE24"/>
    <w:lvl w:ilvl="0">
      <w:start w:val="1"/>
      <w:numFmt w:val="decimal"/>
      <w:lvlText w:val="%1."/>
      <w:lvlJc w:val="left"/>
      <w:pPr>
        <w:ind w:left="57" w:hanging="5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8">
    <w:nsid w:val="76F30C19"/>
    <w:multiLevelType w:val="multilevel"/>
    <w:tmpl w:val="7A3E3916"/>
    <w:lvl w:ilvl="0">
      <w:start w:val="2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7DCA75FA"/>
    <w:multiLevelType w:val="multilevel"/>
    <w:tmpl w:val="A29A5FE8"/>
    <w:lvl w:ilvl="0">
      <w:start w:val="1"/>
      <w:numFmt w:val="decimal"/>
      <w:lvlText w:val="%1."/>
      <w:lvlJc w:val="left"/>
      <w:pPr>
        <w:ind w:left="57" w:hanging="57"/>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num w:numId="1">
    <w:abstractNumId w:val="15"/>
  </w:num>
  <w:num w:numId="2">
    <w:abstractNumId w:val="8"/>
  </w:num>
  <w:num w:numId="3">
    <w:abstractNumId w:val="6"/>
  </w:num>
  <w:num w:numId="4">
    <w:abstractNumId w:val="18"/>
  </w:num>
  <w:num w:numId="5">
    <w:abstractNumId w:val="5"/>
  </w:num>
  <w:num w:numId="6">
    <w:abstractNumId w:val="0"/>
  </w:num>
  <w:num w:numId="7">
    <w:abstractNumId w:val="11"/>
  </w:num>
  <w:num w:numId="8">
    <w:abstractNumId w:val="10"/>
  </w:num>
  <w:num w:numId="9">
    <w:abstractNumId w:val="9"/>
  </w:num>
  <w:num w:numId="10">
    <w:abstractNumId w:val="16"/>
  </w:num>
  <w:num w:numId="11">
    <w:abstractNumId w:val="12"/>
  </w:num>
  <w:num w:numId="12">
    <w:abstractNumId w:val="19"/>
  </w:num>
  <w:num w:numId="13">
    <w:abstractNumId w:val="15"/>
  </w:num>
  <w:num w:numId="14">
    <w:abstractNumId w:val="8"/>
  </w:num>
  <w:num w:numId="15">
    <w:abstractNumId w:val="6"/>
    <w:lvlOverride w:ilvl="0">
      <w:startOverride w:val="1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7"/>
  </w:num>
  <w:num w:numId="20">
    <w:abstractNumId w:val="13"/>
  </w:num>
  <w:num w:numId="21">
    <w:abstractNumId w:val="14"/>
  </w:num>
  <w:num w:numId="22">
    <w:abstractNumId w:val="1"/>
  </w:num>
  <w:num w:numId="23">
    <w:abstractNumId w:val="4"/>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8D"/>
    <w:rsid w:val="00006C3A"/>
    <w:rsid w:val="0000737F"/>
    <w:rsid w:val="000101F7"/>
    <w:rsid w:val="00021B70"/>
    <w:rsid w:val="0002380D"/>
    <w:rsid w:val="00024782"/>
    <w:rsid w:val="00027B71"/>
    <w:rsid w:val="00033AEA"/>
    <w:rsid w:val="00033BA5"/>
    <w:rsid w:val="00034E8B"/>
    <w:rsid w:val="00034EAF"/>
    <w:rsid w:val="000412E4"/>
    <w:rsid w:val="00042509"/>
    <w:rsid w:val="00042EF3"/>
    <w:rsid w:val="00042F32"/>
    <w:rsid w:val="00044783"/>
    <w:rsid w:val="000448AE"/>
    <w:rsid w:val="000505B2"/>
    <w:rsid w:val="00051BCD"/>
    <w:rsid w:val="00051E0F"/>
    <w:rsid w:val="000618B4"/>
    <w:rsid w:val="00067D39"/>
    <w:rsid w:val="00070475"/>
    <w:rsid w:val="00072A40"/>
    <w:rsid w:val="000769BB"/>
    <w:rsid w:val="000817C0"/>
    <w:rsid w:val="0008373D"/>
    <w:rsid w:val="000841D8"/>
    <w:rsid w:val="000901B9"/>
    <w:rsid w:val="00094CF7"/>
    <w:rsid w:val="000B2328"/>
    <w:rsid w:val="000C29B3"/>
    <w:rsid w:val="000C49FA"/>
    <w:rsid w:val="000D07EC"/>
    <w:rsid w:val="000D1408"/>
    <w:rsid w:val="000D1660"/>
    <w:rsid w:val="000D262B"/>
    <w:rsid w:val="000D619B"/>
    <w:rsid w:val="000D70CA"/>
    <w:rsid w:val="000E1782"/>
    <w:rsid w:val="000E44EA"/>
    <w:rsid w:val="000E77D6"/>
    <w:rsid w:val="000F5457"/>
    <w:rsid w:val="000F5BD9"/>
    <w:rsid w:val="000F6700"/>
    <w:rsid w:val="000F788D"/>
    <w:rsid w:val="001048DD"/>
    <w:rsid w:val="00107C0F"/>
    <w:rsid w:val="00111E02"/>
    <w:rsid w:val="0012106E"/>
    <w:rsid w:val="00122C1C"/>
    <w:rsid w:val="00123025"/>
    <w:rsid w:val="001272E5"/>
    <w:rsid w:val="00130C43"/>
    <w:rsid w:val="00131903"/>
    <w:rsid w:val="0013546B"/>
    <w:rsid w:val="0013672E"/>
    <w:rsid w:val="00136B12"/>
    <w:rsid w:val="0014037D"/>
    <w:rsid w:val="00144AE5"/>
    <w:rsid w:val="00146FF7"/>
    <w:rsid w:val="001553C0"/>
    <w:rsid w:val="00160839"/>
    <w:rsid w:val="001726DB"/>
    <w:rsid w:val="00173F8D"/>
    <w:rsid w:val="001803B6"/>
    <w:rsid w:val="00181162"/>
    <w:rsid w:val="001853C8"/>
    <w:rsid w:val="0019072D"/>
    <w:rsid w:val="00194744"/>
    <w:rsid w:val="00194987"/>
    <w:rsid w:val="00197266"/>
    <w:rsid w:val="001A1BE7"/>
    <w:rsid w:val="001A50DE"/>
    <w:rsid w:val="001A779A"/>
    <w:rsid w:val="001B1C2E"/>
    <w:rsid w:val="001B2AA3"/>
    <w:rsid w:val="001B2D2C"/>
    <w:rsid w:val="001B2FD5"/>
    <w:rsid w:val="001B7C4F"/>
    <w:rsid w:val="001C08B4"/>
    <w:rsid w:val="001C102A"/>
    <w:rsid w:val="001C3737"/>
    <w:rsid w:val="001C4B2B"/>
    <w:rsid w:val="001C5590"/>
    <w:rsid w:val="001C6463"/>
    <w:rsid w:val="001D7C9D"/>
    <w:rsid w:val="001F3AED"/>
    <w:rsid w:val="0020210B"/>
    <w:rsid w:val="00203BF1"/>
    <w:rsid w:val="00206A2A"/>
    <w:rsid w:val="002075C3"/>
    <w:rsid w:val="00210CF5"/>
    <w:rsid w:val="00211996"/>
    <w:rsid w:val="00221611"/>
    <w:rsid w:val="0022430E"/>
    <w:rsid w:val="00224C44"/>
    <w:rsid w:val="00232C85"/>
    <w:rsid w:val="0024138B"/>
    <w:rsid w:val="002433CF"/>
    <w:rsid w:val="00245D1E"/>
    <w:rsid w:val="00246B18"/>
    <w:rsid w:val="00247245"/>
    <w:rsid w:val="00251A6D"/>
    <w:rsid w:val="00252FD7"/>
    <w:rsid w:val="00254002"/>
    <w:rsid w:val="00266AA3"/>
    <w:rsid w:val="0026756E"/>
    <w:rsid w:val="00287354"/>
    <w:rsid w:val="00291074"/>
    <w:rsid w:val="002933BA"/>
    <w:rsid w:val="00295885"/>
    <w:rsid w:val="002A1475"/>
    <w:rsid w:val="002A4EE5"/>
    <w:rsid w:val="002B0C8B"/>
    <w:rsid w:val="002B584D"/>
    <w:rsid w:val="002B64E4"/>
    <w:rsid w:val="002B6EF1"/>
    <w:rsid w:val="002C037B"/>
    <w:rsid w:val="002C0EAC"/>
    <w:rsid w:val="002C1E3C"/>
    <w:rsid w:val="002C2345"/>
    <w:rsid w:val="002C3C0A"/>
    <w:rsid w:val="002C415D"/>
    <w:rsid w:val="002C6350"/>
    <w:rsid w:val="002C6F2B"/>
    <w:rsid w:val="002C7933"/>
    <w:rsid w:val="002D1859"/>
    <w:rsid w:val="002E048D"/>
    <w:rsid w:val="002F05FD"/>
    <w:rsid w:val="002F0B8A"/>
    <w:rsid w:val="002F463A"/>
    <w:rsid w:val="003001CF"/>
    <w:rsid w:val="0030640B"/>
    <w:rsid w:val="00310EBC"/>
    <w:rsid w:val="00313D75"/>
    <w:rsid w:val="003204AC"/>
    <w:rsid w:val="00321D9E"/>
    <w:rsid w:val="00322389"/>
    <w:rsid w:val="00331846"/>
    <w:rsid w:val="00333F31"/>
    <w:rsid w:val="003350CC"/>
    <w:rsid w:val="003353D8"/>
    <w:rsid w:val="003458A8"/>
    <w:rsid w:val="00346F14"/>
    <w:rsid w:val="0035178B"/>
    <w:rsid w:val="00353AE4"/>
    <w:rsid w:val="00353F51"/>
    <w:rsid w:val="00354AD7"/>
    <w:rsid w:val="003576A0"/>
    <w:rsid w:val="00360CC6"/>
    <w:rsid w:val="00361C1B"/>
    <w:rsid w:val="00367A19"/>
    <w:rsid w:val="003738F0"/>
    <w:rsid w:val="00373E79"/>
    <w:rsid w:val="003772E6"/>
    <w:rsid w:val="00380C4B"/>
    <w:rsid w:val="0038644E"/>
    <w:rsid w:val="003864E2"/>
    <w:rsid w:val="0039235A"/>
    <w:rsid w:val="003965B7"/>
    <w:rsid w:val="003A0738"/>
    <w:rsid w:val="003A09B7"/>
    <w:rsid w:val="003A0DE6"/>
    <w:rsid w:val="003A595F"/>
    <w:rsid w:val="003A77EF"/>
    <w:rsid w:val="003B35F7"/>
    <w:rsid w:val="003B48FC"/>
    <w:rsid w:val="003C698D"/>
    <w:rsid w:val="003C7D13"/>
    <w:rsid w:val="003C7E3D"/>
    <w:rsid w:val="003E05FE"/>
    <w:rsid w:val="003E2FAD"/>
    <w:rsid w:val="003E3939"/>
    <w:rsid w:val="003E3F73"/>
    <w:rsid w:val="003E4460"/>
    <w:rsid w:val="003E70E2"/>
    <w:rsid w:val="003F3256"/>
    <w:rsid w:val="003F4C09"/>
    <w:rsid w:val="003F598F"/>
    <w:rsid w:val="004004DB"/>
    <w:rsid w:val="00404257"/>
    <w:rsid w:val="004073C4"/>
    <w:rsid w:val="004100DA"/>
    <w:rsid w:val="00410539"/>
    <w:rsid w:val="00410CCD"/>
    <w:rsid w:val="004166A0"/>
    <w:rsid w:val="00416766"/>
    <w:rsid w:val="004214AA"/>
    <w:rsid w:val="00422B54"/>
    <w:rsid w:val="004231C2"/>
    <w:rsid w:val="004262B7"/>
    <w:rsid w:val="00433ABD"/>
    <w:rsid w:val="00435DD3"/>
    <w:rsid w:val="00436897"/>
    <w:rsid w:val="00440BB6"/>
    <w:rsid w:val="00442C1C"/>
    <w:rsid w:val="00443835"/>
    <w:rsid w:val="00444CE2"/>
    <w:rsid w:val="0044596D"/>
    <w:rsid w:val="00454CEF"/>
    <w:rsid w:val="00455033"/>
    <w:rsid w:val="00460E26"/>
    <w:rsid w:val="00464CA6"/>
    <w:rsid w:val="004663EA"/>
    <w:rsid w:val="00474704"/>
    <w:rsid w:val="00482A02"/>
    <w:rsid w:val="00490E12"/>
    <w:rsid w:val="00491227"/>
    <w:rsid w:val="00491B31"/>
    <w:rsid w:val="00492827"/>
    <w:rsid w:val="00496FC6"/>
    <w:rsid w:val="00497858"/>
    <w:rsid w:val="004A169D"/>
    <w:rsid w:val="004A2323"/>
    <w:rsid w:val="004A2467"/>
    <w:rsid w:val="004A27A0"/>
    <w:rsid w:val="004A62C2"/>
    <w:rsid w:val="004A73CF"/>
    <w:rsid w:val="004B1570"/>
    <w:rsid w:val="004B4774"/>
    <w:rsid w:val="004B5875"/>
    <w:rsid w:val="004C4CD9"/>
    <w:rsid w:val="004D5011"/>
    <w:rsid w:val="004D5A26"/>
    <w:rsid w:val="004E6F8D"/>
    <w:rsid w:val="004F1D23"/>
    <w:rsid w:val="004F7E47"/>
    <w:rsid w:val="00517889"/>
    <w:rsid w:val="005307BA"/>
    <w:rsid w:val="00534EAE"/>
    <w:rsid w:val="00535FE1"/>
    <w:rsid w:val="00537C58"/>
    <w:rsid w:val="00541038"/>
    <w:rsid w:val="0054167C"/>
    <w:rsid w:val="0054386E"/>
    <w:rsid w:val="00545DD8"/>
    <w:rsid w:val="00546DDA"/>
    <w:rsid w:val="00550411"/>
    <w:rsid w:val="00552A4D"/>
    <w:rsid w:val="0055757A"/>
    <w:rsid w:val="00557FAE"/>
    <w:rsid w:val="00563F52"/>
    <w:rsid w:val="00564E42"/>
    <w:rsid w:val="005652E2"/>
    <w:rsid w:val="00565835"/>
    <w:rsid w:val="00567113"/>
    <w:rsid w:val="00571FA4"/>
    <w:rsid w:val="00572B1A"/>
    <w:rsid w:val="00574F87"/>
    <w:rsid w:val="005819D1"/>
    <w:rsid w:val="00583055"/>
    <w:rsid w:val="005838E2"/>
    <w:rsid w:val="005874FE"/>
    <w:rsid w:val="00596ACD"/>
    <w:rsid w:val="005A43FC"/>
    <w:rsid w:val="005A5039"/>
    <w:rsid w:val="005B657A"/>
    <w:rsid w:val="005C0C94"/>
    <w:rsid w:val="005C4C08"/>
    <w:rsid w:val="005C4C16"/>
    <w:rsid w:val="005C595D"/>
    <w:rsid w:val="005C6460"/>
    <w:rsid w:val="005C68BE"/>
    <w:rsid w:val="005D0B1C"/>
    <w:rsid w:val="005D1766"/>
    <w:rsid w:val="005D5AD2"/>
    <w:rsid w:val="005E16E4"/>
    <w:rsid w:val="005E6D94"/>
    <w:rsid w:val="005E7CA4"/>
    <w:rsid w:val="005F05D6"/>
    <w:rsid w:val="00601903"/>
    <w:rsid w:val="006050DA"/>
    <w:rsid w:val="00612404"/>
    <w:rsid w:val="006170C3"/>
    <w:rsid w:val="00620FA2"/>
    <w:rsid w:val="00624A3E"/>
    <w:rsid w:val="00630C96"/>
    <w:rsid w:val="00631C2A"/>
    <w:rsid w:val="006347AF"/>
    <w:rsid w:val="00642744"/>
    <w:rsid w:val="006458EA"/>
    <w:rsid w:val="006532BC"/>
    <w:rsid w:val="0066174E"/>
    <w:rsid w:val="00664A6C"/>
    <w:rsid w:val="00670F09"/>
    <w:rsid w:val="00677F57"/>
    <w:rsid w:val="00691249"/>
    <w:rsid w:val="0069159D"/>
    <w:rsid w:val="006938D8"/>
    <w:rsid w:val="00695212"/>
    <w:rsid w:val="006A72EE"/>
    <w:rsid w:val="006B0167"/>
    <w:rsid w:val="006B1C74"/>
    <w:rsid w:val="006B33EA"/>
    <w:rsid w:val="006B4601"/>
    <w:rsid w:val="006B629C"/>
    <w:rsid w:val="006C4A12"/>
    <w:rsid w:val="006C7D0D"/>
    <w:rsid w:val="006D3828"/>
    <w:rsid w:val="006D75FD"/>
    <w:rsid w:val="006D76CD"/>
    <w:rsid w:val="006F0052"/>
    <w:rsid w:val="006F19CB"/>
    <w:rsid w:val="00700D78"/>
    <w:rsid w:val="0072206B"/>
    <w:rsid w:val="00723DEB"/>
    <w:rsid w:val="00730BBD"/>
    <w:rsid w:val="00733A22"/>
    <w:rsid w:val="007362AA"/>
    <w:rsid w:val="00740848"/>
    <w:rsid w:val="0074248C"/>
    <w:rsid w:val="007565D8"/>
    <w:rsid w:val="00757CC2"/>
    <w:rsid w:val="007617CC"/>
    <w:rsid w:val="00764F70"/>
    <w:rsid w:val="0076716A"/>
    <w:rsid w:val="00767BF5"/>
    <w:rsid w:val="00770C47"/>
    <w:rsid w:val="00771623"/>
    <w:rsid w:val="007724B3"/>
    <w:rsid w:val="00776893"/>
    <w:rsid w:val="00780CC1"/>
    <w:rsid w:val="00787BBF"/>
    <w:rsid w:val="0079075E"/>
    <w:rsid w:val="00793ECE"/>
    <w:rsid w:val="007943CC"/>
    <w:rsid w:val="007A0F1C"/>
    <w:rsid w:val="007A11EE"/>
    <w:rsid w:val="007A3257"/>
    <w:rsid w:val="007A5C4C"/>
    <w:rsid w:val="007A7A19"/>
    <w:rsid w:val="007B2294"/>
    <w:rsid w:val="007B2C7C"/>
    <w:rsid w:val="007C688F"/>
    <w:rsid w:val="007D4A71"/>
    <w:rsid w:val="007E1CB4"/>
    <w:rsid w:val="007E3C6A"/>
    <w:rsid w:val="007E465A"/>
    <w:rsid w:val="007E4A1D"/>
    <w:rsid w:val="007E6010"/>
    <w:rsid w:val="007F50F5"/>
    <w:rsid w:val="0080093A"/>
    <w:rsid w:val="00803A80"/>
    <w:rsid w:val="008074A4"/>
    <w:rsid w:val="0081130D"/>
    <w:rsid w:val="008116C4"/>
    <w:rsid w:val="008136A4"/>
    <w:rsid w:val="008215E5"/>
    <w:rsid w:val="00822D3B"/>
    <w:rsid w:val="00823C73"/>
    <w:rsid w:val="00824712"/>
    <w:rsid w:val="00827A41"/>
    <w:rsid w:val="0083220D"/>
    <w:rsid w:val="00837D9F"/>
    <w:rsid w:val="00844B52"/>
    <w:rsid w:val="00845DB2"/>
    <w:rsid w:val="00850234"/>
    <w:rsid w:val="008530B4"/>
    <w:rsid w:val="008543EB"/>
    <w:rsid w:val="0085483B"/>
    <w:rsid w:val="008604D6"/>
    <w:rsid w:val="00860C9F"/>
    <w:rsid w:val="00860F02"/>
    <w:rsid w:val="008614CF"/>
    <w:rsid w:val="00862BAC"/>
    <w:rsid w:val="008645D0"/>
    <w:rsid w:val="00864AA4"/>
    <w:rsid w:val="008678C0"/>
    <w:rsid w:val="00871F4E"/>
    <w:rsid w:val="00874712"/>
    <w:rsid w:val="00880A10"/>
    <w:rsid w:val="00881970"/>
    <w:rsid w:val="00884D9B"/>
    <w:rsid w:val="00885591"/>
    <w:rsid w:val="008866FE"/>
    <w:rsid w:val="008870B0"/>
    <w:rsid w:val="008875D0"/>
    <w:rsid w:val="00891DE3"/>
    <w:rsid w:val="008923A8"/>
    <w:rsid w:val="00895238"/>
    <w:rsid w:val="00895C5A"/>
    <w:rsid w:val="008964C4"/>
    <w:rsid w:val="008966B2"/>
    <w:rsid w:val="00897834"/>
    <w:rsid w:val="008A6BB4"/>
    <w:rsid w:val="008A7CC8"/>
    <w:rsid w:val="008B0600"/>
    <w:rsid w:val="008B549D"/>
    <w:rsid w:val="008C34DB"/>
    <w:rsid w:val="008C65FC"/>
    <w:rsid w:val="008D28BF"/>
    <w:rsid w:val="008D3CA9"/>
    <w:rsid w:val="008D648C"/>
    <w:rsid w:val="008D765D"/>
    <w:rsid w:val="008E196A"/>
    <w:rsid w:val="008F106A"/>
    <w:rsid w:val="008F115C"/>
    <w:rsid w:val="008F4322"/>
    <w:rsid w:val="008F5E30"/>
    <w:rsid w:val="008F7516"/>
    <w:rsid w:val="009016DA"/>
    <w:rsid w:val="0090320F"/>
    <w:rsid w:val="00903CBD"/>
    <w:rsid w:val="00905803"/>
    <w:rsid w:val="00907CED"/>
    <w:rsid w:val="00910361"/>
    <w:rsid w:val="00910C68"/>
    <w:rsid w:val="00911305"/>
    <w:rsid w:val="00924156"/>
    <w:rsid w:val="00926FF1"/>
    <w:rsid w:val="00927E8C"/>
    <w:rsid w:val="00927FCB"/>
    <w:rsid w:val="00934499"/>
    <w:rsid w:val="009350F9"/>
    <w:rsid w:val="00936068"/>
    <w:rsid w:val="00936DA7"/>
    <w:rsid w:val="00942FDD"/>
    <w:rsid w:val="00943511"/>
    <w:rsid w:val="00950AC3"/>
    <w:rsid w:val="0095436F"/>
    <w:rsid w:val="00957628"/>
    <w:rsid w:val="0095795E"/>
    <w:rsid w:val="00960553"/>
    <w:rsid w:val="009644C6"/>
    <w:rsid w:val="0096468A"/>
    <w:rsid w:val="009646BB"/>
    <w:rsid w:val="00964A5E"/>
    <w:rsid w:val="00967313"/>
    <w:rsid w:val="009730EC"/>
    <w:rsid w:val="00977A19"/>
    <w:rsid w:val="00985FEC"/>
    <w:rsid w:val="00991FDD"/>
    <w:rsid w:val="009956E1"/>
    <w:rsid w:val="009A23A0"/>
    <w:rsid w:val="009B3521"/>
    <w:rsid w:val="009B61A0"/>
    <w:rsid w:val="009B6D61"/>
    <w:rsid w:val="009B7F8B"/>
    <w:rsid w:val="009C1FB9"/>
    <w:rsid w:val="009D0BBF"/>
    <w:rsid w:val="009D5421"/>
    <w:rsid w:val="009D5953"/>
    <w:rsid w:val="009D6781"/>
    <w:rsid w:val="009E0370"/>
    <w:rsid w:val="009E06A8"/>
    <w:rsid w:val="009E1D0B"/>
    <w:rsid w:val="009E1EF4"/>
    <w:rsid w:val="009E341C"/>
    <w:rsid w:val="009E4715"/>
    <w:rsid w:val="009E6726"/>
    <w:rsid w:val="009E6EAA"/>
    <w:rsid w:val="009F7CA4"/>
    <w:rsid w:val="00A00186"/>
    <w:rsid w:val="00A026EF"/>
    <w:rsid w:val="00A12318"/>
    <w:rsid w:val="00A14534"/>
    <w:rsid w:val="00A17157"/>
    <w:rsid w:val="00A202D8"/>
    <w:rsid w:val="00A2508F"/>
    <w:rsid w:val="00A250BC"/>
    <w:rsid w:val="00A30069"/>
    <w:rsid w:val="00A31F5A"/>
    <w:rsid w:val="00A32D7A"/>
    <w:rsid w:val="00A42A83"/>
    <w:rsid w:val="00A4326A"/>
    <w:rsid w:val="00A4471A"/>
    <w:rsid w:val="00A469B9"/>
    <w:rsid w:val="00A47001"/>
    <w:rsid w:val="00A4743A"/>
    <w:rsid w:val="00A666A1"/>
    <w:rsid w:val="00A7244E"/>
    <w:rsid w:val="00A72B32"/>
    <w:rsid w:val="00A766C0"/>
    <w:rsid w:val="00A7737D"/>
    <w:rsid w:val="00A80E60"/>
    <w:rsid w:val="00A849A9"/>
    <w:rsid w:val="00A94670"/>
    <w:rsid w:val="00A97D29"/>
    <w:rsid w:val="00AA57C4"/>
    <w:rsid w:val="00AB01BA"/>
    <w:rsid w:val="00AB61BC"/>
    <w:rsid w:val="00AC3C73"/>
    <w:rsid w:val="00AC60A6"/>
    <w:rsid w:val="00AD1DB6"/>
    <w:rsid w:val="00AD3340"/>
    <w:rsid w:val="00AD6F96"/>
    <w:rsid w:val="00AE1FF8"/>
    <w:rsid w:val="00AE227A"/>
    <w:rsid w:val="00AE6021"/>
    <w:rsid w:val="00AE620F"/>
    <w:rsid w:val="00AE6C3F"/>
    <w:rsid w:val="00AF4190"/>
    <w:rsid w:val="00AF46F7"/>
    <w:rsid w:val="00AF7C7E"/>
    <w:rsid w:val="00B000AF"/>
    <w:rsid w:val="00B01D8F"/>
    <w:rsid w:val="00B05B39"/>
    <w:rsid w:val="00B17C7A"/>
    <w:rsid w:val="00B2407E"/>
    <w:rsid w:val="00B27831"/>
    <w:rsid w:val="00B30B2A"/>
    <w:rsid w:val="00B349A5"/>
    <w:rsid w:val="00B47367"/>
    <w:rsid w:val="00B5096E"/>
    <w:rsid w:val="00B51063"/>
    <w:rsid w:val="00B561D3"/>
    <w:rsid w:val="00B56BB9"/>
    <w:rsid w:val="00B75830"/>
    <w:rsid w:val="00B76B04"/>
    <w:rsid w:val="00B80425"/>
    <w:rsid w:val="00B85AC7"/>
    <w:rsid w:val="00B931B8"/>
    <w:rsid w:val="00B9576A"/>
    <w:rsid w:val="00B96300"/>
    <w:rsid w:val="00B96B96"/>
    <w:rsid w:val="00BA0B44"/>
    <w:rsid w:val="00BA30FE"/>
    <w:rsid w:val="00BA73CB"/>
    <w:rsid w:val="00BC5159"/>
    <w:rsid w:val="00BD0130"/>
    <w:rsid w:val="00BD4386"/>
    <w:rsid w:val="00BD7525"/>
    <w:rsid w:val="00BD7E13"/>
    <w:rsid w:val="00BE4A92"/>
    <w:rsid w:val="00BE5198"/>
    <w:rsid w:val="00BE5C24"/>
    <w:rsid w:val="00BE7FA2"/>
    <w:rsid w:val="00BF0179"/>
    <w:rsid w:val="00BF1C7E"/>
    <w:rsid w:val="00BF1FB0"/>
    <w:rsid w:val="00BF43C7"/>
    <w:rsid w:val="00BF46CF"/>
    <w:rsid w:val="00C003EE"/>
    <w:rsid w:val="00C053FB"/>
    <w:rsid w:val="00C06C60"/>
    <w:rsid w:val="00C10C33"/>
    <w:rsid w:val="00C15942"/>
    <w:rsid w:val="00C20F27"/>
    <w:rsid w:val="00C32EC1"/>
    <w:rsid w:val="00C52C4B"/>
    <w:rsid w:val="00C55157"/>
    <w:rsid w:val="00C55F85"/>
    <w:rsid w:val="00C6014B"/>
    <w:rsid w:val="00C611A9"/>
    <w:rsid w:val="00C616DA"/>
    <w:rsid w:val="00C64DBD"/>
    <w:rsid w:val="00C66984"/>
    <w:rsid w:val="00C72B0A"/>
    <w:rsid w:val="00C75E6A"/>
    <w:rsid w:val="00C76321"/>
    <w:rsid w:val="00C767DB"/>
    <w:rsid w:val="00C76994"/>
    <w:rsid w:val="00C775DB"/>
    <w:rsid w:val="00C83056"/>
    <w:rsid w:val="00C830F2"/>
    <w:rsid w:val="00C9372C"/>
    <w:rsid w:val="00C94EE9"/>
    <w:rsid w:val="00CA1489"/>
    <w:rsid w:val="00CA52F9"/>
    <w:rsid w:val="00CA7D2E"/>
    <w:rsid w:val="00CC3BC2"/>
    <w:rsid w:val="00CE1D40"/>
    <w:rsid w:val="00CE1E78"/>
    <w:rsid w:val="00CE25DC"/>
    <w:rsid w:val="00CE54A9"/>
    <w:rsid w:val="00CE7128"/>
    <w:rsid w:val="00CF5045"/>
    <w:rsid w:val="00CF5EB5"/>
    <w:rsid w:val="00CF6768"/>
    <w:rsid w:val="00D00C22"/>
    <w:rsid w:val="00D01C83"/>
    <w:rsid w:val="00D024A1"/>
    <w:rsid w:val="00D104FF"/>
    <w:rsid w:val="00D119E6"/>
    <w:rsid w:val="00D14768"/>
    <w:rsid w:val="00D14A86"/>
    <w:rsid w:val="00D14E9C"/>
    <w:rsid w:val="00D248DF"/>
    <w:rsid w:val="00D25752"/>
    <w:rsid w:val="00D3346F"/>
    <w:rsid w:val="00D36F3D"/>
    <w:rsid w:val="00D44813"/>
    <w:rsid w:val="00D449BC"/>
    <w:rsid w:val="00D5274F"/>
    <w:rsid w:val="00D56A10"/>
    <w:rsid w:val="00D60F02"/>
    <w:rsid w:val="00D6799F"/>
    <w:rsid w:val="00D718B3"/>
    <w:rsid w:val="00D71D9C"/>
    <w:rsid w:val="00D76E0C"/>
    <w:rsid w:val="00D83BEE"/>
    <w:rsid w:val="00D96C54"/>
    <w:rsid w:val="00DA1108"/>
    <w:rsid w:val="00DA2965"/>
    <w:rsid w:val="00DA78CD"/>
    <w:rsid w:val="00DB264F"/>
    <w:rsid w:val="00DB430F"/>
    <w:rsid w:val="00DB5E41"/>
    <w:rsid w:val="00DC26A8"/>
    <w:rsid w:val="00DC27B2"/>
    <w:rsid w:val="00DC3537"/>
    <w:rsid w:val="00DC4F9A"/>
    <w:rsid w:val="00DD04A8"/>
    <w:rsid w:val="00DD06E0"/>
    <w:rsid w:val="00DD318B"/>
    <w:rsid w:val="00DD3BCE"/>
    <w:rsid w:val="00DD77FA"/>
    <w:rsid w:val="00DE6757"/>
    <w:rsid w:val="00DF14B8"/>
    <w:rsid w:val="00DF74C1"/>
    <w:rsid w:val="00E01865"/>
    <w:rsid w:val="00E0393E"/>
    <w:rsid w:val="00E04BF6"/>
    <w:rsid w:val="00E04CD6"/>
    <w:rsid w:val="00E077F5"/>
    <w:rsid w:val="00E1148F"/>
    <w:rsid w:val="00E174FC"/>
    <w:rsid w:val="00E20334"/>
    <w:rsid w:val="00E22986"/>
    <w:rsid w:val="00E229F0"/>
    <w:rsid w:val="00E238F8"/>
    <w:rsid w:val="00E246AD"/>
    <w:rsid w:val="00E33BD8"/>
    <w:rsid w:val="00E41F75"/>
    <w:rsid w:val="00E431F3"/>
    <w:rsid w:val="00E437D3"/>
    <w:rsid w:val="00E524AE"/>
    <w:rsid w:val="00E5380E"/>
    <w:rsid w:val="00E563FE"/>
    <w:rsid w:val="00E57746"/>
    <w:rsid w:val="00E61E9B"/>
    <w:rsid w:val="00E62551"/>
    <w:rsid w:val="00E656CA"/>
    <w:rsid w:val="00E662BA"/>
    <w:rsid w:val="00E70B34"/>
    <w:rsid w:val="00E719B9"/>
    <w:rsid w:val="00E80DC2"/>
    <w:rsid w:val="00E91E09"/>
    <w:rsid w:val="00EA042D"/>
    <w:rsid w:val="00EA47AE"/>
    <w:rsid w:val="00EC0D62"/>
    <w:rsid w:val="00EC3639"/>
    <w:rsid w:val="00EC4FB7"/>
    <w:rsid w:val="00EC55A1"/>
    <w:rsid w:val="00ED19B6"/>
    <w:rsid w:val="00ED335E"/>
    <w:rsid w:val="00ED621D"/>
    <w:rsid w:val="00ED68FF"/>
    <w:rsid w:val="00EE112C"/>
    <w:rsid w:val="00EE6E31"/>
    <w:rsid w:val="00EE7D9F"/>
    <w:rsid w:val="00EF2888"/>
    <w:rsid w:val="00EF6506"/>
    <w:rsid w:val="00EF6F45"/>
    <w:rsid w:val="00EF708A"/>
    <w:rsid w:val="00EF7302"/>
    <w:rsid w:val="00F003B3"/>
    <w:rsid w:val="00F06537"/>
    <w:rsid w:val="00F06EE1"/>
    <w:rsid w:val="00F11C95"/>
    <w:rsid w:val="00F146B3"/>
    <w:rsid w:val="00F16D03"/>
    <w:rsid w:val="00F218A0"/>
    <w:rsid w:val="00F228D4"/>
    <w:rsid w:val="00F23F6A"/>
    <w:rsid w:val="00F2602D"/>
    <w:rsid w:val="00F30A0D"/>
    <w:rsid w:val="00F316CD"/>
    <w:rsid w:val="00F329BE"/>
    <w:rsid w:val="00F362E2"/>
    <w:rsid w:val="00F367E5"/>
    <w:rsid w:val="00F36C3C"/>
    <w:rsid w:val="00F41D28"/>
    <w:rsid w:val="00F5241E"/>
    <w:rsid w:val="00F5602A"/>
    <w:rsid w:val="00F57167"/>
    <w:rsid w:val="00F62C75"/>
    <w:rsid w:val="00F64C86"/>
    <w:rsid w:val="00F66F99"/>
    <w:rsid w:val="00F72BD9"/>
    <w:rsid w:val="00F76FC7"/>
    <w:rsid w:val="00F77BD2"/>
    <w:rsid w:val="00F801AE"/>
    <w:rsid w:val="00F92465"/>
    <w:rsid w:val="00F93277"/>
    <w:rsid w:val="00F964B0"/>
    <w:rsid w:val="00F96905"/>
    <w:rsid w:val="00FA20D0"/>
    <w:rsid w:val="00FA3AE3"/>
    <w:rsid w:val="00FA6613"/>
    <w:rsid w:val="00FB0350"/>
    <w:rsid w:val="00FB1279"/>
    <w:rsid w:val="00FB14D8"/>
    <w:rsid w:val="00FB522D"/>
    <w:rsid w:val="00FB66EC"/>
    <w:rsid w:val="00FB6EED"/>
    <w:rsid w:val="00FC091D"/>
    <w:rsid w:val="00FC24D5"/>
    <w:rsid w:val="00FD138C"/>
    <w:rsid w:val="00FD3399"/>
    <w:rsid w:val="00FD6BF0"/>
    <w:rsid w:val="00FE23BB"/>
    <w:rsid w:val="00FE31D1"/>
    <w:rsid w:val="00FE438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73F8D"/>
  </w:style>
  <w:style w:type="character" w:styleId="Hyperlink">
    <w:name w:val="Hyperlink"/>
    <w:uiPriority w:val="99"/>
    <w:semiHidden/>
    <w:unhideWhenUsed/>
    <w:rsid w:val="00173F8D"/>
    <w:rPr>
      <w:color w:val="0000FF"/>
      <w:u w:val="single"/>
    </w:rPr>
  </w:style>
  <w:style w:type="paragraph" w:customStyle="1" w:styleId="tv213">
    <w:name w:val="tv213"/>
    <w:basedOn w:val="Normal"/>
    <w:rsid w:val="00173F8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Normal"/>
    <w:rsid w:val="00173F8D"/>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D14768"/>
    <w:pPr>
      <w:ind w:left="720"/>
      <w:contextualSpacing/>
    </w:pPr>
    <w:rPr>
      <w:lang w:val="en-GB"/>
    </w:rPr>
  </w:style>
  <w:style w:type="paragraph" w:styleId="BalloonText">
    <w:name w:val="Balloon Text"/>
    <w:basedOn w:val="Normal"/>
    <w:link w:val="BalloonTextChar"/>
    <w:uiPriority w:val="99"/>
    <w:semiHidden/>
    <w:unhideWhenUsed/>
    <w:rsid w:val="00D147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14768"/>
    <w:rPr>
      <w:rFonts w:ascii="Segoe UI" w:hAnsi="Segoe UI" w:cs="Segoe UI"/>
      <w:sz w:val="18"/>
      <w:szCs w:val="18"/>
      <w:lang w:eastAsia="en-US"/>
    </w:rPr>
  </w:style>
  <w:style w:type="character" w:styleId="CommentReference">
    <w:name w:val="annotation reference"/>
    <w:uiPriority w:val="99"/>
    <w:semiHidden/>
    <w:unhideWhenUsed/>
    <w:rsid w:val="00E91E09"/>
    <w:rPr>
      <w:sz w:val="16"/>
      <w:szCs w:val="16"/>
    </w:rPr>
  </w:style>
  <w:style w:type="paragraph" w:styleId="CommentText">
    <w:name w:val="annotation text"/>
    <w:basedOn w:val="Normal"/>
    <w:link w:val="CommentTextChar"/>
    <w:uiPriority w:val="99"/>
    <w:semiHidden/>
    <w:unhideWhenUsed/>
    <w:rsid w:val="00E91E09"/>
    <w:rPr>
      <w:sz w:val="20"/>
      <w:szCs w:val="20"/>
      <w:lang w:val="en-GB"/>
    </w:rPr>
  </w:style>
  <w:style w:type="character" w:customStyle="1" w:styleId="CommentTextChar">
    <w:name w:val="Comment Text Char"/>
    <w:link w:val="CommentText"/>
    <w:uiPriority w:val="99"/>
    <w:semiHidden/>
    <w:rsid w:val="00E91E09"/>
    <w:rPr>
      <w:lang w:val="en-GB" w:eastAsia="en-US"/>
    </w:rPr>
  </w:style>
  <w:style w:type="paragraph" w:styleId="Revision">
    <w:name w:val="Revision"/>
    <w:hidden/>
    <w:uiPriority w:val="99"/>
    <w:semiHidden/>
    <w:rsid w:val="00442C1C"/>
    <w:rPr>
      <w:sz w:val="22"/>
      <w:szCs w:val="22"/>
      <w:lang w:eastAsia="en-US"/>
    </w:rPr>
  </w:style>
  <w:style w:type="paragraph" w:styleId="NormalWeb">
    <w:name w:val="Normal (Web)"/>
    <w:basedOn w:val="Normal"/>
    <w:uiPriority w:val="99"/>
    <w:unhideWhenUsed/>
    <w:rsid w:val="003C7E3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123025"/>
    <w:pPr>
      <w:tabs>
        <w:tab w:val="center" w:pos="4153"/>
        <w:tab w:val="right" w:pos="8306"/>
      </w:tabs>
    </w:pPr>
  </w:style>
  <w:style w:type="character" w:customStyle="1" w:styleId="HeaderChar">
    <w:name w:val="Header Char"/>
    <w:link w:val="Header"/>
    <w:uiPriority w:val="99"/>
    <w:rsid w:val="00123025"/>
    <w:rPr>
      <w:sz w:val="22"/>
      <w:szCs w:val="22"/>
      <w:lang w:eastAsia="en-US"/>
    </w:rPr>
  </w:style>
  <w:style w:type="paragraph" w:styleId="Footer">
    <w:name w:val="footer"/>
    <w:basedOn w:val="Normal"/>
    <w:link w:val="FooterChar"/>
    <w:uiPriority w:val="99"/>
    <w:unhideWhenUsed/>
    <w:rsid w:val="00123025"/>
    <w:pPr>
      <w:tabs>
        <w:tab w:val="center" w:pos="4153"/>
        <w:tab w:val="right" w:pos="8306"/>
      </w:tabs>
    </w:pPr>
  </w:style>
  <w:style w:type="character" w:customStyle="1" w:styleId="FooterChar">
    <w:name w:val="Footer Char"/>
    <w:link w:val="Footer"/>
    <w:uiPriority w:val="99"/>
    <w:rsid w:val="00123025"/>
    <w:rPr>
      <w:sz w:val="22"/>
      <w:szCs w:val="22"/>
      <w:lang w:eastAsia="en-US"/>
    </w:rPr>
  </w:style>
  <w:style w:type="paragraph" w:styleId="CommentSubject">
    <w:name w:val="annotation subject"/>
    <w:basedOn w:val="CommentText"/>
    <w:next w:val="CommentText"/>
    <w:link w:val="CommentSubjectChar"/>
    <w:uiPriority w:val="99"/>
    <w:semiHidden/>
    <w:unhideWhenUsed/>
    <w:rsid w:val="00CE54A9"/>
    <w:rPr>
      <w:b/>
      <w:bCs/>
      <w:lang w:val="lv-LV"/>
    </w:rPr>
  </w:style>
  <w:style w:type="character" w:customStyle="1" w:styleId="CommentSubjectChar">
    <w:name w:val="Comment Subject Char"/>
    <w:basedOn w:val="CommentTextChar"/>
    <w:link w:val="CommentSubject"/>
    <w:uiPriority w:val="99"/>
    <w:semiHidden/>
    <w:rsid w:val="00CE54A9"/>
    <w:rPr>
      <w:b/>
      <w:bCs/>
      <w:lang w:val="en-GB" w:eastAsia="en-US"/>
    </w:rPr>
  </w:style>
  <w:style w:type="paragraph" w:styleId="BodyTextIndent">
    <w:name w:val="Body Text Indent"/>
    <w:basedOn w:val="Normal"/>
    <w:link w:val="BodyTextIndentChar"/>
    <w:uiPriority w:val="99"/>
    <w:unhideWhenUsed/>
    <w:rsid w:val="00C94EE9"/>
    <w:pPr>
      <w:spacing w:after="0" w:line="240" w:lineRule="auto"/>
      <w:ind w:firstLine="540"/>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rsid w:val="00C94EE9"/>
    <w:rPr>
      <w:rFonts w:ascii="Times New Roman" w:hAnsi="Times New Roman"/>
      <w:sz w:val="24"/>
      <w:szCs w:val="24"/>
      <w:lang w:val="en-US" w:eastAsia="en-US"/>
    </w:rPr>
  </w:style>
  <w:style w:type="paragraph" w:styleId="BodyTextIndent3">
    <w:name w:val="Body Text Indent 3"/>
    <w:basedOn w:val="Normal"/>
    <w:link w:val="BodyTextIndent3Char"/>
    <w:uiPriority w:val="99"/>
    <w:semiHidden/>
    <w:unhideWhenUsed/>
    <w:rsid w:val="00C94EE9"/>
    <w:pPr>
      <w:spacing w:after="0" w:line="240" w:lineRule="auto"/>
      <w:ind w:firstLine="540"/>
    </w:pPr>
    <w:rPr>
      <w:rFonts w:ascii="Times New Roman" w:hAnsi="Times New Roman"/>
      <w:b/>
      <w:bCs/>
      <w:sz w:val="24"/>
      <w:szCs w:val="24"/>
      <w:lang w:val="en-US"/>
    </w:rPr>
  </w:style>
  <w:style w:type="character" w:customStyle="1" w:styleId="BodyTextIndent3Char">
    <w:name w:val="Body Text Indent 3 Char"/>
    <w:basedOn w:val="DefaultParagraphFont"/>
    <w:link w:val="BodyTextIndent3"/>
    <w:uiPriority w:val="99"/>
    <w:semiHidden/>
    <w:rsid w:val="00C94EE9"/>
    <w:rPr>
      <w:rFonts w:ascii="Times New Roman" w:hAnsi="Times New Roman"/>
      <w:b/>
      <w:bCs/>
      <w:sz w:val="24"/>
      <w:szCs w:val="24"/>
      <w:lang w:val="en-US" w:eastAsia="en-US"/>
    </w:rPr>
  </w:style>
  <w:style w:type="table" w:styleId="TableGrid">
    <w:name w:val="Table Grid"/>
    <w:basedOn w:val="TableNormal"/>
    <w:uiPriority w:val="39"/>
    <w:rsid w:val="0024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3B48FC"/>
  </w:style>
  <w:style w:type="paragraph" w:styleId="EndnoteText">
    <w:name w:val="endnote text"/>
    <w:basedOn w:val="Normal"/>
    <w:link w:val="EndnoteTextChar"/>
    <w:uiPriority w:val="99"/>
    <w:semiHidden/>
    <w:unhideWhenUsed/>
    <w:rsid w:val="00F524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41E"/>
    <w:rPr>
      <w:lang w:eastAsia="en-US"/>
    </w:rPr>
  </w:style>
  <w:style w:type="character" w:styleId="EndnoteReference">
    <w:name w:val="endnote reference"/>
    <w:basedOn w:val="DefaultParagraphFont"/>
    <w:uiPriority w:val="99"/>
    <w:semiHidden/>
    <w:unhideWhenUsed/>
    <w:rsid w:val="00F5241E"/>
    <w:rPr>
      <w:vertAlign w:val="superscript"/>
    </w:rPr>
  </w:style>
  <w:style w:type="paragraph" w:customStyle="1" w:styleId="Web">
    <w:name w:val="Обычный (Web)"/>
    <w:basedOn w:val="Normal"/>
    <w:rsid w:val="004663EA"/>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4663E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4663EA"/>
    <w:rPr>
      <w:rFonts w:ascii="Tahoma" w:eastAsia="Times New Roman" w:hAnsi="Tahom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73F8D"/>
  </w:style>
  <w:style w:type="character" w:styleId="Hyperlink">
    <w:name w:val="Hyperlink"/>
    <w:uiPriority w:val="99"/>
    <w:semiHidden/>
    <w:unhideWhenUsed/>
    <w:rsid w:val="00173F8D"/>
    <w:rPr>
      <w:color w:val="0000FF"/>
      <w:u w:val="single"/>
    </w:rPr>
  </w:style>
  <w:style w:type="paragraph" w:customStyle="1" w:styleId="tv213">
    <w:name w:val="tv213"/>
    <w:basedOn w:val="Normal"/>
    <w:rsid w:val="00173F8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Normal"/>
    <w:rsid w:val="00173F8D"/>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D14768"/>
    <w:pPr>
      <w:ind w:left="720"/>
      <w:contextualSpacing/>
    </w:pPr>
    <w:rPr>
      <w:lang w:val="en-GB"/>
    </w:rPr>
  </w:style>
  <w:style w:type="paragraph" w:styleId="BalloonText">
    <w:name w:val="Balloon Text"/>
    <w:basedOn w:val="Normal"/>
    <w:link w:val="BalloonTextChar"/>
    <w:uiPriority w:val="99"/>
    <w:semiHidden/>
    <w:unhideWhenUsed/>
    <w:rsid w:val="00D147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14768"/>
    <w:rPr>
      <w:rFonts w:ascii="Segoe UI" w:hAnsi="Segoe UI" w:cs="Segoe UI"/>
      <w:sz w:val="18"/>
      <w:szCs w:val="18"/>
      <w:lang w:eastAsia="en-US"/>
    </w:rPr>
  </w:style>
  <w:style w:type="character" w:styleId="CommentReference">
    <w:name w:val="annotation reference"/>
    <w:uiPriority w:val="99"/>
    <w:semiHidden/>
    <w:unhideWhenUsed/>
    <w:rsid w:val="00E91E09"/>
    <w:rPr>
      <w:sz w:val="16"/>
      <w:szCs w:val="16"/>
    </w:rPr>
  </w:style>
  <w:style w:type="paragraph" w:styleId="CommentText">
    <w:name w:val="annotation text"/>
    <w:basedOn w:val="Normal"/>
    <w:link w:val="CommentTextChar"/>
    <w:uiPriority w:val="99"/>
    <w:semiHidden/>
    <w:unhideWhenUsed/>
    <w:rsid w:val="00E91E09"/>
    <w:rPr>
      <w:sz w:val="20"/>
      <w:szCs w:val="20"/>
      <w:lang w:val="en-GB"/>
    </w:rPr>
  </w:style>
  <w:style w:type="character" w:customStyle="1" w:styleId="CommentTextChar">
    <w:name w:val="Comment Text Char"/>
    <w:link w:val="CommentText"/>
    <w:uiPriority w:val="99"/>
    <w:semiHidden/>
    <w:rsid w:val="00E91E09"/>
    <w:rPr>
      <w:lang w:val="en-GB" w:eastAsia="en-US"/>
    </w:rPr>
  </w:style>
  <w:style w:type="paragraph" w:styleId="Revision">
    <w:name w:val="Revision"/>
    <w:hidden/>
    <w:uiPriority w:val="99"/>
    <w:semiHidden/>
    <w:rsid w:val="00442C1C"/>
    <w:rPr>
      <w:sz w:val="22"/>
      <w:szCs w:val="22"/>
      <w:lang w:eastAsia="en-US"/>
    </w:rPr>
  </w:style>
  <w:style w:type="paragraph" w:styleId="NormalWeb">
    <w:name w:val="Normal (Web)"/>
    <w:basedOn w:val="Normal"/>
    <w:uiPriority w:val="99"/>
    <w:unhideWhenUsed/>
    <w:rsid w:val="003C7E3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123025"/>
    <w:pPr>
      <w:tabs>
        <w:tab w:val="center" w:pos="4153"/>
        <w:tab w:val="right" w:pos="8306"/>
      </w:tabs>
    </w:pPr>
  </w:style>
  <w:style w:type="character" w:customStyle="1" w:styleId="HeaderChar">
    <w:name w:val="Header Char"/>
    <w:link w:val="Header"/>
    <w:uiPriority w:val="99"/>
    <w:rsid w:val="00123025"/>
    <w:rPr>
      <w:sz w:val="22"/>
      <w:szCs w:val="22"/>
      <w:lang w:eastAsia="en-US"/>
    </w:rPr>
  </w:style>
  <w:style w:type="paragraph" w:styleId="Footer">
    <w:name w:val="footer"/>
    <w:basedOn w:val="Normal"/>
    <w:link w:val="FooterChar"/>
    <w:uiPriority w:val="99"/>
    <w:unhideWhenUsed/>
    <w:rsid w:val="00123025"/>
    <w:pPr>
      <w:tabs>
        <w:tab w:val="center" w:pos="4153"/>
        <w:tab w:val="right" w:pos="8306"/>
      </w:tabs>
    </w:pPr>
  </w:style>
  <w:style w:type="character" w:customStyle="1" w:styleId="FooterChar">
    <w:name w:val="Footer Char"/>
    <w:link w:val="Footer"/>
    <w:uiPriority w:val="99"/>
    <w:rsid w:val="00123025"/>
    <w:rPr>
      <w:sz w:val="22"/>
      <w:szCs w:val="22"/>
      <w:lang w:eastAsia="en-US"/>
    </w:rPr>
  </w:style>
  <w:style w:type="paragraph" w:styleId="CommentSubject">
    <w:name w:val="annotation subject"/>
    <w:basedOn w:val="CommentText"/>
    <w:next w:val="CommentText"/>
    <w:link w:val="CommentSubjectChar"/>
    <w:uiPriority w:val="99"/>
    <w:semiHidden/>
    <w:unhideWhenUsed/>
    <w:rsid w:val="00CE54A9"/>
    <w:rPr>
      <w:b/>
      <w:bCs/>
      <w:lang w:val="lv-LV"/>
    </w:rPr>
  </w:style>
  <w:style w:type="character" w:customStyle="1" w:styleId="CommentSubjectChar">
    <w:name w:val="Comment Subject Char"/>
    <w:basedOn w:val="CommentTextChar"/>
    <w:link w:val="CommentSubject"/>
    <w:uiPriority w:val="99"/>
    <w:semiHidden/>
    <w:rsid w:val="00CE54A9"/>
    <w:rPr>
      <w:b/>
      <w:bCs/>
      <w:lang w:val="en-GB" w:eastAsia="en-US"/>
    </w:rPr>
  </w:style>
  <w:style w:type="paragraph" w:styleId="BodyTextIndent">
    <w:name w:val="Body Text Indent"/>
    <w:basedOn w:val="Normal"/>
    <w:link w:val="BodyTextIndentChar"/>
    <w:uiPriority w:val="99"/>
    <w:unhideWhenUsed/>
    <w:rsid w:val="00C94EE9"/>
    <w:pPr>
      <w:spacing w:after="0" w:line="240" w:lineRule="auto"/>
      <w:ind w:firstLine="540"/>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rsid w:val="00C94EE9"/>
    <w:rPr>
      <w:rFonts w:ascii="Times New Roman" w:hAnsi="Times New Roman"/>
      <w:sz w:val="24"/>
      <w:szCs w:val="24"/>
      <w:lang w:val="en-US" w:eastAsia="en-US"/>
    </w:rPr>
  </w:style>
  <w:style w:type="paragraph" w:styleId="BodyTextIndent3">
    <w:name w:val="Body Text Indent 3"/>
    <w:basedOn w:val="Normal"/>
    <w:link w:val="BodyTextIndent3Char"/>
    <w:uiPriority w:val="99"/>
    <w:semiHidden/>
    <w:unhideWhenUsed/>
    <w:rsid w:val="00C94EE9"/>
    <w:pPr>
      <w:spacing w:after="0" w:line="240" w:lineRule="auto"/>
      <w:ind w:firstLine="540"/>
    </w:pPr>
    <w:rPr>
      <w:rFonts w:ascii="Times New Roman" w:hAnsi="Times New Roman"/>
      <w:b/>
      <w:bCs/>
      <w:sz w:val="24"/>
      <w:szCs w:val="24"/>
      <w:lang w:val="en-US"/>
    </w:rPr>
  </w:style>
  <w:style w:type="character" w:customStyle="1" w:styleId="BodyTextIndent3Char">
    <w:name w:val="Body Text Indent 3 Char"/>
    <w:basedOn w:val="DefaultParagraphFont"/>
    <w:link w:val="BodyTextIndent3"/>
    <w:uiPriority w:val="99"/>
    <w:semiHidden/>
    <w:rsid w:val="00C94EE9"/>
    <w:rPr>
      <w:rFonts w:ascii="Times New Roman" w:hAnsi="Times New Roman"/>
      <w:b/>
      <w:bCs/>
      <w:sz w:val="24"/>
      <w:szCs w:val="24"/>
      <w:lang w:val="en-US" w:eastAsia="en-US"/>
    </w:rPr>
  </w:style>
  <w:style w:type="table" w:styleId="TableGrid">
    <w:name w:val="Table Grid"/>
    <w:basedOn w:val="TableNormal"/>
    <w:uiPriority w:val="39"/>
    <w:rsid w:val="0024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3B48FC"/>
  </w:style>
  <w:style w:type="paragraph" w:styleId="EndnoteText">
    <w:name w:val="endnote text"/>
    <w:basedOn w:val="Normal"/>
    <w:link w:val="EndnoteTextChar"/>
    <w:uiPriority w:val="99"/>
    <w:semiHidden/>
    <w:unhideWhenUsed/>
    <w:rsid w:val="00F524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41E"/>
    <w:rPr>
      <w:lang w:eastAsia="en-US"/>
    </w:rPr>
  </w:style>
  <w:style w:type="character" w:styleId="EndnoteReference">
    <w:name w:val="endnote reference"/>
    <w:basedOn w:val="DefaultParagraphFont"/>
    <w:uiPriority w:val="99"/>
    <w:semiHidden/>
    <w:unhideWhenUsed/>
    <w:rsid w:val="00F5241E"/>
    <w:rPr>
      <w:vertAlign w:val="superscript"/>
    </w:rPr>
  </w:style>
  <w:style w:type="paragraph" w:customStyle="1" w:styleId="Web">
    <w:name w:val="Обычный (Web)"/>
    <w:basedOn w:val="Normal"/>
    <w:rsid w:val="004663EA"/>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4663EA"/>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4663EA"/>
    <w:rPr>
      <w:rFonts w:ascii="Tahoma" w:eastAsia="Times New Roman"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4233">
      <w:bodyDiv w:val="1"/>
      <w:marLeft w:val="0"/>
      <w:marRight w:val="0"/>
      <w:marTop w:val="0"/>
      <w:marBottom w:val="0"/>
      <w:divBdr>
        <w:top w:val="none" w:sz="0" w:space="0" w:color="auto"/>
        <w:left w:val="none" w:sz="0" w:space="0" w:color="auto"/>
        <w:bottom w:val="none" w:sz="0" w:space="0" w:color="auto"/>
        <w:right w:val="none" w:sz="0" w:space="0" w:color="auto"/>
      </w:divBdr>
      <w:divsChild>
        <w:div w:id="556472948">
          <w:marLeft w:val="0"/>
          <w:marRight w:val="0"/>
          <w:marTop w:val="0"/>
          <w:marBottom w:val="0"/>
          <w:divBdr>
            <w:top w:val="none" w:sz="0" w:space="0" w:color="auto"/>
            <w:left w:val="none" w:sz="0" w:space="0" w:color="auto"/>
            <w:bottom w:val="none" w:sz="0" w:space="0" w:color="auto"/>
            <w:right w:val="none" w:sz="0" w:space="0" w:color="auto"/>
          </w:divBdr>
        </w:div>
        <w:div w:id="1948613371">
          <w:marLeft w:val="0"/>
          <w:marRight w:val="0"/>
          <w:marTop w:val="0"/>
          <w:marBottom w:val="0"/>
          <w:divBdr>
            <w:top w:val="none" w:sz="0" w:space="0" w:color="auto"/>
            <w:left w:val="none" w:sz="0" w:space="0" w:color="auto"/>
            <w:bottom w:val="none" w:sz="0" w:space="0" w:color="auto"/>
            <w:right w:val="none" w:sz="0" w:space="0" w:color="auto"/>
          </w:divBdr>
        </w:div>
      </w:divsChild>
    </w:div>
    <w:div w:id="336076704">
      <w:bodyDiv w:val="1"/>
      <w:marLeft w:val="0"/>
      <w:marRight w:val="0"/>
      <w:marTop w:val="0"/>
      <w:marBottom w:val="0"/>
      <w:divBdr>
        <w:top w:val="none" w:sz="0" w:space="0" w:color="auto"/>
        <w:left w:val="none" w:sz="0" w:space="0" w:color="auto"/>
        <w:bottom w:val="none" w:sz="0" w:space="0" w:color="auto"/>
        <w:right w:val="none" w:sz="0" w:space="0" w:color="auto"/>
      </w:divBdr>
    </w:div>
    <w:div w:id="622662620">
      <w:bodyDiv w:val="1"/>
      <w:marLeft w:val="0"/>
      <w:marRight w:val="0"/>
      <w:marTop w:val="0"/>
      <w:marBottom w:val="0"/>
      <w:divBdr>
        <w:top w:val="none" w:sz="0" w:space="0" w:color="auto"/>
        <w:left w:val="none" w:sz="0" w:space="0" w:color="auto"/>
        <w:bottom w:val="none" w:sz="0" w:space="0" w:color="auto"/>
        <w:right w:val="none" w:sz="0" w:space="0" w:color="auto"/>
      </w:divBdr>
    </w:div>
    <w:div w:id="639383988">
      <w:bodyDiv w:val="1"/>
      <w:marLeft w:val="0"/>
      <w:marRight w:val="0"/>
      <w:marTop w:val="0"/>
      <w:marBottom w:val="0"/>
      <w:divBdr>
        <w:top w:val="none" w:sz="0" w:space="0" w:color="auto"/>
        <w:left w:val="none" w:sz="0" w:space="0" w:color="auto"/>
        <w:bottom w:val="none" w:sz="0" w:space="0" w:color="auto"/>
        <w:right w:val="none" w:sz="0" w:space="0" w:color="auto"/>
      </w:divBdr>
      <w:divsChild>
        <w:div w:id="519008058">
          <w:marLeft w:val="0"/>
          <w:marRight w:val="0"/>
          <w:marTop w:val="975"/>
          <w:marBottom w:val="0"/>
          <w:divBdr>
            <w:top w:val="none" w:sz="0" w:space="0" w:color="auto"/>
            <w:left w:val="none" w:sz="0" w:space="0" w:color="auto"/>
            <w:bottom w:val="none" w:sz="0" w:space="0" w:color="auto"/>
            <w:right w:val="none" w:sz="0" w:space="0" w:color="auto"/>
          </w:divBdr>
          <w:divsChild>
            <w:div w:id="2019843198">
              <w:marLeft w:val="0"/>
              <w:marRight w:val="0"/>
              <w:marTop w:val="0"/>
              <w:marBottom w:val="0"/>
              <w:divBdr>
                <w:top w:val="none" w:sz="0" w:space="0" w:color="auto"/>
                <w:left w:val="none" w:sz="0" w:space="0" w:color="auto"/>
                <w:bottom w:val="single" w:sz="12" w:space="31" w:color="C2C2C2"/>
                <w:right w:val="none" w:sz="0" w:space="0" w:color="auto"/>
              </w:divBdr>
              <w:divsChild>
                <w:div w:id="1920363717">
                  <w:marLeft w:val="0"/>
                  <w:marRight w:val="0"/>
                  <w:marTop w:val="0"/>
                  <w:marBottom w:val="0"/>
                  <w:divBdr>
                    <w:top w:val="none" w:sz="0" w:space="0" w:color="auto"/>
                    <w:left w:val="none" w:sz="0" w:space="0" w:color="auto"/>
                    <w:bottom w:val="none" w:sz="0" w:space="0" w:color="auto"/>
                    <w:right w:val="none" w:sz="0" w:space="0" w:color="auto"/>
                  </w:divBdr>
                </w:div>
                <w:div w:id="1552182036">
                  <w:marLeft w:val="0"/>
                  <w:marRight w:val="0"/>
                  <w:marTop w:val="0"/>
                  <w:marBottom w:val="0"/>
                  <w:divBdr>
                    <w:top w:val="none" w:sz="0" w:space="0" w:color="auto"/>
                    <w:left w:val="none" w:sz="0" w:space="0" w:color="auto"/>
                    <w:bottom w:val="none" w:sz="0" w:space="0" w:color="auto"/>
                    <w:right w:val="none" w:sz="0" w:space="0" w:color="auto"/>
                  </w:divBdr>
                </w:div>
              </w:divsChild>
            </w:div>
            <w:div w:id="1145468055">
              <w:marLeft w:val="0"/>
              <w:marRight w:val="0"/>
              <w:marTop w:val="0"/>
              <w:marBottom w:val="0"/>
              <w:divBdr>
                <w:top w:val="none" w:sz="0" w:space="0" w:color="auto"/>
                <w:left w:val="none" w:sz="0" w:space="0" w:color="auto"/>
                <w:bottom w:val="none" w:sz="0" w:space="0" w:color="auto"/>
                <w:right w:val="none" w:sz="0" w:space="0" w:color="auto"/>
              </w:divBdr>
              <w:divsChild>
                <w:div w:id="2092653292">
                  <w:marLeft w:val="0"/>
                  <w:marRight w:val="0"/>
                  <w:marTop w:val="480"/>
                  <w:marBottom w:val="240"/>
                  <w:divBdr>
                    <w:top w:val="none" w:sz="0" w:space="0" w:color="auto"/>
                    <w:left w:val="none" w:sz="0" w:space="0" w:color="auto"/>
                    <w:bottom w:val="none" w:sz="0" w:space="0" w:color="auto"/>
                    <w:right w:val="none" w:sz="0" w:space="0" w:color="auto"/>
                  </w:divBdr>
                </w:div>
                <w:div w:id="958419182">
                  <w:marLeft w:val="0"/>
                  <w:marRight w:val="0"/>
                  <w:marTop w:val="0"/>
                  <w:marBottom w:val="567"/>
                  <w:divBdr>
                    <w:top w:val="none" w:sz="0" w:space="0" w:color="auto"/>
                    <w:left w:val="none" w:sz="0" w:space="0" w:color="auto"/>
                    <w:bottom w:val="none" w:sz="0" w:space="0" w:color="auto"/>
                    <w:right w:val="none" w:sz="0" w:space="0" w:color="auto"/>
                  </w:divBdr>
                </w:div>
                <w:div w:id="1491293331">
                  <w:marLeft w:val="0"/>
                  <w:marRight w:val="0"/>
                  <w:marTop w:val="0"/>
                  <w:marBottom w:val="567"/>
                  <w:divBdr>
                    <w:top w:val="none" w:sz="0" w:space="0" w:color="auto"/>
                    <w:left w:val="none" w:sz="0" w:space="0" w:color="auto"/>
                    <w:bottom w:val="none" w:sz="0" w:space="0" w:color="auto"/>
                    <w:right w:val="none" w:sz="0" w:space="0" w:color="auto"/>
                  </w:divBdr>
                </w:div>
                <w:div w:id="874082708">
                  <w:marLeft w:val="0"/>
                  <w:marRight w:val="0"/>
                  <w:marTop w:val="0"/>
                  <w:marBottom w:val="0"/>
                  <w:divBdr>
                    <w:top w:val="none" w:sz="0" w:space="0" w:color="auto"/>
                    <w:left w:val="none" w:sz="0" w:space="0" w:color="auto"/>
                    <w:bottom w:val="none" w:sz="0" w:space="0" w:color="auto"/>
                    <w:right w:val="none" w:sz="0" w:space="0" w:color="auto"/>
                  </w:divBdr>
                </w:div>
                <w:div w:id="1373194406">
                  <w:marLeft w:val="0"/>
                  <w:marRight w:val="0"/>
                  <w:marTop w:val="0"/>
                  <w:marBottom w:val="0"/>
                  <w:divBdr>
                    <w:top w:val="none" w:sz="0" w:space="0" w:color="auto"/>
                    <w:left w:val="none" w:sz="0" w:space="0" w:color="auto"/>
                    <w:bottom w:val="none" w:sz="0" w:space="0" w:color="auto"/>
                    <w:right w:val="none" w:sz="0" w:space="0" w:color="auto"/>
                  </w:divBdr>
                </w:div>
                <w:div w:id="455105592">
                  <w:marLeft w:val="0"/>
                  <w:marRight w:val="0"/>
                  <w:marTop w:val="0"/>
                  <w:marBottom w:val="0"/>
                  <w:divBdr>
                    <w:top w:val="none" w:sz="0" w:space="0" w:color="auto"/>
                    <w:left w:val="none" w:sz="0" w:space="0" w:color="auto"/>
                    <w:bottom w:val="none" w:sz="0" w:space="0" w:color="auto"/>
                    <w:right w:val="none" w:sz="0" w:space="0" w:color="auto"/>
                  </w:divBdr>
                </w:div>
                <w:div w:id="1754080432">
                  <w:marLeft w:val="0"/>
                  <w:marRight w:val="0"/>
                  <w:marTop w:val="0"/>
                  <w:marBottom w:val="0"/>
                  <w:divBdr>
                    <w:top w:val="none" w:sz="0" w:space="0" w:color="auto"/>
                    <w:left w:val="none" w:sz="0" w:space="0" w:color="auto"/>
                    <w:bottom w:val="none" w:sz="0" w:space="0" w:color="auto"/>
                    <w:right w:val="none" w:sz="0" w:space="0" w:color="auto"/>
                  </w:divBdr>
                </w:div>
                <w:div w:id="125397559">
                  <w:marLeft w:val="0"/>
                  <w:marRight w:val="0"/>
                  <w:marTop w:val="0"/>
                  <w:marBottom w:val="0"/>
                  <w:divBdr>
                    <w:top w:val="none" w:sz="0" w:space="0" w:color="auto"/>
                    <w:left w:val="none" w:sz="0" w:space="0" w:color="auto"/>
                    <w:bottom w:val="none" w:sz="0" w:space="0" w:color="auto"/>
                    <w:right w:val="none" w:sz="0" w:space="0" w:color="auto"/>
                  </w:divBdr>
                </w:div>
                <w:div w:id="2018731643">
                  <w:marLeft w:val="0"/>
                  <w:marRight w:val="0"/>
                  <w:marTop w:val="0"/>
                  <w:marBottom w:val="0"/>
                  <w:divBdr>
                    <w:top w:val="none" w:sz="0" w:space="0" w:color="auto"/>
                    <w:left w:val="none" w:sz="0" w:space="0" w:color="auto"/>
                    <w:bottom w:val="none" w:sz="0" w:space="0" w:color="auto"/>
                    <w:right w:val="none" w:sz="0" w:space="0" w:color="auto"/>
                  </w:divBdr>
                </w:div>
                <w:div w:id="380250520">
                  <w:marLeft w:val="0"/>
                  <w:marRight w:val="0"/>
                  <w:marTop w:val="0"/>
                  <w:marBottom w:val="0"/>
                  <w:divBdr>
                    <w:top w:val="none" w:sz="0" w:space="0" w:color="auto"/>
                    <w:left w:val="none" w:sz="0" w:space="0" w:color="auto"/>
                    <w:bottom w:val="none" w:sz="0" w:space="0" w:color="auto"/>
                    <w:right w:val="none" w:sz="0" w:space="0" w:color="auto"/>
                  </w:divBdr>
                </w:div>
                <w:div w:id="1041517881">
                  <w:marLeft w:val="0"/>
                  <w:marRight w:val="0"/>
                  <w:marTop w:val="0"/>
                  <w:marBottom w:val="0"/>
                  <w:divBdr>
                    <w:top w:val="none" w:sz="0" w:space="0" w:color="auto"/>
                    <w:left w:val="none" w:sz="0" w:space="0" w:color="auto"/>
                    <w:bottom w:val="none" w:sz="0" w:space="0" w:color="auto"/>
                    <w:right w:val="none" w:sz="0" w:space="0" w:color="auto"/>
                  </w:divBdr>
                </w:div>
                <w:div w:id="425613058">
                  <w:marLeft w:val="0"/>
                  <w:marRight w:val="0"/>
                  <w:marTop w:val="0"/>
                  <w:marBottom w:val="0"/>
                  <w:divBdr>
                    <w:top w:val="none" w:sz="0" w:space="0" w:color="auto"/>
                    <w:left w:val="none" w:sz="0" w:space="0" w:color="auto"/>
                    <w:bottom w:val="none" w:sz="0" w:space="0" w:color="auto"/>
                    <w:right w:val="none" w:sz="0" w:space="0" w:color="auto"/>
                  </w:divBdr>
                </w:div>
                <w:div w:id="355615217">
                  <w:marLeft w:val="0"/>
                  <w:marRight w:val="0"/>
                  <w:marTop w:val="0"/>
                  <w:marBottom w:val="0"/>
                  <w:divBdr>
                    <w:top w:val="none" w:sz="0" w:space="0" w:color="auto"/>
                    <w:left w:val="none" w:sz="0" w:space="0" w:color="auto"/>
                    <w:bottom w:val="none" w:sz="0" w:space="0" w:color="auto"/>
                    <w:right w:val="none" w:sz="0" w:space="0" w:color="auto"/>
                  </w:divBdr>
                </w:div>
                <w:div w:id="1241332118">
                  <w:marLeft w:val="0"/>
                  <w:marRight w:val="0"/>
                  <w:marTop w:val="0"/>
                  <w:marBottom w:val="0"/>
                  <w:divBdr>
                    <w:top w:val="none" w:sz="0" w:space="0" w:color="auto"/>
                    <w:left w:val="none" w:sz="0" w:space="0" w:color="auto"/>
                    <w:bottom w:val="none" w:sz="0" w:space="0" w:color="auto"/>
                    <w:right w:val="none" w:sz="0" w:space="0" w:color="auto"/>
                  </w:divBdr>
                </w:div>
                <w:div w:id="1317684355">
                  <w:marLeft w:val="0"/>
                  <w:marRight w:val="0"/>
                  <w:marTop w:val="0"/>
                  <w:marBottom w:val="0"/>
                  <w:divBdr>
                    <w:top w:val="none" w:sz="0" w:space="0" w:color="auto"/>
                    <w:left w:val="none" w:sz="0" w:space="0" w:color="auto"/>
                    <w:bottom w:val="none" w:sz="0" w:space="0" w:color="auto"/>
                    <w:right w:val="none" w:sz="0" w:space="0" w:color="auto"/>
                  </w:divBdr>
                </w:div>
                <w:div w:id="2044357054">
                  <w:marLeft w:val="0"/>
                  <w:marRight w:val="0"/>
                  <w:marTop w:val="0"/>
                  <w:marBottom w:val="0"/>
                  <w:divBdr>
                    <w:top w:val="none" w:sz="0" w:space="0" w:color="auto"/>
                    <w:left w:val="none" w:sz="0" w:space="0" w:color="auto"/>
                    <w:bottom w:val="none" w:sz="0" w:space="0" w:color="auto"/>
                    <w:right w:val="none" w:sz="0" w:space="0" w:color="auto"/>
                  </w:divBdr>
                </w:div>
                <w:div w:id="1198198371">
                  <w:marLeft w:val="0"/>
                  <w:marRight w:val="0"/>
                  <w:marTop w:val="0"/>
                  <w:marBottom w:val="0"/>
                  <w:divBdr>
                    <w:top w:val="none" w:sz="0" w:space="0" w:color="auto"/>
                    <w:left w:val="none" w:sz="0" w:space="0" w:color="auto"/>
                    <w:bottom w:val="none" w:sz="0" w:space="0" w:color="auto"/>
                    <w:right w:val="none" w:sz="0" w:space="0" w:color="auto"/>
                  </w:divBdr>
                </w:div>
                <w:div w:id="16347139">
                  <w:marLeft w:val="0"/>
                  <w:marRight w:val="0"/>
                  <w:marTop w:val="0"/>
                  <w:marBottom w:val="0"/>
                  <w:divBdr>
                    <w:top w:val="none" w:sz="0" w:space="0" w:color="auto"/>
                    <w:left w:val="none" w:sz="0" w:space="0" w:color="auto"/>
                    <w:bottom w:val="none" w:sz="0" w:space="0" w:color="auto"/>
                    <w:right w:val="none" w:sz="0" w:space="0" w:color="auto"/>
                  </w:divBdr>
                </w:div>
                <w:div w:id="1541239215">
                  <w:marLeft w:val="0"/>
                  <w:marRight w:val="0"/>
                  <w:marTop w:val="0"/>
                  <w:marBottom w:val="0"/>
                  <w:divBdr>
                    <w:top w:val="none" w:sz="0" w:space="0" w:color="auto"/>
                    <w:left w:val="none" w:sz="0" w:space="0" w:color="auto"/>
                    <w:bottom w:val="none" w:sz="0" w:space="0" w:color="auto"/>
                    <w:right w:val="none" w:sz="0" w:space="0" w:color="auto"/>
                  </w:divBdr>
                </w:div>
                <w:div w:id="2088064443">
                  <w:marLeft w:val="0"/>
                  <w:marRight w:val="0"/>
                  <w:marTop w:val="0"/>
                  <w:marBottom w:val="0"/>
                  <w:divBdr>
                    <w:top w:val="none" w:sz="0" w:space="0" w:color="auto"/>
                    <w:left w:val="none" w:sz="0" w:space="0" w:color="auto"/>
                    <w:bottom w:val="none" w:sz="0" w:space="0" w:color="auto"/>
                    <w:right w:val="none" w:sz="0" w:space="0" w:color="auto"/>
                  </w:divBdr>
                </w:div>
                <w:div w:id="2121800384">
                  <w:marLeft w:val="0"/>
                  <w:marRight w:val="0"/>
                  <w:marTop w:val="0"/>
                  <w:marBottom w:val="0"/>
                  <w:divBdr>
                    <w:top w:val="none" w:sz="0" w:space="0" w:color="auto"/>
                    <w:left w:val="none" w:sz="0" w:space="0" w:color="auto"/>
                    <w:bottom w:val="none" w:sz="0" w:space="0" w:color="auto"/>
                    <w:right w:val="none" w:sz="0" w:space="0" w:color="auto"/>
                  </w:divBdr>
                </w:div>
                <w:div w:id="1205404446">
                  <w:marLeft w:val="0"/>
                  <w:marRight w:val="0"/>
                  <w:marTop w:val="0"/>
                  <w:marBottom w:val="0"/>
                  <w:divBdr>
                    <w:top w:val="none" w:sz="0" w:space="0" w:color="auto"/>
                    <w:left w:val="none" w:sz="0" w:space="0" w:color="auto"/>
                    <w:bottom w:val="none" w:sz="0" w:space="0" w:color="auto"/>
                    <w:right w:val="none" w:sz="0" w:space="0" w:color="auto"/>
                  </w:divBdr>
                </w:div>
                <w:div w:id="315034446">
                  <w:marLeft w:val="0"/>
                  <w:marRight w:val="0"/>
                  <w:marTop w:val="0"/>
                  <w:marBottom w:val="0"/>
                  <w:divBdr>
                    <w:top w:val="none" w:sz="0" w:space="0" w:color="auto"/>
                    <w:left w:val="none" w:sz="0" w:space="0" w:color="auto"/>
                    <w:bottom w:val="none" w:sz="0" w:space="0" w:color="auto"/>
                    <w:right w:val="none" w:sz="0" w:space="0" w:color="auto"/>
                  </w:divBdr>
                </w:div>
                <w:div w:id="1281839774">
                  <w:marLeft w:val="0"/>
                  <w:marRight w:val="0"/>
                  <w:marTop w:val="0"/>
                  <w:marBottom w:val="0"/>
                  <w:divBdr>
                    <w:top w:val="none" w:sz="0" w:space="0" w:color="auto"/>
                    <w:left w:val="none" w:sz="0" w:space="0" w:color="auto"/>
                    <w:bottom w:val="none" w:sz="0" w:space="0" w:color="auto"/>
                    <w:right w:val="none" w:sz="0" w:space="0" w:color="auto"/>
                  </w:divBdr>
                </w:div>
                <w:div w:id="398360423">
                  <w:marLeft w:val="0"/>
                  <w:marRight w:val="0"/>
                  <w:marTop w:val="0"/>
                  <w:marBottom w:val="0"/>
                  <w:divBdr>
                    <w:top w:val="none" w:sz="0" w:space="0" w:color="auto"/>
                    <w:left w:val="none" w:sz="0" w:space="0" w:color="auto"/>
                    <w:bottom w:val="none" w:sz="0" w:space="0" w:color="auto"/>
                    <w:right w:val="none" w:sz="0" w:space="0" w:color="auto"/>
                  </w:divBdr>
                </w:div>
                <w:div w:id="781846420">
                  <w:marLeft w:val="0"/>
                  <w:marRight w:val="0"/>
                  <w:marTop w:val="0"/>
                  <w:marBottom w:val="0"/>
                  <w:divBdr>
                    <w:top w:val="none" w:sz="0" w:space="0" w:color="auto"/>
                    <w:left w:val="none" w:sz="0" w:space="0" w:color="auto"/>
                    <w:bottom w:val="none" w:sz="0" w:space="0" w:color="auto"/>
                    <w:right w:val="none" w:sz="0" w:space="0" w:color="auto"/>
                  </w:divBdr>
                </w:div>
                <w:div w:id="855273420">
                  <w:marLeft w:val="0"/>
                  <w:marRight w:val="0"/>
                  <w:marTop w:val="0"/>
                  <w:marBottom w:val="0"/>
                  <w:divBdr>
                    <w:top w:val="none" w:sz="0" w:space="0" w:color="auto"/>
                    <w:left w:val="none" w:sz="0" w:space="0" w:color="auto"/>
                    <w:bottom w:val="none" w:sz="0" w:space="0" w:color="auto"/>
                    <w:right w:val="none" w:sz="0" w:space="0" w:color="auto"/>
                  </w:divBdr>
                </w:div>
                <w:div w:id="545991763">
                  <w:marLeft w:val="0"/>
                  <w:marRight w:val="0"/>
                  <w:marTop w:val="0"/>
                  <w:marBottom w:val="0"/>
                  <w:divBdr>
                    <w:top w:val="none" w:sz="0" w:space="0" w:color="auto"/>
                    <w:left w:val="none" w:sz="0" w:space="0" w:color="auto"/>
                    <w:bottom w:val="none" w:sz="0" w:space="0" w:color="auto"/>
                    <w:right w:val="none" w:sz="0" w:space="0" w:color="auto"/>
                  </w:divBdr>
                </w:div>
                <w:div w:id="2070035529">
                  <w:marLeft w:val="0"/>
                  <w:marRight w:val="0"/>
                  <w:marTop w:val="0"/>
                  <w:marBottom w:val="0"/>
                  <w:divBdr>
                    <w:top w:val="none" w:sz="0" w:space="0" w:color="auto"/>
                    <w:left w:val="none" w:sz="0" w:space="0" w:color="auto"/>
                    <w:bottom w:val="none" w:sz="0" w:space="0" w:color="auto"/>
                    <w:right w:val="none" w:sz="0" w:space="0" w:color="auto"/>
                  </w:divBdr>
                </w:div>
                <w:div w:id="1534687355">
                  <w:marLeft w:val="0"/>
                  <w:marRight w:val="0"/>
                  <w:marTop w:val="0"/>
                  <w:marBottom w:val="0"/>
                  <w:divBdr>
                    <w:top w:val="none" w:sz="0" w:space="0" w:color="auto"/>
                    <w:left w:val="none" w:sz="0" w:space="0" w:color="auto"/>
                    <w:bottom w:val="none" w:sz="0" w:space="0" w:color="auto"/>
                    <w:right w:val="none" w:sz="0" w:space="0" w:color="auto"/>
                  </w:divBdr>
                </w:div>
                <w:div w:id="947351287">
                  <w:marLeft w:val="0"/>
                  <w:marRight w:val="0"/>
                  <w:marTop w:val="0"/>
                  <w:marBottom w:val="0"/>
                  <w:divBdr>
                    <w:top w:val="none" w:sz="0" w:space="0" w:color="auto"/>
                    <w:left w:val="none" w:sz="0" w:space="0" w:color="auto"/>
                    <w:bottom w:val="none" w:sz="0" w:space="0" w:color="auto"/>
                    <w:right w:val="none" w:sz="0" w:space="0" w:color="auto"/>
                  </w:divBdr>
                </w:div>
                <w:div w:id="545532776">
                  <w:marLeft w:val="0"/>
                  <w:marRight w:val="0"/>
                  <w:marTop w:val="0"/>
                  <w:marBottom w:val="0"/>
                  <w:divBdr>
                    <w:top w:val="none" w:sz="0" w:space="0" w:color="auto"/>
                    <w:left w:val="none" w:sz="0" w:space="0" w:color="auto"/>
                    <w:bottom w:val="none" w:sz="0" w:space="0" w:color="auto"/>
                    <w:right w:val="none" w:sz="0" w:space="0" w:color="auto"/>
                  </w:divBdr>
                </w:div>
                <w:div w:id="1359090120">
                  <w:marLeft w:val="0"/>
                  <w:marRight w:val="0"/>
                  <w:marTop w:val="0"/>
                  <w:marBottom w:val="0"/>
                  <w:divBdr>
                    <w:top w:val="none" w:sz="0" w:space="0" w:color="auto"/>
                    <w:left w:val="none" w:sz="0" w:space="0" w:color="auto"/>
                    <w:bottom w:val="none" w:sz="0" w:space="0" w:color="auto"/>
                    <w:right w:val="none" w:sz="0" w:space="0" w:color="auto"/>
                  </w:divBdr>
                </w:div>
                <w:div w:id="1065445360">
                  <w:marLeft w:val="0"/>
                  <w:marRight w:val="0"/>
                  <w:marTop w:val="0"/>
                  <w:marBottom w:val="0"/>
                  <w:divBdr>
                    <w:top w:val="none" w:sz="0" w:space="0" w:color="auto"/>
                    <w:left w:val="none" w:sz="0" w:space="0" w:color="auto"/>
                    <w:bottom w:val="none" w:sz="0" w:space="0" w:color="auto"/>
                    <w:right w:val="none" w:sz="0" w:space="0" w:color="auto"/>
                  </w:divBdr>
                </w:div>
                <w:div w:id="371002352">
                  <w:marLeft w:val="0"/>
                  <w:marRight w:val="0"/>
                  <w:marTop w:val="0"/>
                  <w:marBottom w:val="0"/>
                  <w:divBdr>
                    <w:top w:val="none" w:sz="0" w:space="0" w:color="auto"/>
                    <w:left w:val="none" w:sz="0" w:space="0" w:color="auto"/>
                    <w:bottom w:val="none" w:sz="0" w:space="0" w:color="auto"/>
                    <w:right w:val="none" w:sz="0" w:space="0" w:color="auto"/>
                  </w:divBdr>
                </w:div>
                <w:div w:id="2059622432">
                  <w:marLeft w:val="0"/>
                  <w:marRight w:val="0"/>
                  <w:marTop w:val="0"/>
                  <w:marBottom w:val="0"/>
                  <w:divBdr>
                    <w:top w:val="none" w:sz="0" w:space="0" w:color="auto"/>
                    <w:left w:val="none" w:sz="0" w:space="0" w:color="auto"/>
                    <w:bottom w:val="none" w:sz="0" w:space="0" w:color="auto"/>
                    <w:right w:val="none" w:sz="0" w:space="0" w:color="auto"/>
                  </w:divBdr>
                </w:div>
                <w:div w:id="1977563077">
                  <w:marLeft w:val="0"/>
                  <w:marRight w:val="0"/>
                  <w:marTop w:val="0"/>
                  <w:marBottom w:val="0"/>
                  <w:divBdr>
                    <w:top w:val="none" w:sz="0" w:space="0" w:color="auto"/>
                    <w:left w:val="none" w:sz="0" w:space="0" w:color="auto"/>
                    <w:bottom w:val="none" w:sz="0" w:space="0" w:color="auto"/>
                    <w:right w:val="none" w:sz="0" w:space="0" w:color="auto"/>
                  </w:divBdr>
                </w:div>
                <w:div w:id="438449045">
                  <w:marLeft w:val="0"/>
                  <w:marRight w:val="0"/>
                  <w:marTop w:val="0"/>
                  <w:marBottom w:val="0"/>
                  <w:divBdr>
                    <w:top w:val="none" w:sz="0" w:space="0" w:color="auto"/>
                    <w:left w:val="none" w:sz="0" w:space="0" w:color="auto"/>
                    <w:bottom w:val="none" w:sz="0" w:space="0" w:color="auto"/>
                    <w:right w:val="none" w:sz="0" w:space="0" w:color="auto"/>
                  </w:divBdr>
                </w:div>
                <w:div w:id="1888176853">
                  <w:marLeft w:val="0"/>
                  <w:marRight w:val="0"/>
                  <w:marTop w:val="0"/>
                  <w:marBottom w:val="0"/>
                  <w:divBdr>
                    <w:top w:val="none" w:sz="0" w:space="0" w:color="auto"/>
                    <w:left w:val="none" w:sz="0" w:space="0" w:color="auto"/>
                    <w:bottom w:val="none" w:sz="0" w:space="0" w:color="auto"/>
                    <w:right w:val="none" w:sz="0" w:space="0" w:color="auto"/>
                  </w:divBdr>
                </w:div>
                <w:div w:id="1769154917">
                  <w:marLeft w:val="0"/>
                  <w:marRight w:val="0"/>
                  <w:marTop w:val="0"/>
                  <w:marBottom w:val="0"/>
                  <w:divBdr>
                    <w:top w:val="none" w:sz="0" w:space="0" w:color="auto"/>
                    <w:left w:val="none" w:sz="0" w:space="0" w:color="auto"/>
                    <w:bottom w:val="none" w:sz="0" w:space="0" w:color="auto"/>
                    <w:right w:val="none" w:sz="0" w:space="0" w:color="auto"/>
                  </w:divBdr>
                </w:div>
                <w:div w:id="311298220">
                  <w:marLeft w:val="0"/>
                  <w:marRight w:val="0"/>
                  <w:marTop w:val="0"/>
                  <w:marBottom w:val="0"/>
                  <w:divBdr>
                    <w:top w:val="none" w:sz="0" w:space="0" w:color="auto"/>
                    <w:left w:val="none" w:sz="0" w:space="0" w:color="auto"/>
                    <w:bottom w:val="none" w:sz="0" w:space="0" w:color="auto"/>
                    <w:right w:val="none" w:sz="0" w:space="0" w:color="auto"/>
                  </w:divBdr>
                </w:div>
                <w:div w:id="671371453">
                  <w:marLeft w:val="0"/>
                  <w:marRight w:val="0"/>
                  <w:marTop w:val="0"/>
                  <w:marBottom w:val="0"/>
                  <w:divBdr>
                    <w:top w:val="none" w:sz="0" w:space="0" w:color="auto"/>
                    <w:left w:val="none" w:sz="0" w:space="0" w:color="auto"/>
                    <w:bottom w:val="none" w:sz="0" w:space="0" w:color="auto"/>
                    <w:right w:val="none" w:sz="0" w:space="0" w:color="auto"/>
                  </w:divBdr>
                </w:div>
                <w:div w:id="262959674">
                  <w:marLeft w:val="0"/>
                  <w:marRight w:val="0"/>
                  <w:marTop w:val="0"/>
                  <w:marBottom w:val="0"/>
                  <w:divBdr>
                    <w:top w:val="none" w:sz="0" w:space="0" w:color="auto"/>
                    <w:left w:val="none" w:sz="0" w:space="0" w:color="auto"/>
                    <w:bottom w:val="none" w:sz="0" w:space="0" w:color="auto"/>
                    <w:right w:val="none" w:sz="0" w:space="0" w:color="auto"/>
                  </w:divBdr>
                </w:div>
                <w:div w:id="843978426">
                  <w:marLeft w:val="0"/>
                  <w:marRight w:val="0"/>
                  <w:marTop w:val="0"/>
                  <w:marBottom w:val="0"/>
                  <w:divBdr>
                    <w:top w:val="none" w:sz="0" w:space="0" w:color="auto"/>
                    <w:left w:val="none" w:sz="0" w:space="0" w:color="auto"/>
                    <w:bottom w:val="none" w:sz="0" w:space="0" w:color="auto"/>
                    <w:right w:val="none" w:sz="0" w:space="0" w:color="auto"/>
                  </w:divBdr>
                </w:div>
                <w:div w:id="1966080790">
                  <w:marLeft w:val="0"/>
                  <w:marRight w:val="0"/>
                  <w:marTop w:val="0"/>
                  <w:marBottom w:val="0"/>
                  <w:divBdr>
                    <w:top w:val="none" w:sz="0" w:space="0" w:color="auto"/>
                    <w:left w:val="none" w:sz="0" w:space="0" w:color="auto"/>
                    <w:bottom w:val="none" w:sz="0" w:space="0" w:color="auto"/>
                    <w:right w:val="none" w:sz="0" w:space="0" w:color="auto"/>
                  </w:divBdr>
                </w:div>
                <w:div w:id="2099397534">
                  <w:marLeft w:val="0"/>
                  <w:marRight w:val="0"/>
                  <w:marTop w:val="0"/>
                  <w:marBottom w:val="0"/>
                  <w:divBdr>
                    <w:top w:val="none" w:sz="0" w:space="0" w:color="auto"/>
                    <w:left w:val="none" w:sz="0" w:space="0" w:color="auto"/>
                    <w:bottom w:val="none" w:sz="0" w:space="0" w:color="auto"/>
                    <w:right w:val="none" w:sz="0" w:space="0" w:color="auto"/>
                  </w:divBdr>
                </w:div>
                <w:div w:id="691999314">
                  <w:marLeft w:val="0"/>
                  <w:marRight w:val="0"/>
                  <w:marTop w:val="0"/>
                  <w:marBottom w:val="0"/>
                  <w:divBdr>
                    <w:top w:val="none" w:sz="0" w:space="0" w:color="auto"/>
                    <w:left w:val="none" w:sz="0" w:space="0" w:color="auto"/>
                    <w:bottom w:val="none" w:sz="0" w:space="0" w:color="auto"/>
                    <w:right w:val="none" w:sz="0" w:space="0" w:color="auto"/>
                  </w:divBdr>
                </w:div>
                <w:div w:id="1740252903">
                  <w:marLeft w:val="0"/>
                  <w:marRight w:val="0"/>
                  <w:marTop w:val="0"/>
                  <w:marBottom w:val="0"/>
                  <w:divBdr>
                    <w:top w:val="none" w:sz="0" w:space="0" w:color="auto"/>
                    <w:left w:val="none" w:sz="0" w:space="0" w:color="auto"/>
                    <w:bottom w:val="none" w:sz="0" w:space="0" w:color="auto"/>
                    <w:right w:val="none" w:sz="0" w:space="0" w:color="auto"/>
                  </w:divBdr>
                </w:div>
                <w:div w:id="93287814">
                  <w:marLeft w:val="0"/>
                  <w:marRight w:val="0"/>
                  <w:marTop w:val="0"/>
                  <w:marBottom w:val="0"/>
                  <w:divBdr>
                    <w:top w:val="none" w:sz="0" w:space="0" w:color="auto"/>
                    <w:left w:val="none" w:sz="0" w:space="0" w:color="auto"/>
                    <w:bottom w:val="none" w:sz="0" w:space="0" w:color="auto"/>
                    <w:right w:val="none" w:sz="0" w:space="0" w:color="auto"/>
                  </w:divBdr>
                </w:div>
                <w:div w:id="1112823069">
                  <w:marLeft w:val="0"/>
                  <w:marRight w:val="0"/>
                  <w:marTop w:val="0"/>
                  <w:marBottom w:val="0"/>
                  <w:divBdr>
                    <w:top w:val="none" w:sz="0" w:space="0" w:color="auto"/>
                    <w:left w:val="none" w:sz="0" w:space="0" w:color="auto"/>
                    <w:bottom w:val="none" w:sz="0" w:space="0" w:color="auto"/>
                    <w:right w:val="none" w:sz="0" w:space="0" w:color="auto"/>
                  </w:divBdr>
                </w:div>
                <w:div w:id="1345091529">
                  <w:marLeft w:val="0"/>
                  <w:marRight w:val="0"/>
                  <w:marTop w:val="0"/>
                  <w:marBottom w:val="0"/>
                  <w:divBdr>
                    <w:top w:val="none" w:sz="0" w:space="0" w:color="auto"/>
                    <w:left w:val="none" w:sz="0" w:space="0" w:color="auto"/>
                    <w:bottom w:val="none" w:sz="0" w:space="0" w:color="auto"/>
                    <w:right w:val="none" w:sz="0" w:space="0" w:color="auto"/>
                  </w:divBdr>
                </w:div>
                <w:div w:id="131488610">
                  <w:marLeft w:val="0"/>
                  <w:marRight w:val="0"/>
                  <w:marTop w:val="0"/>
                  <w:marBottom w:val="0"/>
                  <w:divBdr>
                    <w:top w:val="none" w:sz="0" w:space="0" w:color="auto"/>
                    <w:left w:val="none" w:sz="0" w:space="0" w:color="auto"/>
                    <w:bottom w:val="none" w:sz="0" w:space="0" w:color="auto"/>
                    <w:right w:val="none" w:sz="0" w:space="0" w:color="auto"/>
                  </w:divBdr>
                </w:div>
                <w:div w:id="1475567480">
                  <w:marLeft w:val="0"/>
                  <w:marRight w:val="0"/>
                  <w:marTop w:val="0"/>
                  <w:marBottom w:val="0"/>
                  <w:divBdr>
                    <w:top w:val="none" w:sz="0" w:space="0" w:color="auto"/>
                    <w:left w:val="none" w:sz="0" w:space="0" w:color="auto"/>
                    <w:bottom w:val="none" w:sz="0" w:space="0" w:color="auto"/>
                    <w:right w:val="none" w:sz="0" w:space="0" w:color="auto"/>
                  </w:divBdr>
                </w:div>
                <w:div w:id="707610310">
                  <w:marLeft w:val="0"/>
                  <w:marRight w:val="0"/>
                  <w:marTop w:val="0"/>
                  <w:marBottom w:val="0"/>
                  <w:divBdr>
                    <w:top w:val="none" w:sz="0" w:space="0" w:color="auto"/>
                    <w:left w:val="none" w:sz="0" w:space="0" w:color="auto"/>
                    <w:bottom w:val="none" w:sz="0" w:space="0" w:color="auto"/>
                    <w:right w:val="none" w:sz="0" w:space="0" w:color="auto"/>
                  </w:divBdr>
                </w:div>
                <w:div w:id="968781154">
                  <w:marLeft w:val="0"/>
                  <w:marRight w:val="0"/>
                  <w:marTop w:val="0"/>
                  <w:marBottom w:val="0"/>
                  <w:divBdr>
                    <w:top w:val="none" w:sz="0" w:space="0" w:color="auto"/>
                    <w:left w:val="none" w:sz="0" w:space="0" w:color="auto"/>
                    <w:bottom w:val="none" w:sz="0" w:space="0" w:color="auto"/>
                    <w:right w:val="none" w:sz="0" w:space="0" w:color="auto"/>
                  </w:divBdr>
                </w:div>
                <w:div w:id="2068257499">
                  <w:marLeft w:val="0"/>
                  <w:marRight w:val="0"/>
                  <w:marTop w:val="0"/>
                  <w:marBottom w:val="0"/>
                  <w:divBdr>
                    <w:top w:val="none" w:sz="0" w:space="0" w:color="auto"/>
                    <w:left w:val="none" w:sz="0" w:space="0" w:color="auto"/>
                    <w:bottom w:val="none" w:sz="0" w:space="0" w:color="auto"/>
                    <w:right w:val="none" w:sz="0" w:space="0" w:color="auto"/>
                  </w:divBdr>
                </w:div>
                <w:div w:id="1679308456">
                  <w:marLeft w:val="0"/>
                  <w:marRight w:val="0"/>
                  <w:marTop w:val="0"/>
                  <w:marBottom w:val="0"/>
                  <w:divBdr>
                    <w:top w:val="none" w:sz="0" w:space="0" w:color="auto"/>
                    <w:left w:val="none" w:sz="0" w:space="0" w:color="auto"/>
                    <w:bottom w:val="none" w:sz="0" w:space="0" w:color="auto"/>
                    <w:right w:val="none" w:sz="0" w:space="0" w:color="auto"/>
                  </w:divBdr>
                </w:div>
                <w:div w:id="1845128810">
                  <w:marLeft w:val="0"/>
                  <w:marRight w:val="0"/>
                  <w:marTop w:val="0"/>
                  <w:marBottom w:val="0"/>
                  <w:divBdr>
                    <w:top w:val="none" w:sz="0" w:space="0" w:color="auto"/>
                    <w:left w:val="none" w:sz="0" w:space="0" w:color="auto"/>
                    <w:bottom w:val="none" w:sz="0" w:space="0" w:color="auto"/>
                    <w:right w:val="none" w:sz="0" w:space="0" w:color="auto"/>
                  </w:divBdr>
                </w:div>
                <w:div w:id="1994990353">
                  <w:marLeft w:val="0"/>
                  <w:marRight w:val="0"/>
                  <w:marTop w:val="0"/>
                  <w:marBottom w:val="0"/>
                  <w:divBdr>
                    <w:top w:val="none" w:sz="0" w:space="0" w:color="auto"/>
                    <w:left w:val="none" w:sz="0" w:space="0" w:color="auto"/>
                    <w:bottom w:val="none" w:sz="0" w:space="0" w:color="auto"/>
                    <w:right w:val="none" w:sz="0" w:space="0" w:color="auto"/>
                  </w:divBdr>
                </w:div>
                <w:div w:id="1167745659">
                  <w:marLeft w:val="0"/>
                  <w:marRight w:val="0"/>
                  <w:marTop w:val="0"/>
                  <w:marBottom w:val="0"/>
                  <w:divBdr>
                    <w:top w:val="none" w:sz="0" w:space="0" w:color="auto"/>
                    <w:left w:val="none" w:sz="0" w:space="0" w:color="auto"/>
                    <w:bottom w:val="none" w:sz="0" w:space="0" w:color="auto"/>
                    <w:right w:val="none" w:sz="0" w:space="0" w:color="auto"/>
                  </w:divBdr>
                </w:div>
                <w:div w:id="751245587">
                  <w:marLeft w:val="0"/>
                  <w:marRight w:val="0"/>
                  <w:marTop w:val="0"/>
                  <w:marBottom w:val="0"/>
                  <w:divBdr>
                    <w:top w:val="none" w:sz="0" w:space="0" w:color="auto"/>
                    <w:left w:val="none" w:sz="0" w:space="0" w:color="auto"/>
                    <w:bottom w:val="none" w:sz="0" w:space="0" w:color="auto"/>
                    <w:right w:val="none" w:sz="0" w:space="0" w:color="auto"/>
                  </w:divBdr>
                </w:div>
                <w:div w:id="173572034">
                  <w:marLeft w:val="0"/>
                  <w:marRight w:val="0"/>
                  <w:marTop w:val="0"/>
                  <w:marBottom w:val="0"/>
                  <w:divBdr>
                    <w:top w:val="none" w:sz="0" w:space="0" w:color="auto"/>
                    <w:left w:val="none" w:sz="0" w:space="0" w:color="auto"/>
                    <w:bottom w:val="none" w:sz="0" w:space="0" w:color="auto"/>
                    <w:right w:val="none" w:sz="0" w:space="0" w:color="auto"/>
                  </w:divBdr>
                </w:div>
                <w:div w:id="1554000676">
                  <w:marLeft w:val="0"/>
                  <w:marRight w:val="0"/>
                  <w:marTop w:val="0"/>
                  <w:marBottom w:val="0"/>
                  <w:divBdr>
                    <w:top w:val="none" w:sz="0" w:space="0" w:color="auto"/>
                    <w:left w:val="none" w:sz="0" w:space="0" w:color="auto"/>
                    <w:bottom w:val="none" w:sz="0" w:space="0" w:color="auto"/>
                    <w:right w:val="none" w:sz="0" w:space="0" w:color="auto"/>
                  </w:divBdr>
                </w:div>
                <w:div w:id="565796807">
                  <w:marLeft w:val="0"/>
                  <w:marRight w:val="0"/>
                  <w:marTop w:val="0"/>
                  <w:marBottom w:val="0"/>
                  <w:divBdr>
                    <w:top w:val="none" w:sz="0" w:space="0" w:color="auto"/>
                    <w:left w:val="none" w:sz="0" w:space="0" w:color="auto"/>
                    <w:bottom w:val="none" w:sz="0" w:space="0" w:color="auto"/>
                    <w:right w:val="none" w:sz="0" w:space="0" w:color="auto"/>
                  </w:divBdr>
                </w:div>
                <w:div w:id="1739133485">
                  <w:marLeft w:val="0"/>
                  <w:marRight w:val="0"/>
                  <w:marTop w:val="0"/>
                  <w:marBottom w:val="0"/>
                  <w:divBdr>
                    <w:top w:val="none" w:sz="0" w:space="0" w:color="auto"/>
                    <w:left w:val="none" w:sz="0" w:space="0" w:color="auto"/>
                    <w:bottom w:val="none" w:sz="0" w:space="0" w:color="auto"/>
                    <w:right w:val="none" w:sz="0" w:space="0" w:color="auto"/>
                  </w:divBdr>
                </w:div>
                <w:div w:id="1392851519">
                  <w:marLeft w:val="0"/>
                  <w:marRight w:val="0"/>
                  <w:marTop w:val="0"/>
                  <w:marBottom w:val="0"/>
                  <w:divBdr>
                    <w:top w:val="none" w:sz="0" w:space="0" w:color="auto"/>
                    <w:left w:val="none" w:sz="0" w:space="0" w:color="auto"/>
                    <w:bottom w:val="none" w:sz="0" w:space="0" w:color="auto"/>
                    <w:right w:val="none" w:sz="0" w:space="0" w:color="auto"/>
                  </w:divBdr>
                </w:div>
                <w:div w:id="212469711">
                  <w:marLeft w:val="0"/>
                  <w:marRight w:val="0"/>
                  <w:marTop w:val="0"/>
                  <w:marBottom w:val="0"/>
                  <w:divBdr>
                    <w:top w:val="none" w:sz="0" w:space="0" w:color="auto"/>
                    <w:left w:val="none" w:sz="0" w:space="0" w:color="auto"/>
                    <w:bottom w:val="none" w:sz="0" w:space="0" w:color="auto"/>
                    <w:right w:val="none" w:sz="0" w:space="0" w:color="auto"/>
                  </w:divBdr>
                </w:div>
                <w:div w:id="760568693">
                  <w:marLeft w:val="0"/>
                  <w:marRight w:val="0"/>
                  <w:marTop w:val="0"/>
                  <w:marBottom w:val="0"/>
                  <w:divBdr>
                    <w:top w:val="none" w:sz="0" w:space="0" w:color="auto"/>
                    <w:left w:val="none" w:sz="0" w:space="0" w:color="auto"/>
                    <w:bottom w:val="none" w:sz="0" w:space="0" w:color="auto"/>
                    <w:right w:val="none" w:sz="0" w:space="0" w:color="auto"/>
                  </w:divBdr>
                </w:div>
                <w:div w:id="1246525687">
                  <w:marLeft w:val="0"/>
                  <w:marRight w:val="0"/>
                  <w:marTop w:val="0"/>
                  <w:marBottom w:val="0"/>
                  <w:divBdr>
                    <w:top w:val="none" w:sz="0" w:space="0" w:color="auto"/>
                    <w:left w:val="none" w:sz="0" w:space="0" w:color="auto"/>
                    <w:bottom w:val="none" w:sz="0" w:space="0" w:color="auto"/>
                    <w:right w:val="none" w:sz="0" w:space="0" w:color="auto"/>
                  </w:divBdr>
                </w:div>
                <w:div w:id="1269659646">
                  <w:marLeft w:val="0"/>
                  <w:marRight w:val="0"/>
                  <w:marTop w:val="0"/>
                  <w:marBottom w:val="0"/>
                  <w:divBdr>
                    <w:top w:val="none" w:sz="0" w:space="0" w:color="auto"/>
                    <w:left w:val="none" w:sz="0" w:space="0" w:color="auto"/>
                    <w:bottom w:val="none" w:sz="0" w:space="0" w:color="auto"/>
                    <w:right w:val="none" w:sz="0" w:space="0" w:color="auto"/>
                  </w:divBdr>
                </w:div>
                <w:div w:id="1993480719">
                  <w:marLeft w:val="0"/>
                  <w:marRight w:val="0"/>
                  <w:marTop w:val="0"/>
                  <w:marBottom w:val="0"/>
                  <w:divBdr>
                    <w:top w:val="none" w:sz="0" w:space="0" w:color="auto"/>
                    <w:left w:val="none" w:sz="0" w:space="0" w:color="auto"/>
                    <w:bottom w:val="none" w:sz="0" w:space="0" w:color="auto"/>
                    <w:right w:val="none" w:sz="0" w:space="0" w:color="auto"/>
                  </w:divBdr>
                </w:div>
                <w:div w:id="1301612149">
                  <w:marLeft w:val="0"/>
                  <w:marRight w:val="0"/>
                  <w:marTop w:val="0"/>
                  <w:marBottom w:val="0"/>
                  <w:divBdr>
                    <w:top w:val="none" w:sz="0" w:space="0" w:color="auto"/>
                    <w:left w:val="none" w:sz="0" w:space="0" w:color="auto"/>
                    <w:bottom w:val="none" w:sz="0" w:space="0" w:color="auto"/>
                    <w:right w:val="none" w:sz="0" w:space="0" w:color="auto"/>
                  </w:divBdr>
                </w:div>
                <w:div w:id="1142965985">
                  <w:marLeft w:val="0"/>
                  <w:marRight w:val="0"/>
                  <w:marTop w:val="0"/>
                  <w:marBottom w:val="0"/>
                  <w:divBdr>
                    <w:top w:val="none" w:sz="0" w:space="0" w:color="auto"/>
                    <w:left w:val="none" w:sz="0" w:space="0" w:color="auto"/>
                    <w:bottom w:val="none" w:sz="0" w:space="0" w:color="auto"/>
                    <w:right w:val="none" w:sz="0" w:space="0" w:color="auto"/>
                  </w:divBdr>
                </w:div>
                <w:div w:id="987830819">
                  <w:marLeft w:val="0"/>
                  <w:marRight w:val="0"/>
                  <w:marTop w:val="0"/>
                  <w:marBottom w:val="0"/>
                  <w:divBdr>
                    <w:top w:val="none" w:sz="0" w:space="0" w:color="auto"/>
                    <w:left w:val="none" w:sz="0" w:space="0" w:color="auto"/>
                    <w:bottom w:val="none" w:sz="0" w:space="0" w:color="auto"/>
                    <w:right w:val="none" w:sz="0" w:space="0" w:color="auto"/>
                  </w:divBdr>
                </w:div>
                <w:div w:id="1041784226">
                  <w:marLeft w:val="0"/>
                  <w:marRight w:val="0"/>
                  <w:marTop w:val="0"/>
                  <w:marBottom w:val="0"/>
                  <w:divBdr>
                    <w:top w:val="none" w:sz="0" w:space="0" w:color="auto"/>
                    <w:left w:val="none" w:sz="0" w:space="0" w:color="auto"/>
                    <w:bottom w:val="none" w:sz="0" w:space="0" w:color="auto"/>
                    <w:right w:val="none" w:sz="0" w:space="0" w:color="auto"/>
                  </w:divBdr>
                </w:div>
                <w:div w:id="547885500">
                  <w:marLeft w:val="0"/>
                  <w:marRight w:val="0"/>
                  <w:marTop w:val="0"/>
                  <w:marBottom w:val="0"/>
                  <w:divBdr>
                    <w:top w:val="none" w:sz="0" w:space="0" w:color="auto"/>
                    <w:left w:val="none" w:sz="0" w:space="0" w:color="auto"/>
                    <w:bottom w:val="none" w:sz="0" w:space="0" w:color="auto"/>
                    <w:right w:val="none" w:sz="0" w:space="0" w:color="auto"/>
                  </w:divBdr>
                </w:div>
                <w:div w:id="1646008308">
                  <w:marLeft w:val="0"/>
                  <w:marRight w:val="0"/>
                  <w:marTop w:val="0"/>
                  <w:marBottom w:val="0"/>
                  <w:divBdr>
                    <w:top w:val="none" w:sz="0" w:space="0" w:color="auto"/>
                    <w:left w:val="none" w:sz="0" w:space="0" w:color="auto"/>
                    <w:bottom w:val="none" w:sz="0" w:space="0" w:color="auto"/>
                    <w:right w:val="none" w:sz="0" w:space="0" w:color="auto"/>
                  </w:divBdr>
                </w:div>
                <w:div w:id="1836611041">
                  <w:marLeft w:val="0"/>
                  <w:marRight w:val="0"/>
                  <w:marTop w:val="0"/>
                  <w:marBottom w:val="0"/>
                  <w:divBdr>
                    <w:top w:val="none" w:sz="0" w:space="0" w:color="auto"/>
                    <w:left w:val="none" w:sz="0" w:space="0" w:color="auto"/>
                    <w:bottom w:val="none" w:sz="0" w:space="0" w:color="auto"/>
                    <w:right w:val="none" w:sz="0" w:space="0" w:color="auto"/>
                  </w:divBdr>
                </w:div>
                <w:div w:id="1537429607">
                  <w:marLeft w:val="0"/>
                  <w:marRight w:val="0"/>
                  <w:marTop w:val="0"/>
                  <w:marBottom w:val="0"/>
                  <w:divBdr>
                    <w:top w:val="none" w:sz="0" w:space="0" w:color="auto"/>
                    <w:left w:val="none" w:sz="0" w:space="0" w:color="auto"/>
                    <w:bottom w:val="none" w:sz="0" w:space="0" w:color="auto"/>
                    <w:right w:val="none" w:sz="0" w:space="0" w:color="auto"/>
                  </w:divBdr>
                </w:div>
                <w:div w:id="455637448">
                  <w:marLeft w:val="0"/>
                  <w:marRight w:val="0"/>
                  <w:marTop w:val="0"/>
                  <w:marBottom w:val="0"/>
                  <w:divBdr>
                    <w:top w:val="none" w:sz="0" w:space="0" w:color="auto"/>
                    <w:left w:val="none" w:sz="0" w:space="0" w:color="auto"/>
                    <w:bottom w:val="none" w:sz="0" w:space="0" w:color="auto"/>
                    <w:right w:val="none" w:sz="0" w:space="0" w:color="auto"/>
                  </w:divBdr>
                </w:div>
                <w:div w:id="589388722">
                  <w:marLeft w:val="0"/>
                  <w:marRight w:val="0"/>
                  <w:marTop w:val="0"/>
                  <w:marBottom w:val="0"/>
                  <w:divBdr>
                    <w:top w:val="none" w:sz="0" w:space="0" w:color="auto"/>
                    <w:left w:val="none" w:sz="0" w:space="0" w:color="auto"/>
                    <w:bottom w:val="none" w:sz="0" w:space="0" w:color="auto"/>
                    <w:right w:val="none" w:sz="0" w:space="0" w:color="auto"/>
                  </w:divBdr>
                </w:div>
                <w:div w:id="1642224601">
                  <w:marLeft w:val="0"/>
                  <w:marRight w:val="0"/>
                  <w:marTop w:val="0"/>
                  <w:marBottom w:val="0"/>
                  <w:divBdr>
                    <w:top w:val="none" w:sz="0" w:space="0" w:color="auto"/>
                    <w:left w:val="none" w:sz="0" w:space="0" w:color="auto"/>
                    <w:bottom w:val="none" w:sz="0" w:space="0" w:color="auto"/>
                    <w:right w:val="none" w:sz="0" w:space="0" w:color="auto"/>
                  </w:divBdr>
                </w:div>
                <w:div w:id="1057631956">
                  <w:marLeft w:val="0"/>
                  <w:marRight w:val="0"/>
                  <w:marTop w:val="0"/>
                  <w:marBottom w:val="0"/>
                  <w:divBdr>
                    <w:top w:val="none" w:sz="0" w:space="0" w:color="auto"/>
                    <w:left w:val="none" w:sz="0" w:space="0" w:color="auto"/>
                    <w:bottom w:val="none" w:sz="0" w:space="0" w:color="auto"/>
                    <w:right w:val="none" w:sz="0" w:space="0" w:color="auto"/>
                  </w:divBdr>
                </w:div>
                <w:div w:id="87163439">
                  <w:marLeft w:val="0"/>
                  <w:marRight w:val="0"/>
                  <w:marTop w:val="0"/>
                  <w:marBottom w:val="0"/>
                  <w:divBdr>
                    <w:top w:val="none" w:sz="0" w:space="0" w:color="auto"/>
                    <w:left w:val="none" w:sz="0" w:space="0" w:color="auto"/>
                    <w:bottom w:val="none" w:sz="0" w:space="0" w:color="auto"/>
                    <w:right w:val="none" w:sz="0" w:space="0" w:color="auto"/>
                  </w:divBdr>
                </w:div>
                <w:div w:id="1441026480">
                  <w:marLeft w:val="0"/>
                  <w:marRight w:val="0"/>
                  <w:marTop w:val="0"/>
                  <w:marBottom w:val="0"/>
                  <w:divBdr>
                    <w:top w:val="none" w:sz="0" w:space="0" w:color="auto"/>
                    <w:left w:val="none" w:sz="0" w:space="0" w:color="auto"/>
                    <w:bottom w:val="none" w:sz="0" w:space="0" w:color="auto"/>
                    <w:right w:val="none" w:sz="0" w:space="0" w:color="auto"/>
                  </w:divBdr>
                </w:div>
                <w:div w:id="1853689531">
                  <w:marLeft w:val="0"/>
                  <w:marRight w:val="0"/>
                  <w:marTop w:val="0"/>
                  <w:marBottom w:val="0"/>
                  <w:divBdr>
                    <w:top w:val="none" w:sz="0" w:space="0" w:color="auto"/>
                    <w:left w:val="none" w:sz="0" w:space="0" w:color="auto"/>
                    <w:bottom w:val="none" w:sz="0" w:space="0" w:color="auto"/>
                    <w:right w:val="none" w:sz="0" w:space="0" w:color="auto"/>
                  </w:divBdr>
                </w:div>
                <w:div w:id="488209346">
                  <w:marLeft w:val="0"/>
                  <w:marRight w:val="0"/>
                  <w:marTop w:val="0"/>
                  <w:marBottom w:val="0"/>
                  <w:divBdr>
                    <w:top w:val="none" w:sz="0" w:space="0" w:color="auto"/>
                    <w:left w:val="none" w:sz="0" w:space="0" w:color="auto"/>
                    <w:bottom w:val="none" w:sz="0" w:space="0" w:color="auto"/>
                    <w:right w:val="none" w:sz="0" w:space="0" w:color="auto"/>
                  </w:divBdr>
                </w:div>
                <w:div w:id="1665477793">
                  <w:marLeft w:val="0"/>
                  <w:marRight w:val="0"/>
                  <w:marTop w:val="0"/>
                  <w:marBottom w:val="0"/>
                  <w:divBdr>
                    <w:top w:val="none" w:sz="0" w:space="0" w:color="auto"/>
                    <w:left w:val="none" w:sz="0" w:space="0" w:color="auto"/>
                    <w:bottom w:val="none" w:sz="0" w:space="0" w:color="auto"/>
                    <w:right w:val="none" w:sz="0" w:space="0" w:color="auto"/>
                  </w:divBdr>
                </w:div>
                <w:div w:id="775976905">
                  <w:marLeft w:val="0"/>
                  <w:marRight w:val="0"/>
                  <w:marTop w:val="0"/>
                  <w:marBottom w:val="0"/>
                  <w:divBdr>
                    <w:top w:val="none" w:sz="0" w:space="0" w:color="auto"/>
                    <w:left w:val="none" w:sz="0" w:space="0" w:color="auto"/>
                    <w:bottom w:val="none" w:sz="0" w:space="0" w:color="auto"/>
                    <w:right w:val="none" w:sz="0" w:space="0" w:color="auto"/>
                  </w:divBdr>
                </w:div>
                <w:div w:id="272254011">
                  <w:marLeft w:val="0"/>
                  <w:marRight w:val="0"/>
                  <w:marTop w:val="0"/>
                  <w:marBottom w:val="0"/>
                  <w:divBdr>
                    <w:top w:val="none" w:sz="0" w:space="0" w:color="auto"/>
                    <w:left w:val="none" w:sz="0" w:space="0" w:color="auto"/>
                    <w:bottom w:val="none" w:sz="0" w:space="0" w:color="auto"/>
                    <w:right w:val="none" w:sz="0" w:space="0" w:color="auto"/>
                  </w:divBdr>
                </w:div>
                <w:div w:id="526255117">
                  <w:marLeft w:val="0"/>
                  <w:marRight w:val="0"/>
                  <w:marTop w:val="0"/>
                  <w:marBottom w:val="0"/>
                  <w:divBdr>
                    <w:top w:val="none" w:sz="0" w:space="0" w:color="auto"/>
                    <w:left w:val="none" w:sz="0" w:space="0" w:color="auto"/>
                    <w:bottom w:val="none" w:sz="0" w:space="0" w:color="auto"/>
                    <w:right w:val="none" w:sz="0" w:space="0" w:color="auto"/>
                  </w:divBdr>
                </w:div>
                <w:div w:id="1719089130">
                  <w:marLeft w:val="0"/>
                  <w:marRight w:val="0"/>
                  <w:marTop w:val="0"/>
                  <w:marBottom w:val="0"/>
                  <w:divBdr>
                    <w:top w:val="none" w:sz="0" w:space="0" w:color="auto"/>
                    <w:left w:val="none" w:sz="0" w:space="0" w:color="auto"/>
                    <w:bottom w:val="none" w:sz="0" w:space="0" w:color="auto"/>
                    <w:right w:val="none" w:sz="0" w:space="0" w:color="auto"/>
                  </w:divBdr>
                </w:div>
                <w:div w:id="544684416">
                  <w:marLeft w:val="0"/>
                  <w:marRight w:val="0"/>
                  <w:marTop w:val="0"/>
                  <w:marBottom w:val="0"/>
                  <w:divBdr>
                    <w:top w:val="none" w:sz="0" w:space="0" w:color="auto"/>
                    <w:left w:val="none" w:sz="0" w:space="0" w:color="auto"/>
                    <w:bottom w:val="none" w:sz="0" w:space="0" w:color="auto"/>
                    <w:right w:val="none" w:sz="0" w:space="0" w:color="auto"/>
                  </w:divBdr>
                </w:div>
                <w:div w:id="209612101">
                  <w:marLeft w:val="0"/>
                  <w:marRight w:val="0"/>
                  <w:marTop w:val="0"/>
                  <w:marBottom w:val="0"/>
                  <w:divBdr>
                    <w:top w:val="none" w:sz="0" w:space="0" w:color="auto"/>
                    <w:left w:val="none" w:sz="0" w:space="0" w:color="auto"/>
                    <w:bottom w:val="none" w:sz="0" w:space="0" w:color="auto"/>
                    <w:right w:val="none" w:sz="0" w:space="0" w:color="auto"/>
                  </w:divBdr>
                </w:div>
                <w:div w:id="502283780">
                  <w:marLeft w:val="0"/>
                  <w:marRight w:val="0"/>
                  <w:marTop w:val="0"/>
                  <w:marBottom w:val="0"/>
                  <w:divBdr>
                    <w:top w:val="none" w:sz="0" w:space="0" w:color="auto"/>
                    <w:left w:val="none" w:sz="0" w:space="0" w:color="auto"/>
                    <w:bottom w:val="none" w:sz="0" w:space="0" w:color="auto"/>
                    <w:right w:val="none" w:sz="0" w:space="0" w:color="auto"/>
                  </w:divBdr>
                </w:div>
                <w:div w:id="871070439">
                  <w:marLeft w:val="0"/>
                  <w:marRight w:val="0"/>
                  <w:marTop w:val="0"/>
                  <w:marBottom w:val="0"/>
                  <w:divBdr>
                    <w:top w:val="none" w:sz="0" w:space="0" w:color="auto"/>
                    <w:left w:val="none" w:sz="0" w:space="0" w:color="auto"/>
                    <w:bottom w:val="none" w:sz="0" w:space="0" w:color="auto"/>
                    <w:right w:val="none" w:sz="0" w:space="0" w:color="auto"/>
                  </w:divBdr>
                </w:div>
                <w:div w:id="351077893">
                  <w:marLeft w:val="0"/>
                  <w:marRight w:val="0"/>
                  <w:marTop w:val="0"/>
                  <w:marBottom w:val="0"/>
                  <w:divBdr>
                    <w:top w:val="none" w:sz="0" w:space="0" w:color="auto"/>
                    <w:left w:val="none" w:sz="0" w:space="0" w:color="auto"/>
                    <w:bottom w:val="none" w:sz="0" w:space="0" w:color="auto"/>
                    <w:right w:val="none" w:sz="0" w:space="0" w:color="auto"/>
                  </w:divBdr>
                </w:div>
                <w:div w:id="1882328276">
                  <w:marLeft w:val="0"/>
                  <w:marRight w:val="0"/>
                  <w:marTop w:val="0"/>
                  <w:marBottom w:val="0"/>
                  <w:divBdr>
                    <w:top w:val="none" w:sz="0" w:space="0" w:color="auto"/>
                    <w:left w:val="none" w:sz="0" w:space="0" w:color="auto"/>
                    <w:bottom w:val="none" w:sz="0" w:space="0" w:color="auto"/>
                    <w:right w:val="none" w:sz="0" w:space="0" w:color="auto"/>
                  </w:divBdr>
                </w:div>
                <w:div w:id="738942189">
                  <w:marLeft w:val="0"/>
                  <w:marRight w:val="0"/>
                  <w:marTop w:val="0"/>
                  <w:marBottom w:val="0"/>
                  <w:divBdr>
                    <w:top w:val="none" w:sz="0" w:space="0" w:color="auto"/>
                    <w:left w:val="none" w:sz="0" w:space="0" w:color="auto"/>
                    <w:bottom w:val="none" w:sz="0" w:space="0" w:color="auto"/>
                    <w:right w:val="none" w:sz="0" w:space="0" w:color="auto"/>
                  </w:divBdr>
                </w:div>
                <w:div w:id="483935716">
                  <w:marLeft w:val="0"/>
                  <w:marRight w:val="0"/>
                  <w:marTop w:val="0"/>
                  <w:marBottom w:val="0"/>
                  <w:divBdr>
                    <w:top w:val="none" w:sz="0" w:space="0" w:color="auto"/>
                    <w:left w:val="none" w:sz="0" w:space="0" w:color="auto"/>
                    <w:bottom w:val="none" w:sz="0" w:space="0" w:color="auto"/>
                    <w:right w:val="none" w:sz="0" w:space="0" w:color="auto"/>
                  </w:divBdr>
                </w:div>
                <w:div w:id="1713457706">
                  <w:marLeft w:val="0"/>
                  <w:marRight w:val="0"/>
                  <w:marTop w:val="0"/>
                  <w:marBottom w:val="0"/>
                  <w:divBdr>
                    <w:top w:val="none" w:sz="0" w:space="0" w:color="auto"/>
                    <w:left w:val="none" w:sz="0" w:space="0" w:color="auto"/>
                    <w:bottom w:val="none" w:sz="0" w:space="0" w:color="auto"/>
                    <w:right w:val="none" w:sz="0" w:space="0" w:color="auto"/>
                  </w:divBdr>
                </w:div>
                <w:div w:id="1185435442">
                  <w:marLeft w:val="0"/>
                  <w:marRight w:val="0"/>
                  <w:marTop w:val="0"/>
                  <w:marBottom w:val="0"/>
                  <w:divBdr>
                    <w:top w:val="none" w:sz="0" w:space="0" w:color="auto"/>
                    <w:left w:val="none" w:sz="0" w:space="0" w:color="auto"/>
                    <w:bottom w:val="none" w:sz="0" w:space="0" w:color="auto"/>
                    <w:right w:val="none" w:sz="0" w:space="0" w:color="auto"/>
                  </w:divBdr>
                </w:div>
                <w:div w:id="1329481152">
                  <w:marLeft w:val="0"/>
                  <w:marRight w:val="0"/>
                  <w:marTop w:val="0"/>
                  <w:marBottom w:val="0"/>
                  <w:divBdr>
                    <w:top w:val="none" w:sz="0" w:space="0" w:color="auto"/>
                    <w:left w:val="none" w:sz="0" w:space="0" w:color="auto"/>
                    <w:bottom w:val="none" w:sz="0" w:space="0" w:color="auto"/>
                    <w:right w:val="none" w:sz="0" w:space="0" w:color="auto"/>
                  </w:divBdr>
                </w:div>
                <w:div w:id="2027629644">
                  <w:marLeft w:val="0"/>
                  <w:marRight w:val="0"/>
                  <w:marTop w:val="0"/>
                  <w:marBottom w:val="0"/>
                  <w:divBdr>
                    <w:top w:val="none" w:sz="0" w:space="0" w:color="auto"/>
                    <w:left w:val="none" w:sz="0" w:space="0" w:color="auto"/>
                    <w:bottom w:val="none" w:sz="0" w:space="0" w:color="auto"/>
                    <w:right w:val="none" w:sz="0" w:space="0" w:color="auto"/>
                  </w:divBdr>
                </w:div>
                <w:div w:id="1851723255">
                  <w:marLeft w:val="0"/>
                  <w:marRight w:val="0"/>
                  <w:marTop w:val="0"/>
                  <w:marBottom w:val="0"/>
                  <w:divBdr>
                    <w:top w:val="none" w:sz="0" w:space="0" w:color="auto"/>
                    <w:left w:val="none" w:sz="0" w:space="0" w:color="auto"/>
                    <w:bottom w:val="none" w:sz="0" w:space="0" w:color="auto"/>
                    <w:right w:val="none" w:sz="0" w:space="0" w:color="auto"/>
                  </w:divBdr>
                </w:div>
                <w:div w:id="955715414">
                  <w:marLeft w:val="0"/>
                  <w:marRight w:val="0"/>
                  <w:marTop w:val="0"/>
                  <w:marBottom w:val="0"/>
                  <w:divBdr>
                    <w:top w:val="none" w:sz="0" w:space="0" w:color="auto"/>
                    <w:left w:val="none" w:sz="0" w:space="0" w:color="auto"/>
                    <w:bottom w:val="none" w:sz="0" w:space="0" w:color="auto"/>
                    <w:right w:val="none" w:sz="0" w:space="0" w:color="auto"/>
                  </w:divBdr>
                </w:div>
                <w:div w:id="1826782037">
                  <w:marLeft w:val="0"/>
                  <w:marRight w:val="0"/>
                  <w:marTop w:val="0"/>
                  <w:marBottom w:val="0"/>
                  <w:divBdr>
                    <w:top w:val="none" w:sz="0" w:space="0" w:color="auto"/>
                    <w:left w:val="none" w:sz="0" w:space="0" w:color="auto"/>
                    <w:bottom w:val="none" w:sz="0" w:space="0" w:color="auto"/>
                    <w:right w:val="none" w:sz="0" w:space="0" w:color="auto"/>
                  </w:divBdr>
                </w:div>
                <w:div w:id="665868076">
                  <w:marLeft w:val="0"/>
                  <w:marRight w:val="0"/>
                  <w:marTop w:val="0"/>
                  <w:marBottom w:val="0"/>
                  <w:divBdr>
                    <w:top w:val="none" w:sz="0" w:space="0" w:color="auto"/>
                    <w:left w:val="none" w:sz="0" w:space="0" w:color="auto"/>
                    <w:bottom w:val="none" w:sz="0" w:space="0" w:color="auto"/>
                    <w:right w:val="none" w:sz="0" w:space="0" w:color="auto"/>
                  </w:divBdr>
                </w:div>
                <w:div w:id="1118452140">
                  <w:marLeft w:val="0"/>
                  <w:marRight w:val="0"/>
                  <w:marTop w:val="0"/>
                  <w:marBottom w:val="0"/>
                  <w:divBdr>
                    <w:top w:val="none" w:sz="0" w:space="0" w:color="auto"/>
                    <w:left w:val="none" w:sz="0" w:space="0" w:color="auto"/>
                    <w:bottom w:val="none" w:sz="0" w:space="0" w:color="auto"/>
                    <w:right w:val="none" w:sz="0" w:space="0" w:color="auto"/>
                  </w:divBdr>
                </w:div>
                <w:div w:id="173304129">
                  <w:marLeft w:val="0"/>
                  <w:marRight w:val="0"/>
                  <w:marTop w:val="0"/>
                  <w:marBottom w:val="0"/>
                  <w:divBdr>
                    <w:top w:val="none" w:sz="0" w:space="0" w:color="auto"/>
                    <w:left w:val="none" w:sz="0" w:space="0" w:color="auto"/>
                    <w:bottom w:val="none" w:sz="0" w:space="0" w:color="auto"/>
                    <w:right w:val="none" w:sz="0" w:space="0" w:color="auto"/>
                  </w:divBdr>
                </w:div>
                <w:div w:id="441807874">
                  <w:marLeft w:val="0"/>
                  <w:marRight w:val="0"/>
                  <w:marTop w:val="0"/>
                  <w:marBottom w:val="0"/>
                  <w:divBdr>
                    <w:top w:val="none" w:sz="0" w:space="0" w:color="auto"/>
                    <w:left w:val="none" w:sz="0" w:space="0" w:color="auto"/>
                    <w:bottom w:val="none" w:sz="0" w:space="0" w:color="auto"/>
                    <w:right w:val="none" w:sz="0" w:space="0" w:color="auto"/>
                  </w:divBdr>
                </w:div>
                <w:div w:id="689918033">
                  <w:marLeft w:val="0"/>
                  <w:marRight w:val="0"/>
                  <w:marTop w:val="0"/>
                  <w:marBottom w:val="0"/>
                  <w:divBdr>
                    <w:top w:val="none" w:sz="0" w:space="0" w:color="auto"/>
                    <w:left w:val="none" w:sz="0" w:space="0" w:color="auto"/>
                    <w:bottom w:val="none" w:sz="0" w:space="0" w:color="auto"/>
                    <w:right w:val="none" w:sz="0" w:space="0" w:color="auto"/>
                  </w:divBdr>
                </w:div>
                <w:div w:id="1236939566">
                  <w:marLeft w:val="0"/>
                  <w:marRight w:val="0"/>
                  <w:marTop w:val="0"/>
                  <w:marBottom w:val="0"/>
                  <w:divBdr>
                    <w:top w:val="none" w:sz="0" w:space="0" w:color="auto"/>
                    <w:left w:val="none" w:sz="0" w:space="0" w:color="auto"/>
                    <w:bottom w:val="none" w:sz="0" w:space="0" w:color="auto"/>
                    <w:right w:val="none" w:sz="0" w:space="0" w:color="auto"/>
                  </w:divBdr>
                </w:div>
                <w:div w:id="2086145399">
                  <w:marLeft w:val="0"/>
                  <w:marRight w:val="0"/>
                  <w:marTop w:val="0"/>
                  <w:marBottom w:val="0"/>
                  <w:divBdr>
                    <w:top w:val="none" w:sz="0" w:space="0" w:color="auto"/>
                    <w:left w:val="none" w:sz="0" w:space="0" w:color="auto"/>
                    <w:bottom w:val="none" w:sz="0" w:space="0" w:color="auto"/>
                    <w:right w:val="none" w:sz="0" w:space="0" w:color="auto"/>
                  </w:divBdr>
                </w:div>
                <w:div w:id="543175834">
                  <w:marLeft w:val="0"/>
                  <w:marRight w:val="0"/>
                  <w:marTop w:val="0"/>
                  <w:marBottom w:val="0"/>
                  <w:divBdr>
                    <w:top w:val="none" w:sz="0" w:space="0" w:color="auto"/>
                    <w:left w:val="none" w:sz="0" w:space="0" w:color="auto"/>
                    <w:bottom w:val="none" w:sz="0" w:space="0" w:color="auto"/>
                    <w:right w:val="none" w:sz="0" w:space="0" w:color="auto"/>
                  </w:divBdr>
                </w:div>
                <w:div w:id="229855296">
                  <w:marLeft w:val="0"/>
                  <w:marRight w:val="0"/>
                  <w:marTop w:val="0"/>
                  <w:marBottom w:val="0"/>
                  <w:divBdr>
                    <w:top w:val="none" w:sz="0" w:space="0" w:color="auto"/>
                    <w:left w:val="none" w:sz="0" w:space="0" w:color="auto"/>
                    <w:bottom w:val="none" w:sz="0" w:space="0" w:color="auto"/>
                    <w:right w:val="none" w:sz="0" w:space="0" w:color="auto"/>
                  </w:divBdr>
                </w:div>
                <w:div w:id="1086654851">
                  <w:marLeft w:val="0"/>
                  <w:marRight w:val="0"/>
                  <w:marTop w:val="0"/>
                  <w:marBottom w:val="0"/>
                  <w:divBdr>
                    <w:top w:val="none" w:sz="0" w:space="0" w:color="auto"/>
                    <w:left w:val="none" w:sz="0" w:space="0" w:color="auto"/>
                    <w:bottom w:val="none" w:sz="0" w:space="0" w:color="auto"/>
                    <w:right w:val="none" w:sz="0" w:space="0" w:color="auto"/>
                  </w:divBdr>
                </w:div>
                <w:div w:id="2086877101">
                  <w:marLeft w:val="0"/>
                  <w:marRight w:val="0"/>
                  <w:marTop w:val="0"/>
                  <w:marBottom w:val="0"/>
                  <w:divBdr>
                    <w:top w:val="none" w:sz="0" w:space="0" w:color="auto"/>
                    <w:left w:val="none" w:sz="0" w:space="0" w:color="auto"/>
                    <w:bottom w:val="none" w:sz="0" w:space="0" w:color="auto"/>
                    <w:right w:val="none" w:sz="0" w:space="0" w:color="auto"/>
                  </w:divBdr>
                </w:div>
                <w:div w:id="1994873426">
                  <w:marLeft w:val="0"/>
                  <w:marRight w:val="0"/>
                  <w:marTop w:val="0"/>
                  <w:marBottom w:val="0"/>
                  <w:divBdr>
                    <w:top w:val="none" w:sz="0" w:space="0" w:color="auto"/>
                    <w:left w:val="none" w:sz="0" w:space="0" w:color="auto"/>
                    <w:bottom w:val="none" w:sz="0" w:space="0" w:color="auto"/>
                    <w:right w:val="none" w:sz="0" w:space="0" w:color="auto"/>
                  </w:divBdr>
                </w:div>
                <w:div w:id="456721729">
                  <w:marLeft w:val="0"/>
                  <w:marRight w:val="0"/>
                  <w:marTop w:val="0"/>
                  <w:marBottom w:val="0"/>
                  <w:divBdr>
                    <w:top w:val="none" w:sz="0" w:space="0" w:color="auto"/>
                    <w:left w:val="none" w:sz="0" w:space="0" w:color="auto"/>
                    <w:bottom w:val="none" w:sz="0" w:space="0" w:color="auto"/>
                    <w:right w:val="none" w:sz="0" w:space="0" w:color="auto"/>
                  </w:divBdr>
                </w:div>
                <w:div w:id="572786710">
                  <w:marLeft w:val="0"/>
                  <w:marRight w:val="0"/>
                  <w:marTop w:val="0"/>
                  <w:marBottom w:val="0"/>
                  <w:divBdr>
                    <w:top w:val="none" w:sz="0" w:space="0" w:color="auto"/>
                    <w:left w:val="none" w:sz="0" w:space="0" w:color="auto"/>
                    <w:bottom w:val="none" w:sz="0" w:space="0" w:color="auto"/>
                    <w:right w:val="none" w:sz="0" w:space="0" w:color="auto"/>
                  </w:divBdr>
                </w:div>
                <w:div w:id="1366099395">
                  <w:marLeft w:val="0"/>
                  <w:marRight w:val="0"/>
                  <w:marTop w:val="0"/>
                  <w:marBottom w:val="0"/>
                  <w:divBdr>
                    <w:top w:val="none" w:sz="0" w:space="0" w:color="auto"/>
                    <w:left w:val="none" w:sz="0" w:space="0" w:color="auto"/>
                    <w:bottom w:val="none" w:sz="0" w:space="0" w:color="auto"/>
                    <w:right w:val="none" w:sz="0" w:space="0" w:color="auto"/>
                  </w:divBdr>
                </w:div>
                <w:div w:id="587352083">
                  <w:marLeft w:val="0"/>
                  <w:marRight w:val="0"/>
                  <w:marTop w:val="0"/>
                  <w:marBottom w:val="0"/>
                  <w:divBdr>
                    <w:top w:val="none" w:sz="0" w:space="0" w:color="auto"/>
                    <w:left w:val="none" w:sz="0" w:space="0" w:color="auto"/>
                    <w:bottom w:val="none" w:sz="0" w:space="0" w:color="auto"/>
                    <w:right w:val="none" w:sz="0" w:space="0" w:color="auto"/>
                  </w:divBdr>
                </w:div>
                <w:div w:id="748622276">
                  <w:marLeft w:val="0"/>
                  <w:marRight w:val="0"/>
                  <w:marTop w:val="0"/>
                  <w:marBottom w:val="0"/>
                  <w:divBdr>
                    <w:top w:val="none" w:sz="0" w:space="0" w:color="auto"/>
                    <w:left w:val="none" w:sz="0" w:space="0" w:color="auto"/>
                    <w:bottom w:val="none" w:sz="0" w:space="0" w:color="auto"/>
                    <w:right w:val="none" w:sz="0" w:space="0" w:color="auto"/>
                  </w:divBdr>
                </w:div>
                <w:div w:id="361444206">
                  <w:marLeft w:val="0"/>
                  <w:marRight w:val="0"/>
                  <w:marTop w:val="0"/>
                  <w:marBottom w:val="0"/>
                  <w:divBdr>
                    <w:top w:val="none" w:sz="0" w:space="0" w:color="auto"/>
                    <w:left w:val="none" w:sz="0" w:space="0" w:color="auto"/>
                    <w:bottom w:val="none" w:sz="0" w:space="0" w:color="auto"/>
                    <w:right w:val="none" w:sz="0" w:space="0" w:color="auto"/>
                  </w:divBdr>
                </w:div>
                <w:div w:id="475337790">
                  <w:marLeft w:val="0"/>
                  <w:marRight w:val="0"/>
                  <w:marTop w:val="0"/>
                  <w:marBottom w:val="0"/>
                  <w:divBdr>
                    <w:top w:val="none" w:sz="0" w:space="0" w:color="auto"/>
                    <w:left w:val="none" w:sz="0" w:space="0" w:color="auto"/>
                    <w:bottom w:val="none" w:sz="0" w:space="0" w:color="auto"/>
                    <w:right w:val="none" w:sz="0" w:space="0" w:color="auto"/>
                  </w:divBdr>
                </w:div>
                <w:div w:id="734157626">
                  <w:marLeft w:val="0"/>
                  <w:marRight w:val="0"/>
                  <w:marTop w:val="0"/>
                  <w:marBottom w:val="0"/>
                  <w:divBdr>
                    <w:top w:val="none" w:sz="0" w:space="0" w:color="auto"/>
                    <w:left w:val="none" w:sz="0" w:space="0" w:color="auto"/>
                    <w:bottom w:val="none" w:sz="0" w:space="0" w:color="auto"/>
                    <w:right w:val="none" w:sz="0" w:space="0" w:color="auto"/>
                  </w:divBdr>
                </w:div>
                <w:div w:id="1445153104">
                  <w:marLeft w:val="0"/>
                  <w:marRight w:val="0"/>
                  <w:marTop w:val="0"/>
                  <w:marBottom w:val="0"/>
                  <w:divBdr>
                    <w:top w:val="none" w:sz="0" w:space="0" w:color="auto"/>
                    <w:left w:val="none" w:sz="0" w:space="0" w:color="auto"/>
                    <w:bottom w:val="none" w:sz="0" w:space="0" w:color="auto"/>
                    <w:right w:val="none" w:sz="0" w:space="0" w:color="auto"/>
                  </w:divBdr>
                </w:div>
                <w:div w:id="651715908">
                  <w:marLeft w:val="0"/>
                  <w:marRight w:val="0"/>
                  <w:marTop w:val="0"/>
                  <w:marBottom w:val="0"/>
                  <w:divBdr>
                    <w:top w:val="none" w:sz="0" w:space="0" w:color="auto"/>
                    <w:left w:val="none" w:sz="0" w:space="0" w:color="auto"/>
                    <w:bottom w:val="none" w:sz="0" w:space="0" w:color="auto"/>
                    <w:right w:val="none" w:sz="0" w:space="0" w:color="auto"/>
                  </w:divBdr>
                </w:div>
                <w:div w:id="2138142326">
                  <w:marLeft w:val="0"/>
                  <w:marRight w:val="0"/>
                  <w:marTop w:val="0"/>
                  <w:marBottom w:val="0"/>
                  <w:divBdr>
                    <w:top w:val="none" w:sz="0" w:space="0" w:color="auto"/>
                    <w:left w:val="none" w:sz="0" w:space="0" w:color="auto"/>
                    <w:bottom w:val="none" w:sz="0" w:space="0" w:color="auto"/>
                    <w:right w:val="none" w:sz="0" w:space="0" w:color="auto"/>
                  </w:divBdr>
                </w:div>
                <w:div w:id="1202278697">
                  <w:marLeft w:val="0"/>
                  <w:marRight w:val="0"/>
                  <w:marTop w:val="240"/>
                  <w:marBottom w:val="0"/>
                  <w:divBdr>
                    <w:top w:val="none" w:sz="0" w:space="0" w:color="auto"/>
                    <w:left w:val="none" w:sz="0" w:space="0" w:color="auto"/>
                    <w:bottom w:val="none" w:sz="0" w:space="0" w:color="auto"/>
                    <w:right w:val="none" w:sz="0" w:space="0" w:color="auto"/>
                  </w:divBdr>
                </w:div>
              </w:divsChild>
            </w:div>
            <w:div w:id="2116900918">
              <w:marLeft w:val="0"/>
              <w:marRight w:val="0"/>
              <w:marTop w:val="750"/>
              <w:marBottom w:val="0"/>
              <w:divBdr>
                <w:top w:val="single" w:sz="12" w:space="0" w:color="C2C2C2"/>
                <w:left w:val="none" w:sz="0" w:space="0" w:color="auto"/>
                <w:bottom w:val="none" w:sz="0" w:space="0" w:color="auto"/>
                <w:right w:val="none" w:sz="0" w:space="0" w:color="auto"/>
              </w:divBdr>
            </w:div>
          </w:divsChild>
        </w:div>
      </w:divsChild>
    </w:div>
    <w:div w:id="781992683">
      <w:bodyDiv w:val="1"/>
      <w:marLeft w:val="0"/>
      <w:marRight w:val="0"/>
      <w:marTop w:val="0"/>
      <w:marBottom w:val="0"/>
      <w:divBdr>
        <w:top w:val="none" w:sz="0" w:space="0" w:color="auto"/>
        <w:left w:val="none" w:sz="0" w:space="0" w:color="auto"/>
        <w:bottom w:val="none" w:sz="0" w:space="0" w:color="auto"/>
        <w:right w:val="none" w:sz="0" w:space="0" w:color="auto"/>
      </w:divBdr>
    </w:div>
    <w:div w:id="788939037">
      <w:bodyDiv w:val="1"/>
      <w:marLeft w:val="0"/>
      <w:marRight w:val="0"/>
      <w:marTop w:val="0"/>
      <w:marBottom w:val="0"/>
      <w:divBdr>
        <w:top w:val="none" w:sz="0" w:space="0" w:color="auto"/>
        <w:left w:val="none" w:sz="0" w:space="0" w:color="auto"/>
        <w:bottom w:val="none" w:sz="0" w:space="0" w:color="auto"/>
        <w:right w:val="none" w:sz="0" w:space="0" w:color="auto"/>
      </w:divBdr>
      <w:divsChild>
        <w:div w:id="181167816">
          <w:marLeft w:val="0"/>
          <w:marRight w:val="0"/>
          <w:marTop w:val="0"/>
          <w:marBottom w:val="0"/>
          <w:divBdr>
            <w:top w:val="none" w:sz="0" w:space="0" w:color="auto"/>
            <w:left w:val="none" w:sz="0" w:space="0" w:color="auto"/>
            <w:bottom w:val="none" w:sz="0" w:space="0" w:color="auto"/>
            <w:right w:val="none" w:sz="0" w:space="0" w:color="auto"/>
          </w:divBdr>
          <w:divsChild>
            <w:div w:id="61564682">
              <w:marLeft w:val="0"/>
              <w:marRight w:val="0"/>
              <w:marTop w:val="0"/>
              <w:marBottom w:val="0"/>
              <w:divBdr>
                <w:top w:val="none" w:sz="0" w:space="0" w:color="auto"/>
                <w:left w:val="none" w:sz="0" w:space="0" w:color="auto"/>
                <w:bottom w:val="none" w:sz="0" w:space="0" w:color="auto"/>
                <w:right w:val="none" w:sz="0" w:space="0" w:color="auto"/>
              </w:divBdr>
            </w:div>
          </w:divsChild>
        </w:div>
        <w:div w:id="988434845">
          <w:marLeft w:val="0"/>
          <w:marRight w:val="0"/>
          <w:marTop w:val="0"/>
          <w:marBottom w:val="0"/>
          <w:divBdr>
            <w:top w:val="none" w:sz="0" w:space="0" w:color="auto"/>
            <w:left w:val="none" w:sz="0" w:space="0" w:color="auto"/>
            <w:bottom w:val="none" w:sz="0" w:space="0" w:color="auto"/>
            <w:right w:val="none" w:sz="0" w:space="0" w:color="auto"/>
          </w:divBdr>
          <w:divsChild>
            <w:div w:id="1347319130">
              <w:marLeft w:val="0"/>
              <w:marRight w:val="0"/>
              <w:marTop w:val="0"/>
              <w:marBottom w:val="0"/>
              <w:divBdr>
                <w:top w:val="none" w:sz="0" w:space="0" w:color="auto"/>
                <w:left w:val="none" w:sz="0" w:space="0" w:color="auto"/>
                <w:bottom w:val="none" w:sz="0" w:space="0" w:color="auto"/>
                <w:right w:val="none" w:sz="0" w:space="0" w:color="auto"/>
              </w:divBdr>
              <w:divsChild>
                <w:div w:id="548235">
                  <w:marLeft w:val="0"/>
                  <w:marRight w:val="0"/>
                  <w:marTop w:val="0"/>
                  <w:marBottom w:val="0"/>
                  <w:divBdr>
                    <w:top w:val="none" w:sz="0" w:space="0" w:color="auto"/>
                    <w:left w:val="none" w:sz="0" w:space="0" w:color="auto"/>
                    <w:bottom w:val="none" w:sz="0" w:space="0" w:color="auto"/>
                    <w:right w:val="none" w:sz="0" w:space="0" w:color="auto"/>
                  </w:divBdr>
                </w:div>
                <w:div w:id="5207937">
                  <w:marLeft w:val="0"/>
                  <w:marRight w:val="0"/>
                  <w:marTop w:val="0"/>
                  <w:marBottom w:val="0"/>
                  <w:divBdr>
                    <w:top w:val="none" w:sz="0" w:space="0" w:color="auto"/>
                    <w:left w:val="none" w:sz="0" w:space="0" w:color="auto"/>
                    <w:bottom w:val="none" w:sz="0" w:space="0" w:color="auto"/>
                    <w:right w:val="none" w:sz="0" w:space="0" w:color="auto"/>
                  </w:divBdr>
                </w:div>
                <w:div w:id="12152511">
                  <w:marLeft w:val="0"/>
                  <w:marRight w:val="0"/>
                  <w:marTop w:val="400"/>
                  <w:marBottom w:val="0"/>
                  <w:divBdr>
                    <w:top w:val="none" w:sz="0" w:space="0" w:color="auto"/>
                    <w:left w:val="none" w:sz="0" w:space="0" w:color="auto"/>
                    <w:bottom w:val="none" w:sz="0" w:space="0" w:color="auto"/>
                    <w:right w:val="none" w:sz="0" w:space="0" w:color="auto"/>
                  </w:divBdr>
                </w:div>
                <w:div w:id="13654004">
                  <w:marLeft w:val="0"/>
                  <w:marRight w:val="0"/>
                  <w:marTop w:val="0"/>
                  <w:marBottom w:val="0"/>
                  <w:divBdr>
                    <w:top w:val="none" w:sz="0" w:space="0" w:color="auto"/>
                    <w:left w:val="none" w:sz="0" w:space="0" w:color="auto"/>
                    <w:bottom w:val="none" w:sz="0" w:space="0" w:color="auto"/>
                    <w:right w:val="none" w:sz="0" w:space="0" w:color="auto"/>
                  </w:divBdr>
                </w:div>
                <w:div w:id="21827448">
                  <w:marLeft w:val="0"/>
                  <w:marRight w:val="0"/>
                  <w:marTop w:val="0"/>
                  <w:marBottom w:val="0"/>
                  <w:divBdr>
                    <w:top w:val="none" w:sz="0" w:space="0" w:color="auto"/>
                    <w:left w:val="none" w:sz="0" w:space="0" w:color="auto"/>
                    <w:bottom w:val="none" w:sz="0" w:space="0" w:color="auto"/>
                    <w:right w:val="none" w:sz="0" w:space="0" w:color="auto"/>
                  </w:divBdr>
                </w:div>
                <w:div w:id="55906659">
                  <w:marLeft w:val="0"/>
                  <w:marRight w:val="0"/>
                  <w:marTop w:val="0"/>
                  <w:marBottom w:val="0"/>
                  <w:divBdr>
                    <w:top w:val="none" w:sz="0" w:space="0" w:color="auto"/>
                    <w:left w:val="none" w:sz="0" w:space="0" w:color="auto"/>
                    <w:bottom w:val="none" w:sz="0" w:space="0" w:color="auto"/>
                    <w:right w:val="none" w:sz="0" w:space="0" w:color="auto"/>
                  </w:divBdr>
                </w:div>
                <w:div w:id="62918620">
                  <w:marLeft w:val="0"/>
                  <w:marRight w:val="0"/>
                  <w:marTop w:val="0"/>
                  <w:marBottom w:val="0"/>
                  <w:divBdr>
                    <w:top w:val="none" w:sz="0" w:space="0" w:color="auto"/>
                    <w:left w:val="none" w:sz="0" w:space="0" w:color="auto"/>
                    <w:bottom w:val="none" w:sz="0" w:space="0" w:color="auto"/>
                    <w:right w:val="none" w:sz="0" w:space="0" w:color="auto"/>
                  </w:divBdr>
                </w:div>
                <w:div w:id="103035079">
                  <w:marLeft w:val="0"/>
                  <w:marRight w:val="0"/>
                  <w:marTop w:val="0"/>
                  <w:marBottom w:val="0"/>
                  <w:divBdr>
                    <w:top w:val="none" w:sz="0" w:space="0" w:color="auto"/>
                    <w:left w:val="none" w:sz="0" w:space="0" w:color="auto"/>
                    <w:bottom w:val="none" w:sz="0" w:space="0" w:color="auto"/>
                    <w:right w:val="none" w:sz="0" w:space="0" w:color="auto"/>
                  </w:divBdr>
                </w:div>
                <w:div w:id="114717310">
                  <w:marLeft w:val="0"/>
                  <w:marRight w:val="0"/>
                  <w:marTop w:val="0"/>
                  <w:marBottom w:val="0"/>
                  <w:divBdr>
                    <w:top w:val="none" w:sz="0" w:space="0" w:color="auto"/>
                    <w:left w:val="none" w:sz="0" w:space="0" w:color="auto"/>
                    <w:bottom w:val="none" w:sz="0" w:space="0" w:color="auto"/>
                    <w:right w:val="none" w:sz="0" w:space="0" w:color="auto"/>
                  </w:divBdr>
                </w:div>
                <w:div w:id="117337966">
                  <w:marLeft w:val="0"/>
                  <w:marRight w:val="0"/>
                  <w:marTop w:val="400"/>
                  <w:marBottom w:val="0"/>
                  <w:divBdr>
                    <w:top w:val="none" w:sz="0" w:space="0" w:color="auto"/>
                    <w:left w:val="none" w:sz="0" w:space="0" w:color="auto"/>
                    <w:bottom w:val="none" w:sz="0" w:space="0" w:color="auto"/>
                    <w:right w:val="none" w:sz="0" w:space="0" w:color="auto"/>
                  </w:divBdr>
                </w:div>
                <w:div w:id="141433853">
                  <w:marLeft w:val="0"/>
                  <w:marRight w:val="0"/>
                  <w:marTop w:val="400"/>
                  <w:marBottom w:val="0"/>
                  <w:divBdr>
                    <w:top w:val="none" w:sz="0" w:space="0" w:color="auto"/>
                    <w:left w:val="none" w:sz="0" w:space="0" w:color="auto"/>
                    <w:bottom w:val="none" w:sz="0" w:space="0" w:color="auto"/>
                    <w:right w:val="none" w:sz="0" w:space="0" w:color="auto"/>
                  </w:divBdr>
                </w:div>
                <w:div w:id="154078423">
                  <w:marLeft w:val="0"/>
                  <w:marRight w:val="0"/>
                  <w:marTop w:val="0"/>
                  <w:marBottom w:val="0"/>
                  <w:divBdr>
                    <w:top w:val="none" w:sz="0" w:space="0" w:color="auto"/>
                    <w:left w:val="none" w:sz="0" w:space="0" w:color="auto"/>
                    <w:bottom w:val="none" w:sz="0" w:space="0" w:color="auto"/>
                    <w:right w:val="none" w:sz="0" w:space="0" w:color="auto"/>
                  </w:divBdr>
                </w:div>
                <w:div w:id="172232518">
                  <w:marLeft w:val="0"/>
                  <w:marRight w:val="0"/>
                  <w:marTop w:val="0"/>
                  <w:marBottom w:val="0"/>
                  <w:divBdr>
                    <w:top w:val="none" w:sz="0" w:space="0" w:color="auto"/>
                    <w:left w:val="none" w:sz="0" w:space="0" w:color="auto"/>
                    <w:bottom w:val="none" w:sz="0" w:space="0" w:color="auto"/>
                    <w:right w:val="none" w:sz="0" w:space="0" w:color="auto"/>
                  </w:divBdr>
                </w:div>
                <w:div w:id="179128864">
                  <w:marLeft w:val="0"/>
                  <w:marRight w:val="0"/>
                  <w:marTop w:val="0"/>
                  <w:marBottom w:val="0"/>
                  <w:divBdr>
                    <w:top w:val="none" w:sz="0" w:space="0" w:color="auto"/>
                    <w:left w:val="none" w:sz="0" w:space="0" w:color="auto"/>
                    <w:bottom w:val="none" w:sz="0" w:space="0" w:color="auto"/>
                    <w:right w:val="none" w:sz="0" w:space="0" w:color="auto"/>
                  </w:divBdr>
                </w:div>
                <w:div w:id="184828804">
                  <w:marLeft w:val="0"/>
                  <w:marRight w:val="0"/>
                  <w:marTop w:val="0"/>
                  <w:marBottom w:val="0"/>
                  <w:divBdr>
                    <w:top w:val="none" w:sz="0" w:space="0" w:color="auto"/>
                    <w:left w:val="none" w:sz="0" w:space="0" w:color="auto"/>
                    <w:bottom w:val="none" w:sz="0" w:space="0" w:color="auto"/>
                    <w:right w:val="none" w:sz="0" w:space="0" w:color="auto"/>
                  </w:divBdr>
                </w:div>
                <w:div w:id="194583909">
                  <w:marLeft w:val="0"/>
                  <w:marRight w:val="0"/>
                  <w:marTop w:val="0"/>
                  <w:marBottom w:val="0"/>
                  <w:divBdr>
                    <w:top w:val="none" w:sz="0" w:space="0" w:color="auto"/>
                    <w:left w:val="none" w:sz="0" w:space="0" w:color="auto"/>
                    <w:bottom w:val="none" w:sz="0" w:space="0" w:color="auto"/>
                    <w:right w:val="none" w:sz="0" w:space="0" w:color="auto"/>
                  </w:divBdr>
                </w:div>
                <w:div w:id="197207003">
                  <w:marLeft w:val="0"/>
                  <w:marRight w:val="0"/>
                  <w:marTop w:val="0"/>
                  <w:marBottom w:val="0"/>
                  <w:divBdr>
                    <w:top w:val="none" w:sz="0" w:space="0" w:color="auto"/>
                    <w:left w:val="none" w:sz="0" w:space="0" w:color="auto"/>
                    <w:bottom w:val="none" w:sz="0" w:space="0" w:color="auto"/>
                    <w:right w:val="none" w:sz="0" w:space="0" w:color="auto"/>
                  </w:divBdr>
                </w:div>
                <w:div w:id="246350589">
                  <w:marLeft w:val="0"/>
                  <w:marRight w:val="0"/>
                  <w:marTop w:val="0"/>
                  <w:marBottom w:val="0"/>
                  <w:divBdr>
                    <w:top w:val="none" w:sz="0" w:space="0" w:color="auto"/>
                    <w:left w:val="none" w:sz="0" w:space="0" w:color="auto"/>
                    <w:bottom w:val="none" w:sz="0" w:space="0" w:color="auto"/>
                    <w:right w:val="none" w:sz="0" w:space="0" w:color="auto"/>
                  </w:divBdr>
                </w:div>
                <w:div w:id="264919095">
                  <w:marLeft w:val="0"/>
                  <w:marRight w:val="0"/>
                  <w:marTop w:val="0"/>
                  <w:marBottom w:val="0"/>
                  <w:divBdr>
                    <w:top w:val="none" w:sz="0" w:space="0" w:color="auto"/>
                    <w:left w:val="none" w:sz="0" w:space="0" w:color="auto"/>
                    <w:bottom w:val="none" w:sz="0" w:space="0" w:color="auto"/>
                    <w:right w:val="none" w:sz="0" w:space="0" w:color="auto"/>
                  </w:divBdr>
                </w:div>
                <w:div w:id="265697963">
                  <w:marLeft w:val="0"/>
                  <w:marRight w:val="0"/>
                  <w:marTop w:val="0"/>
                  <w:marBottom w:val="0"/>
                  <w:divBdr>
                    <w:top w:val="none" w:sz="0" w:space="0" w:color="auto"/>
                    <w:left w:val="none" w:sz="0" w:space="0" w:color="auto"/>
                    <w:bottom w:val="none" w:sz="0" w:space="0" w:color="auto"/>
                    <w:right w:val="none" w:sz="0" w:space="0" w:color="auto"/>
                  </w:divBdr>
                </w:div>
                <w:div w:id="274674133">
                  <w:marLeft w:val="0"/>
                  <w:marRight w:val="0"/>
                  <w:marTop w:val="0"/>
                  <w:marBottom w:val="0"/>
                  <w:divBdr>
                    <w:top w:val="none" w:sz="0" w:space="0" w:color="auto"/>
                    <w:left w:val="none" w:sz="0" w:space="0" w:color="auto"/>
                    <w:bottom w:val="none" w:sz="0" w:space="0" w:color="auto"/>
                    <w:right w:val="none" w:sz="0" w:space="0" w:color="auto"/>
                  </w:divBdr>
                </w:div>
                <w:div w:id="276985725">
                  <w:marLeft w:val="0"/>
                  <w:marRight w:val="0"/>
                  <w:marTop w:val="0"/>
                  <w:marBottom w:val="0"/>
                  <w:divBdr>
                    <w:top w:val="none" w:sz="0" w:space="0" w:color="auto"/>
                    <w:left w:val="none" w:sz="0" w:space="0" w:color="auto"/>
                    <w:bottom w:val="none" w:sz="0" w:space="0" w:color="auto"/>
                    <w:right w:val="none" w:sz="0" w:space="0" w:color="auto"/>
                  </w:divBdr>
                </w:div>
                <w:div w:id="296381368">
                  <w:marLeft w:val="0"/>
                  <w:marRight w:val="0"/>
                  <w:marTop w:val="0"/>
                  <w:marBottom w:val="0"/>
                  <w:divBdr>
                    <w:top w:val="none" w:sz="0" w:space="0" w:color="auto"/>
                    <w:left w:val="none" w:sz="0" w:space="0" w:color="auto"/>
                    <w:bottom w:val="none" w:sz="0" w:space="0" w:color="auto"/>
                    <w:right w:val="none" w:sz="0" w:space="0" w:color="auto"/>
                  </w:divBdr>
                </w:div>
                <w:div w:id="301927375">
                  <w:marLeft w:val="0"/>
                  <w:marRight w:val="0"/>
                  <w:marTop w:val="0"/>
                  <w:marBottom w:val="0"/>
                  <w:divBdr>
                    <w:top w:val="none" w:sz="0" w:space="0" w:color="auto"/>
                    <w:left w:val="none" w:sz="0" w:space="0" w:color="auto"/>
                    <w:bottom w:val="none" w:sz="0" w:space="0" w:color="auto"/>
                    <w:right w:val="none" w:sz="0" w:space="0" w:color="auto"/>
                  </w:divBdr>
                </w:div>
                <w:div w:id="311104386">
                  <w:marLeft w:val="0"/>
                  <w:marRight w:val="0"/>
                  <w:marTop w:val="0"/>
                  <w:marBottom w:val="0"/>
                  <w:divBdr>
                    <w:top w:val="none" w:sz="0" w:space="0" w:color="auto"/>
                    <w:left w:val="none" w:sz="0" w:space="0" w:color="auto"/>
                    <w:bottom w:val="none" w:sz="0" w:space="0" w:color="auto"/>
                    <w:right w:val="none" w:sz="0" w:space="0" w:color="auto"/>
                  </w:divBdr>
                </w:div>
                <w:div w:id="316955367">
                  <w:marLeft w:val="0"/>
                  <w:marRight w:val="0"/>
                  <w:marTop w:val="0"/>
                  <w:marBottom w:val="0"/>
                  <w:divBdr>
                    <w:top w:val="none" w:sz="0" w:space="0" w:color="auto"/>
                    <w:left w:val="none" w:sz="0" w:space="0" w:color="auto"/>
                    <w:bottom w:val="none" w:sz="0" w:space="0" w:color="auto"/>
                    <w:right w:val="none" w:sz="0" w:space="0" w:color="auto"/>
                  </w:divBdr>
                </w:div>
                <w:div w:id="322053753">
                  <w:marLeft w:val="0"/>
                  <w:marRight w:val="0"/>
                  <w:marTop w:val="0"/>
                  <w:marBottom w:val="0"/>
                  <w:divBdr>
                    <w:top w:val="none" w:sz="0" w:space="0" w:color="auto"/>
                    <w:left w:val="none" w:sz="0" w:space="0" w:color="auto"/>
                    <w:bottom w:val="none" w:sz="0" w:space="0" w:color="auto"/>
                    <w:right w:val="none" w:sz="0" w:space="0" w:color="auto"/>
                  </w:divBdr>
                </w:div>
                <w:div w:id="326831726">
                  <w:marLeft w:val="0"/>
                  <w:marRight w:val="0"/>
                  <w:marTop w:val="0"/>
                  <w:marBottom w:val="0"/>
                  <w:divBdr>
                    <w:top w:val="none" w:sz="0" w:space="0" w:color="auto"/>
                    <w:left w:val="none" w:sz="0" w:space="0" w:color="auto"/>
                    <w:bottom w:val="none" w:sz="0" w:space="0" w:color="auto"/>
                    <w:right w:val="none" w:sz="0" w:space="0" w:color="auto"/>
                  </w:divBdr>
                </w:div>
                <w:div w:id="353000303">
                  <w:marLeft w:val="0"/>
                  <w:marRight w:val="0"/>
                  <w:marTop w:val="0"/>
                  <w:marBottom w:val="0"/>
                  <w:divBdr>
                    <w:top w:val="none" w:sz="0" w:space="0" w:color="auto"/>
                    <w:left w:val="none" w:sz="0" w:space="0" w:color="auto"/>
                    <w:bottom w:val="none" w:sz="0" w:space="0" w:color="auto"/>
                    <w:right w:val="none" w:sz="0" w:space="0" w:color="auto"/>
                  </w:divBdr>
                </w:div>
                <w:div w:id="373189216">
                  <w:marLeft w:val="0"/>
                  <w:marRight w:val="0"/>
                  <w:marTop w:val="400"/>
                  <w:marBottom w:val="0"/>
                  <w:divBdr>
                    <w:top w:val="none" w:sz="0" w:space="0" w:color="auto"/>
                    <w:left w:val="none" w:sz="0" w:space="0" w:color="auto"/>
                    <w:bottom w:val="none" w:sz="0" w:space="0" w:color="auto"/>
                    <w:right w:val="none" w:sz="0" w:space="0" w:color="auto"/>
                  </w:divBdr>
                </w:div>
                <w:div w:id="392897363">
                  <w:marLeft w:val="0"/>
                  <w:marRight w:val="0"/>
                  <w:marTop w:val="0"/>
                  <w:marBottom w:val="0"/>
                  <w:divBdr>
                    <w:top w:val="none" w:sz="0" w:space="0" w:color="auto"/>
                    <w:left w:val="none" w:sz="0" w:space="0" w:color="auto"/>
                    <w:bottom w:val="none" w:sz="0" w:space="0" w:color="auto"/>
                    <w:right w:val="none" w:sz="0" w:space="0" w:color="auto"/>
                  </w:divBdr>
                </w:div>
                <w:div w:id="404424238">
                  <w:marLeft w:val="0"/>
                  <w:marRight w:val="0"/>
                  <w:marTop w:val="400"/>
                  <w:marBottom w:val="0"/>
                  <w:divBdr>
                    <w:top w:val="none" w:sz="0" w:space="0" w:color="auto"/>
                    <w:left w:val="none" w:sz="0" w:space="0" w:color="auto"/>
                    <w:bottom w:val="none" w:sz="0" w:space="0" w:color="auto"/>
                    <w:right w:val="none" w:sz="0" w:space="0" w:color="auto"/>
                  </w:divBdr>
                </w:div>
                <w:div w:id="430394142">
                  <w:marLeft w:val="0"/>
                  <w:marRight w:val="0"/>
                  <w:marTop w:val="0"/>
                  <w:marBottom w:val="0"/>
                  <w:divBdr>
                    <w:top w:val="none" w:sz="0" w:space="0" w:color="auto"/>
                    <w:left w:val="none" w:sz="0" w:space="0" w:color="auto"/>
                    <w:bottom w:val="none" w:sz="0" w:space="0" w:color="auto"/>
                    <w:right w:val="none" w:sz="0" w:space="0" w:color="auto"/>
                  </w:divBdr>
                </w:div>
                <w:div w:id="465507917">
                  <w:marLeft w:val="0"/>
                  <w:marRight w:val="0"/>
                  <w:marTop w:val="0"/>
                  <w:marBottom w:val="0"/>
                  <w:divBdr>
                    <w:top w:val="none" w:sz="0" w:space="0" w:color="auto"/>
                    <w:left w:val="none" w:sz="0" w:space="0" w:color="auto"/>
                    <w:bottom w:val="none" w:sz="0" w:space="0" w:color="auto"/>
                    <w:right w:val="none" w:sz="0" w:space="0" w:color="auto"/>
                  </w:divBdr>
                </w:div>
                <w:div w:id="471481433">
                  <w:marLeft w:val="0"/>
                  <w:marRight w:val="0"/>
                  <w:marTop w:val="0"/>
                  <w:marBottom w:val="0"/>
                  <w:divBdr>
                    <w:top w:val="none" w:sz="0" w:space="0" w:color="auto"/>
                    <w:left w:val="none" w:sz="0" w:space="0" w:color="auto"/>
                    <w:bottom w:val="none" w:sz="0" w:space="0" w:color="auto"/>
                    <w:right w:val="none" w:sz="0" w:space="0" w:color="auto"/>
                  </w:divBdr>
                </w:div>
                <w:div w:id="480117796">
                  <w:marLeft w:val="0"/>
                  <w:marRight w:val="0"/>
                  <w:marTop w:val="0"/>
                  <w:marBottom w:val="0"/>
                  <w:divBdr>
                    <w:top w:val="none" w:sz="0" w:space="0" w:color="auto"/>
                    <w:left w:val="none" w:sz="0" w:space="0" w:color="auto"/>
                    <w:bottom w:val="none" w:sz="0" w:space="0" w:color="auto"/>
                    <w:right w:val="none" w:sz="0" w:space="0" w:color="auto"/>
                  </w:divBdr>
                </w:div>
                <w:div w:id="482158161">
                  <w:marLeft w:val="0"/>
                  <w:marRight w:val="0"/>
                  <w:marTop w:val="0"/>
                  <w:marBottom w:val="0"/>
                  <w:divBdr>
                    <w:top w:val="none" w:sz="0" w:space="0" w:color="auto"/>
                    <w:left w:val="none" w:sz="0" w:space="0" w:color="auto"/>
                    <w:bottom w:val="none" w:sz="0" w:space="0" w:color="auto"/>
                    <w:right w:val="none" w:sz="0" w:space="0" w:color="auto"/>
                  </w:divBdr>
                </w:div>
                <w:div w:id="506094962">
                  <w:marLeft w:val="0"/>
                  <w:marRight w:val="0"/>
                  <w:marTop w:val="0"/>
                  <w:marBottom w:val="0"/>
                  <w:divBdr>
                    <w:top w:val="none" w:sz="0" w:space="0" w:color="auto"/>
                    <w:left w:val="none" w:sz="0" w:space="0" w:color="auto"/>
                    <w:bottom w:val="none" w:sz="0" w:space="0" w:color="auto"/>
                    <w:right w:val="none" w:sz="0" w:space="0" w:color="auto"/>
                  </w:divBdr>
                </w:div>
                <w:div w:id="514392605">
                  <w:marLeft w:val="0"/>
                  <w:marRight w:val="0"/>
                  <w:marTop w:val="0"/>
                  <w:marBottom w:val="0"/>
                  <w:divBdr>
                    <w:top w:val="none" w:sz="0" w:space="0" w:color="auto"/>
                    <w:left w:val="none" w:sz="0" w:space="0" w:color="auto"/>
                    <w:bottom w:val="none" w:sz="0" w:space="0" w:color="auto"/>
                    <w:right w:val="none" w:sz="0" w:space="0" w:color="auto"/>
                  </w:divBdr>
                </w:div>
                <w:div w:id="535775349">
                  <w:marLeft w:val="0"/>
                  <w:marRight w:val="0"/>
                  <w:marTop w:val="0"/>
                  <w:marBottom w:val="0"/>
                  <w:divBdr>
                    <w:top w:val="none" w:sz="0" w:space="0" w:color="auto"/>
                    <w:left w:val="none" w:sz="0" w:space="0" w:color="auto"/>
                    <w:bottom w:val="none" w:sz="0" w:space="0" w:color="auto"/>
                    <w:right w:val="none" w:sz="0" w:space="0" w:color="auto"/>
                  </w:divBdr>
                </w:div>
                <w:div w:id="540017538">
                  <w:marLeft w:val="0"/>
                  <w:marRight w:val="0"/>
                  <w:marTop w:val="0"/>
                  <w:marBottom w:val="0"/>
                  <w:divBdr>
                    <w:top w:val="none" w:sz="0" w:space="0" w:color="auto"/>
                    <w:left w:val="none" w:sz="0" w:space="0" w:color="auto"/>
                    <w:bottom w:val="none" w:sz="0" w:space="0" w:color="auto"/>
                    <w:right w:val="none" w:sz="0" w:space="0" w:color="auto"/>
                  </w:divBdr>
                </w:div>
                <w:div w:id="544176336">
                  <w:marLeft w:val="0"/>
                  <w:marRight w:val="0"/>
                  <w:marTop w:val="400"/>
                  <w:marBottom w:val="0"/>
                  <w:divBdr>
                    <w:top w:val="none" w:sz="0" w:space="0" w:color="auto"/>
                    <w:left w:val="none" w:sz="0" w:space="0" w:color="auto"/>
                    <w:bottom w:val="none" w:sz="0" w:space="0" w:color="auto"/>
                    <w:right w:val="none" w:sz="0" w:space="0" w:color="auto"/>
                  </w:divBdr>
                </w:div>
                <w:div w:id="574971887">
                  <w:marLeft w:val="0"/>
                  <w:marRight w:val="0"/>
                  <w:marTop w:val="0"/>
                  <w:marBottom w:val="0"/>
                  <w:divBdr>
                    <w:top w:val="none" w:sz="0" w:space="0" w:color="auto"/>
                    <w:left w:val="none" w:sz="0" w:space="0" w:color="auto"/>
                    <w:bottom w:val="none" w:sz="0" w:space="0" w:color="auto"/>
                    <w:right w:val="none" w:sz="0" w:space="0" w:color="auto"/>
                  </w:divBdr>
                </w:div>
                <w:div w:id="579339785">
                  <w:marLeft w:val="0"/>
                  <w:marRight w:val="0"/>
                  <w:marTop w:val="0"/>
                  <w:marBottom w:val="0"/>
                  <w:divBdr>
                    <w:top w:val="none" w:sz="0" w:space="0" w:color="auto"/>
                    <w:left w:val="none" w:sz="0" w:space="0" w:color="auto"/>
                    <w:bottom w:val="none" w:sz="0" w:space="0" w:color="auto"/>
                    <w:right w:val="none" w:sz="0" w:space="0" w:color="auto"/>
                  </w:divBdr>
                </w:div>
                <w:div w:id="630285665">
                  <w:marLeft w:val="0"/>
                  <w:marRight w:val="0"/>
                  <w:marTop w:val="0"/>
                  <w:marBottom w:val="0"/>
                  <w:divBdr>
                    <w:top w:val="none" w:sz="0" w:space="0" w:color="auto"/>
                    <w:left w:val="none" w:sz="0" w:space="0" w:color="auto"/>
                    <w:bottom w:val="none" w:sz="0" w:space="0" w:color="auto"/>
                    <w:right w:val="none" w:sz="0" w:space="0" w:color="auto"/>
                  </w:divBdr>
                </w:div>
                <w:div w:id="645430177">
                  <w:marLeft w:val="0"/>
                  <w:marRight w:val="0"/>
                  <w:marTop w:val="0"/>
                  <w:marBottom w:val="0"/>
                  <w:divBdr>
                    <w:top w:val="none" w:sz="0" w:space="0" w:color="auto"/>
                    <w:left w:val="none" w:sz="0" w:space="0" w:color="auto"/>
                    <w:bottom w:val="none" w:sz="0" w:space="0" w:color="auto"/>
                    <w:right w:val="none" w:sz="0" w:space="0" w:color="auto"/>
                  </w:divBdr>
                </w:div>
                <w:div w:id="672032003">
                  <w:marLeft w:val="0"/>
                  <w:marRight w:val="0"/>
                  <w:marTop w:val="400"/>
                  <w:marBottom w:val="0"/>
                  <w:divBdr>
                    <w:top w:val="none" w:sz="0" w:space="0" w:color="auto"/>
                    <w:left w:val="none" w:sz="0" w:space="0" w:color="auto"/>
                    <w:bottom w:val="none" w:sz="0" w:space="0" w:color="auto"/>
                    <w:right w:val="none" w:sz="0" w:space="0" w:color="auto"/>
                  </w:divBdr>
                </w:div>
                <w:div w:id="673186455">
                  <w:marLeft w:val="0"/>
                  <w:marRight w:val="0"/>
                  <w:marTop w:val="0"/>
                  <w:marBottom w:val="0"/>
                  <w:divBdr>
                    <w:top w:val="none" w:sz="0" w:space="0" w:color="auto"/>
                    <w:left w:val="none" w:sz="0" w:space="0" w:color="auto"/>
                    <w:bottom w:val="none" w:sz="0" w:space="0" w:color="auto"/>
                    <w:right w:val="none" w:sz="0" w:space="0" w:color="auto"/>
                  </w:divBdr>
                </w:div>
                <w:div w:id="689919390">
                  <w:marLeft w:val="0"/>
                  <w:marRight w:val="0"/>
                  <w:marTop w:val="0"/>
                  <w:marBottom w:val="0"/>
                  <w:divBdr>
                    <w:top w:val="none" w:sz="0" w:space="0" w:color="auto"/>
                    <w:left w:val="none" w:sz="0" w:space="0" w:color="auto"/>
                    <w:bottom w:val="none" w:sz="0" w:space="0" w:color="auto"/>
                    <w:right w:val="none" w:sz="0" w:space="0" w:color="auto"/>
                  </w:divBdr>
                </w:div>
                <w:div w:id="691803432">
                  <w:marLeft w:val="0"/>
                  <w:marRight w:val="0"/>
                  <w:marTop w:val="0"/>
                  <w:marBottom w:val="0"/>
                  <w:divBdr>
                    <w:top w:val="none" w:sz="0" w:space="0" w:color="auto"/>
                    <w:left w:val="none" w:sz="0" w:space="0" w:color="auto"/>
                    <w:bottom w:val="none" w:sz="0" w:space="0" w:color="auto"/>
                    <w:right w:val="none" w:sz="0" w:space="0" w:color="auto"/>
                  </w:divBdr>
                </w:div>
                <w:div w:id="704867451">
                  <w:marLeft w:val="0"/>
                  <w:marRight w:val="0"/>
                  <w:marTop w:val="0"/>
                  <w:marBottom w:val="0"/>
                  <w:divBdr>
                    <w:top w:val="none" w:sz="0" w:space="0" w:color="auto"/>
                    <w:left w:val="none" w:sz="0" w:space="0" w:color="auto"/>
                    <w:bottom w:val="none" w:sz="0" w:space="0" w:color="auto"/>
                    <w:right w:val="none" w:sz="0" w:space="0" w:color="auto"/>
                  </w:divBdr>
                </w:div>
                <w:div w:id="733701574">
                  <w:marLeft w:val="0"/>
                  <w:marRight w:val="0"/>
                  <w:marTop w:val="0"/>
                  <w:marBottom w:val="0"/>
                  <w:divBdr>
                    <w:top w:val="none" w:sz="0" w:space="0" w:color="auto"/>
                    <w:left w:val="none" w:sz="0" w:space="0" w:color="auto"/>
                    <w:bottom w:val="none" w:sz="0" w:space="0" w:color="auto"/>
                    <w:right w:val="none" w:sz="0" w:space="0" w:color="auto"/>
                  </w:divBdr>
                </w:div>
                <w:div w:id="736587864">
                  <w:marLeft w:val="0"/>
                  <w:marRight w:val="0"/>
                  <w:marTop w:val="0"/>
                  <w:marBottom w:val="0"/>
                  <w:divBdr>
                    <w:top w:val="none" w:sz="0" w:space="0" w:color="auto"/>
                    <w:left w:val="none" w:sz="0" w:space="0" w:color="auto"/>
                    <w:bottom w:val="none" w:sz="0" w:space="0" w:color="auto"/>
                    <w:right w:val="none" w:sz="0" w:space="0" w:color="auto"/>
                  </w:divBdr>
                </w:div>
                <w:div w:id="746803982">
                  <w:marLeft w:val="0"/>
                  <w:marRight w:val="0"/>
                  <w:marTop w:val="0"/>
                  <w:marBottom w:val="0"/>
                  <w:divBdr>
                    <w:top w:val="none" w:sz="0" w:space="0" w:color="auto"/>
                    <w:left w:val="none" w:sz="0" w:space="0" w:color="auto"/>
                    <w:bottom w:val="none" w:sz="0" w:space="0" w:color="auto"/>
                    <w:right w:val="none" w:sz="0" w:space="0" w:color="auto"/>
                  </w:divBdr>
                </w:div>
                <w:div w:id="748845116">
                  <w:marLeft w:val="0"/>
                  <w:marRight w:val="0"/>
                  <w:marTop w:val="0"/>
                  <w:marBottom w:val="0"/>
                  <w:divBdr>
                    <w:top w:val="none" w:sz="0" w:space="0" w:color="auto"/>
                    <w:left w:val="none" w:sz="0" w:space="0" w:color="auto"/>
                    <w:bottom w:val="none" w:sz="0" w:space="0" w:color="auto"/>
                    <w:right w:val="none" w:sz="0" w:space="0" w:color="auto"/>
                  </w:divBdr>
                </w:div>
                <w:div w:id="757410475">
                  <w:marLeft w:val="0"/>
                  <w:marRight w:val="0"/>
                  <w:marTop w:val="480"/>
                  <w:marBottom w:val="240"/>
                  <w:divBdr>
                    <w:top w:val="none" w:sz="0" w:space="0" w:color="auto"/>
                    <w:left w:val="none" w:sz="0" w:space="0" w:color="auto"/>
                    <w:bottom w:val="none" w:sz="0" w:space="0" w:color="auto"/>
                    <w:right w:val="none" w:sz="0" w:space="0" w:color="auto"/>
                  </w:divBdr>
                </w:div>
                <w:div w:id="762192272">
                  <w:marLeft w:val="0"/>
                  <w:marRight w:val="0"/>
                  <w:marTop w:val="0"/>
                  <w:marBottom w:val="0"/>
                  <w:divBdr>
                    <w:top w:val="none" w:sz="0" w:space="0" w:color="auto"/>
                    <w:left w:val="none" w:sz="0" w:space="0" w:color="auto"/>
                    <w:bottom w:val="none" w:sz="0" w:space="0" w:color="auto"/>
                    <w:right w:val="none" w:sz="0" w:space="0" w:color="auto"/>
                  </w:divBdr>
                </w:div>
                <w:div w:id="784156987">
                  <w:marLeft w:val="0"/>
                  <w:marRight w:val="0"/>
                  <w:marTop w:val="0"/>
                  <w:marBottom w:val="0"/>
                  <w:divBdr>
                    <w:top w:val="none" w:sz="0" w:space="0" w:color="auto"/>
                    <w:left w:val="none" w:sz="0" w:space="0" w:color="auto"/>
                    <w:bottom w:val="none" w:sz="0" w:space="0" w:color="auto"/>
                    <w:right w:val="none" w:sz="0" w:space="0" w:color="auto"/>
                  </w:divBdr>
                </w:div>
                <w:div w:id="789978794">
                  <w:marLeft w:val="0"/>
                  <w:marRight w:val="0"/>
                  <w:marTop w:val="0"/>
                  <w:marBottom w:val="0"/>
                  <w:divBdr>
                    <w:top w:val="none" w:sz="0" w:space="0" w:color="auto"/>
                    <w:left w:val="none" w:sz="0" w:space="0" w:color="auto"/>
                    <w:bottom w:val="none" w:sz="0" w:space="0" w:color="auto"/>
                    <w:right w:val="none" w:sz="0" w:space="0" w:color="auto"/>
                  </w:divBdr>
                </w:div>
                <w:div w:id="848641543">
                  <w:marLeft w:val="0"/>
                  <w:marRight w:val="0"/>
                  <w:marTop w:val="0"/>
                  <w:marBottom w:val="0"/>
                  <w:divBdr>
                    <w:top w:val="none" w:sz="0" w:space="0" w:color="auto"/>
                    <w:left w:val="none" w:sz="0" w:space="0" w:color="auto"/>
                    <w:bottom w:val="none" w:sz="0" w:space="0" w:color="auto"/>
                    <w:right w:val="none" w:sz="0" w:space="0" w:color="auto"/>
                  </w:divBdr>
                </w:div>
                <w:div w:id="890923203">
                  <w:marLeft w:val="0"/>
                  <w:marRight w:val="0"/>
                  <w:marTop w:val="400"/>
                  <w:marBottom w:val="0"/>
                  <w:divBdr>
                    <w:top w:val="none" w:sz="0" w:space="0" w:color="auto"/>
                    <w:left w:val="none" w:sz="0" w:space="0" w:color="auto"/>
                    <w:bottom w:val="none" w:sz="0" w:space="0" w:color="auto"/>
                    <w:right w:val="none" w:sz="0" w:space="0" w:color="auto"/>
                  </w:divBdr>
                </w:div>
                <w:div w:id="897088559">
                  <w:marLeft w:val="0"/>
                  <w:marRight w:val="0"/>
                  <w:marTop w:val="0"/>
                  <w:marBottom w:val="0"/>
                  <w:divBdr>
                    <w:top w:val="none" w:sz="0" w:space="0" w:color="auto"/>
                    <w:left w:val="none" w:sz="0" w:space="0" w:color="auto"/>
                    <w:bottom w:val="none" w:sz="0" w:space="0" w:color="auto"/>
                    <w:right w:val="none" w:sz="0" w:space="0" w:color="auto"/>
                  </w:divBdr>
                </w:div>
                <w:div w:id="909659662">
                  <w:marLeft w:val="0"/>
                  <w:marRight w:val="0"/>
                  <w:marTop w:val="400"/>
                  <w:marBottom w:val="0"/>
                  <w:divBdr>
                    <w:top w:val="none" w:sz="0" w:space="0" w:color="auto"/>
                    <w:left w:val="none" w:sz="0" w:space="0" w:color="auto"/>
                    <w:bottom w:val="none" w:sz="0" w:space="0" w:color="auto"/>
                    <w:right w:val="none" w:sz="0" w:space="0" w:color="auto"/>
                  </w:divBdr>
                </w:div>
                <w:div w:id="938442052">
                  <w:marLeft w:val="0"/>
                  <w:marRight w:val="0"/>
                  <w:marTop w:val="0"/>
                  <w:marBottom w:val="0"/>
                  <w:divBdr>
                    <w:top w:val="none" w:sz="0" w:space="0" w:color="auto"/>
                    <w:left w:val="none" w:sz="0" w:space="0" w:color="auto"/>
                    <w:bottom w:val="none" w:sz="0" w:space="0" w:color="auto"/>
                    <w:right w:val="none" w:sz="0" w:space="0" w:color="auto"/>
                  </w:divBdr>
                </w:div>
                <w:div w:id="938564711">
                  <w:marLeft w:val="0"/>
                  <w:marRight w:val="0"/>
                  <w:marTop w:val="0"/>
                  <w:marBottom w:val="0"/>
                  <w:divBdr>
                    <w:top w:val="none" w:sz="0" w:space="0" w:color="auto"/>
                    <w:left w:val="none" w:sz="0" w:space="0" w:color="auto"/>
                    <w:bottom w:val="none" w:sz="0" w:space="0" w:color="auto"/>
                    <w:right w:val="none" w:sz="0" w:space="0" w:color="auto"/>
                  </w:divBdr>
                </w:div>
                <w:div w:id="941497141">
                  <w:marLeft w:val="0"/>
                  <w:marRight w:val="0"/>
                  <w:marTop w:val="0"/>
                  <w:marBottom w:val="0"/>
                  <w:divBdr>
                    <w:top w:val="none" w:sz="0" w:space="0" w:color="auto"/>
                    <w:left w:val="none" w:sz="0" w:space="0" w:color="auto"/>
                    <w:bottom w:val="none" w:sz="0" w:space="0" w:color="auto"/>
                    <w:right w:val="none" w:sz="0" w:space="0" w:color="auto"/>
                  </w:divBdr>
                </w:div>
                <w:div w:id="950164317">
                  <w:marLeft w:val="0"/>
                  <w:marRight w:val="0"/>
                  <w:marTop w:val="400"/>
                  <w:marBottom w:val="0"/>
                  <w:divBdr>
                    <w:top w:val="none" w:sz="0" w:space="0" w:color="auto"/>
                    <w:left w:val="none" w:sz="0" w:space="0" w:color="auto"/>
                    <w:bottom w:val="none" w:sz="0" w:space="0" w:color="auto"/>
                    <w:right w:val="none" w:sz="0" w:space="0" w:color="auto"/>
                  </w:divBdr>
                </w:div>
                <w:div w:id="961039491">
                  <w:marLeft w:val="0"/>
                  <w:marRight w:val="0"/>
                  <w:marTop w:val="0"/>
                  <w:marBottom w:val="0"/>
                  <w:divBdr>
                    <w:top w:val="none" w:sz="0" w:space="0" w:color="auto"/>
                    <w:left w:val="none" w:sz="0" w:space="0" w:color="auto"/>
                    <w:bottom w:val="none" w:sz="0" w:space="0" w:color="auto"/>
                    <w:right w:val="none" w:sz="0" w:space="0" w:color="auto"/>
                  </w:divBdr>
                </w:div>
                <w:div w:id="962493542">
                  <w:marLeft w:val="0"/>
                  <w:marRight w:val="0"/>
                  <w:marTop w:val="0"/>
                  <w:marBottom w:val="0"/>
                  <w:divBdr>
                    <w:top w:val="none" w:sz="0" w:space="0" w:color="auto"/>
                    <w:left w:val="none" w:sz="0" w:space="0" w:color="auto"/>
                    <w:bottom w:val="none" w:sz="0" w:space="0" w:color="auto"/>
                    <w:right w:val="none" w:sz="0" w:space="0" w:color="auto"/>
                  </w:divBdr>
                </w:div>
                <w:div w:id="973413029">
                  <w:marLeft w:val="0"/>
                  <w:marRight w:val="0"/>
                  <w:marTop w:val="0"/>
                  <w:marBottom w:val="0"/>
                  <w:divBdr>
                    <w:top w:val="none" w:sz="0" w:space="0" w:color="auto"/>
                    <w:left w:val="none" w:sz="0" w:space="0" w:color="auto"/>
                    <w:bottom w:val="none" w:sz="0" w:space="0" w:color="auto"/>
                    <w:right w:val="none" w:sz="0" w:space="0" w:color="auto"/>
                  </w:divBdr>
                </w:div>
                <w:div w:id="1010984868">
                  <w:marLeft w:val="0"/>
                  <w:marRight w:val="0"/>
                  <w:marTop w:val="0"/>
                  <w:marBottom w:val="0"/>
                  <w:divBdr>
                    <w:top w:val="none" w:sz="0" w:space="0" w:color="auto"/>
                    <w:left w:val="none" w:sz="0" w:space="0" w:color="auto"/>
                    <w:bottom w:val="none" w:sz="0" w:space="0" w:color="auto"/>
                    <w:right w:val="none" w:sz="0" w:space="0" w:color="auto"/>
                  </w:divBdr>
                </w:div>
                <w:div w:id="1019428965">
                  <w:marLeft w:val="0"/>
                  <w:marRight w:val="0"/>
                  <w:marTop w:val="0"/>
                  <w:marBottom w:val="0"/>
                  <w:divBdr>
                    <w:top w:val="none" w:sz="0" w:space="0" w:color="auto"/>
                    <w:left w:val="none" w:sz="0" w:space="0" w:color="auto"/>
                    <w:bottom w:val="none" w:sz="0" w:space="0" w:color="auto"/>
                    <w:right w:val="none" w:sz="0" w:space="0" w:color="auto"/>
                  </w:divBdr>
                </w:div>
                <w:div w:id="1033265297">
                  <w:marLeft w:val="0"/>
                  <w:marRight w:val="0"/>
                  <w:marTop w:val="400"/>
                  <w:marBottom w:val="0"/>
                  <w:divBdr>
                    <w:top w:val="none" w:sz="0" w:space="0" w:color="auto"/>
                    <w:left w:val="none" w:sz="0" w:space="0" w:color="auto"/>
                    <w:bottom w:val="none" w:sz="0" w:space="0" w:color="auto"/>
                    <w:right w:val="none" w:sz="0" w:space="0" w:color="auto"/>
                  </w:divBdr>
                </w:div>
                <w:div w:id="1041786646">
                  <w:marLeft w:val="0"/>
                  <w:marRight w:val="0"/>
                  <w:marTop w:val="400"/>
                  <w:marBottom w:val="0"/>
                  <w:divBdr>
                    <w:top w:val="none" w:sz="0" w:space="0" w:color="auto"/>
                    <w:left w:val="none" w:sz="0" w:space="0" w:color="auto"/>
                    <w:bottom w:val="none" w:sz="0" w:space="0" w:color="auto"/>
                    <w:right w:val="none" w:sz="0" w:space="0" w:color="auto"/>
                  </w:divBdr>
                </w:div>
                <w:div w:id="1075781142">
                  <w:marLeft w:val="0"/>
                  <w:marRight w:val="0"/>
                  <w:marTop w:val="0"/>
                  <w:marBottom w:val="0"/>
                  <w:divBdr>
                    <w:top w:val="none" w:sz="0" w:space="0" w:color="auto"/>
                    <w:left w:val="none" w:sz="0" w:space="0" w:color="auto"/>
                    <w:bottom w:val="none" w:sz="0" w:space="0" w:color="auto"/>
                    <w:right w:val="none" w:sz="0" w:space="0" w:color="auto"/>
                  </w:divBdr>
                </w:div>
                <w:div w:id="1112285986">
                  <w:marLeft w:val="0"/>
                  <w:marRight w:val="0"/>
                  <w:marTop w:val="0"/>
                  <w:marBottom w:val="0"/>
                  <w:divBdr>
                    <w:top w:val="none" w:sz="0" w:space="0" w:color="auto"/>
                    <w:left w:val="none" w:sz="0" w:space="0" w:color="auto"/>
                    <w:bottom w:val="none" w:sz="0" w:space="0" w:color="auto"/>
                    <w:right w:val="none" w:sz="0" w:space="0" w:color="auto"/>
                  </w:divBdr>
                </w:div>
                <w:div w:id="1114902004">
                  <w:marLeft w:val="0"/>
                  <w:marRight w:val="0"/>
                  <w:marTop w:val="0"/>
                  <w:marBottom w:val="0"/>
                  <w:divBdr>
                    <w:top w:val="none" w:sz="0" w:space="0" w:color="auto"/>
                    <w:left w:val="none" w:sz="0" w:space="0" w:color="auto"/>
                    <w:bottom w:val="none" w:sz="0" w:space="0" w:color="auto"/>
                    <w:right w:val="none" w:sz="0" w:space="0" w:color="auto"/>
                  </w:divBdr>
                </w:div>
                <w:div w:id="1126779541">
                  <w:marLeft w:val="0"/>
                  <w:marRight w:val="0"/>
                  <w:marTop w:val="400"/>
                  <w:marBottom w:val="0"/>
                  <w:divBdr>
                    <w:top w:val="none" w:sz="0" w:space="0" w:color="auto"/>
                    <w:left w:val="none" w:sz="0" w:space="0" w:color="auto"/>
                    <w:bottom w:val="none" w:sz="0" w:space="0" w:color="auto"/>
                    <w:right w:val="none" w:sz="0" w:space="0" w:color="auto"/>
                  </w:divBdr>
                </w:div>
                <w:div w:id="1127161585">
                  <w:marLeft w:val="0"/>
                  <w:marRight w:val="0"/>
                  <w:marTop w:val="0"/>
                  <w:marBottom w:val="0"/>
                  <w:divBdr>
                    <w:top w:val="none" w:sz="0" w:space="0" w:color="auto"/>
                    <w:left w:val="none" w:sz="0" w:space="0" w:color="auto"/>
                    <w:bottom w:val="none" w:sz="0" w:space="0" w:color="auto"/>
                    <w:right w:val="none" w:sz="0" w:space="0" w:color="auto"/>
                  </w:divBdr>
                </w:div>
                <w:div w:id="1127508385">
                  <w:marLeft w:val="0"/>
                  <w:marRight w:val="0"/>
                  <w:marTop w:val="0"/>
                  <w:marBottom w:val="0"/>
                  <w:divBdr>
                    <w:top w:val="none" w:sz="0" w:space="0" w:color="auto"/>
                    <w:left w:val="none" w:sz="0" w:space="0" w:color="auto"/>
                    <w:bottom w:val="none" w:sz="0" w:space="0" w:color="auto"/>
                    <w:right w:val="none" w:sz="0" w:space="0" w:color="auto"/>
                  </w:divBdr>
                </w:div>
                <w:div w:id="1141001830">
                  <w:marLeft w:val="0"/>
                  <w:marRight w:val="0"/>
                  <w:marTop w:val="0"/>
                  <w:marBottom w:val="0"/>
                  <w:divBdr>
                    <w:top w:val="none" w:sz="0" w:space="0" w:color="auto"/>
                    <w:left w:val="none" w:sz="0" w:space="0" w:color="auto"/>
                    <w:bottom w:val="none" w:sz="0" w:space="0" w:color="auto"/>
                    <w:right w:val="none" w:sz="0" w:space="0" w:color="auto"/>
                  </w:divBdr>
                </w:div>
                <w:div w:id="1150290618">
                  <w:marLeft w:val="0"/>
                  <w:marRight w:val="0"/>
                  <w:marTop w:val="0"/>
                  <w:marBottom w:val="0"/>
                  <w:divBdr>
                    <w:top w:val="none" w:sz="0" w:space="0" w:color="auto"/>
                    <w:left w:val="none" w:sz="0" w:space="0" w:color="auto"/>
                    <w:bottom w:val="none" w:sz="0" w:space="0" w:color="auto"/>
                    <w:right w:val="none" w:sz="0" w:space="0" w:color="auto"/>
                  </w:divBdr>
                </w:div>
                <w:div w:id="1161383589">
                  <w:marLeft w:val="0"/>
                  <w:marRight w:val="0"/>
                  <w:marTop w:val="0"/>
                  <w:marBottom w:val="0"/>
                  <w:divBdr>
                    <w:top w:val="none" w:sz="0" w:space="0" w:color="auto"/>
                    <w:left w:val="none" w:sz="0" w:space="0" w:color="auto"/>
                    <w:bottom w:val="none" w:sz="0" w:space="0" w:color="auto"/>
                    <w:right w:val="none" w:sz="0" w:space="0" w:color="auto"/>
                  </w:divBdr>
                </w:div>
                <w:div w:id="1161577017">
                  <w:marLeft w:val="0"/>
                  <w:marRight w:val="0"/>
                  <w:marTop w:val="400"/>
                  <w:marBottom w:val="0"/>
                  <w:divBdr>
                    <w:top w:val="none" w:sz="0" w:space="0" w:color="auto"/>
                    <w:left w:val="none" w:sz="0" w:space="0" w:color="auto"/>
                    <w:bottom w:val="none" w:sz="0" w:space="0" w:color="auto"/>
                    <w:right w:val="none" w:sz="0" w:space="0" w:color="auto"/>
                  </w:divBdr>
                </w:div>
                <w:div w:id="1174995856">
                  <w:marLeft w:val="0"/>
                  <w:marRight w:val="0"/>
                  <w:marTop w:val="0"/>
                  <w:marBottom w:val="0"/>
                  <w:divBdr>
                    <w:top w:val="none" w:sz="0" w:space="0" w:color="auto"/>
                    <w:left w:val="none" w:sz="0" w:space="0" w:color="auto"/>
                    <w:bottom w:val="none" w:sz="0" w:space="0" w:color="auto"/>
                    <w:right w:val="none" w:sz="0" w:space="0" w:color="auto"/>
                  </w:divBdr>
                </w:div>
                <w:div w:id="1180970101">
                  <w:marLeft w:val="0"/>
                  <w:marRight w:val="0"/>
                  <w:marTop w:val="0"/>
                  <w:marBottom w:val="0"/>
                  <w:divBdr>
                    <w:top w:val="none" w:sz="0" w:space="0" w:color="auto"/>
                    <w:left w:val="none" w:sz="0" w:space="0" w:color="auto"/>
                    <w:bottom w:val="none" w:sz="0" w:space="0" w:color="auto"/>
                    <w:right w:val="none" w:sz="0" w:space="0" w:color="auto"/>
                  </w:divBdr>
                </w:div>
                <w:div w:id="1185753570">
                  <w:marLeft w:val="0"/>
                  <w:marRight w:val="0"/>
                  <w:marTop w:val="0"/>
                  <w:marBottom w:val="0"/>
                  <w:divBdr>
                    <w:top w:val="none" w:sz="0" w:space="0" w:color="auto"/>
                    <w:left w:val="none" w:sz="0" w:space="0" w:color="auto"/>
                    <w:bottom w:val="none" w:sz="0" w:space="0" w:color="auto"/>
                    <w:right w:val="none" w:sz="0" w:space="0" w:color="auto"/>
                  </w:divBdr>
                </w:div>
                <w:div w:id="1231383219">
                  <w:marLeft w:val="0"/>
                  <w:marRight w:val="0"/>
                  <w:marTop w:val="0"/>
                  <w:marBottom w:val="0"/>
                  <w:divBdr>
                    <w:top w:val="none" w:sz="0" w:space="0" w:color="auto"/>
                    <w:left w:val="none" w:sz="0" w:space="0" w:color="auto"/>
                    <w:bottom w:val="none" w:sz="0" w:space="0" w:color="auto"/>
                    <w:right w:val="none" w:sz="0" w:space="0" w:color="auto"/>
                  </w:divBdr>
                </w:div>
                <w:div w:id="1243174292">
                  <w:marLeft w:val="0"/>
                  <w:marRight w:val="0"/>
                  <w:marTop w:val="0"/>
                  <w:marBottom w:val="0"/>
                  <w:divBdr>
                    <w:top w:val="none" w:sz="0" w:space="0" w:color="auto"/>
                    <w:left w:val="none" w:sz="0" w:space="0" w:color="auto"/>
                    <w:bottom w:val="none" w:sz="0" w:space="0" w:color="auto"/>
                    <w:right w:val="none" w:sz="0" w:space="0" w:color="auto"/>
                  </w:divBdr>
                </w:div>
                <w:div w:id="1263881895">
                  <w:marLeft w:val="0"/>
                  <w:marRight w:val="0"/>
                  <w:marTop w:val="0"/>
                  <w:marBottom w:val="0"/>
                  <w:divBdr>
                    <w:top w:val="none" w:sz="0" w:space="0" w:color="auto"/>
                    <w:left w:val="none" w:sz="0" w:space="0" w:color="auto"/>
                    <w:bottom w:val="none" w:sz="0" w:space="0" w:color="auto"/>
                    <w:right w:val="none" w:sz="0" w:space="0" w:color="auto"/>
                  </w:divBdr>
                </w:div>
                <w:div w:id="1264922012">
                  <w:marLeft w:val="0"/>
                  <w:marRight w:val="0"/>
                  <w:marTop w:val="0"/>
                  <w:marBottom w:val="0"/>
                  <w:divBdr>
                    <w:top w:val="none" w:sz="0" w:space="0" w:color="auto"/>
                    <w:left w:val="none" w:sz="0" w:space="0" w:color="auto"/>
                    <w:bottom w:val="none" w:sz="0" w:space="0" w:color="auto"/>
                    <w:right w:val="none" w:sz="0" w:space="0" w:color="auto"/>
                  </w:divBdr>
                </w:div>
                <w:div w:id="1283075528">
                  <w:marLeft w:val="0"/>
                  <w:marRight w:val="0"/>
                  <w:marTop w:val="0"/>
                  <w:marBottom w:val="0"/>
                  <w:divBdr>
                    <w:top w:val="none" w:sz="0" w:space="0" w:color="auto"/>
                    <w:left w:val="none" w:sz="0" w:space="0" w:color="auto"/>
                    <w:bottom w:val="none" w:sz="0" w:space="0" w:color="auto"/>
                    <w:right w:val="none" w:sz="0" w:space="0" w:color="auto"/>
                  </w:divBdr>
                </w:div>
                <w:div w:id="1296984993">
                  <w:marLeft w:val="0"/>
                  <w:marRight w:val="0"/>
                  <w:marTop w:val="0"/>
                  <w:marBottom w:val="0"/>
                  <w:divBdr>
                    <w:top w:val="none" w:sz="0" w:space="0" w:color="auto"/>
                    <w:left w:val="none" w:sz="0" w:space="0" w:color="auto"/>
                    <w:bottom w:val="none" w:sz="0" w:space="0" w:color="auto"/>
                    <w:right w:val="none" w:sz="0" w:space="0" w:color="auto"/>
                  </w:divBdr>
                </w:div>
                <w:div w:id="1310597617">
                  <w:marLeft w:val="0"/>
                  <w:marRight w:val="0"/>
                  <w:marTop w:val="0"/>
                  <w:marBottom w:val="0"/>
                  <w:divBdr>
                    <w:top w:val="none" w:sz="0" w:space="0" w:color="auto"/>
                    <w:left w:val="none" w:sz="0" w:space="0" w:color="auto"/>
                    <w:bottom w:val="none" w:sz="0" w:space="0" w:color="auto"/>
                    <w:right w:val="none" w:sz="0" w:space="0" w:color="auto"/>
                  </w:divBdr>
                </w:div>
                <w:div w:id="1332761567">
                  <w:marLeft w:val="0"/>
                  <w:marRight w:val="0"/>
                  <w:marTop w:val="0"/>
                  <w:marBottom w:val="0"/>
                  <w:divBdr>
                    <w:top w:val="none" w:sz="0" w:space="0" w:color="auto"/>
                    <w:left w:val="none" w:sz="0" w:space="0" w:color="auto"/>
                    <w:bottom w:val="none" w:sz="0" w:space="0" w:color="auto"/>
                    <w:right w:val="none" w:sz="0" w:space="0" w:color="auto"/>
                  </w:divBdr>
                </w:div>
                <w:div w:id="1345744677">
                  <w:marLeft w:val="0"/>
                  <w:marRight w:val="0"/>
                  <w:marTop w:val="0"/>
                  <w:marBottom w:val="0"/>
                  <w:divBdr>
                    <w:top w:val="none" w:sz="0" w:space="0" w:color="auto"/>
                    <w:left w:val="none" w:sz="0" w:space="0" w:color="auto"/>
                    <w:bottom w:val="none" w:sz="0" w:space="0" w:color="auto"/>
                    <w:right w:val="none" w:sz="0" w:space="0" w:color="auto"/>
                  </w:divBdr>
                </w:div>
                <w:div w:id="1355303085">
                  <w:marLeft w:val="0"/>
                  <w:marRight w:val="0"/>
                  <w:marTop w:val="0"/>
                  <w:marBottom w:val="0"/>
                  <w:divBdr>
                    <w:top w:val="none" w:sz="0" w:space="0" w:color="auto"/>
                    <w:left w:val="none" w:sz="0" w:space="0" w:color="auto"/>
                    <w:bottom w:val="none" w:sz="0" w:space="0" w:color="auto"/>
                    <w:right w:val="none" w:sz="0" w:space="0" w:color="auto"/>
                  </w:divBdr>
                </w:div>
                <w:div w:id="1378429275">
                  <w:marLeft w:val="0"/>
                  <w:marRight w:val="0"/>
                  <w:marTop w:val="0"/>
                  <w:marBottom w:val="0"/>
                  <w:divBdr>
                    <w:top w:val="none" w:sz="0" w:space="0" w:color="auto"/>
                    <w:left w:val="none" w:sz="0" w:space="0" w:color="auto"/>
                    <w:bottom w:val="none" w:sz="0" w:space="0" w:color="auto"/>
                    <w:right w:val="none" w:sz="0" w:space="0" w:color="auto"/>
                  </w:divBdr>
                </w:div>
                <w:div w:id="1388724683">
                  <w:marLeft w:val="0"/>
                  <w:marRight w:val="0"/>
                  <w:marTop w:val="0"/>
                  <w:marBottom w:val="0"/>
                  <w:divBdr>
                    <w:top w:val="none" w:sz="0" w:space="0" w:color="auto"/>
                    <w:left w:val="none" w:sz="0" w:space="0" w:color="auto"/>
                    <w:bottom w:val="none" w:sz="0" w:space="0" w:color="auto"/>
                    <w:right w:val="none" w:sz="0" w:space="0" w:color="auto"/>
                  </w:divBdr>
                </w:div>
                <w:div w:id="1402366749">
                  <w:marLeft w:val="0"/>
                  <w:marRight w:val="0"/>
                  <w:marTop w:val="0"/>
                  <w:marBottom w:val="0"/>
                  <w:divBdr>
                    <w:top w:val="none" w:sz="0" w:space="0" w:color="auto"/>
                    <w:left w:val="none" w:sz="0" w:space="0" w:color="auto"/>
                    <w:bottom w:val="none" w:sz="0" w:space="0" w:color="auto"/>
                    <w:right w:val="none" w:sz="0" w:space="0" w:color="auto"/>
                  </w:divBdr>
                </w:div>
                <w:div w:id="1403288524">
                  <w:marLeft w:val="0"/>
                  <w:marRight w:val="0"/>
                  <w:marTop w:val="0"/>
                  <w:marBottom w:val="0"/>
                  <w:divBdr>
                    <w:top w:val="none" w:sz="0" w:space="0" w:color="auto"/>
                    <w:left w:val="none" w:sz="0" w:space="0" w:color="auto"/>
                    <w:bottom w:val="none" w:sz="0" w:space="0" w:color="auto"/>
                    <w:right w:val="none" w:sz="0" w:space="0" w:color="auto"/>
                  </w:divBdr>
                </w:div>
                <w:div w:id="1413501953">
                  <w:marLeft w:val="0"/>
                  <w:marRight w:val="0"/>
                  <w:marTop w:val="0"/>
                  <w:marBottom w:val="0"/>
                  <w:divBdr>
                    <w:top w:val="none" w:sz="0" w:space="0" w:color="auto"/>
                    <w:left w:val="none" w:sz="0" w:space="0" w:color="auto"/>
                    <w:bottom w:val="none" w:sz="0" w:space="0" w:color="auto"/>
                    <w:right w:val="none" w:sz="0" w:space="0" w:color="auto"/>
                  </w:divBdr>
                </w:div>
                <w:div w:id="1425882135">
                  <w:marLeft w:val="0"/>
                  <w:marRight w:val="0"/>
                  <w:marTop w:val="0"/>
                  <w:marBottom w:val="0"/>
                  <w:divBdr>
                    <w:top w:val="none" w:sz="0" w:space="0" w:color="auto"/>
                    <w:left w:val="none" w:sz="0" w:space="0" w:color="auto"/>
                    <w:bottom w:val="none" w:sz="0" w:space="0" w:color="auto"/>
                    <w:right w:val="none" w:sz="0" w:space="0" w:color="auto"/>
                  </w:divBdr>
                </w:div>
                <w:div w:id="1444961481">
                  <w:marLeft w:val="0"/>
                  <w:marRight w:val="0"/>
                  <w:marTop w:val="0"/>
                  <w:marBottom w:val="0"/>
                  <w:divBdr>
                    <w:top w:val="none" w:sz="0" w:space="0" w:color="auto"/>
                    <w:left w:val="none" w:sz="0" w:space="0" w:color="auto"/>
                    <w:bottom w:val="none" w:sz="0" w:space="0" w:color="auto"/>
                    <w:right w:val="none" w:sz="0" w:space="0" w:color="auto"/>
                  </w:divBdr>
                </w:div>
                <w:div w:id="1460077195">
                  <w:marLeft w:val="0"/>
                  <w:marRight w:val="0"/>
                  <w:marTop w:val="0"/>
                  <w:marBottom w:val="0"/>
                  <w:divBdr>
                    <w:top w:val="none" w:sz="0" w:space="0" w:color="auto"/>
                    <w:left w:val="none" w:sz="0" w:space="0" w:color="auto"/>
                    <w:bottom w:val="none" w:sz="0" w:space="0" w:color="auto"/>
                    <w:right w:val="none" w:sz="0" w:space="0" w:color="auto"/>
                  </w:divBdr>
                </w:div>
                <w:div w:id="1462067251">
                  <w:marLeft w:val="0"/>
                  <w:marRight w:val="0"/>
                  <w:marTop w:val="0"/>
                  <w:marBottom w:val="0"/>
                  <w:divBdr>
                    <w:top w:val="none" w:sz="0" w:space="0" w:color="auto"/>
                    <w:left w:val="none" w:sz="0" w:space="0" w:color="auto"/>
                    <w:bottom w:val="none" w:sz="0" w:space="0" w:color="auto"/>
                    <w:right w:val="none" w:sz="0" w:space="0" w:color="auto"/>
                  </w:divBdr>
                </w:div>
                <w:div w:id="1524249827">
                  <w:marLeft w:val="0"/>
                  <w:marRight w:val="0"/>
                  <w:marTop w:val="0"/>
                  <w:marBottom w:val="0"/>
                  <w:divBdr>
                    <w:top w:val="none" w:sz="0" w:space="0" w:color="auto"/>
                    <w:left w:val="none" w:sz="0" w:space="0" w:color="auto"/>
                    <w:bottom w:val="none" w:sz="0" w:space="0" w:color="auto"/>
                    <w:right w:val="none" w:sz="0" w:space="0" w:color="auto"/>
                  </w:divBdr>
                </w:div>
                <w:div w:id="1552694072">
                  <w:marLeft w:val="0"/>
                  <w:marRight w:val="0"/>
                  <w:marTop w:val="0"/>
                  <w:marBottom w:val="0"/>
                  <w:divBdr>
                    <w:top w:val="none" w:sz="0" w:space="0" w:color="auto"/>
                    <w:left w:val="none" w:sz="0" w:space="0" w:color="auto"/>
                    <w:bottom w:val="none" w:sz="0" w:space="0" w:color="auto"/>
                    <w:right w:val="none" w:sz="0" w:space="0" w:color="auto"/>
                  </w:divBdr>
                </w:div>
                <w:div w:id="1570380698">
                  <w:marLeft w:val="0"/>
                  <w:marRight w:val="0"/>
                  <w:marTop w:val="0"/>
                  <w:marBottom w:val="0"/>
                  <w:divBdr>
                    <w:top w:val="none" w:sz="0" w:space="0" w:color="auto"/>
                    <w:left w:val="none" w:sz="0" w:space="0" w:color="auto"/>
                    <w:bottom w:val="none" w:sz="0" w:space="0" w:color="auto"/>
                    <w:right w:val="none" w:sz="0" w:space="0" w:color="auto"/>
                  </w:divBdr>
                </w:div>
                <w:div w:id="1581334391">
                  <w:marLeft w:val="0"/>
                  <w:marRight w:val="0"/>
                  <w:marTop w:val="0"/>
                  <w:marBottom w:val="567"/>
                  <w:divBdr>
                    <w:top w:val="none" w:sz="0" w:space="0" w:color="auto"/>
                    <w:left w:val="none" w:sz="0" w:space="0" w:color="auto"/>
                    <w:bottom w:val="none" w:sz="0" w:space="0" w:color="auto"/>
                    <w:right w:val="none" w:sz="0" w:space="0" w:color="auto"/>
                  </w:divBdr>
                </w:div>
                <w:div w:id="1582762575">
                  <w:marLeft w:val="0"/>
                  <w:marRight w:val="0"/>
                  <w:marTop w:val="0"/>
                  <w:marBottom w:val="0"/>
                  <w:divBdr>
                    <w:top w:val="none" w:sz="0" w:space="0" w:color="auto"/>
                    <w:left w:val="none" w:sz="0" w:space="0" w:color="auto"/>
                    <w:bottom w:val="none" w:sz="0" w:space="0" w:color="auto"/>
                    <w:right w:val="none" w:sz="0" w:space="0" w:color="auto"/>
                  </w:divBdr>
                </w:div>
                <w:div w:id="1590501651">
                  <w:marLeft w:val="0"/>
                  <w:marRight w:val="0"/>
                  <w:marTop w:val="0"/>
                  <w:marBottom w:val="0"/>
                  <w:divBdr>
                    <w:top w:val="none" w:sz="0" w:space="0" w:color="auto"/>
                    <w:left w:val="none" w:sz="0" w:space="0" w:color="auto"/>
                    <w:bottom w:val="none" w:sz="0" w:space="0" w:color="auto"/>
                    <w:right w:val="none" w:sz="0" w:space="0" w:color="auto"/>
                  </w:divBdr>
                </w:div>
                <w:div w:id="1596136442">
                  <w:marLeft w:val="0"/>
                  <w:marRight w:val="0"/>
                  <w:marTop w:val="240"/>
                  <w:marBottom w:val="0"/>
                  <w:divBdr>
                    <w:top w:val="none" w:sz="0" w:space="0" w:color="auto"/>
                    <w:left w:val="none" w:sz="0" w:space="0" w:color="auto"/>
                    <w:bottom w:val="none" w:sz="0" w:space="0" w:color="auto"/>
                    <w:right w:val="none" w:sz="0" w:space="0" w:color="auto"/>
                  </w:divBdr>
                </w:div>
                <w:div w:id="1611156784">
                  <w:marLeft w:val="0"/>
                  <w:marRight w:val="0"/>
                  <w:marTop w:val="0"/>
                  <w:marBottom w:val="0"/>
                  <w:divBdr>
                    <w:top w:val="none" w:sz="0" w:space="0" w:color="auto"/>
                    <w:left w:val="none" w:sz="0" w:space="0" w:color="auto"/>
                    <w:bottom w:val="none" w:sz="0" w:space="0" w:color="auto"/>
                    <w:right w:val="none" w:sz="0" w:space="0" w:color="auto"/>
                  </w:divBdr>
                </w:div>
                <w:div w:id="1612518487">
                  <w:marLeft w:val="0"/>
                  <w:marRight w:val="0"/>
                  <w:marTop w:val="0"/>
                  <w:marBottom w:val="0"/>
                  <w:divBdr>
                    <w:top w:val="none" w:sz="0" w:space="0" w:color="auto"/>
                    <w:left w:val="none" w:sz="0" w:space="0" w:color="auto"/>
                    <w:bottom w:val="none" w:sz="0" w:space="0" w:color="auto"/>
                    <w:right w:val="none" w:sz="0" w:space="0" w:color="auto"/>
                  </w:divBdr>
                </w:div>
                <w:div w:id="1625429152">
                  <w:marLeft w:val="0"/>
                  <w:marRight w:val="0"/>
                  <w:marTop w:val="400"/>
                  <w:marBottom w:val="0"/>
                  <w:divBdr>
                    <w:top w:val="none" w:sz="0" w:space="0" w:color="auto"/>
                    <w:left w:val="none" w:sz="0" w:space="0" w:color="auto"/>
                    <w:bottom w:val="none" w:sz="0" w:space="0" w:color="auto"/>
                    <w:right w:val="none" w:sz="0" w:space="0" w:color="auto"/>
                  </w:divBdr>
                </w:div>
                <w:div w:id="1627152374">
                  <w:marLeft w:val="0"/>
                  <w:marRight w:val="0"/>
                  <w:marTop w:val="0"/>
                  <w:marBottom w:val="0"/>
                  <w:divBdr>
                    <w:top w:val="none" w:sz="0" w:space="0" w:color="auto"/>
                    <w:left w:val="none" w:sz="0" w:space="0" w:color="auto"/>
                    <w:bottom w:val="none" w:sz="0" w:space="0" w:color="auto"/>
                    <w:right w:val="none" w:sz="0" w:space="0" w:color="auto"/>
                  </w:divBdr>
                </w:div>
                <w:div w:id="1632704816">
                  <w:marLeft w:val="0"/>
                  <w:marRight w:val="0"/>
                  <w:marTop w:val="0"/>
                  <w:marBottom w:val="0"/>
                  <w:divBdr>
                    <w:top w:val="none" w:sz="0" w:space="0" w:color="auto"/>
                    <w:left w:val="none" w:sz="0" w:space="0" w:color="auto"/>
                    <w:bottom w:val="none" w:sz="0" w:space="0" w:color="auto"/>
                    <w:right w:val="none" w:sz="0" w:space="0" w:color="auto"/>
                  </w:divBdr>
                </w:div>
                <w:div w:id="1640262101">
                  <w:marLeft w:val="0"/>
                  <w:marRight w:val="0"/>
                  <w:marTop w:val="0"/>
                  <w:marBottom w:val="0"/>
                  <w:divBdr>
                    <w:top w:val="none" w:sz="0" w:space="0" w:color="auto"/>
                    <w:left w:val="none" w:sz="0" w:space="0" w:color="auto"/>
                    <w:bottom w:val="none" w:sz="0" w:space="0" w:color="auto"/>
                    <w:right w:val="none" w:sz="0" w:space="0" w:color="auto"/>
                  </w:divBdr>
                </w:div>
                <w:div w:id="1648508704">
                  <w:marLeft w:val="0"/>
                  <w:marRight w:val="0"/>
                  <w:marTop w:val="0"/>
                  <w:marBottom w:val="0"/>
                  <w:divBdr>
                    <w:top w:val="none" w:sz="0" w:space="0" w:color="auto"/>
                    <w:left w:val="none" w:sz="0" w:space="0" w:color="auto"/>
                    <w:bottom w:val="none" w:sz="0" w:space="0" w:color="auto"/>
                    <w:right w:val="none" w:sz="0" w:space="0" w:color="auto"/>
                  </w:divBdr>
                </w:div>
                <w:div w:id="1665158915">
                  <w:marLeft w:val="0"/>
                  <w:marRight w:val="0"/>
                  <w:marTop w:val="400"/>
                  <w:marBottom w:val="0"/>
                  <w:divBdr>
                    <w:top w:val="none" w:sz="0" w:space="0" w:color="auto"/>
                    <w:left w:val="none" w:sz="0" w:space="0" w:color="auto"/>
                    <w:bottom w:val="none" w:sz="0" w:space="0" w:color="auto"/>
                    <w:right w:val="none" w:sz="0" w:space="0" w:color="auto"/>
                  </w:divBdr>
                </w:div>
                <w:div w:id="1678187357">
                  <w:marLeft w:val="0"/>
                  <w:marRight w:val="0"/>
                  <w:marTop w:val="0"/>
                  <w:marBottom w:val="0"/>
                  <w:divBdr>
                    <w:top w:val="none" w:sz="0" w:space="0" w:color="auto"/>
                    <w:left w:val="none" w:sz="0" w:space="0" w:color="auto"/>
                    <w:bottom w:val="none" w:sz="0" w:space="0" w:color="auto"/>
                    <w:right w:val="none" w:sz="0" w:space="0" w:color="auto"/>
                  </w:divBdr>
                </w:div>
                <w:div w:id="1700814469">
                  <w:marLeft w:val="0"/>
                  <w:marRight w:val="0"/>
                  <w:marTop w:val="0"/>
                  <w:marBottom w:val="0"/>
                  <w:divBdr>
                    <w:top w:val="none" w:sz="0" w:space="0" w:color="auto"/>
                    <w:left w:val="none" w:sz="0" w:space="0" w:color="auto"/>
                    <w:bottom w:val="none" w:sz="0" w:space="0" w:color="auto"/>
                    <w:right w:val="none" w:sz="0" w:space="0" w:color="auto"/>
                  </w:divBdr>
                </w:div>
                <w:div w:id="1720393931">
                  <w:marLeft w:val="0"/>
                  <w:marRight w:val="0"/>
                  <w:marTop w:val="0"/>
                  <w:marBottom w:val="0"/>
                  <w:divBdr>
                    <w:top w:val="none" w:sz="0" w:space="0" w:color="auto"/>
                    <w:left w:val="none" w:sz="0" w:space="0" w:color="auto"/>
                    <w:bottom w:val="none" w:sz="0" w:space="0" w:color="auto"/>
                    <w:right w:val="none" w:sz="0" w:space="0" w:color="auto"/>
                  </w:divBdr>
                </w:div>
                <w:div w:id="1723167231">
                  <w:marLeft w:val="0"/>
                  <w:marRight w:val="0"/>
                  <w:marTop w:val="0"/>
                  <w:marBottom w:val="0"/>
                  <w:divBdr>
                    <w:top w:val="none" w:sz="0" w:space="0" w:color="auto"/>
                    <w:left w:val="none" w:sz="0" w:space="0" w:color="auto"/>
                    <w:bottom w:val="none" w:sz="0" w:space="0" w:color="auto"/>
                    <w:right w:val="none" w:sz="0" w:space="0" w:color="auto"/>
                  </w:divBdr>
                </w:div>
                <w:div w:id="1736079785">
                  <w:marLeft w:val="0"/>
                  <w:marRight w:val="0"/>
                  <w:marTop w:val="0"/>
                  <w:marBottom w:val="0"/>
                  <w:divBdr>
                    <w:top w:val="none" w:sz="0" w:space="0" w:color="auto"/>
                    <w:left w:val="none" w:sz="0" w:space="0" w:color="auto"/>
                    <w:bottom w:val="none" w:sz="0" w:space="0" w:color="auto"/>
                    <w:right w:val="none" w:sz="0" w:space="0" w:color="auto"/>
                  </w:divBdr>
                </w:div>
                <w:div w:id="1737898173">
                  <w:marLeft w:val="0"/>
                  <w:marRight w:val="0"/>
                  <w:marTop w:val="0"/>
                  <w:marBottom w:val="0"/>
                  <w:divBdr>
                    <w:top w:val="none" w:sz="0" w:space="0" w:color="auto"/>
                    <w:left w:val="none" w:sz="0" w:space="0" w:color="auto"/>
                    <w:bottom w:val="none" w:sz="0" w:space="0" w:color="auto"/>
                    <w:right w:val="none" w:sz="0" w:space="0" w:color="auto"/>
                  </w:divBdr>
                </w:div>
                <w:div w:id="1747802702">
                  <w:marLeft w:val="0"/>
                  <w:marRight w:val="0"/>
                  <w:marTop w:val="0"/>
                  <w:marBottom w:val="0"/>
                  <w:divBdr>
                    <w:top w:val="none" w:sz="0" w:space="0" w:color="auto"/>
                    <w:left w:val="none" w:sz="0" w:space="0" w:color="auto"/>
                    <w:bottom w:val="none" w:sz="0" w:space="0" w:color="auto"/>
                    <w:right w:val="none" w:sz="0" w:space="0" w:color="auto"/>
                  </w:divBdr>
                </w:div>
                <w:div w:id="1752192542">
                  <w:marLeft w:val="0"/>
                  <w:marRight w:val="0"/>
                  <w:marTop w:val="0"/>
                  <w:marBottom w:val="0"/>
                  <w:divBdr>
                    <w:top w:val="none" w:sz="0" w:space="0" w:color="auto"/>
                    <w:left w:val="none" w:sz="0" w:space="0" w:color="auto"/>
                    <w:bottom w:val="none" w:sz="0" w:space="0" w:color="auto"/>
                    <w:right w:val="none" w:sz="0" w:space="0" w:color="auto"/>
                  </w:divBdr>
                </w:div>
                <w:div w:id="1763716536">
                  <w:marLeft w:val="0"/>
                  <w:marRight w:val="0"/>
                  <w:marTop w:val="0"/>
                  <w:marBottom w:val="0"/>
                  <w:divBdr>
                    <w:top w:val="none" w:sz="0" w:space="0" w:color="auto"/>
                    <w:left w:val="none" w:sz="0" w:space="0" w:color="auto"/>
                    <w:bottom w:val="none" w:sz="0" w:space="0" w:color="auto"/>
                    <w:right w:val="none" w:sz="0" w:space="0" w:color="auto"/>
                  </w:divBdr>
                </w:div>
                <w:div w:id="1800226506">
                  <w:marLeft w:val="0"/>
                  <w:marRight w:val="0"/>
                  <w:marTop w:val="0"/>
                  <w:marBottom w:val="567"/>
                  <w:divBdr>
                    <w:top w:val="none" w:sz="0" w:space="0" w:color="auto"/>
                    <w:left w:val="none" w:sz="0" w:space="0" w:color="auto"/>
                    <w:bottom w:val="none" w:sz="0" w:space="0" w:color="auto"/>
                    <w:right w:val="none" w:sz="0" w:space="0" w:color="auto"/>
                  </w:divBdr>
                </w:div>
                <w:div w:id="1839035976">
                  <w:marLeft w:val="0"/>
                  <w:marRight w:val="0"/>
                  <w:marTop w:val="0"/>
                  <w:marBottom w:val="0"/>
                  <w:divBdr>
                    <w:top w:val="none" w:sz="0" w:space="0" w:color="auto"/>
                    <w:left w:val="none" w:sz="0" w:space="0" w:color="auto"/>
                    <w:bottom w:val="none" w:sz="0" w:space="0" w:color="auto"/>
                    <w:right w:val="none" w:sz="0" w:space="0" w:color="auto"/>
                  </w:divBdr>
                </w:div>
                <w:div w:id="1840923759">
                  <w:marLeft w:val="0"/>
                  <w:marRight w:val="0"/>
                  <w:marTop w:val="400"/>
                  <w:marBottom w:val="0"/>
                  <w:divBdr>
                    <w:top w:val="none" w:sz="0" w:space="0" w:color="auto"/>
                    <w:left w:val="none" w:sz="0" w:space="0" w:color="auto"/>
                    <w:bottom w:val="none" w:sz="0" w:space="0" w:color="auto"/>
                    <w:right w:val="none" w:sz="0" w:space="0" w:color="auto"/>
                  </w:divBdr>
                </w:div>
                <w:div w:id="1841306759">
                  <w:marLeft w:val="0"/>
                  <w:marRight w:val="0"/>
                  <w:marTop w:val="400"/>
                  <w:marBottom w:val="0"/>
                  <w:divBdr>
                    <w:top w:val="none" w:sz="0" w:space="0" w:color="auto"/>
                    <w:left w:val="none" w:sz="0" w:space="0" w:color="auto"/>
                    <w:bottom w:val="none" w:sz="0" w:space="0" w:color="auto"/>
                    <w:right w:val="none" w:sz="0" w:space="0" w:color="auto"/>
                  </w:divBdr>
                </w:div>
                <w:div w:id="1845780924">
                  <w:marLeft w:val="0"/>
                  <w:marRight w:val="0"/>
                  <w:marTop w:val="0"/>
                  <w:marBottom w:val="0"/>
                  <w:divBdr>
                    <w:top w:val="none" w:sz="0" w:space="0" w:color="auto"/>
                    <w:left w:val="none" w:sz="0" w:space="0" w:color="auto"/>
                    <w:bottom w:val="none" w:sz="0" w:space="0" w:color="auto"/>
                    <w:right w:val="none" w:sz="0" w:space="0" w:color="auto"/>
                  </w:divBdr>
                </w:div>
                <w:div w:id="1887796984">
                  <w:marLeft w:val="0"/>
                  <w:marRight w:val="0"/>
                  <w:marTop w:val="0"/>
                  <w:marBottom w:val="0"/>
                  <w:divBdr>
                    <w:top w:val="none" w:sz="0" w:space="0" w:color="auto"/>
                    <w:left w:val="none" w:sz="0" w:space="0" w:color="auto"/>
                    <w:bottom w:val="none" w:sz="0" w:space="0" w:color="auto"/>
                    <w:right w:val="none" w:sz="0" w:space="0" w:color="auto"/>
                  </w:divBdr>
                </w:div>
                <w:div w:id="1889879353">
                  <w:marLeft w:val="0"/>
                  <w:marRight w:val="0"/>
                  <w:marTop w:val="0"/>
                  <w:marBottom w:val="0"/>
                  <w:divBdr>
                    <w:top w:val="none" w:sz="0" w:space="0" w:color="auto"/>
                    <w:left w:val="none" w:sz="0" w:space="0" w:color="auto"/>
                    <w:bottom w:val="none" w:sz="0" w:space="0" w:color="auto"/>
                    <w:right w:val="none" w:sz="0" w:space="0" w:color="auto"/>
                  </w:divBdr>
                </w:div>
                <w:div w:id="1901091344">
                  <w:marLeft w:val="0"/>
                  <w:marRight w:val="0"/>
                  <w:marTop w:val="0"/>
                  <w:marBottom w:val="0"/>
                  <w:divBdr>
                    <w:top w:val="none" w:sz="0" w:space="0" w:color="auto"/>
                    <w:left w:val="none" w:sz="0" w:space="0" w:color="auto"/>
                    <w:bottom w:val="none" w:sz="0" w:space="0" w:color="auto"/>
                    <w:right w:val="none" w:sz="0" w:space="0" w:color="auto"/>
                  </w:divBdr>
                </w:div>
                <w:div w:id="1919945339">
                  <w:marLeft w:val="0"/>
                  <w:marRight w:val="0"/>
                  <w:marTop w:val="0"/>
                  <w:marBottom w:val="0"/>
                  <w:divBdr>
                    <w:top w:val="none" w:sz="0" w:space="0" w:color="auto"/>
                    <w:left w:val="none" w:sz="0" w:space="0" w:color="auto"/>
                    <w:bottom w:val="none" w:sz="0" w:space="0" w:color="auto"/>
                    <w:right w:val="none" w:sz="0" w:space="0" w:color="auto"/>
                  </w:divBdr>
                </w:div>
                <w:div w:id="1964193465">
                  <w:marLeft w:val="0"/>
                  <w:marRight w:val="0"/>
                  <w:marTop w:val="0"/>
                  <w:marBottom w:val="0"/>
                  <w:divBdr>
                    <w:top w:val="none" w:sz="0" w:space="0" w:color="auto"/>
                    <w:left w:val="none" w:sz="0" w:space="0" w:color="auto"/>
                    <w:bottom w:val="none" w:sz="0" w:space="0" w:color="auto"/>
                    <w:right w:val="none" w:sz="0" w:space="0" w:color="auto"/>
                  </w:divBdr>
                </w:div>
                <w:div w:id="1980912755">
                  <w:marLeft w:val="0"/>
                  <w:marRight w:val="0"/>
                  <w:marTop w:val="0"/>
                  <w:marBottom w:val="0"/>
                  <w:divBdr>
                    <w:top w:val="none" w:sz="0" w:space="0" w:color="auto"/>
                    <w:left w:val="none" w:sz="0" w:space="0" w:color="auto"/>
                    <w:bottom w:val="none" w:sz="0" w:space="0" w:color="auto"/>
                    <w:right w:val="none" w:sz="0" w:space="0" w:color="auto"/>
                  </w:divBdr>
                </w:div>
                <w:div w:id="1993411952">
                  <w:marLeft w:val="0"/>
                  <w:marRight w:val="0"/>
                  <w:marTop w:val="0"/>
                  <w:marBottom w:val="0"/>
                  <w:divBdr>
                    <w:top w:val="none" w:sz="0" w:space="0" w:color="auto"/>
                    <w:left w:val="none" w:sz="0" w:space="0" w:color="auto"/>
                    <w:bottom w:val="none" w:sz="0" w:space="0" w:color="auto"/>
                    <w:right w:val="none" w:sz="0" w:space="0" w:color="auto"/>
                  </w:divBdr>
                </w:div>
                <w:div w:id="2015186352">
                  <w:marLeft w:val="0"/>
                  <w:marRight w:val="0"/>
                  <w:marTop w:val="0"/>
                  <w:marBottom w:val="0"/>
                  <w:divBdr>
                    <w:top w:val="none" w:sz="0" w:space="0" w:color="auto"/>
                    <w:left w:val="none" w:sz="0" w:space="0" w:color="auto"/>
                    <w:bottom w:val="none" w:sz="0" w:space="0" w:color="auto"/>
                    <w:right w:val="none" w:sz="0" w:space="0" w:color="auto"/>
                  </w:divBdr>
                </w:div>
                <w:div w:id="2033221207">
                  <w:marLeft w:val="0"/>
                  <w:marRight w:val="0"/>
                  <w:marTop w:val="0"/>
                  <w:marBottom w:val="0"/>
                  <w:divBdr>
                    <w:top w:val="none" w:sz="0" w:space="0" w:color="auto"/>
                    <w:left w:val="none" w:sz="0" w:space="0" w:color="auto"/>
                    <w:bottom w:val="none" w:sz="0" w:space="0" w:color="auto"/>
                    <w:right w:val="none" w:sz="0" w:space="0" w:color="auto"/>
                  </w:divBdr>
                </w:div>
                <w:div w:id="2056854005">
                  <w:marLeft w:val="0"/>
                  <w:marRight w:val="0"/>
                  <w:marTop w:val="0"/>
                  <w:marBottom w:val="0"/>
                  <w:divBdr>
                    <w:top w:val="none" w:sz="0" w:space="0" w:color="auto"/>
                    <w:left w:val="none" w:sz="0" w:space="0" w:color="auto"/>
                    <w:bottom w:val="none" w:sz="0" w:space="0" w:color="auto"/>
                    <w:right w:val="none" w:sz="0" w:space="0" w:color="auto"/>
                  </w:divBdr>
                </w:div>
                <w:div w:id="2067294490">
                  <w:marLeft w:val="0"/>
                  <w:marRight w:val="0"/>
                  <w:marTop w:val="0"/>
                  <w:marBottom w:val="0"/>
                  <w:divBdr>
                    <w:top w:val="none" w:sz="0" w:space="0" w:color="auto"/>
                    <w:left w:val="none" w:sz="0" w:space="0" w:color="auto"/>
                    <w:bottom w:val="none" w:sz="0" w:space="0" w:color="auto"/>
                    <w:right w:val="none" w:sz="0" w:space="0" w:color="auto"/>
                  </w:divBdr>
                </w:div>
                <w:div w:id="2077510949">
                  <w:marLeft w:val="0"/>
                  <w:marRight w:val="0"/>
                  <w:marTop w:val="0"/>
                  <w:marBottom w:val="0"/>
                  <w:divBdr>
                    <w:top w:val="none" w:sz="0" w:space="0" w:color="auto"/>
                    <w:left w:val="none" w:sz="0" w:space="0" w:color="auto"/>
                    <w:bottom w:val="none" w:sz="0" w:space="0" w:color="auto"/>
                    <w:right w:val="none" w:sz="0" w:space="0" w:color="auto"/>
                  </w:divBdr>
                </w:div>
                <w:div w:id="2086682646">
                  <w:marLeft w:val="0"/>
                  <w:marRight w:val="0"/>
                  <w:marTop w:val="0"/>
                  <w:marBottom w:val="0"/>
                  <w:divBdr>
                    <w:top w:val="none" w:sz="0" w:space="0" w:color="auto"/>
                    <w:left w:val="none" w:sz="0" w:space="0" w:color="auto"/>
                    <w:bottom w:val="none" w:sz="0" w:space="0" w:color="auto"/>
                    <w:right w:val="none" w:sz="0" w:space="0" w:color="auto"/>
                  </w:divBdr>
                </w:div>
                <w:div w:id="21404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2403">
      <w:bodyDiv w:val="1"/>
      <w:marLeft w:val="0"/>
      <w:marRight w:val="0"/>
      <w:marTop w:val="0"/>
      <w:marBottom w:val="0"/>
      <w:divBdr>
        <w:top w:val="none" w:sz="0" w:space="0" w:color="auto"/>
        <w:left w:val="none" w:sz="0" w:space="0" w:color="auto"/>
        <w:bottom w:val="none" w:sz="0" w:space="0" w:color="auto"/>
        <w:right w:val="none" w:sz="0" w:space="0" w:color="auto"/>
      </w:divBdr>
    </w:div>
    <w:div w:id="1596867358">
      <w:bodyDiv w:val="1"/>
      <w:marLeft w:val="0"/>
      <w:marRight w:val="0"/>
      <w:marTop w:val="0"/>
      <w:marBottom w:val="0"/>
      <w:divBdr>
        <w:top w:val="none" w:sz="0" w:space="0" w:color="auto"/>
        <w:left w:val="none" w:sz="0" w:space="0" w:color="auto"/>
        <w:bottom w:val="none" w:sz="0" w:space="0" w:color="auto"/>
        <w:right w:val="none" w:sz="0" w:space="0" w:color="auto"/>
      </w:divBdr>
    </w:div>
    <w:div w:id="1739354954">
      <w:bodyDiv w:val="1"/>
      <w:marLeft w:val="0"/>
      <w:marRight w:val="0"/>
      <w:marTop w:val="0"/>
      <w:marBottom w:val="0"/>
      <w:divBdr>
        <w:top w:val="none" w:sz="0" w:space="0" w:color="auto"/>
        <w:left w:val="none" w:sz="0" w:space="0" w:color="auto"/>
        <w:bottom w:val="none" w:sz="0" w:space="0" w:color="auto"/>
        <w:right w:val="none" w:sz="0" w:space="0" w:color="auto"/>
      </w:divBdr>
    </w:div>
    <w:div w:id="1787460595">
      <w:bodyDiv w:val="1"/>
      <w:marLeft w:val="0"/>
      <w:marRight w:val="0"/>
      <w:marTop w:val="0"/>
      <w:marBottom w:val="0"/>
      <w:divBdr>
        <w:top w:val="none" w:sz="0" w:space="0" w:color="auto"/>
        <w:left w:val="none" w:sz="0" w:space="0" w:color="auto"/>
        <w:bottom w:val="none" w:sz="0" w:space="0" w:color="auto"/>
        <w:right w:val="none" w:sz="0" w:space="0" w:color="auto"/>
      </w:divBdr>
    </w:div>
    <w:div w:id="1951693137">
      <w:bodyDiv w:val="1"/>
      <w:marLeft w:val="0"/>
      <w:marRight w:val="0"/>
      <w:marTop w:val="0"/>
      <w:marBottom w:val="0"/>
      <w:divBdr>
        <w:top w:val="none" w:sz="0" w:space="0" w:color="auto"/>
        <w:left w:val="none" w:sz="0" w:space="0" w:color="auto"/>
        <w:bottom w:val="none" w:sz="0" w:space="0" w:color="auto"/>
        <w:right w:val="none" w:sz="0" w:space="0" w:color="auto"/>
      </w:divBdr>
      <w:divsChild>
        <w:div w:id="1074276615">
          <w:marLeft w:val="0"/>
          <w:marRight w:val="0"/>
          <w:marTop w:val="0"/>
          <w:marBottom w:val="0"/>
          <w:divBdr>
            <w:top w:val="none" w:sz="0" w:space="0" w:color="auto"/>
            <w:left w:val="none" w:sz="0" w:space="0" w:color="auto"/>
            <w:bottom w:val="none" w:sz="0" w:space="0" w:color="auto"/>
            <w:right w:val="none" w:sz="0" w:space="0" w:color="auto"/>
          </w:divBdr>
        </w:div>
        <w:div w:id="1392650705">
          <w:marLeft w:val="0"/>
          <w:marRight w:val="0"/>
          <w:marTop w:val="0"/>
          <w:marBottom w:val="0"/>
          <w:divBdr>
            <w:top w:val="none" w:sz="0" w:space="0" w:color="auto"/>
            <w:left w:val="none" w:sz="0" w:space="0" w:color="auto"/>
            <w:bottom w:val="none" w:sz="0" w:space="0" w:color="auto"/>
            <w:right w:val="none" w:sz="0" w:space="0" w:color="auto"/>
          </w:divBdr>
        </w:div>
      </w:divsChild>
    </w:div>
    <w:div w:id="2125535069">
      <w:bodyDiv w:val="1"/>
      <w:marLeft w:val="0"/>
      <w:marRight w:val="0"/>
      <w:marTop w:val="0"/>
      <w:marBottom w:val="0"/>
      <w:divBdr>
        <w:top w:val="none" w:sz="0" w:space="0" w:color="auto"/>
        <w:left w:val="none" w:sz="0" w:space="0" w:color="auto"/>
        <w:bottom w:val="none" w:sz="0" w:space="0" w:color="auto"/>
        <w:right w:val="none" w:sz="0" w:space="0" w:color="auto"/>
      </w:divBdr>
      <w:divsChild>
        <w:div w:id="114057400">
          <w:marLeft w:val="0"/>
          <w:marRight w:val="0"/>
          <w:marTop w:val="400"/>
          <w:marBottom w:val="0"/>
          <w:divBdr>
            <w:top w:val="none" w:sz="0" w:space="0" w:color="auto"/>
            <w:left w:val="none" w:sz="0" w:space="0" w:color="auto"/>
            <w:bottom w:val="none" w:sz="0" w:space="0" w:color="auto"/>
            <w:right w:val="none" w:sz="0" w:space="0" w:color="auto"/>
          </w:divBdr>
        </w:div>
        <w:div w:id="652871999">
          <w:marLeft w:val="0"/>
          <w:marRight w:val="0"/>
          <w:marTop w:val="0"/>
          <w:marBottom w:val="0"/>
          <w:divBdr>
            <w:top w:val="none" w:sz="0" w:space="0" w:color="auto"/>
            <w:left w:val="none" w:sz="0" w:space="0" w:color="auto"/>
            <w:bottom w:val="none" w:sz="0" w:space="0" w:color="auto"/>
            <w:right w:val="none" w:sz="0" w:space="0" w:color="auto"/>
          </w:divBdr>
        </w:div>
        <w:div w:id="107120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11494-invaliditates-likum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ikumi.lv/ta/id/211494-invaliditates-likum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2589-18BC-4BB3-A90A-F078585C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13549</Words>
  <Characters>77230</Characters>
  <Application>Microsoft Office Word</Application>
  <DocSecurity>0</DocSecurity>
  <Lines>643</Lines>
  <Paragraphs>181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90598</CharactersWithSpaces>
  <SharedDoc>false</SharedDoc>
  <HLinks>
    <vt:vector size="54" baseType="variant">
      <vt:variant>
        <vt:i4>8126521</vt:i4>
      </vt:variant>
      <vt:variant>
        <vt:i4>54</vt:i4>
      </vt:variant>
      <vt:variant>
        <vt:i4>0</vt:i4>
      </vt:variant>
      <vt:variant>
        <vt:i4>5</vt:i4>
      </vt:variant>
      <vt:variant>
        <vt:lpwstr>https://m.likumi.lv/doc.php?id=263322</vt:lpwstr>
      </vt:variant>
      <vt:variant>
        <vt:lpwstr>p4</vt:lpwstr>
      </vt:variant>
      <vt:variant>
        <vt:i4>8126521</vt:i4>
      </vt:variant>
      <vt:variant>
        <vt:i4>48</vt:i4>
      </vt:variant>
      <vt:variant>
        <vt:i4>0</vt:i4>
      </vt:variant>
      <vt:variant>
        <vt:i4>5</vt:i4>
      </vt:variant>
      <vt:variant>
        <vt:lpwstr>https://m.likumi.lv/doc.php?id=263322</vt:lpwstr>
      </vt:variant>
      <vt:variant>
        <vt:lpwstr>p4</vt:lpwstr>
      </vt:variant>
      <vt:variant>
        <vt:i4>5701699</vt:i4>
      </vt:variant>
      <vt:variant>
        <vt:i4>18</vt:i4>
      </vt:variant>
      <vt:variant>
        <vt:i4>0</vt:i4>
      </vt:variant>
      <vt:variant>
        <vt:i4>5</vt:i4>
      </vt:variant>
      <vt:variant>
        <vt:lpwstr>http://likumi.lv/ta/id/225418-civillikums</vt:lpwstr>
      </vt:variant>
      <vt:variant>
        <vt:lpwstr/>
      </vt:variant>
      <vt:variant>
        <vt:i4>5701699</vt:i4>
      </vt:variant>
      <vt:variant>
        <vt:i4>15</vt:i4>
      </vt:variant>
      <vt:variant>
        <vt:i4>0</vt:i4>
      </vt:variant>
      <vt:variant>
        <vt:i4>5</vt:i4>
      </vt:variant>
      <vt:variant>
        <vt:lpwstr>http://likumi.lv/ta/id/225418-civillikums</vt:lpwstr>
      </vt:variant>
      <vt:variant>
        <vt:lpwstr/>
      </vt:variant>
      <vt:variant>
        <vt:i4>1048588</vt:i4>
      </vt:variant>
      <vt:variant>
        <vt:i4>12</vt:i4>
      </vt:variant>
      <vt:variant>
        <vt:i4>0</vt:i4>
      </vt:variant>
      <vt:variant>
        <vt:i4>5</vt:i4>
      </vt:variant>
      <vt:variant>
        <vt:lpwstr>https://m.likumi.lv/ta/id/75481-socialas-aprupes-un-socialas-rehabilitacijas-pakalpojumu-samaksas-kartiba-un-kartiba-kada-pakalpojuma-izmaksas-tiek-segtas-no-p...</vt:lpwstr>
      </vt:variant>
      <vt:variant>
        <vt:lpwstr>p6</vt:lpwstr>
      </vt:variant>
      <vt:variant>
        <vt:i4>2490492</vt:i4>
      </vt:variant>
      <vt:variant>
        <vt:i4>9</vt:i4>
      </vt:variant>
      <vt:variant>
        <vt:i4>0</vt:i4>
      </vt:variant>
      <vt:variant>
        <vt:i4>5</vt:i4>
      </vt:variant>
      <vt:variant>
        <vt:lpwstr>https://m.likumi.lv/ta/id/75481-socialas-aprupes-un-socialas-rehabilitacijas-pakalpojumu-samaksas-kartiba-un-kartiba-kada-pakalpojuma-izmaksas-tiek-segtas-no-p...</vt:lpwstr>
      </vt:variant>
      <vt:variant>
        <vt:lpwstr/>
      </vt:variant>
      <vt:variant>
        <vt:i4>4456476</vt:i4>
      </vt:variant>
      <vt:variant>
        <vt:i4>6</vt:i4>
      </vt:variant>
      <vt:variant>
        <vt:i4>0</vt:i4>
      </vt:variant>
      <vt:variant>
        <vt:i4>5</vt:i4>
      </vt:variant>
      <vt:variant>
        <vt:lpwstr>https://m.likumi.lv/ta/id/68488-socialo-pakalpojumu-un-socialas-palidzibas-likums</vt:lpwstr>
      </vt:variant>
      <vt:variant>
        <vt:lpwstr/>
      </vt:variant>
      <vt:variant>
        <vt:i4>655364</vt:i4>
      </vt:variant>
      <vt:variant>
        <vt:i4>3</vt:i4>
      </vt:variant>
      <vt:variant>
        <vt:i4>0</vt:i4>
      </vt:variant>
      <vt:variant>
        <vt:i4>5</vt:i4>
      </vt:variant>
      <vt:variant>
        <vt:lpwstr>https://m.likumi.lv/ta/id/57255-par-pasvaldibam</vt:lpwstr>
      </vt:variant>
      <vt:variant>
        <vt:lpwstr>p43</vt:lpwstr>
      </vt:variant>
      <vt:variant>
        <vt:i4>4063348</vt:i4>
      </vt:variant>
      <vt:variant>
        <vt:i4>0</vt:i4>
      </vt:variant>
      <vt:variant>
        <vt:i4>0</vt:i4>
      </vt:variant>
      <vt:variant>
        <vt:i4>5</vt:i4>
      </vt:variant>
      <vt:variant>
        <vt:lpwstr>https://m.likumi.lv/ta/id/57255-par-pasvaldibam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Ilmars Salkovskis</cp:lastModifiedBy>
  <cp:revision>2</cp:revision>
  <cp:lastPrinted>2020-11-11T06:26:00Z</cp:lastPrinted>
  <dcterms:created xsi:type="dcterms:W3CDTF">2023-03-01T15:14:00Z</dcterms:created>
  <dcterms:modified xsi:type="dcterms:W3CDTF">2023-03-01T15:14:00Z</dcterms:modified>
</cp:coreProperties>
</file>