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D5" w:rsidRPr="00595CE8" w:rsidRDefault="001001D5" w:rsidP="001001D5">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1001D5" w:rsidRPr="00595CE8" w:rsidRDefault="001001D5" w:rsidP="001001D5">
      <w:pPr>
        <w:jc w:val="center"/>
        <w:rPr>
          <w:rFonts w:ascii="Times New Roman" w:eastAsia="Times New Roman" w:hAnsi="Times New Roman"/>
          <w:b/>
          <w:bCs/>
          <w:sz w:val="24"/>
          <w:szCs w:val="24"/>
          <w:lang w:val="lv-LV" w:eastAsia="en-GB"/>
        </w:rPr>
      </w:pPr>
      <w:r w:rsidRPr="00595CE8">
        <w:rPr>
          <w:rFonts w:ascii="Times New Roman" w:eastAsia="Times New Roman" w:hAnsi="Times New Roman"/>
          <w:b/>
          <w:bCs/>
          <w:sz w:val="24"/>
          <w:szCs w:val="24"/>
          <w:lang w:val="lv-LV" w:eastAsia="en-GB"/>
        </w:rPr>
        <w:t xml:space="preserve">Daugavpils domes 2022.gada 15.septembra saistošo </w:t>
      </w:r>
      <w:r w:rsidR="008220E8" w:rsidRPr="00595CE8">
        <w:rPr>
          <w:rFonts w:ascii="Times New Roman" w:eastAsia="Times New Roman" w:hAnsi="Times New Roman"/>
          <w:b/>
          <w:bCs/>
          <w:sz w:val="24"/>
          <w:szCs w:val="24"/>
          <w:lang w:val="lv-LV" w:eastAsia="en-GB"/>
        </w:rPr>
        <w:t>noteikumu Nr.25</w:t>
      </w:r>
      <w:r w:rsidRPr="00595CE8">
        <w:rPr>
          <w:rFonts w:ascii="Times New Roman" w:eastAsia="Times New Roman" w:hAnsi="Times New Roman"/>
          <w:b/>
          <w:bCs/>
          <w:sz w:val="24"/>
          <w:szCs w:val="24"/>
          <w:lang w:val="lv-LV" w:eastAsia="en-GB"/>
        </w:rPr>
        <w:t xml:space="preserve"> “Grozījums Daugavpils  domes 2022.gada 28.aprīļa saistošajos noteikumos Nr.15 “</w:t>
      </w:r>
      <w:r w:rsidRPr="00595CE8">
        <w:rPr>
          <w:rFonts w:ascii="Times New Roman" w:eastAsia="Times New Roman" w:hAnsi="Times New Roman"/>
          <w:b/>
          <w:sz w:val="24"/>
          <w:szCs w:val="24"/>
          <w:lang w:val="lv-LV"/>
        </w:rPr>
        <w:t xml:space="preserve">Par  Daugavpils </w:t>
      </w:r>
      <w:proofErr w:type="spellStart"/>
      <w:r w:rsidRPr="00595CE8">
        <w:rPr>
          <w:rFonts w:ascii="Times New Roman" w:eastAsia="Times New Roman" w:hAnsi="Times New Roman"/>
          <w:b/>
          <w:sz w:val="24"/>
          <w:szCs w:val="24"/>
          <w:lang w:val="lv-LV"/>
        </w:rPr>
        <w:t>valstspilsētas</w:t>
      </w:r>
      <w:proofErr w:type="spellEnd"/>
      <w:r w:rsidRPr="00595CE8">
        <w:rPr>
          <w:rFonts w:ascii="Times New Roman" w:eastAsia="Times New Roman" w:hAnsi="Times New Roman"/>
          <w:b/>
          <w:sz w:val="24"/>
          <w:szCs w:val="24"/>
          <w:lang w:val="lv-LV"/>
        </w:rPr>
        <w:t xml:space="preserve"> pašvaldības palīdzību dzīvokļa jautājumu risināšanā</w:t>
      </w:r>
      <w:r w:rsidRPr="00595CE8">
        <w:rPr>
          <w:rFonts w:ascii="Times New Roman" w:eastAsia="Times New Roman" w:hAnsi="Times New Roman"/>
          <w:b/>
          <w:bCs/>
          <w:sz w:val="24"/>
          <w:szCs w:val="24"/>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1001D5" w:rsidRPr="00595CE8" w:rsidTr="00227F9D">
        <w:tc>
          <w:tcPr>
            <w:tcW w:w="1700" w:type="pct"/>
            <w:tcBorders>
              <w:top w:val="outset" w:sz="6" w:space="0" w:color="414142"/>
              <w:left w:val="outset" w:sz="6" w:space="0" w:color="414142"/>
              <w:bottom w:val="outset" w:sz="6" w:space="0" w:color="414142"/>
              <w:right w:val="outset" w:sz="6" w:space="0" w:color="414142"/>
            </w:tcBorders>
            <w:vAlign w:val="center"/>
            <w:hideMark/>
          </w:tcPr>
          <w:p w:rsidR="001001D5" w:rsidRPr="00595CE8" w:rsidRDefault="001001D5" w:rsidP="00227F9D">
            <w:pPr>
              <w:spacing w:after="100" w:afterAutospacing="1" w:line="276" w:lineRule="auto"/>
              <w:jc w:val="center"/>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1001D5" w:rsidRPr="00595CE8" w:rsidRDefault="001001D5" w:rsidP="00227F9D">
            <w:pPr>
              <w:spacing w:after="100" w:afterAutospacing="1" w:line="276" w:lineRule="auto"/>
              <w:jc w:val="center"/>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Norādāmā informācija</w:t>
            </w:r>
          </w:p>
        </w:tc>
      </w:tr>
      <w:tr w:rsidR="001001D5" w:rsidRPr="00C47132" w:rsidTr="00227F9D">
        <w:trPr>
          <w:trHeight w:val="1824"/>
        </w:trPr>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line="276"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pStyle w:val="NoSpacing"/>
              <w:jc w:val="both"/>
              <w:rPr>
                <w:rFonts w:ascii="Times New Roman" w:hAnsi="Times New Roman"/>
                <w:sz w:val="24"/>
                <w:szCs w:val="24"/>
                <w:lang w:val="lv-LV" w:eastAsia="en-GB"/>
              </w:rPr>
            </w:pPr>
            <w:r w:rsidRPr="00595CE8">
              <w:rPr>
                <w:rFonts w:ascii="Times New Roman" w:hAnsi="Times New Roman"/>
                <w:sz w:val="24"/>
                <w:szCs w:val="24"/>
                <w:lang w:val="lv-LV" w:eastAsia="en-GB"/>
              </w:rPr>
              <w:t xml:space="preserve">     Saskaņā ar likuma “Par palīdzību dzīvokļa jautājumu risināšanā” 11.panta ceturto daļu, pašvaldības dome izdot saistošos noteikumus, kuros nosaka pašvaldībai piederošas vai tās nomātas dzīvojamā telpas izīrēšanas kārtību un nosacījumus, kā arī termiņu, uz kādu slēdzams dzīvojamas telpas īres līgums.</w:t>
            </w:r>
          </w:p>
          <w:p w:rsidR="001001D5" w:rsidRPr="00595CE8" w:rsidRDefault="001001D5" w:rsidP="00227F9D">
            <w:pPr>
              <w:pStyle w:val="NoSpacing"/>
              <w:jc w:val="both"/>
              <w:rPr>
                <w:rFonts w:ascii="Times New Roman" w:hAnsi="Times New Roman"/>
                <w:sz w:val="24"/>
                <w:szCs w:val="24"/>
                <w:lang w:val="lv-LV" w:eastAsia="en-GB"/>
              </w:rPr>
            </w:pPr>
            <w:r w:rsidRPr="00595CE8">
              <w:rPr>
                <w:rFonts w:ascii="Times New Roman" w:hAnsi="Times New Roman"/>
                <w:sz w:val="24"/>
                <w:szCs w:val="24"/>
                <w:lang w:val="lv-LV"/>
              </w:rPr>
              <w:t xml:space="preserve"> Ar grozījumu saistošajos noteikumos pašvaldība iesaistās palīdzības dzīvokļa jautājumu risināšanā sniegšanā personām, kurām nepieder dzīvojamās telpas </w:t>
            </w:r>
            <w:r w:rsidRPr="00595CE8">
              <w:rPr>
                <w:rFonts w:ascii="Times New Roman" w:eastAsia="Times New Roman" w:hAnsi="Times New Roman"/>
                <w:sz w:val="24"/>
                <w:szCs w:val="24"/>
                <w:lang w:val="lv-LV" w:eastAsia="en-GB"/>
              </w:rPr>
              <w:t>Pašvaldības administratīvajā teritorijā</w:t>
            </w:r>
            <w:r w:rsidRPr="00595CE8">
              <w:rPr>
                <w:rFonts w:ascii="Times New Roman" w:hAnsi="Times New Roman"/>
                <w:sz w:val="24"/>
                <w:szCs w:val="24"/>
                <w:lang w:val="lv-LV"/>
              </w:rPr>
              <w:t>.</w:t>
            </w:r>
          </w:p>
          <w:p w:rsidR="001001D5" w:rsidRPr="00595CE8" w:rsidRDefault="001001D5" w:rsidP="00227F9D">
            <w:pPr>
              <w:pStyle w:val="NoSpacing"/>
              <w:jc w:val="both"/>
              <w:rPr>
                <w:sz w:val="24"/>
                <w:szCs w:val="24"/>
                <w:lang w:val="lv-LV"/>
              </w:rPr>
            </w:pPr>
            <w:r w:rsidRPr="00595CE8">
              <w:rPr>
                <w:rFonts w:ascii="Times New Roman" w:hAnsi="Times New Roman"/>
                <w:sz w:val="24"/>
                <w:szCs w:val="24"/>
                <w:lang w:val="lv-LV" w:eastAsia="en-GB"/>
              </w:rPr>
              <w:t xml:space="preserve">     </w:t>
            </w:r>
          </w:p>
        </w:tc>
      </w:tr>
      <w:tr w:rsidR="001001D5" w:rsidRPr="00595CE8" w:rsidTr="00227F9D">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line="276"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jc w:val="both"/>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Ar grozījumu tiek precizēts saistošo noteikumu 21.1.apakšpunkts, papildinot ar vārdiem “Pašvaldības administratīvajā teritorijā”.</w:t>
            </w:r>
          </w:p>
          <w:p w:rsidR="001001D5" w:rsidRPr="00595CE8" w:rsidRDefault="001001D5" w:rsidP="00227F9D">
            <w:pPr>
              <w:spacing w:after="0"/>
              <w:jc w:val="both"/>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 xml:space="preserve"> </w:t>
            </w:r>
          </w:p>
          <w:p w:rsidR="001001D5" w:rsidRPr="00595CE8" w:rsidRDefault="001001D5" w:rsidP="00227F9D">
            <w:pPr>
              <w:spacing w:after="0"/>
              <w:jc w:val="both"/>
              <w:rPr>
                <w:rFonts w:ascii="Times New Roman" w:eastAsia="Times New Roman" w:hAnsi="Times New Roman"/>
                <w:sz w:val="24"/>
                <w:szCs w:val="24"/>
                <w:lang w:val="lv-LV" w:eastAsia="en-GB"/>
              </w:rPr>
            </w:pPr>
          </w:p>
        </w:tc>
      </w:tr>
      <w:tr w:rsidR="001001D5" w:rsidRPr="00595CE8" w:rsidTr="00227F9D">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line="276"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pStyle w:val="NoSpacing"/>
              <w:jc w:val="both"/>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Nav attiecināms.</w:t>
            </w:r>
          </w:p>
        </w:tc>
      </w:tr>
      <w:tr w:rsidR="001001D5" w:rsidRPr="00595CE8" w:rsidTr="00227F9D">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line="276"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227F9D">
            <w:pPr>
              <w:spacing w:after="0" w:line="276"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Nav attiecināms.</w:t>
            </w:r>
          </w:p>
        </w:tc>
      </w:tr>
      <w:tr w:rsidR="001001D5" w:rsidRPr="00595CE8" w:rsidTr="00227F9D">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595CE8">
            <w:pPr>
              <w:spacing w:after="0" w:line="240"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595CE8">
            <w:pPr>
              <w:spacing w:after="0" w:line="240"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Administratīvās procedūras netiek mainītas.</w:t>
            </w:r>
          </w:p>
        </w:tc>
      </w:tr>
      <w:tr w:rsidR="001001D5" w:rsidRPr="00595CE8" w:rsidTr="00227F9D">
        <w:tc>
          <w:tcPr>
            <w:tcW w:w="17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595CE8">
            <w:pPr>
              <w:spacing w:after="0" w:line="240"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1001D5" w:rsidRPr="00595CE8" w:rsidRDefault="001001D5" w:rsidP="00595CE8">
            <w:pPr>
              <w:spacing w:after="0" w:line="240" w:lineRule="auto"/>
              <w:rPr>
                <w:rFonts w:ascii="Times New Roman" w:eastAsia="Times New Roman" w:hAnsi="Times New Roman"/>
                <w:sz w:val="24"/>
                <w:szCs w:val="24"/>
                <w:lang w:val="lv-LV" w:eastAsia="en-GB"/>
              </w:rPr>
            </w:pPr>
            <w:r w:rsidRPr="00595CE8">
              <w:rPr>
                <w:rFonts w:ascii="Times New Roman" w:eastAsia="Times New Roman" w:hAnsi="Times New Roman"/>
                <w:sz w:val="24"/>
                <w:szCs w:val="24"/>
                <w:lang w:val="lv-LV" w:eastAsia="en-GB"/>
              </w:rPr>
              <w:t xml:space="preserve">Nav notikušas. </w:t>
            </w:r>
          </w:p>
        </w:tc>
      </w:tr>
    </w:tbl>
    <w:p w:rsidR="00595CE8" w:rsidRPr="00595CE8" w:rsidRDefault="00595CE8" w:rsidP="00595CE8">
      <w:pPr>
        <w:shd w:val="clear" w:color="auto" w:fill="FFFFFF"/>
        <w:spacing w:after="0" w:line="240" w:lineRule="auto"/>
        <w:rPr>
          <w:rFonts w:ascii="Times New Roman" w:eastAsia="Times New Roman" w:hAnsi="Times New Roman"/>
          <w:sz w:val="24"/>
          <w:szCs w:val="24"/>
          <w:lang w:val="lv-LV" w:eastAsia="en-GB"/>
        </w:rPr>
      </w:pPr>
    </w:p>
    <w:p w:rsidR="00595CE8" w:rsidRPr="00595CE8" w:rsidRDefault="00595CE8" w:rsidP="00595CE8">
      <w:pPr>
        <w:shd w:val="clear" w:color="auto" w:fill="FFFFFF"/>
        <w:spacing w:after="0" w:line="240" w:lineRule="auto"/>
        <w:rPr>
          <w:rFonts w:ascii="Times New Roman" w:eastAsia="Times New Roman" w:hAnsi="Times New Roman"/>
          <w:sz w:val="24"/>
          <w:szCs w:val="24"/>
          <w:lang w:val="lv-LV" w:eastAsia="en-GB"/>
        </w:rPr>
      </w:pPr>
    </w:p>
    <w:p w:rsidR="00C47132" w:rsidRDefault="00C47132" w:rsidP="00C47132">
      <w:pPr>
        <w:tabs>
          <w:tab w:val="left" w:pos="8928"/>
        </w:tabs>
        <w:jc w:val="both"/>
        <w:rPr>
          <w:rFonts w:ascii="Times New Roman" w:eastAsia="Times New Roman" w:hAnsi="Times New Roman"/>
          <w:sz w:val="24"/>
          <w:szCs w:val="24"/>
          <w:bdr w:val="none" w:sz="0" w:space="0" w:color="auto" w:frame="1"/>
          <w:lang w:val="en-US"/>
        </w:rPr>
      </w:pPr>
    </w:p>
    <w:p w:rsidR="00C47132" w:rsidRDefault="00C47132" w:rsidP="00C47132">
      <w:pPr>
        <w:tabs>
          <w:tab w:val="left" w:pos="8928"/>
        </w:tabs>
        <w:jc w:val="both"/>
        <w:rPr>
          <w:rFonts w:ascii="Times New Roman" w:hAnsi="Times New Roman"/>
          <w:bCs/>
          <w:sz w:val="24"/>
          <w:szCs w:val="24"/>
          <w:lang w:val="en-US"/>
        </w:rPr>
      </w:pPr>
      <w:r>
        <w:rPr>
          <w:rFonts w:ascii="Times New Roman" w:hAnsi="Times New Roman"/>
          <w:sz w:val="24"/>
          <w:szCs w:val="24"/>
          <w:bdr w:val="none" w:sz="0" w:space="0" w:color="auto" w:frame="1"/>
          <w:lang w:val="en-US"/>
        </w:rPr>
        <w:t xml:space="preserve">Domes </w:t>
      </w:r>
      <w:proofErr w:type="spellStart"/>
      <w:r>
        <w:rPr>
          <w:rFonts w:ascii="Times New Roman" w:hAnsi="Times New Roman"/>
          <w:sz w:val="24"/>
          <w:szCs w:val="24"/>
          <w:bdr w:val="none" w:sz="0" w:space="0" w:color="auto" w:frame="1"/>
          <w:lang w:val="en-US"/>
        </w:rPr>
        <w:t>priekšsēdētājs</w:t>
      </w:r>
      <w:proofErr w:type="spellEnd"/>
      <w:r>
        <w:rPr>
          <w:rFonts w:ascii="Times New Roman" w:hAnsi="Times New Roman"/>
          <w:sz w:val="24"/>
          <w:szCs w:val="24"/>
          <w:bdr w:val="none" w:sz="0" w:space="0" w:color="auto" w:frame="1"/>
          <w:lang w:val="en-US"/>
        </w:rPr>
        <w:t xml:space="preserve">                         </w:t>
      </w:r>
      <w:r>
        <w:rPr>
          <w:rFonts w:ascii="Times New Roman" w:hAnsi="Times New Roman"/>
          <w:i/>
          <w:sz w:val="24"/>
          <w:szCs w:val="24"/>
          <w:bdr w:val="none" w:sz="0" w:space="0" w:color="auto" w:frame="1"/>
          <w:lang w:val="en-US"/>
        </w:rPr>
        <w:t>(</w:t>
      </w:r>
      <w:proofErr w:type="spellStart"/>
      <w:r>
        <w:rPr>
          <w:rFonts w:ascii="Times New Roman" w:hAnsi="Times New Roman"/>
          <w:i/>
          <w:sz w:val="24"/>
          <w:szCs w:val="24"/>
          <w:bdr w:val="none" w:sz="0" w:space="0" w:color="auto" w:frame="1"/>
          <w:lang w:val="en-US"/>
        </w:rPr>
        <w:t>personiskais</w:t>
      </w:r>
      <w:proofErr w:type="spellEnd"/>
      <w:r>
        <w:rPr>
          <w:rFonts w:ascii="Times New Roman" w:hAnsi="Times New Roman"/>
          <w:i/>
          <w:sz w:val="24"/>
          <w:szCs w:val="24"/>
          <w:bdr w:val="none" w:sz="0" w:space="0" w:color="auto" w:frame="1"/>
          <w:lang w:val="en-US"/>
        </w:rPr>
        <w:t xml:space="preserve"> </w:t>
      </w:r>
      <w:proofErr w:type="spellStart"/>
      <w:r>
        <w:rPr>
          <w:rFonts w:ascii="Times New Roman" w:hAnsi="Times New Roman"/>
          <w:i/>
          <w:sz w:val="24"/>
          <w:szCs w:val="24"/>
          <w:bdr w:val="none" w:sz="0" w:space="0" w:color="auto" w:frame="1"/>
          <w:lang w:val="en-US"/>
        </w:rPr>
        <w:t>parakts</w:t>
      </w:r>
      <w:proofErr w:type="spellEnd"/>
      <w:r>
        <w:rPr>
          <w:rFonts w:ascii="Times New Roman" w:hAnsi="Times New Roman"/>
          <w:i/>
          <w:sz w:val="24"/>
          <w:szCs w:val="24"/>
          <w:bdr w:val="none" w:sz="0" w:space="0" w:color="auto" w:frame="1"/>
          <w:lang w:val="en-US"/>
        </w:rPr>
        <w:t>)</w:t>
      </w:r>
      <w:r>
        <w:rPr>
          <w:rFonts w:ascii="Times New Roman" w:hAnsi="Times New Roman"/>
          <w:sz w:val="24"/>
          <w:szCs w:val="24"/>
          <w:bdr w:val="none" w:sz="0" w:space="0" w:color="auto" w:frame="1"/>
          <w:lang w:val="en-US"/>
        </w:rPr>
        <w:t xml:space="preserve">                         A.Elksniņš</w:t>
      </w:r>
    </w:p>
    <w:p w:rsidR="00B660A7" w:rsidRPr="00C47132" w:rsidRDefault="00B660A7" w:rsidP="00595CE8">
      <w:pPr>
        <w:spacing w:after="0" w:line="240" w:lineRule="auto"/>
        <w:rPr>
          <w:sz w:val="24"/>
          <w:szCs w:val="24"/>
          <w:lang w:val="en-US"/>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Default="000470C5" w:rsidP="00595CE8">
      <w:pPr>
        <w:spacing w:after="0" w:line="240" w:lineRule="auto"/>
        <w:rPr>
          <w:sz w:val="24"/>
          <w:szCs w:val="24"/>
        </w:rPr>
      </w:pPr>
    </w:p>
    <w:p w:rsidR="000470C5" w:rsidRPr="000470C5" w:rsidRDefault="000470C5" w:rsidP="00595CE8">
      <w:pPr>
        <w:spacing w:after="0" w:line="240" w:lineRule="auto"/>
        <w:rPr>
          <w:sz w:val="24"/>
          <w:szCs w:val="24"/>
          <w:lang w:val="lv-LV"/>
        </w:rPr>
      </w:pPr>
      <w:bookmarkStart w:id="0" w:name="_GoBack"/>
      <w:bookmarkEnd w:id="0"/>
    </w:p>
    <w:sectPr w:rsidR="000470C5" w:rsidRPr="000470C5" w:rsidSect="00AE2C60">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D5"/>
    <w:rsid w:val="000470C5"/>
    <w:rsid w:val="001001D5"/>
    <w:rsid w:val="00595CE8"/>
    <w:rsid w:val="008220E8"/>
    <w:rsid w:val="00B660A7"/>
    <w:rsid w:val="00C47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D5E52-ECA2-4B91-B9AD-87C5073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D5"/>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1D5"/>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9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E8"/>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2325">
      <w:bodyDiv w:val="1"/>
      <w:marLeft w:val="0"/>
      <w:marRight w:val="0"/>
      <w:marTop w:val="0"/>
      <w:marBottom w:val="0"/>
      <w:divBdr>
        <w:top w:val="none" w:sz="0" w:space="0" w:color="auto"/>
        <w:left w:val="none" w:sz="0" w:space="0" w:color="auto"/>
        <w:bottom w:val="none" w:sz="0" w:space="0" w:color="auto"/>
        <w:right w:val="none" w:sz="0" w:space="0" w:color="auto"/>
      </w:divBdr>
    </w:div>
    <w:div w:id="16359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943</Words>
  <Characters>539</Characters>
  <Application>Microsoft Office Word</Application>
  <DocSecurity>0</DocSecurity>
  <Lines>4</Lines>
  <Paragraphs>2</Paragraphs>
  <ScaleCrop>false</ScaleCrop>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2022-09-16T10:37:00Z</cp:lastPrinted>
  <dcterms:created xsi:type="dcterms:W3CDTF">2022-09-01T06:07:00Z</dcterms:created>
  <dcterms:modified xsi:type="dcterms:W3CDTF">2022-09-20T12:29:00Z</dcterms:modified>
</cp:coreProperties>
</file>