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1AE" w:rsidRDefault="00E071AE" w:rsidP="00E071AE">
      <w:pPr>
        <w:pStyle w:val="Title"/>
        <w:tabs>
          <w:tab w:val="left" w:pos="3960"/>
        </w:tabs>
        <w:rPr>
          <w:b w:val="0"/>
          <w:bCs/>
        </w:rPr>
      </w:pPr>
      <w:r>
        <w:rPr>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E071AE" w:rsidRPr="003F42B1" w:rsidRDefault="00E071AE" w:rsidP="00E071AE">
      <w:pPr>
        <w:pStyle w:val="Title"/>
        <w:tabs>
          <w:tab w:val="left" w:pos="3960"/>
        </w:tabs>
        <w:rPr>
          <w:b w:val="0"/>
        </w:rPr>
      </w:pPr>
      <w:r>
        <w:rPr>
          <w:noProof/>
          <w:lang w:eastAsia="lv-LV"/>
        </w:rPr>
        <mc:AlternateContent>
          <mc:Choice Requires="wps">
            <w:drawing>
              <wp:anchor distT="4294967294" distB="4294967294" distL="114300" distR="114300" simplePos="0" relativeHeight="251659264" behindDoc="0" locked="0" layoutInCell="1" allowOverlap="1">
                <wp:simplePos x="0" y="0"/>
                <wp:positionH relativeFrom="column">
                  <wp:posOffset>-20955</wp:posOffset>
                </wp:positionH>
                <wp:positionV relativeFrom="paragraph">
                  <wp:posOffset>222884</wp:posOffset>
                </wp:positionV>
                <wp:extent cx="6126480" cy="0"/>
                <wp:effectExtent l="0" t="0" r="26670" b="1905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05ADE"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17.55pt" to="480.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" strokeweight="1.5pt">
                <w10:wrap type="topAndBottom"/>
              </v:line>
            </w:pict>
          </mc:Fallback>
        </mc:AlternateContent>
      </w:r>
      <w:r w:rsidRPr="003F42B1">
        <w:t>DAUGAVPILS PILSĒTAS PAŠVALDĪBA</w:t>
      </w:r>
    </w:p>
    <w:p w:rsidR="00E071AE" w:rsidRPr="003F42B1" w:rsidRDefault="00E071AE" w:rsidP="00E071AE">
      <w:pPr>
        <w:spacing w:line="276" w:lineRule="auto"/>
        <w:ind w:right="-341"/>
        <w:jc w:val="center"/>
        <w:rPr>
          <w:sz w:val="20"/>
        </w:rPr>
      </w:pPr>
      <w:proofErr w:type="spellStart"/>
      <w:r w:rsidRPr="003F42B1">
        <w:rPr>
          <w:sz w:val="20"/>
        </w:rPr>
        <w:t>Reģ</w:t>
      </w:r>
      <w:proofErr w:type="spellEnd"/>
      <w:r w:rsidRPr="003F42B1">
        <w:rPr>
          <w:sz w:val="20"/>
        </w:rPr>
        <w:t xml:space="preserve">. </w:t>
      </w:r>
      <w:proofErr w:type="spellStart"/>
      <w:r w:rsidRPr="003F42B1">
        <w:rPr>
          <w:sz w:val="20"/>
        </w:rPr>
        <w:t>Nr</w:t>
      </w:r>
      <w:proofErr w:type="spellEnd"/>
      <w:r w:rsidRPr="003F42B1">
        <w:rPr>
          <w:sz w:val="20"/>
        </w:rPr>
        <w:t xml:space="preserve">. 90000077325, K. </w:t>
      </w:r>
      <w:proofErr w:type="spellStart"/>
      <w:r w:rsidRPr="003F42B1">
        <w:rPr>
          <w:sz w:val="20"/>
        </w:rPr>
        <w:t>Valdemāra</w:t>
      </w:r>
      <w:proofErr w:type="spellEnd"/>
      <w:r w:rsidRPr="003F42B1">
        <w:rPr>
          <w:sz w:val="20"/>
        </w:rPr>
        <w:t xml:space="preserve"> </w:t>
      </w:r>
      <w:proofErr w:type="spellStart"/>
      <w:r w:rsidRPr="003F42B1">
        <w:rPr>
          <w:sz w:val="20"/>
        </w:rPr>
        <w:t>iela</w:t>
      </w:r>
      <w:proofErr w:type="spellEnd"/>
      <w:r w:rsidRPr="003F42B1">
        <w:rPr>
          <w:sz w:val="20"/>
        </w:rPr>
        <w:t xml:space="preserve"> 1, Daugavpils, LV-5401, </w:t>
      </w:r>
      <w:proofErr w:type="spellStart"/>
      <w:r w:rsidRPr="003F42B1">
        <w:rPr>
          <w:sz w:val="20"/>
        </w:rPr>
        <w:t>tālr</w:t>
      </w:r>
      <w:proofErr w:type="spellEnd"/>
      <w:r w:rsidRPr="003F42B1">
        <w:rPr>
          <w:sz w:val="20"/>
        </w:rPr>
        <w:t>. 6</w:t>
      </w:r>
      <w:r w:rsidRPr="003F42B1">
        <w:rPr>
          <w:sz w:val="20"/>
          <w:lang w:val="pl-PL"/>
        </w:rPr>
        <w:t>5404344, 65404365, fakss 65421941</w:t>
      </w:r>
    </w:p>
    <w:p w:rsidR="00E071AE" w:rsidRPr="003F42B1" w:rsidRDefault="00E071AE" w:rsidP="00E071AE">
      <w:pPr>
        <w:spacing w:line="276" w:lineRule="auto"/>
        <w:ind w:right="-341"/>
        <w:jc w:val="center"/>
        <w:rPr>
          <w:sz w:val="20"/>
          <w:u w:val="single"/>
        </w:rPr>
      </w:pPr>
      <w:proofErr w:type="gramStart"/>
      <w:r w:rsidRPr="003F42B1">
        <w:rPr>
          <w:sz w:val="20"/>
        </w:rPr>
        <w:t>e-pasts</w:t>
      </w:r>
      <w:proofErr w:type="gramEnd"/>
      <w:r w:rsidRPr="003F42B1">
        <w:rPr>
          <w:sz w:val="20"/>
        </w:rPr>
        <w:t xml:space="preserve">: info@daugavpils.lv   </w:t>
      </w:r>
      <w:r w:rsidRPr="003F42B1">
        <w:rPr>
          <w:sz w:val="20"/>
          <w:u w:val="single"/>
        </w:rPr>
        <w:t>www.daugavpils.lv</w:t>
      </w:r>
    </w:p>
    <w:p w:rsidR="00E071AE" w:rsidRDefault="00E071AE" w:rsidP="00E071AE">
      <w:pPr>
        <w:pStyle w:val="Title"/>
        <w:tabs>
          <w:tab w:val="left" w:pos="3969"/>
          <w:tab w:val="left" w:pos="4395"/>
        </w:tabs>
      </w:pPr>
    </w:p>
    <w:p w:rsidR="00E071AE" w:rsidRPr="00771FBB" w:rsidRDefault="00E071AE" w:rsidP="00E071AE">
      <w:pPr>
        <w:pStyle w:val="Heading1"/>
        <w:ind w:left="3600"/>
        <w:rPr>
          <w:b w:val="0"/>
          <w:noProof/>
        </w:rPr>
      </w:pPr>
      <w:r>
        <w:rPr>
          <w:noProof/>
        </w:rPr>
        <w:t xml:space="preserve">        </w:t>
      </w:r>
      <w:r w:rsidRPr="00771FBB">
        <w:rPr>
          <w:noProof/>
        </w:rPr>
        <w:t>L</w:t>
      </w:r>
      <w:r>
        <w:rPr>
          <w:noProof/>
        </w:rPr>
        <w:t xml:space="preserve"> </w:t>
      </w:r>
      <w:r w:rsidRPr="00771FBB">
        <w:rPr>
          <w:noProof/>
        </w:rPr>
        <w:t>Ē</w:t>
      </w:r>
      <w:r>
        <w:rPr>
          <w:noProof/>
        </w:rPr>
        <w:t xml:space="preserve"> </w:t>
      </w:r>
      <w:r w:rsidRPr="00771FBB">
        <w:rPr>
          <w:noProof/>
        </w:rPr>
        <w:t>M</w:t>
      </w:r>
      <w:r>
        <w:rPr>
          <w:noProof/>
        </w:rPr>
        <w:t xml:space="preserve"> </w:t>
      </w:r>
      <w:r w:rsidRPr="00771FBB">
        <w:rPr>
          <w:noProof/>
        </w:rPr>
        <w:t>U</w:t>
      </w:r>
      <w:r>
        <w:rPr>
          <w:noProof/>
        </w:rPr>
        <w:t xml:space="preserve"> </w:t>
      </w:r>
      <w:r w:rsidRPr="00771FBB">
        <w:rPr>
          <w:noProof/>
        </w:rPr>
        <w:t>M</w:t>
      </w:r>
      <w:r>
        <w:rPr>
          <w:noProof/>
        </w:rPr>
        <w:t xml:space="preserve"> </w:t>
      </w:r>
      <w:r w:rsidRPr="00771FBB">
        <w:rPr>
          <w:noProof/>
        </w:rPr>
        <w:t>S</w:t>
      </w:r>
    </w:p>
    <w:p w:rsidR="00E071AE" w:rsidRPr="00771FBB" w:rsidRDefault="00E071AE" w:rsidP="00E071AE">
      <w:pPr>
        <w:tabs>
          <w:tab w:val="left" w:pos="1440"/>
          <w:tab w:val="center" w:pos="4629"/>
        </w:tabs>
        <w:jc w:val="center"/>
        <w:rPr>
          <w:noProof/>
          <w:sz w:val="16"/>
          <w:szCs w:val="16"/>
        </w:rPr>
      </w:pPr>
    </w:p>
    <w:p w:rsidR="00E071AE" w:rsidRDefault="00E071AE" w:rsidP="00E071AE">
      <w:pPr>
        <w:tabs>
          <w:tab w:val="left" w:pos="1440"/>
          <w:tab w:val="center" w:pos="4629"/>
        </w:tabs>
        <w:jc w:val="center"/>
        <w:rPr>
          <w:noProof/>
        </w:rPr>
      </w:pPr>
      <w:r w:rsidRPr="00D97D83">
        <w:rPr>
          <w:noProof/>
        </w:rPr>
        <w:t>Daugavpilī</w:t>
      </w:r>
    </w:p>
    <w:p w:rsidR="00C21037" w:rsidRPr="002A35B7" w:rsidRDefault="00C21037" w:rsidP="00C21037">
      <w:pPr>
        <w:spacing w:line="240" w:lineRule="auto"/>
        <w:rPr>
          <w:sz w:val="24"/>
          <w:szCs w:val="24"/>
        </w:rPr>
      </w:pPr>
      <w:r w:rsidRPr="002A35B7">
        <w:rPr>
          <w:sz w:val="24"/>
          <w:szCs w:val="24"/>
        </w:rPr>
        <w:t>2022</w:t>
      </w:r>
      <w:proofErr w:type="gramStart"/>
      <w:r w:rsidRPr="002A35B7">
        <w:rPr>
          <w:sz w:val="24"/>
          <w:szCs w:val="24"/>
        </w:rPr>
        <w:t>.gada</w:t>
      </w:r>
      <w:proofErr w:type="gramEnd"/>
      <w:r w:rsidRPr="002A35B7">
        <w:rPr>
          <w:sz w:val="24"/>
          <w:szCs w:val="24"/>
        </w:rPr>
        <w:t xml:space="preserve"> 27.janvārī</w:t>
      </w:r>
      <w:r w:rsidRPr="002A35B7">
        <w:rPr>
          <w:sz w:val="24"/>
          <w:szCs w:val="24"/>
        </w:rPr>
        <w:tab/>
      </w:r>
      <w:r w:rsidRPr="002A35B7">
        <w:rPr>
          <w:sz w:val="24"/>
          <w:szCs w:val="24"/>
        </w:rPr>
        <w:tab/>
      </w:r>
      <w:r w:rsidRPr="002A35B7">
        <w:rPr>
          <w:sz w:val="24"/>
          <w:szCs w:val="24"/>
        </w:rPr>
        <w:tab/>
      </w:r>
      <w:r w:rsidRPr="002A35B7">
        <w:rPr>
          <w:sz w:val="24"/>
          <w:szCs w:val="24"/>
        </w:rPr>
        <w:tab/>
        <w:t xml:space="preserve">                                                   </w:t>
      </w:r>
      <w:r w:rsidR="00FE1868" w:rsidRPr="002A35B7">
        <w:rPr>
          <w:sz w:val="24"/>
          <w:szCs w:val="24"/>
        </w:rPr>
        <w:t xml:space="preserve"> </w:t>
      </w:r>
      <w:r w:rsidRPr="002A35B7">
        <w:rPr>
          <w:sz w:val="24"/>
          <w:szCs w:val="24"/>
        </w:rPr>
        <w:t xml:space="preserve"> </w:t>
      </w:r>
      <w:r w:rsidRPr="002A35B7">
        <w:rPr>
          <w:b/>
          <w:sz w:val="24"/>
          <w:szCs w:val="24"/>
        </w:rPr>
        <w:t>Nr.</w:t>
      </w:r>
      <w:r w:rsidR="0059703D" w:rsidRPr="002A35B7">
        <w:rPr>
          <w:b/>
          <w:sz w:val="24"/>
          <w:szCs w:val="24"/>
        </w:rPr>
        <w:t>28</w:t>
      </w:r>
      <w:r w:rsidRPr="002A35B7">
        <w:rPr>
          <w:sz w:val="24"/>
          <w:szCs w:val="24"/>
        </w:rPr>
        <w:t xml:space="preserve"> </w:t>
      </w:r>
    </w:p>
    <w:p w:rsidR="00C21037" w:rsidRPr="002A35B7" w:rsidRDefault="00C21037" w:rsidP="00C21037">
      <w:pPr>
        <w:spacing w:line="240" w:lineRule="auto"/>
        <w:ind w:left="5760" w:firstLine="720"/>
        <w:rPr>
          <w:sz w:val="24"/>
          <w:szCs w:val="24"/>
        </w:rPr>
      </w:pPr>
      <w:r w:rsidRPr="002A35B7">
        <w:rPr>
          <w:sz w:val="24"/>
          <w:szCs w:val="24"/>
        </w:rPr>
        <w:t xml:space="preserve">              </w:t>
      </w:r>
      <w:r w:rsidR="001D6CA6" w:rsidRPr="002A35B7">
        <w:rPr>
          <w:sz w:val="24"/>
          <w:szCs w:val="24"/>
        </w:rPr>
        <w:t xml:space="preserve">  (</w:t>
      </w:r>
      <w:proofErr w:type="spellStart"/>
      <w:r w:rsidR="001D6CA6" w:rsidRPr="002A35B7">
        <w:rPr>
          <w:sz w:val="24"/>
          <w:szCs w:val="24"/>
        </w:rPr>
        <w:t>prot.</w:t>
      </w:r>
      <w:proofErr w:type="spellEnd"/>
      <w:r w:rsidR="001D6CA6" w:rsidRPr="002A35B7">
        <w:rPr>
          <w:sz w:val="24"/>
          <w:szCs w:val="24"/>
        </w:rPr>
        <w:t xml:space="preserve"> Nr.3</w:t>
      </w:r>
      <w:r w:rsidRPr="002A35B7">
        <w:rPr>
          <w:sz w:val="24"/>
          <w:szCs w:val="24"/>
        </w:rPr>
        <w:t xml:space="preserve">,  </w:t>
      </w:r>
      <w:r w:rsidR="0059703D" w:rsidRPr="002A35B7">
        <w:rPr>
          <w:sz w:val="24"/>
          <w:szCs w:val="24"/>
        </w:rPr>
        <w:t>11</w:t>
      </w:r>
      <w:r w:rsidRPr="002A35B7">
        <w:rPr>
          <w:sz w:val="24"/>
          <w:szCs w:val="24"/>
        </w:rPr>
        <w:t>.§)</w:t>
      </w:r>
    </w:p>
    <w:p w:rsidR="0061457D" w:rsidRPr="002A35B7" w:rsidRDefault="0061457D" w:rsidP="00C21037">
      <w:pPr>
        <w:spacing w:line="240" w:lineRule="auto"/>
        <w:jc w:val="both"/>
        <w:rPr>
          <w:b/>
          <w:sz w:val="24"/>
          <w:szCs w:val="24"/>
        </w:rPr>
      </w:pPr>
    </w:p>
    <w:p w:rsidR="0061457D" w:rsidRPr="002A35B7" w:rsidRDefault="0061457D" w:rsidP="00C21037">
      <w:pPr>
        <w:tabs>
          <w:tab w:val="left" w:pos="7230"/>
        </w:tabs>
        <w:spacing w:line="240" w:lineRule="auto"/>
        <w:rPr>
          <w:sz w:val="24"/>
          <w:szCs w:val="24"/>
        </w:rPr>
      </w:pPr>
    </w:p>
    <w:p w:rsidR="0061457D" w:rsidRPr="002A35B7" w:rsidRDefault="0061457D" w:rsidP="00C21037">
      <w:pPr>
        <w:pStyle w:val="Heading1"/>
        <w:tabs>
          <w:tab w:val="clear" w:pos="360"/>
        </w:tabs>
        <w:ind w:firstLine="810"/>
        <w:jc w:val="center"/>
      </w:pPr>
      <w:r w:rsidRPr="002A35B7">
        <w:t xml:space="preserve">Par Daugavpils pilsētas pašvaldības iestādes “Kultūras pils” </w:t>
      </w:r>
      <w:r w:rsidR="00EA4C8C" w:rsidRPr="002A35B7">
        <w:t>reorganizāciju, pievienojot Daugavpils pilsētas pašvaldības iestādei “Vienības nams”</w:t>
      </w:r>
    </w:p>
    <w:p w:rsidR="0061457D" w:rsidRPr="002A35B7" w:rsidRDefault="0061457D" w:rsidP="00C21037">
      <w:pPr>
        <w:pStyle w:val="Heading1"/>
        <w:tabs>
          <w:tab w:val="clear" w:pos="360"/>
        </w:tabs>
        <w:ind w:firstLine="810"/>
        <w:jc w:val="both"/>
      </w:pPr>
    </w:p>
    <w:p w:rsidR="0061457D" w:rsidRPr="002A35B7" w:rsidRDefault="0061457D" w:rsidP="00C21037">
      <w:pPr>
        <w:pStyle w:val="naisf"/>
        <w:spacing w:before="0" w:beforeAutospacing="0" w:after="0" w:afterAutospacing="0"/>
        <w:ind w:firstLine="426"/>
        <w:rPr>
          <w:lang w:val="lv-LV"/>
        </w:rPr>
      </w:pPr>
      <w:r w:rsidRPr="002A35B7">
        <w:rPr>
          <w:lang w:val="lv-LV"/>
        </w:rPr>
        <w:t>Pamatojoties uz likuma “Par pašva</w:t>
      </w:r>
      <w:r w:rsidR="00EA4C8C" w:rsidRPr="002A35B7">
        <w:rPr>
          <w:lang w:val="lv-LV"/>
        </w:rPr>
        <w:t>ldībām” 21.panta pirmās daļas 8</w:t>
      </w:r>
      <w:r w:rsidRPr="002A35B7">
        <w:rPr>
          <w:lang w:val="lv-LV"/>
        </w:rPr>
        <w:t>.punktu, ievērojot Valsts pārvaldes iekārtas likuma 10.panta desmitajā daļā noteikto principu, ka valsts pārvaldi organizē pēc iespējas efektīvi, valsts pārvaldes institucionālo sistēmu pastāvīgi pārbauda un, ja nepieciešams, pilnveido, izvērtējot arī funkciju apjomu, nepiecie</w:t>
      </w:r>
      <w:r w:rsidR="00EA4C8C" w:rsidRPr="002A35B7">
        <w:rPr>
          <w:lang w:val="lv-LV"/>
        </w:rPr>
        <w:t xml:space="preserve">šamību un koncentrācijas pakāpi; 15.panta ceturtās daļas 1.punktu, kas paredz, ka iestādi likvidē, pievienojot citai iestādei, — rezultātā pievienojamā iestāde beidz pastāvēt; </w:t>
      </w:r>
      <w:r w:rsidRPr="002A35B7">
        <w:rPr>
          <w:lang w:val="lv-LV"/>
        </w:rPr>
        <w:t>nodrošinot efektīvu pašvaldības pastāvīgo funkciju izpildi un resursu efektīvu izmantošanu,</w:t>
      </w:r>
      <w:r w:rsidR="00EA4C8C" w:rsidRPr="002A35B7">
        <w:rPr>
          <w:lang w:val="lv-LV"/>
        </w:rPr>
        <w:t xml:space="preserve"> </w:t>
      </w:r>
      <w:r w:rsidR="00EA4C8C" w:rsidRPr="002A35B7">
        <w:rPr>
          <w:iCs/>
          <w:lang w:val="lv-LV"/>
        </w:rPr>
        <w:t xml:space="preserve">ņemot vērā </w:t>
      </w:r>
      <w:r w:rsidR="00EA4C8C" w:rsidRPr="002A35B7">
        <w:rPr>
          <w:iCs/>
          <w:lang w:val="lv-LV" w:eastAsia="ru-RU"/>
        </w:rPr>
        <w:t xml:space="preserve">Daugavpils domes (turpmāk- Dome) </w:t>
      </w:r>
      <w:r w:rsidR="00B37796" w:rsidRPr="002A35B7">
        <w:rPr>
          <w:iCs/>
          <w:lang w:val="lv-LV" w:eastAsia="ru-RU"/>
        </w:rPr>
        <w:t>Izglītības un kultūras jautājumu komitejas 2022</w:t>
      </w:r>
      <w:r w:rsidR="00C21037" w:rsidRPr="002A35B7">
        <w:rPr>
          <w:iCs/>
          <w:lang w:val="lv-LV" w:eastAsia="ru-RU"/>
        </w:rPr>
        <w:t>.gada 20.janvāra</w:t>
      </w:r>
      <w:r w:rsidR="00EA4C8C" w:rsidRPr="002A35B7">
        <w:rPr>
          <w:iCs/>
          <w:lang w:val="lv-LV" w:eastAsia="ru-RU"/>
        </w:rPr>
        <w:t xml:space="preserve"> sēd</w:t>
      </w:r>
      <w:r w:rsidR="00C21037" w:rsidRPr="002A35B7">
        <w:rPr>
          <w:iCs/>
          <w:lang w:val="lv-LV" w:eastAsia="ru-RU"/>
        </w:rPr>
        <w:t xml:space="preserve">es atzinumu </w:t>
      </w:r>
      <w:r w:rsidR="00EA4C8C" w:rsidRPr="002A35B7">
        <w:rPr>
          <w:iCs/>
          <w:lang w:val="lv-LV" w:eastAsia="ru-RU"/>
        </w:rPr>
        <w:t>un Daugavp</w:t>
      </w:r>
      <w:r w:rsidR="00E1126F" w:rsidRPr="002A35B7">
        <w:rPr>
          <w:iCs/>
          <w:lang w:val="lv-LV" w:eastAsia="ru-RU"/>
        </w:rPr>
        <w:t>ils domes Finanšu komitejas 2022</w:t>
      </w:r>
      <w:r w:rsidR="00C21037" w:rsidRPr="002A35B7">
        <w:rPr>
          <w:iCs/>
          <w:lang w:val="lv-LV" w:eastAsia="ru-RU"/>
        </w:rPr>
        <w:t>.gada 20.janvara</w:t>
      </w:r>
      <w:r w:rsidR="00EA4C8C" w:rsidRPr="002A35B7">
        <w:rPr>
          <w:iCs/>
          <w:lang w:val="lv-LV" w:eastAsia="ru-RU"/>
        </w:rPr>
        <w:t xml:space="preserve"> sē</w:t>
      </w:r>
      <w:r w:rsidR="00C21037" w:rsidRPr="002A35B7">
        <w:rPr>
          <w:iCs/>
          <w:lang w:val="lv-LV" w:eastAsia="ru-RU"/>
        </w:rPr>
        <w:t>des atzinumu</w:t>
      </w:r>
      <w:r w:rsidR="00EA4C8C" w:rsidRPr="002A35B7">
        <w:rPr>
          <w:iCs/>
          <w:lang w:val="lv-LV" w:eastAsia="ru-RU"/>
        </w:rPr>
        <w:t>,</w:t>
      </w:r>
      <w:r w:rsidRPr="002A35B7">
        <w:rPr>
          <w:lang w:val="lv-LV"/>
        </w:rPr>
        <w:t xml:space="preserve"> </w:t>
      </w:r>
      <w:r w:rsidR="002A35B7" w:rsidRPr="002A35B7">
        <w:rPr>
          <w:lang w:val="lv-LV"/>
        </w:rPr>
        <w:t xml:space="preserve">atklāti balsojot: PAR – 11 (I.Aleksejevs, </w:t>
      </w:r>
      <w:proofErr w:type="spellStart"/>
      <w:r w:rsidR="002A35B7" w:rsidRPr="002A35B7">
        <w:rPr>
          <w:lang w:val="lv-LV"/>
        </w:rPr>
        <w:t>A.Elksniņš</w:t>
      </w:r>
      <w:proofErr w:type="spellEnd"/>
      <w:r w:rsidR="002A35B7" w:rsidRPr="002A35B7">
        <w:rPr>
          <w:lang w:val="lv-LV"/>
        </w:rPr>
        <w:t xml:space="preserve">, </w:t>
      </w:r>
      <w:proofErr w:type="spellStart"/>
      <w:r w:rsidR="002A35B7" w:rsidRPr="002A35B7">
        <w:rPr>
          <w:lang w:val="lv-LV"/>
        </w:rPr>
        <w:t>A.Gržibovskis</w:t>
      </w:r>
      <w:proofErr w:type="spellEnd"/>
      <w:r w:rsidR="002A35B7" w:rsidRPr="002A35B7">
        <w:rPr>
          <w:lang w:val="lv-LV"/>
        </w:rPr>
        <w:t xml:space="preserve">, </w:t>
      </w:r>
      <w:proofErr w:type="spellStart"/>
      <w:r w:rsidR="002A35B7" w:rsidRPr="002A35B7">
        <w:rPr>
          <w:lang w:val="lv-LV"/>
        </w:rPr>
        <w:t>L.Jankovska</w:t>
      </w:r>
      <w:proofErr w:type="spellEnd"/>
      <w:r w:rsidR="002A35B7" w:rsidRPr="002A35B7">
        <w:rPr>
          <w:lang w:val="lv-LV"/>
        </w:rPr>
        <w:t xml:space="preserve">, </w:t>
      </w:r>
      <w:proofErr w:type="spellStart"/>
      <w:r w:rsidR="002A35B7" w:rsidRPr="002A35B7">
        <w:rPr>
          <w:lang w:val="lv-LV"/>
        </w:rPr>
        <w:t>I.Jukšinska</w:t>
      </w:r>
      <w:proofErr w:type="spellEnd"/>
      <w:r w:rsidR="002A35B7" w:rsidRPr="002A35B7">
        <w:rPr>
          <w:lang w:val="lv-LV"/>
        </w:rPr>
        <w:t xml:space="preserve">, </w:t>
      </w:r>
      <w:proofErr w:type="spellStart"/>
      <w:r w:rsidR="002A35B7" w:rsidRPr="002A35B7">
        <w:rPr>
          <w:lang w:val="lv-LV"/>
        </w:rPr>
        <w:t>V.Kononovs</w:t>
      </w:r>
      <w:proofErr w:type="spellEnd"/>
      <w:r w:rsidR="002A35B7" w:rsidRPr="002A35B7">
        <w:rPr>
          <w:lang w:val="lv-LV"/>
        </w:rPr>
        <w:t xml:space="preserve">, </w:t>
      </w:r>
      <w:proofErr w:type="spellStart"/>
      <w:r w:rsidR="002A35B7" w:rsidRPr="002A35B7">
        <w:rPr>
          <w:lang w:val="lv-LV"/>
        </w:rPr>
        <w:t>N.Kožanova</w:t>
      </w:r>
      <w:proofErr w:type="spellEnd"/>
      <w:r w:rsidR="002A35B7" w:rsidRPr="002A35B7">
        <w:rPr>
          <w:lang w:val="lv-LV"/>
        </w:rPr>
        <w:t xml:space="preserve">, </w:t>
      </w:r>
      <w:proofErr w:type="spellStart"/>
      <w:r w:rsidR="002A35B7" w:rsidRPr="002A35B7">
        <w:rPr>
          <w:lang w:val="lv-LV"/>
        </w:rPr>
        <w:t>M.Lavrenovs</w:t>
      </w:r>
      <w:proofErr w:type="spellEnd"/>
      <w:r w:rsidR="002A35B7" w:rsidRPr="002A35B7">
        <w:rPr>
          <w:lang w:val="lv-LV"/>
        </w:rPr>
        <w:t xml:space="preserve">, </w:t>
      </w:r>
      <w:proofErr w:type="spellStart"/>
      <w:r w:rsidR="002A35B7" w:rsidRPr="002A35B7">
        <w:rPr>
          <w:lang w:val="lv-LV"/>
        </w:rPr>
        <w:t>V.Sporāne-Hudojana</w:t>
      </w:r>
      <w:proofErr w:type="spellEnd"/>
      <w:r w:rsidR="002A35B7" w:rsidRPr="002A35B7">
        <w:rPr>
          <w:lang w:val="lv-LV"/>
        </w:rPr>
        <w:t xml:space="preserve">, </w:t>
      </w:r>
      <w:proofErr w:type="spellStart"/>
      <w:r w:rsidR="002A35B7" w:rsidRPr="002A35B7">
        <w:rPr>
          <w:lang w:val="lv-LV"/>
        </w:rPr>
        <w:t>M.Truskovskis</w:t>
      </w:r>
      <w:proofErr w:type="spellEnd"/>
      <w:r w:rsidR="002A35B7" w:rsidRPr="002A35B7">
        <w:rPr>
          <w:lang w:val="lv-LV"/>
        </w:rPr>
        <w:t xml:space="preserve">, </w:t>
      </w:r>
      <w:proofErr w:type="spellStart"/>
      <w:r w:rsidR="002A35B7" w:rsidRPr="002A35B7">
        <w:rPr>
          <w:lang w:val="lv-LV"/>
        </w:rPr>
        <w:t>A.Vasiļjevs</w:t>
      </w:r>
      <w:proofErr w:type="spellEnd"/>
      <w:r w:rsidR="002A35B7" w:rsidRPr="002A35B7">
        <w:rPr>
          <w:lang w:val="lv-LV"/>
        </w:rPr>
        <w:t>), PRET – 2(</w:t>
      </w:r>
      <w:proofErr w:type="spellStart"/>
      <w:r w:rsidR="002A35B7" w:rsidRPr="002A35B7">
        <w:rPr>
          <w:lang w:val="lv-LV"/>
        </w:rPr>
        <w:t>P.Dzalbe</w:t>
      </w:r>
      <w:proofErr w:type="spellEnd"/>
      <w:r w:rsidR="002A35B7" w:rsidRPr="002A35B7">
        <w:rPr>
          <w:lang w:val="lv-LV"/>
        </w:rPr>
        <w:t>,</w:t>
      </w:r>
      <w:r w:rsidR="00184F78" w:rsidRPr="00184F78">
        <w:rPr>
          <w:lang w:val="lv-LV"/>
        </w:rPr>
        <w:t xml:space="preserve"> </w:t>
      </w:r>
      <w:proofErr w:type="spellStart"/>
      <w:r w:rsidR="00184F78" w:rsidRPr="002A35B7">
        <w:rPr>
          <w:lang w:val="lv-LV"/>
        </w:rPr>
        <w:t>I.Šķinčs</w:t>
      </w:r>
      <w:proofErr w:type="spellEnd"/>
      <w:r w:rsidR="002A35B7" w:rsidRPr="002A35B7">
        <w:rPr>
          <w:lang w:val="lv-LV"/>
        </w:rPr>
        <w:t>), ATTURAS – 1 (</w:t>
      </w:r>
      <w:r w:rsidR="00184F78" w:rsidRPr="002A35B7">
        <w:rPr>
          <w:lang w:val="lv-LV"/>
        </w:rPr>
        <w:t>I.Prelatovs),</w:t>
      </w:r>
      <w:r w:rsidR="002A35B7" w:rsidRPr="002A35B7">
        <w:rPr>
          <w:lang w:val="lv-LV"/>
        </w:rPr>
        <w:t xml:space="preserve">), </w:t>
      </w:r>
      <w:r w:rsidRPr="002A35B7">
        <w:rPr>
          <w:b/>
          <w:bCs/>
          <w:lang w:val="lv-LV"/>
        </w:rPr>
        <w:t>Daugavpils dome nolemj:</w:t>
      </w:r>
    </w:p>
    <w:p w:rsidR="0061457D" w:rsidRPr="00C21037" w:rsidRDefault="0061457D" w:rsidP="00C21037">
      <w:pPr>
        <w:pStyle w:val="naisf"/>
        <w:spacing w:before="0" w:beforeAutospacing="0" w:after="0" w:afterAutospacing="0"/>
        <w:ind w:firstLine="426"/>
        <w:rPr>
          <w:color w:val="FF0000"/>
          <w:lang w:val="lv-LV"/>
        </w:rPr>
      </w:pPr>
    </w:p>
    <w:p w:rsidR="007841D8" w:rsidRPr="00C21037" w:rsidRDefault="00B37796" w:rsidP="00C21037">
      <w:pPr>
        <w:pStyle w:val="BodyText"/>
        <w:numPr>
          <w:ilvl w:val="0"/>
          <w:numId w:val="1"/>
        </w:numPr>
        <w:spacing w:after="0"/>
        <w:ind w:left="0" w:firstLine="426"/>
        <w:jc w:val="both"/>
      </w:pPr>
      <w:r w:rsidRPr="00C21037">
        <w:t>Ar 2022.gada 1.martu l</w:t>
      </w:r>
      <w:r w:rsidR="00EA4C8C" w:rsidRPr="00C21037">
        <w:t xml:space="preserve">ikvidēt </w:t>
      </w:r>
      <w:r w:rsidR="0061457D" w:rsidRPr="00C21037">
        <w:t xml:space="preserve">Daugavpils pilsētas pašvaldības (turpmāk – Pašvaldība) </w:t>
      </w:r>
      <w:r w:rsidR="00EA4C8C" w:rsidRPr="00C21037">
        <w:t>iestādi „Kultūras pils”</w:t>
      </w:r>
      <w:r w:rsidRPr="00C21037">
        <w:t xml:space="preserve"> (turpmāk – Kultūras pils)</w:t>
      </w:r>
      <w:r w:rsidR="0061457D" w:rsidRPr="00C21037">
        <w:t xml:space="preserve">, to pievienojot Pašvaldības </w:t>
      </w:r>
      <w:r w:rsidR="00EA4C8C" w:rsidRPr="00C21037">
        <w:t>iestādei „Vienības nams”</w:t>
      </w:r>
      <w:r w:rsidRPr="00C21037">
        <w:t xml:space="preserve"> (turpmāk – Vienības nams)</w:t>
      </w:r>
      <w:r w:rsidR="0061457D" w:rsidRPr="00C21037">
        <w:t>.</w:t>
      </w:r>
    </w:p>
    <w:p w:rsidR="007841D8" w:rsidRPr="00C21037" w:rsidRDefault="00B37796" w:rsidP="00C21037">
      <w:pPr>
        <w:pStyle w:val="BodyText"/>
        <w:numPr>
          <w:ilvl w:val="0"/>
          <w:numId w:val="1"/>
        </w:numPr>
        <w:spacing w:after="0"/>
        <w:ind w:left="0" w:firstLine="426"/>
        <w:jc w:val="both"/>
      </w:pPr>
      <w:r w:rsidRPr="00C21037">
        <w:t>Daugavpils pilsēt</w:t>
      </w:r>
      <w:r w:rsidR="007841D8" w:rsidRPr="00C21037">
        <w:t>as pašvaldības izpilddirektorei:</w:t>
      </w:r>
    </w:p>
    <w:p w:rsidR="007841D8" w:rsidRPr="00C21037" w:rsidRDefault="00B37796" w:rsidP="00C21037">
      <w:pPr>
        <w:pStyle w:val="BodyText"/>
        <w:numPr>
          <w:ilvl w:val="1"/>
          <w:numId w:val="1"/>
        </w:numPr>
        <w:spacing w:after="0"/>
        <w:jc w:val="both"/>
      </w:pPr>
      <w:r w:rsidRPr="00C21037">
        <w:t>organizēt Kultūras pils materiālo vērtību, kas saistītas ar funkciju nodošanu, inventarizā</w:t>
      </w:r>
      <w:r w:rsidR="007841D8" w:rsidRPr="00C21037">
        <w:t>ciju un nodošanu Vienības namam;</w:t>
      </w:r>
    </w:p>
    <w:p w:rsidR="007841D8" w:rsidRPr="00C21037" w:rsidRDefault="007841D8" w:rsidP="00C21037">
      <w:pPr>
        <w:pStyle w:val="BodyText"/>
        <w:numPr>
          <w:ilvl w:val="1"/>
          <w:numId w:val="1"/>
        </w:numPr>
        <w:spacing w:after="0"/>
        <w:jc w:val="both"/>
      </w:pPr>
      <w:r w:rsidRPr="00C21037">
        <w:t xml:space="preserve"> r</w:t>
      </w:r>
      <w:r w:rsidR="00FD1A7A" w:rsidRPr="00C21037">
        <w:t xml:space="preserve">akstveidā brīdināt </w:t>
      </w:r>
      <w:r w:rsidRPr="00C21037">
        <w:t>Kultūras pils</w:t>
      </w:r>
      <w:r w:rsidR="00FD1A7A" w:rsidRPr="00C21037">
        <w:t xml:space="preserve"> vadītāju par </w:t>
      </w:r>
      <w:r w:rsidRPr="00C21037">
        <w:t>iestādes</w:t>
      </w:r>
      <w:r w:rsidR="00FD1A7A" w:rsidRPr="00C21037">
        <w:t xml:space="preserve"> likvidāciju atbilstoši Darba likuma prasībām</w:t>
      </w:r>
      <w:r w:rsidRPr="00C21037">
        <w:t>.</w:t>
      </w:r>
    </w:p>
    <w:p w:rsidR="007841D8" w:rsidRPr="00C21037" w:rsidRDefault="00B37796" w:rsidP="00C21037">
      <w:pPr>
        <w:pStyle w:val="BodyText"/>
        <w:numPr>
          <w:ilvl w:val="0"/>
          <w:numId w:val="1"/>
        </w:numPr>
        <w:spacing w:after="0"/>
        <w:ind w:left="0" w:firstLine="426"/>
        <w:jc w:val="both"/>
      </w:pPr>
      <w:r w:rsidRPr="00C21037">
        <w:t xml:space="preserve">Kultūras pils </w:t>
      </w:r>
      <w:r w:rsidR="0061457D" w:rsidRPr="00C21037">
        <w:t>vadītāja</w:t>
      </w:r>
      <w:r w:rsidRPr="00C21037">
        <w:t>m</w:t>
      </w:r>
      <w:r w:rsidR="0061457D" w:rsidRPr="00C21037">
        <w:t xml:space="preserve"> atbilstoši Darba likuma prasībām brīdināt darbiniekus par būtiskiem darba līguma grozījumiem</w:t>
      </w:r>
      <w:r w:rsidR="001B7B32" w:rsidRPr="00C21037">
        <w:t>, mainoties darba devējam.</w:t>
      </w:r>
    </w:p>
    <w:p w:rsidR="00EA4C8C" w:rsidRPr="00C21037" w:rsidRDefault="00B220D8" w:rsidP="00C21037">
      <w:pPr>
        <w:pStyle w:val="BodyText"/>
        <w:numPr>
          <w:ilvl w:val="0"/>
          <w:numId w:val="1"/>
        </w:numPr>
        <w:spacing w:after="0"/>
        <w:ind w:left="0" w:firstLine="426"/>
        <w:jc w:val="both"/>
      </w:pPr>
      <w:r w:rsidRPr="00C21037">
        <w:t>Izdarīt ar Domes 2014</w:t>
      </w:r>
      <w:r w:rsidR="00EA4C8C" w:rsidRPr="00C21037">
        <w:t xml:space="preserve">.gada </w:t>
      </w:r>
      <w:r w:rsidRPr="00C21037">
        <w:t>13.februāra</w:t>
      </w:r>
      <w:r w:rsidR="00EA4C8C" w:rsidRPr="00C21037">
        <w:t xml:space="preserve"> lēmumu Nr.</w:t>
      </w:r>
      <w:r w:rsidR="006B3F87" w:rsidRPr="00C21037">
        <w:t>6</w:t>
      </w:r>
      <w:r w:rsidR="00EA4C8C" w:rsidRPr="00C21037">
        <w:t>4 apstiprinātajā Daugavpils pilsētas pašvaldības iestādes “</w:t>
      </w:r>
      <w:r w:rsidR="006B3F87" w:rsidRPr="00C21037">
        <w:t>Vienības nams</w:t>
      </w:r>
      <w:r w:rsidR="00EA4C8C" w:rsidRPr="00C21037">
        <w:t xml:space="preserve">” nolikumā </w:t>
      </w:r>
      <w:r w:rsidR="006B3F87" w:rsidRPr="00C21037">
        <w:t>grozījumu un papildināt ar 7.4.apakšpunktu</w:t>
      </w:r>
      <w:r w:rsidR="00EA4C8C" w:rsidRPr="00C21037">
        <w:t xml:space="preserve"> šādā redakcijā:</w:t>
      </w:r>
    </w:p>
    <w:p w:rsidR="006B3F87" w:rsidRPr="00C21037" w:rsidRDefault="006B3F87" w:rsidP="00C21037">
      <w:pPr>
        <w:tabs>
          <w:tab w:val="left" w:pos="1134"/>
        </w:tabs>
        <w:spacing w:line="240" w:lineRule="auto"/>
        <w:jc w:val="both"/>
        <w:rPr>
          <w:sz w:val="24"/>
          <w:szCs w:val="24"/>
          <w:lang w:val="lv-LV"/>
        </w:rPr>
      </w:pPr>
      <w:r w:rsidRPr="00C21037">
        <w:rPr>
          <w:sz w:val="24"/>
          <w:szCs w:val="24"/>
          <w:lang w:val="lv-LV"/>
        </w:rPr>
        <w:tab/>
        <w:t>„7.4.Kultūras pils”.</w:t>
      </w:r>
    </w:p>
    <w:p w:rsidR="006B3F87" w:rsidRPr="00C21037" w:rsidRDefault="006B3F87" w:rsidP="00C21037">
      <w:pPr>
        <w:tabs>
          <w:tab w:val="left" w:pos="426"/>
        </w:tabs>
        <w:spacing w:line="240" w:lineRule="auto"/>
        <w:jc w:val="both"/>
        <w:rPr>
          <w:sz w:val="24"/>
          <w:szCs w:val="24"/>
          <w:lang w:val="lv-LV"/>
        </w:rPr>
      </w:pPr>
      <w:r w:rsidRPr="00C21037">
        <w:rPr>
          <w:sz w:val="24"/>
          <w:szCs w:val="24"/>
          <w:lang w:val="lv-LV"/>
        </w:rPr>
        <w:tab/>
        <w:t>5. Atzīt par spēku zaudējušu Daugavpils domes 2008.gada 28.augusta lēmumu Nr.717.</w:t>
      </w:r>
    </w:p>
    <w:p w:rsidR="00EA4C8C" w:rsidRPr="00C21037" w:rsidRDefault="006B3F87" w:rsidP="00C21037">
      <w:pPr>
        <w:tabs>
          <w:tab w:val="left" w:pos="1134"/>
        </w:tabs>
        <w:spacing w:line="240" w:lineRule="auto"/>
        <w:jc w:val="both"/>
        <w:rPr>
          <w:spacing w:val="-1"/>
          <w:sz w:val="24"/>
          <w:szCs w:val="24"/>
          <w:lang w:val="lv-LV"/>
        </w:rPr>
      </w:pPr>
      <w:r w:rsidRPr="00C21037">
        <w:rPr>
          <w:spacing w:val="-1"/>
          <w:sz w:val="24"/>
          <w:szCs w:val="24"/>
          <w:lang w:val="lv-LV"/>
        </w:rPr>
        <w:lastRenderedPageBreak/>
        <w:t xml:space="preserve">       6</w:t>
      </w:r>
      <w:r w:rsidR="00EA4C8C" w:rsidRPr="00C21037">
        <w:rPr>
          <w:spacing w:val="-1"/>
          <w:sz w:val="24"/>
          <w:szCs w:val="24"/>
          <w:lang w:val="lv-LV"/>
        </w:rPr>
        <w:t>. Lēmuma 4.</w:t>
      </w:r>
      <w:r w:rsidRPr="00C21037">
        <w:rPr>
          <w:spacing w:val="-1"/>
          <w:sz w:val="24"/>
          <w:szCs w:val="24"/>
          <w:lang w:val="lv-LV"/>
        </w:rPr>
        <w:t>un 5.</w:t>
      </w:r>
      <w:r w:rsidR="00EA4C8C" w:rsidRPr="00C21037">
        <w:rPr>
          <w:spacing w:val="-1"/>
          <w:sz w:val="24"/>
          <w:szCs w:val="24"/>
          <w:lang w:val="lv-LV"/>
        </w:rPr>
        <w:t xml:space="preserve">punkts stājas spēkā </w:t>
      </w:r>
      <w:r w:rsidR="00EA4C8C" w:rsidRPr="00C21037">
        <w:rPr>
          <w:sz w:val="24"/>
          <w:szCs w:val="24"/>
          <w:lang w:val="lv-LV"/>
        </w:rPr>
        <w:t>2022.gada 1.</w:t>
      </w:r>
      <w:r w:rsidR="00B220D8" w:rsidRPr="00C21037">
        <w:rPr>
          <w:sz w:val="24"/>
          <w:szCs w:val="24"/>
          <w:lang w:val="lv-LV"/>
        </w:rPr>
        <w:t>martā</w:t>
      </w:r>
      <w:r w:rsidR="00EA4C8C" w:rsidRPr="00C21037">
        <w:rPr>
          <w:sz w:val="24"/>
          <w:szCs w:val="24"/>
          <w:lang w:val="lv-LV"/>
        </w:rPr>
        <w:t>.</w:t>
      </w:r>
    </w:p>
    <w:p w:rsidR="00C21037" w:rsidRDefault="00C21037" w:rsidP="00C21037">
      <w:pPr>
        <w:tabs>
          <w:tab w:val="left" w:pos="7230"/>
        </w:tabs>
        <w:spacing w:line="240" w:lineRule="auto"/>
        <w:jc w:val="both"/>
        <w:rPr>
          <w:sz w:val="24"/>
          <w:szCs w:val="24"/>
          <w:lang w:val="lv-LV"/>
        </w:rPr>
      </w:pPr>
    </w:p>
    <w:p w:rsidR="00C21037" w:rsidRDefault="00C21037" w:rsidP="00C21037">
      <w:pPr>
        <w:tabs>
          <w:tab w:val="left" w:pos="7230"/>
        </w:tabs>
        <w:spacing w:line="240" w:lineRule="auto"/>
        <w:jc w:val="both"/>
        <w:rPr>
          <w:sz w:val="24"/>
          <w:szCs w:val="24"/>
          <w:lang w:val="lv-LV"/>
        </w:rPr>
      </w:pPr>
    </w:p>
    <w:p w:rsidR="00EA4C8C" w:rsidRPr="00E071AE" w:rsidRDefault="00EA4C8C" w:rsidP="00E071AE">
      <w:pPr>
        <w:rPr>
          <w:i/>
        </w:rPr>
      </w:pPr>
      <w:r w:rsidRPr="00C21037">
        <w:rPr>
          <w:sz w:val="24"/>
          <w:szCs w:val="24"/>
          <w:lang w:val="lv-LV"/>
        </w:rPr>
        <w:t>Domes priekšsēdētājs</w:t>
      </w:r>
      <w:r w:rsidR="00E071AE">
        <w:rPr>
          <w:sz w:val="24"/>
          <w:szCs w:val="24"/>
          <w:lang w:val="lv-LV"/>
        </w:rPr>
        <w:t xml:space="preserve">                </w:t>
      </w:r>
      <w:r w:rsidR="00E071AE" w:rsidRPr="00EB2F9C">
        <w:rPr>
          <w:i/>
        </w:rPr>
        <w:t>(</w:t>
      </w:r>
      <w:proofErr w:type="spellStart"/>
      <w:r w:rsidR="00E071AE" w:rsidRPr="00EB2F9C">
        <w:rPr>
          <w:i/>
        </w:rPr>
        <w:t>personiskais</w:t>
      </w:r>
      <w:proofErr w:type="spellEnd"/>
      <w:r w:rsidR="00E071AE" w:rsidRPr="00EB2F9C">
        <w:rPr>
          <w:i/>
        </w:rPr>
        <w:t xml:space="preserve"> </w:t>
      </w:r>
      <w:proofErr w:type="spellStart"/>
      <w:r w:rsidR="00E071AE" w:rsidRPr="00EB2F9C">
        <w:rPr>
          <w:i/>
        </w:rPr>
        <w:t>paraksts</w:t>
      </w:r>
      <w:proofErr w:type="spellEnd"/>
      <w:r w:rsidR="00E071AE" w:rsidRPr="00EB2F9C">
        <w:rPr>
          <w:i/>
        </w:rPr>
        <w:t>)</w:t>
      </w:r>
      <w:r w:rsidR="00E071AE">
        <w:rPr>
          <w:i/>
        </w:rPr>
        <w:t xml:space="preserve">       </w:t>
      </w:r>
      <w:r w:rsidR="00E071AE">
        <w:rPr>
          <w:i/>
        </w:rPr>
        <w:tab/>
      </w:r>
      <w:bookmarkStart w:id="0" w:name="_GoBack"/>
      <w:bookmarkEnd w:id="0"/>
      <w:r w:rsidRPr="00C21037">
        <w:rPr>
          <w:sz w:val="24"/>
          <w:szCs w:val="24"/>
          <w:lang w:val="lv-LV"/>
        </w:rPr>
        <w:tab/>
      </w:r>
      <w:r w:rsidRPr="00C21037">
        <w:rPr>
          <w:sz w:val="24"/>
          <w:szCs w:val="24"/>
          <w:lang w:val="lv-LV"/>
        </w:rPr>
        <w:tab/>
      </w:r>
      <w:proofErr w:type="spellStart"/>
      <w:r w:rsidRPr="00C21037">
        <w:rPr>
          <w:sz w:val="24"/>
          <w:szCs w:val="24"/>
          <w:lang w:val="lv-LV"/>
        </w:rPr>
        <w:t>A.Elksniņš</w:t>
      </w:r>
      <w:proofErr w:type="spellEnd"/>
      <w:r w:rsidRPr="00C21037">
        <w:rPr>
          <w:sz w:val="24"/>
          <w:szCs w:val="24"/>
          <w:lang w:val="lv-LV"/>
        </w:rPr>
        <w:tab/>
      </w:r>
    </w:p>
    <w:sectPr w:rsidR="00EA4C8C" w:rsidRPr="00E071AE" w:rsidSect="00E071AE">
      <w:pgSz w:w="12240" w:h="15840"/>
      <w:pgMar w:top="1134" w:right="1134"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246EBB"/>
    <w:multiLevelType w:val="multilevel"/>
    <w:tmpl w:val="9F5287C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62FE66B6"/>
    <w:multiLevelType w:val="multilevel"/>
    <w:tmpl w:val="A2307DF2"/>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57D"/>
    <w:rsid w:val="001527F9"/>
    <w:rsid w:val="00184F78"/>
    <w:rsid w:val="001B7B32"/>
    <w:rsid w:val="001D6CA6"/>
    <w:rsid w:val="002A35B7"/>
    <w:rsid w:val="00434B3F"/>
    <w:rsid w:val="00523F5E"/>
    <w:rsid w:val="0059703D"/>
    <w:rsid w:val="0061457D"/>
    <w:rsid w:val="006B3F87"/>
    <w:rsid w:val="007841D8"/>
    <w:rsid w:val="00795CD8"/>
    <w:rsid w:val="00B220D8"/>
    <w:rsid w:val="00B37796"/>
    <w:rsid w:val="00B6289A"/>
    <w:rsid w:val="00BB2838"/>
    <w:rsid w:val="00C21037"/>
    <w:rsid w:val="00E071AE"/>
    <w:rsid w:val="00E1126F"/>
    <w:rsid w:val="00EA4C8C"/>
    <w:rsid w:val="00EC759A"/>
    <w:rsid w:val="00FD1A7A"/>
    <w:rsid w:val="00FE1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AA8F2C3-978A-454D-AF14-F57F1C00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57D"/>
    <w:pPr>
      <w:spacing w:after="0" w:line="360" w:lineRule="auto"/>
    </w:pPr>
    <w:rPr>
      <w:rFonts w:ascii="Times New Roman" w:eastAsia="Times New Roman" w:hAnsi="Times New Roman" w:cs="Times New Roman"/>
      <w:szCs w:val="20"/>
      <w:lang w:eastAsia="lv-LV"/>
    </w:rPr>
  </w:style>
  <w:style w:type="paragraph" w:styleId="Heading1">
    <w:name w:val="heading 1"/>
    <w:basedOn w:val="Normal"/>
    <w:next w:val="Normal"/>
    <w:link w:val="Heading1Char"/>
    <w:qFormat/>
    <w:rsid w:val="0061457D"/>
    <w:pPr>
      <w:keepNext/>
      <w:tabs>
        <w:tab w:val="num" w:pos="360"/>
      </w:tabs>
      <w:suppressAutoHyphens/>
      <w:spacing w:line="240" w:lineRule="auto"/>
      <w:outlineLvl w:val="0"/>
    </w:pPr>
    <w:rPr>
      <w:b/>
      <w:bCs/>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457D"/>
    <w:rPr>
      <w:rFonts w:ascii="Times New Roman" w:eastAsia="Times New Roman" w:hAnsi="Times New Roman" w:cs="Times New Roman"/>
      <w:b/>
      <w:bCs/>
      <w:sz w:val="24"/>
      <w:szCs w:val="24"/>
      <w:lang w:val="lv-LV" w:eastAsia="ar-SA"/>
    </w:rPr>
  </w:style>
  <w:style w:type="paragraph" w:styleId="BodyTextIndent2">
    <w:name w:val="Body Text Indent 2"/>
    <w:basedOn w:val="Normal"/>
    <w:link w:val="BodyTextIndent2Char"/>
    <w:uiPriority w:val="99"/>
    <w:unhideWhenUsed/>
    <w:rsid w:val="0061457D"/>
    <w:pPr>
      <w:spacing w:after="120" w:line="480" w:lineRule="auto"/>
      <w:ind w:left="283"/>
    </w:pPr>
    <w:rPr>
      <w:sz w:val="24"/>
      <w:szCs w:val="24"/>
      <w:lang w:val="lv-LV"/>
    </w:rPr>
  </w:style>
  <w:style w:type="character" w:customStyle="1" w:styleId="BodyTextIndent2Char">
    <w:name w:val="Body Text Indent 2 Char"/>
    <w:basedOn w:val="DefaultParagraphFont"/>
    <w:link w:val="BodyTextIndent2"/>
    <w:uiPriority w:val="99"/>
    <w:rsid w:val="0061457D"/>
    <w:rPr>
      <w:rFonts w:ascii="Times New Roman" w:eastAsia="Times New Roman" w:hAnsi="Times New Roman" w:cs="Times New Roman"/>
      <w:sz w:val="24"/>
      <w:szCs w:val="24"/>
      <w:lang w:val="lv-LV" w:eastAsia="lv-LV"/>
    </w:rPr>
  </w:style>
  <w:style w:type="paragraph" w:styleId="BodyText">
    <w:name w:val="Body Text"/>
    <w:basedOn w:val="Normal"/>
    <w:link w:val="BodyTextChar"/>
    <w:uiPriority w:val="99"/>
    <w:unhideWhenUsed/>
    <w:rsid w:val="0061457D"/>
    <w:pPr>
      <w:suppressAutoHyphens/>
      <w:autoSpaceDN w:val="0"/>
      <w:spacing w:after="120" w:line="240" w:lineRule="auto"/>
    </w:pPr>
    <w:rPr>
      <w:sz w:val="24"/>
      <w:szCs w:val="24"/>
      <w:lang w:val="lv-LV" w:eastAsia="en-US"/>
    </w:rPr>
  </w:style>
  <w:style w:type="character" w:customStyle="1" w:styleId="BodyTextChar">
    <w:name w:val="Body Text Char"/>
    <w:basedOn w:val="DefaultParagraphFont"/>
    <w:link w:val="BodyText"/>
    <w:uiPriority w:val="99"/>
    <w:rsid w:val="0061457D"/>
    <w:rPr>
      <w:rFonts w:ascii="Times New Roman" w:eastAsia="Times New Roman" w:hAnsi="Times New Roman" w:cs="Times New Roman"/>
      <w:sz w:val="24"/>
      <w:szCs w:val="24"/>
      <w:lang w:val="lv-LV"/>
    </w:rPr>
  </w:style>
  <w:style w:type="paragraph" w:customStyle="1" w:styleId="naisf">
    <w:name w:val="naisf"/>
    <w:basedOn w:val="Normal"/>
    <w:rsid w:val="0061457D"/>
    <w:pPr>
      <w:spacing w:before="100" w:beforeAutospacing="1" w:after="100" w:afterAutospacing="1" w:line="240" w:lineRule="auto"/>
      <w:jc w:val="both"/>
    </w:pPr>
    <w:rPr>
      <w:rFonts w:eastAsia="Arial Unicode MS"/>
      <w:sz w:val="24"/>
      <w:szCs w:val="24"/>
      <w:lang w:val="en-GB" w:eastAsia="en-US"/>
    </w:rPr>
  </w:style>
  <w:style w:type="paragraph" w:customStyle="1" w:styleId="tv213">
    <w:name w:val="tv213"/>
    <w:basedOn w:val="Normal"/>
    <w:rsid w:val="00EA4C8C"/>
    <w:pPr>
      <w:spacing w:before="100" w:beforeAutospacing="1" w:after="100" w:afterAutospacing="1" w:line="240" w:lineRule="auto"/>
    </w:pPr>
    <w:rPr>
      <w:sz w:val="24"/>
      <w:szCs w:val="24"/>
      <w:lang w:eastAsia="en-US"/>
    </w:rPr>
  </w:style>
  <w:style w:type="paragraph" w:styleId="ListParagraph">
    <w:name w:val="List Paragraph"/>
    <w:basedOn w:val="Normal"/>
    <w:uiPriority w:val="34"/>
    <w:qFormat/>
    <w:rsid w:val="00EA4C8C"/>
    <w:pPr>
      <w:suppressAutoHyphens/>
      <w:spacing w:line="240" w:lineRule="auto"/>
      <w:ind w:left="720"/>
      <w:contextualSpacing/>
    </w:pPr>
    <w:rPr>
      <w:sz w:val="24"/>
      <w:szCs w:val="24"/>
      <w:lang w:val="en-GB" w:eastAsia="ar-SA"/>
    </w:rPr>
  </w:style>
  <w:style w:type="paragraph" w:styleId="BalloonText">
    <w:name w:val="Balloon Text"/>
    <w:basedOn w:val="Normal"/>
    <w:link w:val="BalloonTextChar"/>
    <w:uiPriority w:val="99"/>
    <w:semiHidden/>
    <w:unhideWhenUsed/>
    <w:rsid w:val="002A35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5B7"/>
    <w:rPr>
      <w:rFonts w:ascii="Segoe UI" w:eastAsia="Times New Roman" w:hAnsi="Segoe UI" w:cs="Segoe UI"/>
      <w:sz w:val="18"/>
      <w:szCs w:val="18"/>
      <w:lang w:eastAsia="lv-LV"/>
    </w:rPr>
  </w:style>
  <w:style w:type="paragraph" w:styleId="Title">
    <w:name w:val="Title"/>
    <w:basedOn w:val="Normal"/>
    <w:link w:val="TitleChar"/>
    <w:qFormat/>
    <w:rsid w:val="00E071AE"/>
    <w:pPr>
      <w:spacing w:line="240" w:lineRule="auto"/>
      <w:jc w:val="center"/>
    </w:pPr>
    <w:rPr>
      <w:b/>
      <w:sz w:val="28"/>
      <w:lang w:val="lv-LV" w:eastAsia="ru-RU"/>
    </w:rPr>
  </w:style>
  <w:style w:type="character" w:customStyle="1" w:styleId="TitleChar">
    <w:name w:val="Title Char"/>
    <w:basedOn w:val="DefaultParagraphFont"/>
    <w:link w:val="Title"/>
    <w:rsid w:val="00E071AE"/>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06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2BF87-FE4E-4949-910C-EBB9476D4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Pages>
  <Words>1680</Words>
  <Characters>958</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Milana Ivanova</cp:lastModifiedBy>
  <cp:revision>12</cp:revision>
  <cp:lastPrinted>2022-02-01T06:59:00Z</cp:lastPrinted>
  <dcterms:created xsi:type="dcterms:W3CDTF">2022-01-06T12:59:00Z</dcterms:created>
  <dcterms:modified xsi:type="dcterms:W3CDTF">2022-02-02T13:48:00Z</dcterms:modified>
</cp:coreProperties>
</file>