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20" w:rsidRPr="005E3E20" w:rsidRDefault="005E3E20" w:rsidP="005E3E2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E3E20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20" w:rsidRPr="005E3E20" w:rsidRDefault="005E3E20" w:rsidP="005E3E2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20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0A907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5E3E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:rsidR="005E3E20" w:rsidRPr="005E3E20" w:rsidRDefault="005E3E20" w:rsidP="005E3E20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>Reģ</w:t>
      </w:r>
      <w:proofErr w:type="spellEnd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>Nr</w:t>
      </w:r>
      <w:proofErr w:type="spellEnd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90000077325, K. </w:t>
      </w:r>
      <w:proofErr w:type="spellStart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>Valdemāra</w:t>
      </w:r>
      <w:proofErr w:type="spellEnd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>iela</w:t>
      </w:r>
      <w:proofErr w:type="spellEnd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1, Daugavpils, LV-5401, </w:t>
      </w:r>
      <w:proofErr w:type="spellStart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>tālr</w:t>
      </w:r>
      <w:proofErr w:type="spellEnd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>. 6</w:t>
      </w:r>
      <w:r w:rsidRPr="005E3E20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:rsidR="005E3E20" w:rsidRPr="005E3E20" w:rsidRDefault="005E3E20" w:rsidP="005E3E20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>e-pasts</w:t>
      </w:r>
      <w:proofErr w:type="gramEnd"/>
      <w:r w:rsidRPr="005E3E2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info@daugavpils.lv   </w:t>
      </w:r>
      <w:r w:rsidRPr="005E3E2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www.daugavpils.lv</w:t>
      </w:r>
    </w:p>
    <w:p w:rsidR="005E3E20" w:rsidRPr="005E3E20" w:rsidRDefault="005E3E20" w:rsidP="005E3E2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3E20" w:rsidRPr="005E3E20" w:rsidRDefault="005E3E20" w:rsidP="005E3E20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</w:t>
      </w:r>
      <w:r w:rsidRPr="005E3E2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5E3E20" w:rsidRPr="005E3E20" w:rsidRDefault="005E3E20" w:rsidP="005E3E2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5E3E20" w:rsidRPr="005E3E20" w:rsidRDefault="005E3E20" w:rsidP="005E3E2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5E3E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Daugavpilī</w:t>
      </w:r>
    </w:p>
    <w:p w:rsidR="00C447C3" w:rsidRPr="00F2674A" w:rsidRDefault="00C447C3" w:rsidP="00E3047E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53C1D">
        <w:rPr>
          <w:rFonts w:ascii="Times New Roman" w:hAnsi="Times New Roman"/>
          <w:sz w:val="24"/>
          <w:szCs w:val="24"/>
        </w:rPr>
        <w:tab/>
      </w:r>
      <w:r w:rsidRPr="00F53C1D">
        <w:rPr>
          <w:rFonts w:ascii="Times New Roman" w:hAnsi="Times New Roman"/>
          <w:sz w:val="24"/>
          <w:szCs w:val="24"/>
        </w:rPr>
        <w:tab/>
      </w:r>
      <w:r w:rsidRPr="00F53C1D">
        <w:rPr>
          <w:rFonts w:ascii="Times New Roman" w:hAnsi="Times New Roman"/>
          <w:sz w:val="24"/>
          <w:szCs w:val="24"/>
        </w:rPr>
        <w:tab/>
      </w:r>
    </w:p>
    <w:p w:rsidR="00C447C3" w:rsidRPr="00F2674A" w:rsidRDefault="00C447C3" w:rsidP="00E3047E">
      <w:pPr>
        <w:tabs>
          <w:tab w:val="left" w:pos="1635"/>
          <w:tab w:val="left" w:pos="7200"/>
          <w:tab w:val="right" w:pos="9071"/>
        </w:tabs>
        <w:spacing w:after="0" w:line="240" w:lineRule="auto"/>
        <w:ind w:right="14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561DC" w:rsidRPr="000E78D0" w:rsidRDefault="00A561DC" w:rsidP="00A56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D0">
        <w:rPr>
          <w:rFonts w:ascii="Times New Roman" w:hAnsi="Times New Roman"/>
          <w:sz w:val="24"/>
          <w:szCs w:val="24"/>
        </w:rPr>
        <w:t>2021.gada 11.novembrī</w:t>
      </w:r>
      <w:r w:rsidR="00C447C3" w:rsidRPr="000E78D0">
        <w:rPr>
          <w:rFonts w:ascii="Times New Roman" w:hAnsi="Times New Roman"/>
          <w:sz w:val="24"/>
          <w:szCs w:val="24"/>
        </w:rPr>
        <w:tab/>
      </w:r>
      <w:r w:rsidRPr="000E78D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0E78D0">
        <w:rPr>
          <w:rFonts w:ascii="Times New Roman" w:hAnsi="Times New Roman" w:cs="Times New Roman"/>
          <w:b/>
          <w:sz w:val="24"/>
          <w:szCs w:val="24"/>
        </w:rPr>
        <w:t>Nr.</w:t>
      </w:r>
      <w:r w:rsidR="00EC4264" w:rsidRPr="000E78D0">
        <w:rPr>
          <w:rFonts w:ascii="Times New Roman" w:hAnsi="Times New Roman" w:cs="Times New Roman"/>
          <w:b/>
          <w:sz w:val="24"/>
          <w:szCs w:val="24"/>
        </w:rPr>
        <w:t>7</w:t>
      </w:r>
      <w:r w:rsidR="006476DE" w:rsidRPr="000E78D0">
        <w:rPr>
          <w:rFonts w:ascii="Times New Roman" w:hAnsi="Times New Roman" w:cs="Times New Roman"/>
          <w:b/>
          <w:sz w:val="24"/>
          <w:szCs w:val="24"/>
        </w:rPr>
        <w:t>45</w:t>
      </w:r>
      <w:r w:rsidRPr="000E78D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E7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561DC" w:rsidRPr="000E78D0" w:rsidRDefault="00A561DC" w:rsidP="00A56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(prot. Nr.44,  </w:t>
      </w:r>
      <w:r w:rsidR="00EC4264" w:rsidRPr="000E78D0">
        <w:rPr>
          <w:rFonts w:ascii="Times New Roman" w:hAnsi="Times New Roman" w:cs="Times New Roman"/>
          <w:sz w:val="24"/>
          <w:szCs w:val="24"/>
        </w:rPr>
        <w:t>2</w:t>
      </w:r>
      <w:r w:rsidR="006476DE" w:rsidRPr="000E78D0">
        <w:rPr>
          <w:rFonts w:ascii="Times New Roman" w:hAnsi="Times New Roman" w:cs="Times New Roman"/>
          <w:sz w:val="24"/>
          <w:szCs w:val="24"/>
        </w:rPr>
        <w:t>3</w:t>
      </w:r>
      <w:r w:rsidRPr="000E78D0">
        <w:rPr>
          <w:rFonts w:ascii="Times New Roman" w:hAnsi="Times New Roman" w:cs="Times New Roman"/>
          <w:sz w:val="24"/>
          <w:szCs w:val="24"/>
        </w:rPr>
        <w:t xml:space="preserve">.§)     </w:t>
      </w:r>
      <w:r w:rsidRPr="000E78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0E78D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447C3" w:rsidRPr="000E78D0" w:rsidRDefault="00C447C3" w:rsidP="00E3047E">
      <w:pPr>
        <w:tabs>
          <w:tab w:val="left" w:pos="720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C447C3" w:rsidRPr="000E78D0" w:rsidRDefault="00C447C3" w:rsidP="00E3047E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C447C3" w:rsidRPr="000E78D0" w:rsidRDefault="00C447C3" w:rsidP="00E3047E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E78D0">
        <w:rPr>
          <w:rFonts w:ascii="Times New Roman" w:hAnsi="Times New Roman"/>
          <w:b/>
          <w:sz w:val="24"/>
          <w:szCs w:val="24"/>
        </w:rPr>
        <w:t xml:space="preserve">Par </w:t>
      </w:r>
      <w:r w:rsidRPr="000E78D0">
        <w:rPr>
          <w:rFonts w:ascii="Times New Roman" w:eastAsia="Times New Roman" w:hAnsi="Times New Roman"/>
          <w:b/>
          <w:sz w:val="24"/>
          <w:szCs w:val="24"/>
        </w:rPr>
        <w:t xml:space="preserve">grozījumiem Daugavpils domes 2017.gada 8.jūnija saistošajos noteikumos Nr.21 “Daugavpils </w:t>
      </w:r>
      <w:proofErr w:type="spellStart"/>
      <w:r w:rsidR="00636D8A" w:rsidRPr="000E78D0">
        <w:rPr>
          <w:rFonts w:ascii="Times New Roman" w:eastAsia="Times New Roman" w:hAnsi="Times New Roman"/>
          <w:b/>
          <w:sz w:val="24"/>
          <w:szCs w:val="24"/>
        </w:rPr>
        <w:t>valsts</w:t>
      </w:r>
      <w:r w:rsidRPr="000E78D0">
        <w:rPr>
          <w:rFonts w:ascii="Times New Roman" w:eastAsia="Times New Roman" w:hAnsi="Times New Roman"/>
          <w:b/>
          <w:sz w:val="24"/>
          <w:szCs w:val="24"/>
        </w:rPr>
        <w:t>pilsētas</w:t>
      </w:r>
      <w:proofErr w:type="spellEnd"/>
      <w:r w:rsidRPr="000E78D0">
        <w:rPr>
          <w:rFonts w:ascii="Times New Roman" w:eastAsia="Times New Roman" w:hAnsi="Times New Roman"/>
          <w:b/>
          <w:sz w:val="24"/>
          <w:szCs w:val="24"/>
        </w:rPr>
        <w:t xml:space="preserve"> pašvaldības sociālie pakalpojumi”</w:t>
      </w:r>
    </w:p>
    <w:p w:rsidR="00A561DC" w:rsidRPr="000E78D0" w:rsidRDefault="00A561DC" w:rsidP="00A561DC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47C3" w:rsidRPr="000E78D0" w:rsidRDefault="00C447C3" w:rsidP="00A561DC">
      <w:pPr>
        <w:spacing w:after="0" w:line="240" w:lineRule="auto"/>
        <w:ind w:right="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E78D0">
        <w:rPr>
          <w:rFonts w:ascii="Times New Roman" w:hAnsi="Times New Roman"/>
          <w:sz w:val="24"/>
          <w:szCs w:val="24"/>
        </w:rPr>
        <w:t xml:space="preserve">Pamatojoties uz likuma “Par pašvaldībām” 43.panta trešo daļu, Sociālo pakalpojumu un sociālās palīdzības likuma 3.panta otro </w:t>
      </w:r>
      <w:r w:rsidRPr="000E78D0">
        <w:rPr>
          <w:rFonts w:ascii="Times New Roman" w:hAnsi="Times New Roman" w:cs="Times New Roman"/>
          <w:sz w:val="24"/>
          <w:szCs w:val="24"/>
        </w:rPr>
        <w:t>un trešo daļu, Invaliditātes likuma 12.panta 6.</w:t>
      </w:r>
      <w:r w:rsidRPr="000E78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78D0">
        <w:rPr>
          <w:rFonts w:ascii="Times New Roman" w:hAnsi="Times New Roman" w:cs="Times New Roman"/>
          <w:sz w:val="24"/>
          <w:szCs w:val="24"/>
        </w:rPr>
        <w:t>daļu, Ministru kabineta 2003.gada 27.maija noteikumu Nr.275 “Sociālās aprūpes un sociālās rehabilitācijas pakalpojumu</w:t>
      </w:r>
      <w:r w:rsidRPr="000E78D0">
        <w:rPr>
          <w:rFonts w:ascii="Times New Roman" w:hAnsi="Times New Roman"/>
          <w:sz w:val="24"/>
          <w:szCs w:val="24"/>
        </w:rPr>
        <w:t xml:space="preserve"> samaksas kārtība un kārtība, kādā pakalpojuma izmaksas tiek segtas no pašvaldību budžeta” 6.</w:t>
      </w:r>
      <w:r w:rsidRPr="000E78D0">
        <w:rPr>
          <w:rFonts w:ascii="Times New Roman" w:hAnsi="Times New Roman" w:cs="Times New Roman"/>
          <w:sz w:val="24"/>
          <w:szCs w:val="24"/>
        </w:rPr>
        <w:t xml:space="preserve">punktu,  </w:t>
      </w:r>
      <w:r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ņemot vērā Daugavpils domes Sociālo jautāj</w:t>
      </w:r>
      <w:r w:rsidR="00A561DC"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umu komitejas 2021.gada 4.novembra</w:t>
      </w:r>
      <w:r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561DC"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sēdes atzinumu</w:t>
      </w:r>
      <w:r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un Daugavpils domes Fina</w:t>
      </w:r>
      <w:r w:rsidR="00A561DC"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nšu komitejas 2021.gada 4.novembra</w:t>
      </w:r>
      <w:r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561DC"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sēdes atzinumu</w:t>
      </w:r>
      <w:r w:rsidRPr="000E78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0E78D0" w:rsidRPr="000E78D0">
        <w:rPr>
          <w:rFonts w:ascii="Times New Roman" w:hAnsi="Times New Roman" w:cs="Times New Roman"/>
          <w:sz w:val="24"/>
          <w:szCs w:val="24"/>
        </w:rPr>
        <w:t>atklāti balsojot: PAR – 12 (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0" w:rsidRPr="000E78D0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0E78D0" w:rsidRPr="000E78D0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0E78D0" w:rsidRPr="000E78D0">
        <w:t xml:space="preserve"> </w:t>
      </w:r>
      <w:r w:rsidRPr="000E78D0">
        <w:rPr>
          <w:rFonts w:ascii="Times New Roman" w:hAnsi="Times New Roman"/>
          <w:b/>
          <w:sz w:val="24"/>
          <w:szCs w:val="24"/>
        </w:rPr>
        <w:t>Daugavpils dome nolemj</w:t>
      </w:r>
      <w:r w:rsidRPr="000E78D0">
        <w:rPr>
          <w:rFonts w:ascii="Times New Roman" w:hAnsi="Times New Roman"/>
          <w:b/>
          <w:bCs/>
          <w:sz w:val="24"/>
          <w:szCs w:val="24"/>
        </w:rPr>
        <w:t>:</w:t>
      </w:r>
    </w:p>
    <w:p w:rsidR="00A561DC" w:rsidRPr="00F2674A" w:rsidRDefault="00A561DC" w:rsidP="00A561DC">
      <w:pPr>
        <w:spacing w:after="0" w:line="240" w:lineRule="auto"/>
        <w:ind w:right="142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447C3" w:rsidRPr="00F2674A" w:rsidRDefault="00C447C3" w:rsidP="00E3047E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674A">
        <w:rPr>
          <w:rFonts w:ascii="Times New Roman" w:eastAsia="Times New Roman" w:hAnsi="Times New Roman"/>
          <w:sz w:val="24"/>
          <w:szCs w:val="24"/>
        </w:rPr>
        <w:t>Apstiprināt Daug</w:t>
      </w:r>
      <w:r w:rsidR="00A561DC">
        <w:rPr>
          <w:rFonts w:ascii="Times New Roman" w:eastAsia="Times New Roman" w:hAnsi="Times New Roman"/>
          <w:sz w:val="24"/>
          <w:szCs w:val="24"/>
        </w:rPr>
        <w:t>avpils domes 2021.gada 11.novembra saistošos noteikumus Nr.63</w:t>
      </w:r>
      <w:r w:rsidRPr="00F2674A">
        <w:rPr>
          <w:rFonts w:ascii="Times New Roman" w:eastAsia="Times New Roman" w:hAnsi="Times New Roman"/>
          <w:sz w:val="24"/>
          <w:szCs w:val="24"/>
        </w:rPr>
        <w:t xml:space="preserve"> “Grozījumi Daugavpils domes 2017.gada 8.jūnija saistošajos noteikumos Nr.21 “Daugavpils </w:t>
      </w:r>
      <w:proofErr w:type="spellStart"/>
      <w:r w:rsidR="00636D8A" w:rsidRPr="00F2674A">
        <w:rPr>
          <w:rFonts w:ascii="Times New Roman" w:eastAsia="Times New Roman" w:hAnsi="Times New Roman"/>
          <w:sz w:val="24"/>
          <w:szCs w:val="24"/>
        </w:rPr>
        <w:t>valsts</w:t>
      </w:r>
      <w:r w:rsidRPr="00F2674A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F2674A">
        <w:rPr>
          <w:rFonts w:ascii="Times New Roman" w:eastAsia="Times New Roman" w:hAnsi="Times New Roman"/>
          <w:sz w:val="24"/>
          <w:szCs w:val="24"/>
        </w:rPr>
        <w:t xml:space="preserve"> pašvaldības sociālie pakalpojumi””.</w:t>
      </w:r>
    </w:p>
    <w:p w:rsidR="00C447C3" w:rsidRPr="00F2674A" w:rsidRDefault="00C447C3" w:rsidP="00E3047E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C447C3" w:rsidRPr="00F2674A" w:rsidRDefault="00C447C3" w:rsidP="00A561DC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F2674A">
        <w:rPr>
          <w:rFonts w:ascii="Times New Roman" w:eastAsia="Times New Roman" w:hAnsi="Times New Roman"/>
          <w:sz w:val="24"/>
          <w:szCs w:val="24"/>
        </w:rPr>
        <w:t>Pielikumā: Dauga</w:t>
      </w:r>
      <w:r w:rsidR="00A561DC">
        <w:rPr>
          <w:rFonts w:ascii="Times New Roman" w:eastAsia="Times New Roman" w:hAnsi="Times New Roman"/>
          <w:sz w:val="24"/>
          <w:szCs w:val="24"/>
        </w:rPr>
        <w:t>vpils domes 2021.gada 11.novembra saistošie noteikumi Nr.63</w:t>
      </w:r>
      <w:r w:rsidRPr="00F2674A">
        <w:rPr>
          <w:rFonts w:ascii="Times New Roman" w:eastAsia="Times New Roman" w:hAnsi="Times New Roman"/>
          <w:sz w:val="24"/>
          <w:szCs w:val="24"/>
        </w:rPr>
        <w:t xml:space="preserve"> “Grozījumi Daugavpils domes 2017.gada 8.jūnija saistošajos noteikumos Nr.21 “Daugavpils </w:t>
      </w:r>
      <w:proofErr w:type="spellStart"/>
      <w:r w:rsidR="00636D8A" w:rsidRPr="00F2674A">
        <w:rPr>
          <w:rFonts w:ascii="Times New Roman" w:eastAsia="Times New Roman" w:hAnsi="Times New Roman"/>
          <w:sz w:val="24"/>
          <w:szCs w:val="24"/>
        </w:rPr>
        <w:t>valsts</w:t>
      </w:r>
      <w:r w:rsidRPr="00F2674A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F2674A">
        <w:rPr>
          <w:rFonts w:ascii="Times New Roman" w:eastAsia="Times New Roman" w:hAnsi="Times New Roman"/>
          <w:sz w:val="24"/>
          <w:szCs w:val="24"/>
        </w:rPr>
        <w:t xml:space="preserve"> pašvaldības sociālie pakalpojumi”” un to paskaidrojuma raksts.</w:t>
      </w:r>
    </w:p>
    <w:p w:rsidR="00C447C3" w:rsidRPr="00F2674A" w:rsidRDefault="00C447C3" w:rsidP="00E3047E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A561DC" w:rsidRDefault="00A561DC" w:rsidP="00E3047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EE" w:rsidRPr="00F2674A" w:rsidRDefault="00A561DC" w:rsidP="005E3E20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</w:t>
      </w:r>
      <w:r w:rsidR="00C447C3" w:rsidRPr="00F2674A">
        <w:rPr>
          <w:rFonts w:ascii="Times New Roman" w:hAnsi="Times New Roman"/>
          <w:sz w:val="24"/>
          <w:szCs w:val="24"/>
        </w:rPr>
        <w:t>omes priekšsēdētājs</w:t>
      </w:r>
      <w:r w:rsidR="005E3E20">
        <w:rPr>
          <w:rFonts w:ascii="Times New Roman" w:hAnsi="Times New Roman"/>
          <w:sz w:val="24"/>
          <w:szCs w:val="24"/>
        </w:rPr>
        <w:t xml:space="preserve">                </w:t>
      </w:r>
      <w:r w:rsidR="005E3E20" w:rsidRPr="005E3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</w:t>
      </w:r>
      <w:proofErr w:type="spellStart"/>
      <w:r w:rsidR="005E3E20" w:rsidRPr="005E3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personiskais</w:t>
      </w:r>
      <w:proofErr w:type="spellEnd"/>
      <w:r w:rsidR="005E3E20" w:rsidRPr="005E3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5E3E20" w:rsidRPr="005E3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paraksts</w:t>
      </w:r>
      <w:proofErr w:type="spellEnd"/>
      <w:r w:rsidR="005E3E20" w:rsidRPr="005E3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)</w:t>
      </w:r>
      <w:r w:rsidR="005E3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47C3" w:rsidRPr="00F267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C447C3" w:rsidRPr="00F2674A">
        <w:rPr>
          <w:rFonts w:ascii="Times New Roman" w:hAnsi="Times New Roman"/>
          <w:sz w:val="24"/>
          <w:szCs w:val="24"/>
        </w:rPr>
        <w:t>A.Elksniņš</w:t>
      </w:r>
      <w:proofErr w:type="spellEnd"/>
      <w:r w:rsidR="00C447C3" w:rsidRPr="00F2674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1A0BEE" w:rsidRPr="00F2674A" w:rsidSect="00A561D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0DA74B7"/>
    <w:multiLevelType w:val="multilevel"/>
    <w:tmpl w:val="62E204D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9E607E"/>
    <w:multiLevelType w:val="hybridMultilevel"/>
    <w:tmpl w:val="11FAF5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57A8"/>
    <w:multiLevelType w:val="multilevel"/>
    <w:tmpl w:val="37A40B68"/>
    <w:lvl w:ilvl="0">
      <w:start w:val="8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0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A775FFF"/>
    <w:multiLevelType w:val="multilevel"/>
    <w:tmpl w:val="2CD4296C"/>
    <w:lvl w:ilvl="0">
      <w:start w:val="8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D3E7B3A"/>
    <w:multiLevelType w:val="multilevel"/>
    <w:tmpl w:val="62E204D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C3"/>
    <w:rsid w:val="00002384"/>
    <w:rsid w:val="00010619"/>
    <w:rsid w:val="00037CBD"/>
    <w:rsid w:val="00067990"/>
    <w:rsid w:val="00072505"/>
    <w:rsid w:val="0007316A"/>
    <w:rsid w:val="000A4A1B"/>
    <w:rsid w:val="000C6ADA"/>
    <w:rsid w:val="000E737A"/>
    <w:rsid w:val="000E78D0"/>
    <w:rsid w:val="00185086"/>
    <w:rsid w:val="001A0BEE"/>
    <w:rsid w:val="001B3D56"/>
    <w:rsid w:val="001C6213"/>
    <w:rsid w:val="00230C1F"/>
    <w:rsid w:val="00241678"/>
    <w:rsid w:val="0025405C"/>
    <w:rsid w:val="00260A6E"/>
    <w:rsid w:val="002A26AE"/>
    <w:rsid w:val="002F7E51"/>
    <w:rsid w:val="00311FD8"/>
    <w:rsid w:val="0032739D"/>
    <w:rsid w:val="0033015F"/>
    <w:rsid w:val="0033292D"/>
    <w:rsid w:val="003645C1"/>
    <w:rsid w:val="00391D08"/>
    <w:rsid w:val="003A3DE6"/>
    <w:rsid w:val="00434B70"/>
    <w:rsid w:val="004467AD"/>
    <w:rsid w:val="00454144"/>
    <w:rsid w:val="004554B1"/>
    <w:rsid w:val="004977CF"/>
    <w:rsid w:val="004C6BC8"/>
    <w:rsid w:val="00580FEC"/>
    <w:rsid w:val="005A41B0"/>
    <w:rsid w:val="005A7994"/>
    <w:rsid w:val="005C6270"/>
    <w:rsid w:val="005E3E20"/>
    <w:rsid w:val="00616667"/>
    <w:rsid w:val="006345F0"/>
    <w:rsid w:val="00636D8A"/>
    <w:rsid w:val="00637A6F"/>
    <w:rsid w:val="006455FA"/>
    <w:rsid w:val="006476DE"/>
    <w:rsid w:val="00664C54"/>
    <w:rsid w:val="0067117F"/>
    <w:rsid w:val="006937B5"/>
    <w:rsid w:val="006974D4"/>
    <w:rsid w:val="006F0631"/>
    <w:rsid w:val="0070776A"/>
    <w:rsid w:val="007472D3"/>
    <w:rsid w:val="007B7CF6"/>
    <w:rsid w:val="007D25E5"/>
    <w:rsid w:val="00825756"/>
    <w:rsid w:val="00826130"/>
    <w:rsid w:val="00870105"/>
    <w:rsid w:val="008806BD"/>
    <w:rsid w:val="00894B92"/>
    <w:rsid w:val="008C3A11"/>
    <w:rsid w:val="008D43FA"/>
    <w:rsid w:val="009909CB"/>
    <w:rsid w:val="00A012CC"/>
    <w:rsid w:val="00A238B9"/>
    <w:rsid w:val="00A561DC"/>
    <w:rsid w:val="00A90C66"/>
    <w:rsid w:val="00AC0364"/>
    <w:rsid w:val="00AC57A2"/>
    <w:rsid w:val="00AF122C"/>
    <w:rsid w:val="00B0348A"/>
    <w:rsid w:val="00B1180F"/>
    <w:rsid w:val="00B13761"/>
    <w:rsid w:val="00B42FD1"/>
    <w:rsid w:val="00B54EEC"/>
    <w:rsid w:val="00B65E98"/>
    <w:rsid w:val="00B775EC"/>
    <w:rsid w:val="00B81202"/>
    <w:rsid w:val="00B95731"/>
    <w:rsid w:val="00BB015F"/>
    <w:rsid w:val="00BC2ECA"/>
    <w:rsid w:val="00BF4BB9"/>
    <w:rsid w:val="00C017F8"/>
    <w:rsid w:val="00C026C3"/>
    <w:rsid w:val="00C15566"/>
    <w:rsid w:val="00C3522A"/>
    <w:rsid w:val="00C447C3"/>
    <w:rsid w:val="00C60B0A"/>
    <w:rsid w:val="00C71FB0"/>
    <w:rsid w:val="00C74675"/>
    <w:rsid w:val="00C7578C"/>
    <w:rsid w:val="00CA5099"/>
    <w:rsid w:val="00CC0077"/>
    <w:rsid w:val="00CC5EF3"/>
    <w:rsid w:val="00D11AAB"/>
    <w:rsid w:val="00D20F21"/>
    <w:rsid w:val="00D2619F"/>
    <w:rsid w:val="00D62FF6"/>
    <w:rsid w:val="00D643D0"/>
    <w:rsid w:val="00D645EF"/>
    <w:rsid w:val="00D803BA"/>
    <w:rsid w:val="00D932D2"/>
    <w:rsid w:val="00E3047E"/>
    <w:rsid w:val="00E37FE2"/>
    <w:rsid w:val="00E80D1E"/>
    <w:rsid w:val="00E82B4B"/>
    <w:rsid w:val="00E82E9F"/>
    <w:rsid w:val="00EC4264"/>
    <w:rsid w:val="00EC5824"/>
    <w:rsid w:val="00ED3AD4"/>
    <w:rsid w:val="00F22858"/>
    <w:rsid w:val="00F2674A"/>
    <w:rsid w:val="00F449A0"/>
    <w:rsid w:val="00F50732"/>
    <w:rsid w:val="00F6016A"/>
    <w:rsid w:val="00F96E3E"/>
    <w:rsid w:val="00FB0603"/>
    <w:rsid w:val="00FB1F79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F9057D28-1894-4AF9-BF99-D538AC2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7C3"/>
    <w:rPr>
      <w:color w:val="0000FF"/>
      <w:u w:val="single"/>
    </w:rPr>
  </w:style>
  <w:style w:type="paragraph" w:customStyle="1" w:styleId="tv213">
    <w:name w:val="tv213"/>
    <w:basedOn w:val="Normal"/>
    <w:rsid w:val="00C4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4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C44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C6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1E"/>
    <w:rPr>
      <w:rFonts w:ascii="Segoe UI" w:hAnsi="Segoe UI" w:cs="Segoe UI"/>
      <w:sz w:val="18"/>
      <w:szCs w:val="18"/>
    </w:rPr>
  </w:style>
  <w:style w:type="paragraph" w:customStyle="1" w:styleId="liknoteik">
    <w:name w:val="lik_noteik"/>
    <w:basedOn w:val="Normal"/>
    <w:rsid w:val="0063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14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E989-8612-4168-93DE-DA0B6311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10</cp:revision>
  <cp:lastPrinted>2021-11-11T15:25:00Z</cp:lastPrinted>
  <dcterms:created xsi:type="dcterms:W3CDTF">2021-10-19T11:52:00Z</dcterms:created>
  <dcterms:modified xsi:type="dcterms:W3CDTF">2021-11-23T08:03:00Z</dcterms:modified>
</cp:coreProperties>
</file>