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E45" w:rsidRDefault="00160E45" w:rsidP="00160E45">
      <w:pPr>
        <w:pStyle w:val="Title"/>
        <w:tabs>
          <w:tab w:val="left" w:pos="4111"/>
        </w:tabs>
        <w:jc w:val="left"/>
      </w:pPr>
      <w:r>
        <w:tab/>
      </w:r>
      <w:r>
        <w:tab/>
      </w:r>
      <w:bookmarkStart w:id="0" w:name="_MON_1145971579"/>
      <w:bookmarkEnd w:id="0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8402279" r:id="rId6"/>
        </w:object>
      </w:r>
    </w:p>
    <w:p w:rsidR="00160E45" w:rsidRPr="00EE4591" w:rsidRDefault="00160E45" w:rsidP="00160E45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160E45" w:rsidRDefault="00160E45" w:rsidP="00160E45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160E45" w:rsidRDefault="00160E45" w:rsidP="00160E45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160E45" w:rsidRPr="00C3756E" w:rsidRDefault="00160E45" w:rsidP="00160E45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5BDB9" wp14:editId="48CC633C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F1A7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160E45" w:rsidRDefault="00160E45" w:rsidP="00160E45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160E45" w:rsidRDefault="00160E45" w:rsidP="00160E45">
      <w:pPr>
        <w:jc w:val="center"/>
        <w:rPr>
          <w:sz w:val="18"/>
          <w:szCs w:val="18"/>
          <w:u w:val="single"/>
        </w:rPr>
      </w:pPr>
    </w:p>
    <w:p w:rsidR="00160E45" w:rsidRDefault="00160E45" w:rsidP="00160E45">
      <w:pPr>
        <w:jc w:val="center"/>
        <w:rPr>
          <w:b/>
          <w:sz w:val="24"/>
          <w:szCs w:val="24"/>
        </w:rPr>
      </w:pPr>
    </w:p>
    <w:p w:rsidR="00160E45" w:rsidRPr="002E7F44" w:rsidRDefault="00160E45" w:rsidP="00160E45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160E45" w:rsidRPr="002E7F44" w:rsidRDefault="00160E45" w:rsidP="00160E45">
      <w:pPr>
        <w:spacing w:after="120"/>
        <w:jc w:val="center"/>
        <w:rPr>
          <w:sz w:val="2"/>
          <w:szCs w:val="2"/>
        </w:rPr>
      </w:pPr>
    </w:p>
    <w:p w:rsidR="00160E45" w:rsidRPr="00D92FC6" w:rsidRDefault="00160E45" w:rsidP="00160E45">
      <w:pPr>
        <w:jc w:val="center"/>
        <w:rPr>
          <w:sz w:val="24"/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73777C" w:rsidRPr="00C450F8" w:rsidRDefault="0073777C" w:rsidP="00211598">
      <w:pPr>
        <w:jc w:val="both"/>
        <w:rPr>
          <w:sz w:val="24"/>
          <w:szCs w:val="24"/>
        </w:rPr>
      </w:pPr>
      <w:bookmarkStart w:id="1" w:name="_GoBack"/>
      <w:bookmarkEnd w:id="1"/>
    </w:p>
    <w:p w:rsidR="005F5ED8" w:rsidRDefault="005F5ED8" w:rsidP="00211598">
      <w:pPr>
        <w:jc w:val="both"/>
        <w:rPr>
          <w:sz w:val="24"/>
          <w:szCs w:val="24"/>
        </w:rPr>
      </w:pPr>
    </w:p>
    <w:p w:rsidR="00953827" w:rsidRPr="00C450F8" w:rsidRDefault="00953827" w:rsidP="00211598">
      <w:pPr>
        <w:jc w:val="both"/>
        <w:rPr>
          <w:sz w:val="24"/>
          <w:szCs w:val="24"/>
        </w:rPr>
      </w:pPr>
    </w:p>
    <w:p w:rsidR="0073777C" w:rsidRPr="00C450F8" w:rsidRDefault="00382565" w:rsidP="00211598">
      <w:pPr>
        <w:jc w:val="both"/>
        <w:rPr>
          <w:sz w:val="24"/>
          <w:szCs w:val="24"/>
        </w:rPr>
      </w:pPr>
      <w:r w:rsidRPr="00C450F8">
        <w:rPr>
          <w:sz w:val="24"/>
          <w:szCs w:val="24"/>
        </w:rPr>
        <w:t>2020.gada</w:t>
      </w:r>
      <w:r w:rsidR="0008630B" w:rsidRPr="00C450F8">
        <w:rPr>
          <w:sz w:val="24"/>
          <w:szCs w:val="24"/>
        </w:rPr>
        <w:t xml:space="preserve"> 26</w:t>
      </w:r>
      <w:r w:rsidR="00C34665" w:rsidRPr="00C450F8">
        <w:rPr>
          <w:sz w:val="24"/>
          <w:szCs w:val="24"/>
        </w:rPr>
        <w:t>.novembrī</w:t>
      </w:r>
      <w:r w:rsidR="009E65CA" w:rsidRPr="00C450F8">
        <w:rPr>
          <w:sz w:val="24"/>
          <w:szCs w:val="24"/>
        </w:rPr>
        <w:t xml:space="preserve">         </w:t>
      </w:r>
      <w:r w:rsidRPr="00C450F8">
        <w:rPr>
          <w:sz w:val="24"/>
          <w:szCs w:val="24"/>
        </w:rPr>
        <w:tab/>
      </w:r>
      <w:r w:rsidRPr="00C450F8">
        <w:rPr>
          <w:sz w:val="24"/>
          <w:szCs w:val="24"/>
        </w:rPr>
        <w:tab/>
      </w:r>
      <w:r w:rsidRPr="00C450F8">
        <w:rPr>
          <w:sz w:val="24"/>
          <w:szCs w:val="24"/>
        </w:rPr>
        <w:tab/>
        <w:t xml:space="preserve">        </w:t>
      </w:r>
      <w:r w:rsidR="0073777C" w:rsidRPr="00C450F8">
        <w:rPr>
          <w:sz w:val="24"/>
          <w:szCs w:val="24"/>
        </w:rPr>
        <w:t xml:space="preserve">                                               </w:t>
      </w:r>
      <w:r w:rsidR="00F300EC" w:rsidRPr="00C450F8">
        <w:rPr>
          <w:b/>
          <w:sz w:val="24"/>
          <w:szCs w:val="24"/>
        </w:rPr>
        <w:t>Nr.</w:t>
      </w:r>
      <w:r w:rsidR="00953827">
        <w:rPr>
          <w:b/>
          <w:sz w:val="24"/>
          <w:szCs w:val="24"/>
        </w:rPr>
        <w:t>614</w:t>
      </w:r>
      <w:r w:rsidR="0073777C" w:rsidRPr="00C450F8">
        <w:rPr>
          <w:sz w:val="24"/>
          <w:szCs w:val="24"/>
        </w:rPr>
        <w:t xml:space="preserve">  </w:t>
      </w:r>
    </w:p>
    <w:p w:rsidR="0073777C" w:rsidRPr="00C450F8" w:rsidRDefault="0073777C" w:rsidP="00211598">
      <w:pPr>
        <w:ind w:firstLine="709"/>
        <w:jc w:val="both"/>
        <w:rPr>
          <w:sz w:val="24"/>
          <w:szCs w:val="24"/>
        </w:rPr>
      </w:pPr>
      <w:r w:rsidRPr="00C450F8">
        <w:rPr>
          <w:sz w:val="24"/>
          <w:szCs w:val="24"/>
        </w:rPr>
        <w:t xml:space="preserve">         </w:t>
      </w:r>
      <w:r w:rsidR="009E65CA" w:rsidRPr="00C450F8">
        <w:rPr>
          <w:sz w:val="24"/>
          <w:szCs w:val="24"/>
        </w:rPr>
        <w:t xml:space="preserve">          </w:t>
      </w:r>
      <w:r w:rsidR="00B64E45" w:rsidRPr="00C450F8">
        <w:rPr>
          <w:sz w:val="24"/>
          <w:szCs w:val="24"/>
        </w:rPr>
        <w:t xml:space="preserve">                                                                                              </w:t>
      </w:r>
      <w:r w:rsidR="00C34665" w:rsidRPr="00C450F8">
        <w:rPr>
          <w:sz w:val="24"/>
          <w:szCs w:val="24"/>
        </w:rPr>
        <w:t xml:space="preserve"> (prot.</w:t>
      </w:r>
      <w:r w:rsidR="006F5163" w:rsidRPr="00C450F8">
        <w:rPr>
          <w:sz w:val="24"/>
          <w:szCs w:val="24"/>
        </w:rPr>
        <w:t>Nr.</w:t>
      </w:r>
      <w:r w:rsidR="0008630B" w:rsidRPr="00C450F8">
        <w:rPr>
          <w:sz w:val="24"/>
          <w:szCs w:val="24"/>
        </w:rPr>
        <w:t>49</w:t>
      </w:r>
      <w:r w:rsidR="002340FD" w:rsidRPr="00C450F8">
        <w:rPr>
          <w:sz w:val="24"/>
          <w:szCs w:val="24"/>
        </w:rPr>
        <w:t>,</w:t>
      </w:r>
      <w:r w:rsidR="00C946E8" w:rsidRPr="00C450F8">
        <w:rPr>
          <w:sz w:val="24"/>
          <w:szCs w:val="24"/>
        </w:rPr>
        <w:t xml:space="preserve"> </w:t>
      </w:r>
      <w:r w:rsidR="00953827">
        <w:rPr>
          <w:sz w:val="24"/>
          <w:szCs w:val="24"/>
        </w:rPr>
        <w:t>6</w:t>
      </w:r>
      <w:r w:rsidRPr="00C450F8">
        <w:rPr>
          <w:sz w:val="24"/>
          <w:szCs w:val="24"/>
        </w:rPr>
        <w:t>.§)</w:t>
      </w:r>
    </w:p>
    <w:p w:rsidR="002B5056" w:rsidRPr="00C450F8" w:rsidRDefault="002B5056" w:rsidP="00211598">
      <w:pPr>
        <w:widowControl/>
        <w:autoSpaceDE/>
        <w:autoSpaceDN/>
        <w:adjustRightInd/>
        <w:rPr>
          <w:bCs/>
          <w:sz w:val="24"/>
          <w:szCs w:val="24"/>
          <w:lang w:eastAsia="en-US"/>
        </w:rPr>
      </w:pPr>
    </w:p>
    <w:p w:rsidR="00211598" w:rsidRPr="00211598" w:rsidRDefault="00211598" w:rsidP="00211598">
      <w:pPr>
        <w:keepNext/>
        <w:jc w:val="center"/>
        <w:outlineLvl w:val="0"/>
        <w:rPr>
          <w:b/>
          <w:bCs/>
          <w:kern w:val="32"/>
          <w:sz w:val="24"/>
          <w:szCs w:val="24"/>
        </w:rPr>
      </w:pPr>
      <w:r w:rsidRPr="00211598">
        <w:rPr>
          <w:b/>
          <w:bCs/>
          <w:kern w:val="32"/>
          <w:sz w:val="24"/>
          <w:szCs w:val="24"/>
        </w:rPr>
        <w:t>Par grozījumiem Daugavpils pilsētas domes 2019.gada 17.janvāra lēmumā Nr.3</w:t>
      </w:r>
    </w:p>
    <w:p w:rsidR="00211598" w:rsidRPr="00211598" w:rsidRDefault="00211598" w:rsidP="00211598">
      <w:pPr>
        <w:jc w:val="both"/>
        <w:rPr>
          <w:sz w:val="24"/>
          <w:szCs w:val="24"/>
        </w:rPr>
      </w:pPr>
    </w:p>
    <w:p w:rsidR="00211598" w:rsidRDefault="00211598" w:rsidP="00211598">
      <w:pPr>
        <w:ind w:firstLine="426"/>
        <w:jc w:val="both"/>
        <w:rPr>
          <w:b/>
          <w:bCs/>
          <w:sz w:val="24"/>
          <w:szCs w:val="24"/>
        </w:rPr>
      </w:pPr>
      <w:r w:rsidRPr="00211598">
        <w:rPr>
          <w:sz w:val="24"/>
          <w:szCs w:val="24"/>
        </w:rPr>
        <w:t xml:space="preserve">Pamatojoties uz likuma “Par pašvaldībām” 21.panta pirmās daļas 27.punktu, </w:t>
      </w:r>
      <w:r w:rsidR="00953827" w:rsidRPr="00953827">
        <w:rPr>
          <w:rFonts w:eastAsia="Calibri"/>
          <w:sz w:val="24"/>
          <w:szCs w:val="24"/>
          <w:lang w:eastAsia="en-US"/>
        </w:rPr>
        <w:t>atklāti balsojot: PAR – 10 (J.Dukšinskis, R.Eigims, L.Jankovska, R.Joksts, I.Kokina, N.Kožanova, J.Lāčplēsis, I.Prelatovs, H.Soldatjonoka, A.Zdanovskis), PRET – 3 (A.Elksniņš, A.Gržibovskis, M.Lavrenovs), ATTURAS – nav,</w:t>
      </w:r>
      <w:r w:rsidR="00953827">
        <w:rPr>
          <w:rFonts w:eastAsia="Calibri"/>
          <w:sz w:val="24"/>
          <w:szCs w:val="24"/>
          <w:lang w:eastAsia="en-US"/>
        </w:rPr>
        <w:t xml:space="preserve"> </w:t>
      </w:r>
      <w:r w:rsidRPr="00211598">
        <w:rPr>
          <w:b/>
          <w:bCs/>
          <w:sz w:val="24"/>
          <w:szCs w:val="24"/>
        </w:rPr>
        <w:t>Daugavpils pilsētas dome nolemj:</w:t>
      </w:r>
    </w:p>
    <w:p w:rsidR="00211598" w:rsidRPr="00211598" w:rsidRDefault="00211598" w:rsidP="00211598">
      <w:pPr>
        <w:ind w:firstLine="426"/>
        <w:jc w:val="both"/>
        <w:rPr>
          <w:bCs/>
          <w:sz w:val="24"/>
          <w:szCs w:val="24"/>
        </w:rPr>
      </w:pPr>
    </w:p>
    <w:p w:rsidR="00211598" w:rsidRPr="00211598" w:rsidRDefault="00211598" w:rsidP="00211598">
      <w:pPr>
        <w:numPr>
          <w:ilvl w:val="0"/>
          <w:numId w:val="37"/>
        </w:numPr>
        <w:ind w:left="0" w:firstLine="426"/>
        <w:jc w:val="both"/>
        <w:rPr>
          <w:sz w:val="24"/>
          <w:szCs w:val="24"/>
        </w:rPr>
      </w:pPr>
      <w:r w:rsidRPr="00211598">
        <w:rPr>
          <w:sz w:val="24"/>
          <w:szCs w:val="24"/>
        </w:rPr>
        <w:t>Izdarīt ar Daugavpils pilsētas domes (turpmāk - Dome) 2019.gada 17.janvāra lēmumu Nr.3 “Par Daugavpils pilsētas domes deputātu ētikas kodeksa un komisijas nolikuma apstiprināšanu” (turpmāk - Lēmums) apstiprinātajā Domes deputātu ētikas kodeksā grozījumu un izteikt 17.punktu šādā redakcijā:</w:t>
      </w:r>
    </w:p>
    <w:p w:rsidR="00211598" w:rsidRPr="00211598" w:rsidRDefault="00211598" w:rsidP="00211598">
      <w:pPr>
        <w:ind w:firstLine="426"/>
        <w:jc w:val="both"/>
        <w:rPr>
          <w:sz w:val="24"/>
          <w:szCs w:val="24"/>
        </w:rPr>
      </w:pPr>
      <w:r w:rsidRPr="00211598">
        <w:rPr>
          <w:sz w:val="24"/>
          <w:szCs w:val="24"/>
        </w:rPr>
        <w:t>“17. Deputāta pieļauto šajā kodeksā noteikto normu pārkāpumu izskata Domes Deputātu ētikas komisija (turpmāk – ētikas komisija).”.</w:t>
      </w:r>
    </w:p>
    <w:p w:rsidR="00211598" w:rsidRPr="00211598" w:rsidRDefault="00211598" w:rsidP="00211598">
      <w:pPr>
        <w:numPr>
          <w:ilvl w:val="0"/>
          <w:numId w:val="37"/>
        </w:numPr>
        <w:ind w:left="0" w:firstLine="426"/>
        <w:jc w:val="both"/>
        <w:rPr>
          <w:sz w:val="24"/>
          <w:szCs w:val="24"/>
        </w:rPr>
      </w:pPr>
      <w:r w:rsidRPr="00211598">
        <w:rPr>
          <w:sz w:val="24"/>
          <w:szCs w:val="24"/>
        </w:rPr>
        <w:t>Svītrot Lēmuma 2.punktu un 2.pielikumu.</w:t>
      </w:r>
    </w:p>
    <w:p w:rsidR="00211598" w:rsidRPr="00211598" w:rsidRDefault="00211598" w:rsidP="00211598">
      <w:pPr>
        <w:jc w:val="both"/>
        <w:rPr>
          <w:sz w:val="24"/>
          <w:szCs w:val="24"/>
        </w:rPr>
      </w:pPr>
    </w:p>
    <w:p w:rsidR="00400EAD" w:rsidRPr="00C450F8" w:rsidRDefault="00400EAD" w:rsidP="00211598">
      <w:pPr>
        <w:widowControl/>
        <w:autoSpaceDE/>
        <w:autoSpaceDN/>
        <w:adjustRightInd/>
        <w:contextualSpacing/>
        <w:jc w:val="both"/>
        <w:rPr>
          <w:sz w:val="24"/>
          <w:szCs w:val="24"/>
          <w:lang w:eastAsia="ru-RU"/>
        </w:rPr>
      </w:pPr>
    </w:p>
    <w:p w:rsidR="00C450F8" w:rsidRPr="00C450F8" w:rsidRDefault="0029791E" w:rsidP="00211598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C450F8">
        <w:rPr>
          <w:sz w:val="24"/>
          <w:szCs w:val="24"/>
          <w:lang w:eastAsia="ru-RU"/>
        </w:rPr>
        <w:t xml:space="preserve">Domes priekšsēdētājs           </w:t>
      </w:r>
      <w:r w:rsidR="00160E45">
        <w:rPr>
          <w:i/>
          <w:sz w:val="24"/>
          <w:szCs w:val="24"/>
          <w:lang w:eastAsia="ru-RU"/>
        </w:rPr>
        <w:t>(personiskais paraksts)</w:t>
      </w:r>
      <w:r w:rsidRPr="00C450F8">
        <w:rPr>
          <w:sz w:val="24"/>
          <w:szCs w:val="24"/>
          <w:lang w:eastAsia="ru-RU"/>
        </w:rPr>
        <w:t xml:space="preserve">            </w:t>
      </w:r>
      <w:r w:rsidR="00753049" w:rsidRPr="00C450F8">
        <w:rPr>
          <w:sz w:val="24"/>
          <w:szCs w:val="24"/>
          <w:lang w:eastAsia="ru-RU"/>
        </w:rPr>
        <w:t xml:space="preserve">  </w:t>
      </w:r>
      <w:r w:rsidRPr="00C450F8">
        <w:rPr>
          <w:sz w:val="24"/>
          <w:szCs w:val="24"/>
          <w:lang w:eastAsia="ru-RU"/>
        </w:rPr>
        <w:t xml:space="preserve">                </w:t>
      </w:r>
      <w:r w:rsidRPr="00C450F8">
        <w:rPr>
          <w:sz w:val="24"/>
          <w:szCs w:val="24"/>
          <w:lang w:eastAsia="ru-RU"/>
        </w:rPr>
        <w:tab/>
      </w:r>
      <w:proofErr w:type="spellStart"/>
      <w:r w:rsidRPr="00C450F8">
        <w:rPr>
          <w:bCs/>
          <w:sz w:val="24"/>
          <w:szCs w:val="24"/>
          <w:lang w:eastAsia="ru-RU"/>
        </w:rPr>
        <w:t>I.Prelatovs</w:t>
      </w:r>
      <w:proofErr w:type="spellEnd"/>
    </w:p>
    <w:p w:rsidR="00C450F8" w:rsidRPr="00C450F8" w:rsidRDefault="00C450F8" w:rsidP="00211598">
      <w:pPr>
        <w:rPr>
          <w:rFonts w:eastAsia="Calibri"/>
          <w:sz w:val="24"/>
          <w:szCs w:val="24"/>
          <w:lang w:eastAsia="en-US"/>
        </w:rPr>
      </w:pPr>
    </w:p>
    <w:p w:rsidR="00976F58" w:rsidRPr="00C450F8" w:rsidRDefault="00976F58" w:rsidP="00211598">
      <w:pPr>
        <w:rPr>
          <w:rFonts w:eastAsia="Calibri"/>
          <w:sz w:val="24"/>
          <w:szCs w:val="24"/>
          <w:lang w:eastAsia="en-US"/>
        </w:rPr>
      </w:pPr>
    </w:p>
    <w:p w:rsidR="00C450F8" w:rsidRPr="00C450F8" w:rsidRDefault="00C450F8" w:rsidP="00211598">
      <w:pPr>
        <w:rPr>
          <w:rFonts w:eastAsia="Calibri"/>
          <w:sz w:val="24"/>
          <w:szCs w:val="24"/>
          <w:lang w:eastAsia="en-US"/>
        </w:rPr>
      </w:pPr>
    </w:p>
    <w:p w:rsidR="00C450F8" w:rsidRPr="00C450F8" w:rsidRDefault="00C450F8" w:rsidP="00211598">
      <w:pPr>
        <w:rPr>
          <w:rFonts w:eastAsia="Calibri"/>
          <w:sz w:val="24"/>
          <w:szCs w:val="24"/>
          <w:lang w:eastAsia="en-US"/>
        </w:rPr>
      </w:pPr>
    </w:p>
    <w:p w:rsidR="00C450F8" w:rsidRPr="00C450F8" w:rsidRDefault="00C450F8" w:rsidP="00211598">
      <w:pPr>
        <w:rPr>
          <w:rFonts w:eastAsia="Calibri"/>
          <w:sz w:val="24"/>
          <w:szCs w:val="24"/>
          <w:lang w:eastAsia="en-US"/>
        </w:rPr>
      </w:pPr>
    </w:p>
    <w:p w:rsidR="00C450F8" w:rsidRPr="00C450F8" w:rsidRDefault="00C450F8" w:rsidP="00211598">
      <w:pPr>
        <w:rPr>
          <w:rFonts w:eastAsia="Calibri"/>
          <w:sz w:val="24"/>
          <w:szCs w:val="24"/>
          <w:lang w:eastAsia="en-US"/>
        </w:rPr>
      </w:pPr>
    </w:p>
    <w:p w:rsidR="00C450F8" w:rsidRPr="00C450F8" w:rsidRDefault="00C450F8" w:rsidP="00211598">
      <w:pPr>
        <w:rPr>
          <w:rFonts w:eastAsia="Calibri"/>
          <w:sz w:val="24"/>
          <w:szCs w:val="24"/>
          <w:lang w:eastAsia="en-US"/>
        </w:rPr>
      </w:pPr>
    </w:p>
    <w:p w:rsidR="00C450F8" w:rsidRPr="00C450F8" w:rsidRDefault="00C450F8" w:rsidP="00211598">
      <w:pPr>
        <w:rPr>
          <w:rFonts w:eastAsia="Calibri"/>
          <w:sz w:val="24"/>
          <w:szCs w:val="24"/>
          <w:lang w:eastAsia="en-US"/>
        </w:rPr>
      </w:pPr>
    </w:p>
    <w:sectPr w:rsidR="00C450F8" w:rsidRPr="00C450F8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C54"/>
    <w:multiLevelType w:val="multilevel"/>
    <w:tmpl w:val="15188C78"/>
    <w:lvl w:ilvl="0">
      <w:start w:val="1"/>
      <w:numFmt w:val="decimal"/>
      <w:lvlText w:val="%1."/>
      <w:lvlJc w:val="left"/>
      <w:pPr>
        <w:ind w:left="2082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7" w:hanging="1800"/>
      </w:pPr>
      <w:rPr>
        <w:rFonts w:hint="default"/>
      </w:rPr>
    </w:lvl>
  </w:abstractNum>
  <w:abstractNum w:abstractNumId="1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0A341760"/>
    <w:multiLevelType w:val="multilevel"/>
    <w:tmpl w:val="095A307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5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A4F80"/>
    <w:multiLevelType w:val="hybridMultilevel"/>
    <w:tmpl w:val="CA68AD04"/>
    <w:lvl w:ilvl="0" w:tplc="9D4C0D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11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2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6263F65"/>
    <w:multiLevelType w:val="hybridMultilevel"/>
    <w:tmpl w:val="1B12E4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35995BA7"/>
    <w:multiLevelType w:val="hybridMultilevel"/>
    <w:tmpl w:val="9EB88C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268E4"/>
    <w:multiLevelType w:val="hybridMultilevel"/>
    <w:tmpl w:val="4594ABD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9F62C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F35BFE"/>
    <w:multiLevelType w:val="hybridMultilevel"/>
    <w:tmpl w:val="AACCC46C"/>
    <w:lvl w:ilvl="0" w:tplc="FE20A90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BE062B"/>
    <w:multiLevelType w:val="multilevel"/>
    <w:tmpl w:val="6396D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0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AA218F1"/>
    <w:multiLevelType w:val="hybridMultilevel"/>
    <w:tmpl w:val="ED5095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36"/>
  </w:num>
  <w:num w:numId="5">
    <w:abstractNumId w:val="12"/>
  </w:num>
  <w:num w:numId="6">
    <w:abstractNumId w:val="23"/>
  </w:num>
  <w:num w:numId="7">
    <w:abstractNumId w:val="15"/>
  </w:num>
  <w:num w:numId="8">
    <w:abstractNumId w:val="32"/>
  </w:num>
  <w:num w:numId="9">
    <w:abstractNumId w:val="20"/>
  </w:num>
  <w:num w:numId="10">
    <w:abstractNumId w:val="35"/>
  </w:num>
  <w:num w:numId="11">
    <w:abstractNumId w:val="2"/>
  </w:num>
  <w:num w:numId="12">
    <w:abstractNumId w:val="11"/>
  </w:num>
  <w:num w:numId="13">
    <w:abstractNumId w:val="17"/>
  </w:num>
  <w:num w:numId="14">
    <w:abstractNumId w:val="30"/>
  </w:num>
  <w:num w:numId="15">
    <w:abstractNumId w:val="19"/>
  </w:num>
  <w:num w:numId="16">
    <w:abstractNumId w:val="22"/>
  </w:num>
  <w:num w:numId="17">
    <w:abstractNumId w:val="7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33"/>
  </w:num>
  <w:num w:numId="24">
    <w:abstractNumId w:val="25"/>
  </w:num>
  <w:num w:numId="25">
    <w:abstractNumId w:val="6"/>
  </w:num>
  <w:num w:numId="26">
    <w:abstractNumId w:val="5"/>
  </w:num>
  <w:num w:numId="27">
    <w:abstractNumId w:val="10"/>
  </w:num>
  <w:num w:numId="28">
    <w:abstractNumId w:val="0"/>
  </w:num>
  <w:num w:numId="29">
    <w:abstractNumId w:val="16"/>
  </w:num>
  <w:num w:numId="30">
    <w:abstractNumId w:val="29"/>
  </w:num>
  <w:num w:numId="31">
    <w:abstractNumId w:val="13"/>
  </w:num>
  <w:num w:numId="32">
    <w:abstractNumId w:val="26"/>
  </w:num>
  <w:num w:numId="33">
    <w:abstractNumId w:val="21"/>
  </w:num>
  <w:num w:numId="34">
    <w:abstractNumId w:val="4"/>
  </w:num>
  <w:num w:numId="35">
    <w:abstractNumId w:val="9"/>
  </w:num>
  <w:num w:numId="36">
    <w:abstractNumId w:val="34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7195D"/>
    <w:rsid w:val="00085BB6"/>
    <w:rsid w:val="0008630B"/>
    <w:rsid w:val="0008641E"/>
    <w:rsid w:val="000F011A"/>
    <w:rsid w:val="001057A6"/>
    <w:rsid w:val="00113E14"/>
    <w:rsid w:val="001174D5"/>
    <w:rsid w:val="00160E45"/>
    <w:rsid w:val="001D5DC3"/>
    <w:rsid w:val="001E0877"/>
    <w:rsid w:val="001F0953"/>
    <w:rsid w:val="00211598"/>
    <w:rsid w:val="002340FD"/>
    <w:rsid w:val="0023530C"/>
    <w:rsid w:val="00242AE0"/>
    <w:rsid w:val="00295F18"/>
    <w:rsid w:val="0029791E"/>
    <w:rsid w:val="002B5056"/>
    <w:rsid w:val="002E0C9E"/>
    <w:rsid w:val="003173BE"/>
    <w:rsid w:val="00382565"/>
    <w:rsid w:val="00384A62"/>
    <w:rsid w:val="003A4C04"/>
    <w:rsid w:val="003B49AD"/>
    <w:rsid w:val="003D09E7"/>
    <w:rsid w:val="00400EAD"/>
    <w:rsid w:val="004746BE"/>
    <w:rsid w:val="004844B7"/>
    <w:rsid w:val="004A17F3"/>
    <w:rsid w:val="0051197E"/>
    <w:rsid w:val="00517178"/>
    <w:rsid w:val="00581251"/>
    <w:rsid w:val="005F5ED8"/>
    <w:rsid w:val="0067704B"/>
    <w:rsid w:val="006911FF"/>
    <w:rsid w:val="006E0758"/>
    <w:rsid w:val="006F5163"/>
    <w:rsid w:val="00713BF0"/>
    <w:rsid w:val="00721213"/>
    <w:rsid w:val="0073777C"/>
    <w:rsid w:val="00753049"/>
    <w:rsid w:val="007C6208"/>
    <w:rsid w:val="007D212E"/>
    <w:rsid w:val="00805085"/>
    <w:rsid w:val="00844AC4"/>
    <w:rsid w:val="00880E3B"/>
    <w:rsid w:val="008B21BA"/>
    <w:rsid w:val="008E3BCD"/>
    <w:rsid w:val="00915804"/>
    <w:rsid w:val="00943F9A"/>
    <w:rsid w:val="00953827"/>
    <w:rsid w:val="00976F58"/>
    <w:rsid w:val="00985C6E"/>
    <w:rsid w:val="00993446"/>
    <w:rsid w:val="009A0D35"/>
    <w:rsid w:val="009C5ABB"/>
    <w:rsid w:val="009D6CAE"/>
    <w:rsid w:val="009E4582"/>
    <w:rsid w:val="009E65CA"/>
    <w:rsid w:val="00A0446B"/>
    <w:rsid w:val="00A21EDD"/>
    <w:rsid w:val="00A41D86"/>
    <w:rsid w:val="00A977EB"/>
    <w:rsid w:val="00B467A1"/>
    <w:rsid w:val="00B64E45"/>
    <w:rsid w:val="00B917BE"/>
    <w:rsid w:val="00BA0099"/>
    <w:rsid w:val="00BD06B4"/>
    <w:rsid w:val="00C34665"/>
    <w:rsid w:val="00C450F8"/>
    <w:rsid w:val="00C946E8"/>
    <w:rsid w:val="00CE4B6E"/>
    <w:rsid w:val="00D64839"/>
    <w:rsid w:val="00D92FC6"/>
    <w:rsid w:val="00DA5A25"/>
    <w:rsid w:val="00DB205C"/>
    <w:rsid w:val="00E63B02"/>
    <w:rsid w:val="00E66141"/>
    <w:rsid w:val="00E923AA"/>
    <w:rsid w:val="00E96C24"/>
    <w:rsid w:val="00EA0531"/>
    <w:rsid w:val="00EE0AAA"/>
    <w:rsid w:val="00EE7CD2"/>
    <w:rsid w:val="00F300EC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160E45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160E4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930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Milana Ivanova</cp:lastModifiedBy>
  <cp:revision>3</cp:revision>
  <cp:lastPrinted>2020-08-13T13:00:00Z</cp:lastPrinted>
  <dcterms:created xsi:type="dcterms:W3CDTF">2020-11-26T14:48:00Z</dcterms:created>
  <dcterms:modified xsi:type="dcterms:W3CDTF">2020-12-02T06:18:00Z</dcterms:modified>
</cp:coreProperties>
</file>