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D7" w:rsidRDefault="00BE2BD7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1517110" r:id="rId6"/>
        </w:object>
      </w:r>
    </w:p>
    <w:p w:rsidR="00BE2BD7" w:rsidRPr="00EE4591" w:rsidRDefault="00BE2BD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E2BD7" w:rsidRDefault="00BE2BD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E2BD7" w:rsidRDefault="00BE2BD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E2BD7" w:rsidRPr="00C3756E" w:rsidRDefault="00BE2BD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E2BD7" w:rsidRDefault="00BE2BD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E2BD7" w:rsidRDefault="00BE2BD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E2BD7" w:rsidRDefault="00BE2BD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BD7" w:rsidRPr="002E7F44" w:rsidRDefault="00BE2BD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E2BD7" w:rsidRPr="002E7F44" w:rsidRDefault="00BE2BD7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BE2BD7" w:rsidRDefault="00BE2BD7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255113" w:rsidRPr="00255113" w:rsidRDefault="00255113" w:rsidP="002551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2019.gada26.septembrī</w:t>
      </w:r>
      <w:r w:rsidR="001D0DD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5511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r.588</w:t>
      </w:r>
      <w:r w:rsidRPr="00255113">
        <w:rPr>
          <w:rFonts w:ascii="Times New Roman" w:hAnsi="Times New Roman"/>
          <w:b/>
          <w:sz w:val="24"/>
          <w:szCs w:val="24"/>
        </w:rPr>
        <w:t xml:space="preserve">   </w:t>
      </w:r>
    </w:p>
    <w:p w:rsidR="00255113" w:rsidRDefault="00255113" w:rsidP="00255113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(prot. Nr.32,  23</w:t>
      </w:r>
      <w:r w:rsidRPr="00255113">
        <w:rPr>
          <w:rFonts w:ascii="Times New Roman" w:hAnsi="Times New Roman"/>
          <w:sz w:val="24"/>
          <w:szCs w:val="24"/>
        </w:rPr>
        <w:t>.§)</w:t>
      </w:r>
    </w:p>
    <w:p w:rsidR="00255113" w:rsidRPr="00255113" w:rsidRDefault="00255113" w:rsidP="00255113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</w:rPr>
      </w:pPr>
    </w:p>
    <w:p w:rsidR="001D0DDF" w:rsidRPr="00255113" w:rsidRDefault="001D0DDF" w:rsidP="00255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113">
        <w:rPr>
          <w:rFonts w:ascii="Times New Roman" w:eastAsia="Times New Roman" w:hAnsi="Times New Roman"/>
          <w:b/>
          <w:bCs/>
          <w:sz w:val="24"/>
          <w:szCs w:val="24"/>
        </w:rPr>
        <w:t>Par grozījumiem Daugavpils pilsētas domes 2008.gada 31.janvāra saistošajos noteikumos</w:t>
      </w:r>
      <w:r w:rsidRPr="00255113">
        <w:rPr>
          <w:rFonts w:ascii="Times New Roman" w:hAnsi="Times New Roman"/>
          <w:b/>
          <w:sz w:val="24"/>
          <w:szCs w:val="24"/>
        </w:rPr>
        <w:t xml:space="preserve"> Nr.2 “Pašvaldības stipendijas piešķiršanas kārtība”</w:t>
      </w:r>
    </w:p>
    <w:p w:rsidR="00255113" w:rsidRPr="00255113" w:rsidRDefault="00255113" w:rsidP="00255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DDF" w:rsidRPr="00255113" w:rsidRDefault="001D0DDF" w:rsidP="002551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5113">
        <w:rPr>
          <w:rFonts w:ascii="Times New Roman" w:hAnsi="Times New Roman"/>
          <w:sz w:val="24"/>
          <w:szCs w:val="24"/>
        </w:rPr>
        <w:t>Pamatojoties uz likuma „Par pašvaldībām” 15.panta pirmās daļas 4.punktu, 43.panta trešo daļu, ņemot vērā Daugavpils pilsētas domes Izglītības un kultūras jautājumu komitejas 2019</w:t>
      </w:r>
      <w:r w:rsidR="00255113" w:rsidRPr="00255113">
        <w:rPr>
          <w:rFonts w:ascii="Times New Roman" w:hAnsi="Times New Roman"/>
          <w:sz w:val="24"/>
          <w:szCs w:val="24"/>
        </w:rPr>
        <w:t xml:space="preserve">.gada 19.septebra atzinumu, </w:t>
      </w:r>
      <w:r w:rsidRPr="00255113">
        <w:rPr>
          <w:rFonts w:ascii="Times New Roman" w:hAnsi="Times New Roman"/>
          <w:sz w:val="24"/>
          <w:szCs w:val="24"/>
        </w:rPr>
        <w:t xml:space="preserve">Daugavpils pilsētas domes Finanšu komitejas 2019.gada </w:t>
      </w:r>
      <w:r w:rsidR="00255113" w:rsidRPr="00255113">
        <w:rPr>
          <w:rFonts w:ascii="Times New Roman" w:hAnsi="Times New Roman"/>
          <w:sz w:val="24"/>
          <w:szCs w:val="24"/>
        </w:rPr>
        <w:t>19.septembra atzinumu, atklāti balsojot: PAR – 11 (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A.Broks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J.Dukšinskis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A.Elksniņš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R.Joksts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I.Kokina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V.Kononovs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N.Kožanova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M.Lavrenovs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I.Prelatovs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H.Soldatjonoka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113" w:rsidRPr="00255113">
        <w:rPr>
          <w:rFonts w:ascii="Times New Roman" w:hAnsi="Times New Roman"/>
          <w:sz w:val="24"/>
          <w:szCs w:val="24"/>
        </w:rPr>
        <w:t>A.Zdanovskis</w:t>
      </w:r>
      <w:proofErr w:type="spellEnd"/>
      <w:r w:rsidR="00255113" w:rsidRPr="00255113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255113">
        <w:rPr>
          <w:rFonts w:ascii="Times New Roman" w:hAnsi="Times New Roman"/>
          <w:b/>
          <w:sz w:val="24"/>
          <w:szCs w:val="24"/>
        </w:rPr>
        <w:t>Daugavpils pilsētas dome nolemj</w:t>
      </w:r>
      <w:r w:rsidRPr="00255113">
        <w:rPr>
          <w:rFonts w:ascii="Times New Roman" w:hAnsi="Times New Roman"/>
          <w:sz w:val="24"/>
          <w:szCs w:val="24"/>
        </w:rPr>
        <w:t>:</w:t>
      </w:r>
    </w:p>
    <w:p w:rsidR="001D0DDF" w:rsidRDefault="001D0DDF" w:rsidP="00255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DDF" w:rsidRDefault="001D0DDF" w:rsidP="002551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 Daugavpils pilsēt</w:t>
      </w:r>
      <w:r w:rsidR="00255113">
        <w:rPr>
          <w:rFonts w:ascii="Times New Roman" w:hAnsi="Times New Roman"/>
          <w:sz w:val="24"/>
          <w:szCs w:val="24"/>
        </w:rPr>
        <w:t>as domes 2019.gada 26.septembra saistošos noteikumus Nr.22</w:t>
      </w:r>
      <w:r>
        <w:rPr>
          <w:rFonts w:ascii="Times New Roman" w:hAnsi="Times New Roman"/>
          <w:sz w:val="24"/>
          <w:szCs w:val="24"/>
        </w:rPr>
        <w:t xml:space="preserve"> “Grozījumi Daugavpils pilsētas domes 2008.gada 31.janvāra saistošajos noteikumos Nr.2 “Pašvaldības stipendijas piešķiršanas kārtība””.  </w:t>
      </w:r>
    </w:p>
    <w:p w:rsidR="001D0DDF" w:rsidRDefault="001D0DDF" w:rsidP="00255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113" w:rsidRDefault="001D0DDF" w:rsidP="00255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 Daugavpils pilsēta</w:t>
      </w:r>
      <w:r w:rsidR="00255113">
        <w:rPr>
          <w:rFonts w:ascii="Times New Roman" w:hAnsi="Times New Roman"/>
          <w:sz w:val="24"/>
          <w:szCs w:val="24"/>
        </w:rPr>
        <w:t>s domes 2019.gada 26.septembra saistošie noteikumi</w:t>
      </w:r>
    </w:p>
    <w:p w:rsidR="00255113" w:rsidRDefault="00255113" w:rsidP="00255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Nr.22</w:t>
      </w:r>
      <w:r w:rsidR="00BE2BD7">
        <w:rPr>
          <w:rFonts w:ascii="Times New Roman" w:hAnsi="Times New Roman"/>
          <w:sz w:val="24"/>
          <w:szCs w:val="24"/>
        </w:rPr>
        <w:t xml:space="preserve"> </w:t>
      </w:r>
      <w:r w:rsidR="001D0DDF">
        <w:rPr>
          <w:rFonts w:ascii="Times New Roman" w:hAnsi="Times New Roman"/>
          <w:sz w:val="24"/>
          <w:szCs w:val="24"/>
        </w:rPr>
        <w:t>“Grozījumi Daugavpils pilsētas domes 2008.gada 31.janvāra saistošajos</w:t>
      </w:r>
    </w:p>
    <w:p w:rsidR="00255113" w:rsidRDefault="00255113" w:rsidP="00255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D0DDF">
        <w:rPr>
          <w:rFonts w:ascii="Times New Roman" w:hAnsi="Times New Roman"/>
          <w:sz w:val="24"/>
          <w:szCs w:val="24"/>
        </w:rPr>
        <w:t>noteikumos Nr.2 “Pašvaldības stipendijas piešķiršanas kārtība”” un to</w:t>
      </w:r>
    </w:p>
    <w:p w:rsidR="001D0DDF" w:rsidRDefault="00255113" w:rsidP="00255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D0DDF">
        <w:rPr>
          <w:rFonts w:ascii="Times New Roman" w:hAnsi="Times New Roman"/>
          <w:sz w:val="24"/>
          <w:szCs w:val="24"/>
        </w:rPr>
        <w:t>paskaidrojuma raksts.</w:t>
      </w:r>
    </w:p>
    <w:p w:rsidR="001D0DDF" w:rsidRDefault="001D0DDF" w:rsidP="00255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113" w:rsidRDefault="00255113" w:rsidP="00255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DDF" w:rsidRDefault="00255113" w:rsidP="00255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D0DDF">
        <w:rPr>
          <w:rFonts w:ascii="Times New Roman" w:hAnsi="Times New Roman"/>
          <w:sz w:val="24"/>
          <w:szCs w:val="24"/>
        </w:rPr>
        <w:t>omes priekšsēdētājs</w:t>
      </w:r>
      <w:r w:rsidR="001D0DDF">
        <w:rPr>
          <w:rFonts w:ascii="Times New Roman" w:hAnsi="Times New Roman"/>
          <w:sz w:val="24"/>
          <w:szCs w:val="24"/>
        </w:rPr>
        <w:tab/>
      </w:r>
      <w:r w:rsidR="001D0DDF">
        <w:rPr>
          <w:rFonts w:ascii="Times New Roman" w:hAnsi="Times New Roman"/>
          <w:sz w:val="24"/>
          <w:szCs w:val="24"/>
        </w:rPr>
        <w:tab/>
      </w:r>
      <w:r w:rsidR="00BE2BD7" w:rsidRPr="00BE2BD7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="001D0DDF">
        <w:rPr>
          <w:rFonts w:ascii="Times New Roman" w:hAnsi="Times New Roman"/>
          <w:sz w:val="24"/>
          <w:szCs w:val="24"/>
        </w:rPr>
        <w:t>A.Elksniņš</w:t>
      </w:r>
      <w:proofErr w:type="spellEnd"/>
      <w:r w:rsidR="001D0DDF">
        <w:rPr>
          <w:rFonts w:ascii="Times New Roman" w:hAnsi="Times New Roman"/>
          <w:sz w:val="24"/>
          <w:szCs w:val="24"/>
        </w:rPr>
        <w:t xml:space="preserve"> </w:t>
      </w:r>
    </w:p>
    <w:p w:rsidR="001D0DDF" w:rsidRDefault="001D0DDF" w:rsidP="00255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113" w:rsidRDefault="00255113" w:rsidP="002551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5113" w:rsidRDefault="00255113" w:rsidP="001D0DDF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255113" w:rsidSect="002551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DF"/>
    <w:rsid w:val="00086457"/>
    <w:rsid w:val="0017768D"/>
    <w:rsid w:val="001D0DDF"/>
    <w:rsid w:val="00255113"/>
    <w:rsid w:val="002B6FF4"/>
    <w:rsid w:val="003955D7"/>
    <w:rsid w:val="003D3C21"/>
    <w:rsid w:val="009057A6"/>
    <w:rsid w:val="00970BD2"/>
    <w:rsid w:val="00B64E26"/>
    <w:rsid w:val="00BE2BD7"/>
    <w:rsid w:val="00D3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903B832-829B-45DE-A2C7-7B4197A6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DF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0DDF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D0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13"/>
    <w:rPr>
      <w:rFonts w:ascii="Segoe UI" w:eastAsia="Calibr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BE2B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E2BD7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6</cp:revision>
  <cp:lastPrinted>2019-09-27T05:38:00Z</cp:lastPrinted>
  <dcterms:created xsi:type="dcterms:W3CDTF">2019-09-17T05:01:00Z</dcterms:created>
  <dcterms:modified xsi:type="dcterms:W3CDTF">2019-10-02T07:25:00Z</dcterms:modified>
</cp:coreProperties>
</file>