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1A" w:rsidRPr="00EE4591" w:rsidRDefault="00A429B4" w:rsidP="00A429B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2E0DF582" wp14:editId="68905790">
            <wp:extent cx="485775" cy="590550"/>
            <wp:effectExtent l="0" t="0" r="9525" b="0"/>
            <wp:docPr id="1" name="Picture 1" descr="Description: 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E1A" w:rsidRDefault="00817E1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17E1A" w:rsidRDefault="00817E1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17E1A" w:rsidRPr="00C3756E" w:rsidRDefault="00A429B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proofErr w:type="gramStart"/>
      <w:r w:rsidR="00817E1A" w:rsidRPr="00A429B4">
        <w:rPr>
          <w:rFonts w:ascii="Times New Roman" w:hAnsi="Times New Roman"/>
          <w:sz w:val="18"/>
          <w:szCs w:val="18"/>
          <w:lang w:val="en-US"/>
        </w:rPr>
        <w:t>Reģ</w:t>
      </w:r>
      <w:proofErr w:type="spellEnd"/>
      <w:r w:rsidR="00817E1A" w:rsidRPr="00A429B4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817E1A" w:rsidRPr="00A429B4">
        <w:rPr>
          <w:rFonts w:ascii="Times New Roman" w:hAnsi="Times New Roman"/>
          <w:sz w:val="18"/>
          <w:szCs w:val="18"/>
          <w:lang w:val="en-US"/>
        </w:rPr>
        <w:t xml:space="preserve"> Nr. 90000077325, K. </w:t>
      </w:r>
      <w:proofErr w:type="spellStart"/>
      <w:r w:rsidR="00817E1A" w:rsidRPr="00A429B4">
        <w:rPr>
          <w:rFonts w:ascii="Times New Roman" w:hAnsi="Times New Roman"/>
          <w:sz w:val="18"/>
          <w:szCs w:val="18"/>
          <w:lang w:val="en-US"/>
        </w:rPr>
        <w:t>Valdemāra</w:t>
      </w:r>
      <w:proofErr w:type="spellEnd"/>
      <w:r w:rsidR="00817E1A" w:rsidRPr="00A429B4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817E1A" w:rsidRPr="00A429B4">
        <w:rPr>
          <w:rFonts w:ascii="Times New Roman" w:hAnsi="Times New Roman"/>
          <w:sz w:val="18"/>
          <w:szCs w:val="18"/>
          <w:lang w:val="en-US"/>
        </w:rPr>
        <w:t>iela</w:t>
      </w:r>
      <w:proofErr w:type="spellEnd"/>
      <w:r w:rsidR="00817E1A" w:rsidRPr="00A429B4">
        <w:rPr>
          <w:rFonts w:ascii="Times New Roman" w:hAnsi="Times New Roman"/>
          <w:sz w:val="18"/>
          <w:szCs w:val="18"/>
          <w:lang w:val="en-US"/>
        </w:rPr>
        <w:t xml:space="preserve"> 1, Daugavpils, LV-5401, </w:t>
      </w:r>
      <w:proofErr w:type="spellStart"/>
      <w:r w:rsidR="00817E1A" w:rsidRPr="00A429B4">
        <w:rPr>
          <w:rFonts w:ascii="Times New Roman" w:hAnsi="Times New Roman"/>
          <w:sz w:val="18"/>
          <w:szCs w:val="18"/>
          <w:lang w:val="en-US"/>
        </w:rPr>
        <w:t>tālrunis</w:t>
      </w:r>
      <w:proofErr w:type="spellEnd"/>
      <w:r w:rsidR="00817E1A" w:rsidRPr="00A429B4">
        <w:rPr>
          <w:rFonts w:ascii="Times New Roman" w:hAnsi="Times New Roman"/>
          <w:sz w:val="18"/>
          <w:szCs w:val="18"/>
          <w:lang w:val="en-US"/>
        </w:rPr>
        <w:t xml:space="preserve"> 6</w:t>
      </w:r>
      <w:r w:rsidR="00817E1A" w:rsidRPr="00C3756E">
        <w:rPr>
          <w:rFonts w:ascii="Times New Roman" w:hAnsi="Times New Roman"/>
          <w:sz w:val="18"/>
          <w:szCs w:val="18"/>
          <w:lang w:val="pl-PL"/>
        </w:rPr>
        <w:t xml:space="preserve">5404344, 65404346, </w:t>
      </w:r>
      <w:proofErr w:type="spellStart"/>
      <w:r w:rsidR="00817E1A" w:rsidRPr="00C3756E">
        <w:rPr>
          <w:rFonts w:ascii="Times New Roman" w:hAnsi="Times New Roman"/>
          <w:sz w:val="18"/>
          <w:szCs w:val="18"/>
          <w:lang w:val="pl-PL"/>
        </w:rPr>
        <w:t>fakss</w:t>
      </w:r>
      <w:proofErr w:type="spellEnd"/>
      <w:r w:rsidR="00817E1A" w:rsidRPr="00C3756E">
        <w:rPr>
          <w:rFonts w:ascii="Times New Roman" w:hAnsi="Times New Roman"/>
          <w:sz w:val="18"/>
          <w:szCs w:val="18"/>
          <w:lang w:val="pl-PL"/>
        </w:rPr>
        <w:t xml:space="preserve"> 65421941</w:t>
      </w:r>
    </w:p>
    <w:p w:rsidR="00817E1A" w:rsidRPr="00A429B4" w:rsidRDefault="00817E1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val="en-US"/>
        </w:rPr>
      </w:pPr>
      <w:proofErr w:type="gramStart"/>
      <w:r w:rsidRPr="00A429B4">
        <w:rPr>
          <w:rFonts w:ascii="Times New Roman" w:hAnsi="Times New Roman"/>
          <w:sz w:val="18"/>
          <w:szCs w:val="18"/>
          <w:lang w:val="en-US"/>
        </w:rPr>
        <w:t>e-pasts</w:t>
      </w:r>
      <w:proofErr w:type="gramEnd"/>
      <w:r w:rsidRPr="00A429B4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A429B4">
        <w:rPr>
          <w:sz w:val="18"/>
          <w:szCs w:val="18"/>
          <w:lang w:val="en-US"/>
        </w:rPr>
        <w:t>info@daugavpils.lv</w:t>
      </w:r>
      <w:r w:rsidRPr="00A429B4">
        <w:rPr>
          <w:rFonts w:ascii="Times New Roman" w:hAnsi="Times New Roman"/>
          <w:sz w:val="18"/>
          <w:szCs w:val="18"/>
          <w:lang w:val="en-US"/>
        </w:rPr>
        <w:t xml:space="preserve">   </w:t>
      </w:r>
      <w:r w:rsidRPr="00A429B4">
        <w:rPr>
          <w:sz w:val="18"/>
          <w:szCs w:val="18"/>
          <w:lang w:val="en-US"/>
        </w:rPr>
        <w:t>www.daugavpils.lv</w:t>
      </w:r>
    </w:p>
    <w:p w:rsidR="00817E1A" w:rsidRPr="00A429B4" w:rsidRDefault="00817E1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val="en-US"/>
        </w:rPr>
      </w:pPr>
    </w:p>
    <w:p w:rsidR="00817E1A" w:rsidRPr="00A429B4" w:rsidRDefault="00817E1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7E1A" w:rsidRPr="002E7F44" w:rsidRDefault="00817E1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17E1A" w:rsidRPr="002E7F44" w:rsidRDefault="00817E1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17E1A" w:rsidRDefault="00817E1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F147A" w:rsidRPr="004F147A" w:rsidRDefault="004F147A" w:rsidP="004F1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147A">
        <w:rPr>
          <w:rFonts w:ascii="Times New Roman" w:hAnsi="Times New Roman" w:cs="Times New Roman"/>
          <w:sz w:val="24"/>
          <w:szCs w:val="24"/>
          <w:lang w:val="en-US"/>
        </w:rPr>
        <w:t>2018</w:t>
      </w:r>
      <w:proofErr w:type="gramStart"/>
      <w:r w:rsidRPr="004F147A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4F147A">
        <w:rPr>
          <w:rFonts w:ascii="Times New Roman" w:hAnsi="Times New Roman" w:cs="Times New Roman"/>
          <w:sz w:val="24"/>
          <w:szCs w:val="24"/>
          <w:lang w:val="en-US"/>
        </w:rPr>
        <w:t xml:space="preserve"> 25.janvārī</w:t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Nr.</w:t>
      </w:r>
      <w:r w:rsidR="009B5E16" w:rsidRPr="009B5E1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4F147A" w:rsidRPr="004F147A" w:rsidRDefault="004F147A" w:rsidP="004F147A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F147A">
        <w:rPr>
          <w:rFonts w:ascii="Times New Roman" w:hAnsi="Times New Roman" w:cs="Times New Roman"/>
          <w:sz w:val="24"/>
          <w:szCs w:val="24"/>
          <w:lang w:val="en-US"/>
        </w:rPr>
        <w:t xml:space="preserve">         (</w:t>
      </w:r>
      <w:proofErr w:type="spellStart"/>
      <w:r w:rsidRPr="004F147A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4F147A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Pr="004F147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4F147A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="009B5E16" w:rsidRPr="009B5E1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proofErr w:type="gramStart"/>
      <w:r w:rsidRPr="004F147A">
        <w:rPr>
          <w:rFonts w:ascii="Times New Roman" w:hAnsi="Times New Roman" w:cs="Times New Roman"/>
          <w:sz w:val="24"/>
          <w:szCs w:val="24"/>
          <w:lang w:val="en-US"/>
        </w:rPr>
        <w:t>.§</w:t>
      </w:r>
      <w:proofErr w:type="gramEnd"/>
      <w:r w:rsidRPr="004F147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1DD4" w:rsidRPr="004F147A" w:rsidRDefault="00D71DD4" w:rsidP="004F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1DD4" w:rsidRPr="004F147A" w:rsidRDefault="00D71DD4" w:rsidP="004F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4F147A">
        <w:rPr>
          <w:rFonts w:ascii="Times New Roman" w:hAnsi="Times New Roman" w:cs="Times New Roman"/>
          <w:b/>
          <w:sz w:val="24"/>
          <w:szCs w:val="24"/>
          <w:lang w:val="lv-LV"/>
        </w:rPr>
        <w:t>Par g</w:t>
      </w:r>
      <w:r w:rsidRPr="004F14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rozījumiem Daugavpils pilsētas domes 2015.gada 10.decembra saistošajos noteikumos Nr.48 </w:t>
      </w:r>
      <w:r w:rsidR="004F14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“</w:t>
      </w:r>
      <w:hyperlink r:id="rId8" w:tgtFrame="_blank" w:history="1">
        <w:r w:rsidRPr="004F147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 w:eastAsia="ru-RU"/>
          </w:rPr>
          <w:t>Daugavpils pilsētas pašvaldības sociālās garantijas bārenim un bez vecāku gādības palikušajam bērnam</w:t>
        </w:r>
      </w:hyperlink>
      <w:r w:rsidR="004F14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”</w:t>
      </w:r>
    </w:p>
    <w:p w:rsidR="004F147A" w:rsidRDefault="004F147A" w:rsidP="004F14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B5E16" w:rsidRPr="009B5E16" w:rsidRDefault="00D71DD4" w:rsidP="009B5E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F147A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likuma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“</w:t>
      </w:r>
      <w:hyperlink r:id="rId9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Par pašvaldībām</w:t>
        </w:r>
      </w:hyperlink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”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</w:t>
      </w:r>
      <w:hyperlink r:id="rId10" w:anchor="p43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43.panta</w:t>
        </w:r>
      </w:hyperlink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 trešo daļu, likuma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“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Par palīdzību dzīvokļa jautājumu risināšanā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”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25.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lv-LV" w:eastAsia="ru-RU"/>
        </w:rPr>
        <w:t>2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panta pirmo un piekto daļu un </w:t>
      </w:r>
      <w:hyperlink r:id="rId11" w:anchor="p26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26.panta</w:t>
        </w:r>
      </w:hyperlink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 otro daļu, </w:t>
      </w:r>
      <w:hyperlink r:id="rId12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Bērnu tiesību aizsardzības likuma</w:t>
        </w:r>
      </w:hyperlink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45.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lv-LV" w:eastAsia="ru-RU"/>
        </w:rPr>
        <w:t>2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 panta ceturto daļu, Ministru kabineta 2006.gada 19.decembra noteikumu Nr.1036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“</w:t>
      </w:r>
      <w:hyperlink r:id="rId13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Audžuģimenes noteikumi</w:t>
        </w:r>
      </w:hyperlink>
      <w:r w:rsidR="008A499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”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</w:t>
      </w:r>
      <w:hyperlink r:id="rId14" w:anchor="p43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43.punktu</w:t>
        </w:r>
      </w:hyperlink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, Ministru kabineta 2005.gada 15.novembra noteikumu Nr.857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“</w:t>
      </w:r>
      <w:hyperlink r:id="rId15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Noteikumi par sociālajām garantijām bārenim un bez vecāku gādības palikušajam bērnam, kurš ir ārpusģimenes aprūpē, kā arī pēc ārpusģimenes aprūpes beigšanās</w:t>
        </w:r>
      </w:hyperlink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”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22., 27., 30., 31. un 31.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lv-LV" w:eastAsia="ru-RU"/>
        </w:rPr>
        <w:t>1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 punktu, Ministru kabineta 2003.gada 11.marta noteikumu Nr.111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“</w:t>
      </w:r>
      <w:hyperlink r:id="rId16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Adopcijas kārtība</w:t>
        </w:r>
      </w:hyperlink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”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</w:t>
      </w:r>
      <w:hyperlink r:id="rId17" w:anchor="p28" w:tgtFrame="_blank" w:history="1">
        <w:r w:rsidRPr="004F147A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28.punktu</w:t>
        </w:r>
      </w:hyperlink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, ņemot vērā Daugavpils pilsētas domes Sociālo jautājumu komitejas 2018.gada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9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.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janāra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sēdes protokolu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Nr.1 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un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Daugavpils pilsētas domes 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Finanšu komitejas 2018.gada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18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.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janvāra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sēdes protokolu </w:t>
      </w:r>
      <w:r w:rsid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Nr.1</w:t>
      </w:r>
      <w:r w:rsidRPr="004F147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,</w:t>
      </w:r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 atklāti balsojot: PAR – 1</w:t>
      </w:r>
      <w:r w:rsidR="009B5E16">
        <w:rPr>
          <w:rFonts w:ascii="Times New Roman" w:hAnsi="Times New Roman"/>
          <w:sz w:val="24"/>
          <w:szCs w:val="24"/>
          <w:lang w:val="lv-LV"/>
        </w:rPr>
        <w:t>4</w:t>
      </w:r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M.Ivanova-Jevsejeva,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J.Lāčplēsis,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B5E16" w:rsidRPr="009B5E16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9B5E16" w:rsidRPr="009B5E16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9B5E16" w:rsidRPr="009B5E16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4F147A" w:rsidRDefault="004F147A" w:rsidP="004F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71DD4" w:rsidRPr="004F147A" w:rsidRDefault="00D71DD4" w:rsidP="004F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Apstiprināt Daugavpils pilsētas domes 2018.gada </w:t>
      </w:r>
      <w:r w:rsidR="004F147A"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4F147A">
        <w:rPr>
          <w:rFonts w:ascii="Times New Roman" w:eastAsia="Times New Roman" w:hAnsi="Times New Roman" w:cs="Times New Roman"/>
          <w:sz w:val="24"/>
          <w:szCs w:val="24"/>
          <w:lang w:val="lv-LV"/>
        </w:rPr>
        <w:t>janvāra</w:t>
      </w: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saistošos noteikumus Nr.</w:t>
      </w:r>
      <w:r w:rsidR="009B5E16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Pr="004F14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Grozījumi Daugavpils pilsētas domes 2015.gada 10.decembra saistošajos noteikumos Nr.48 </w:t>
      </w:r>
      <w:r w:rsidR="009B5E16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“</w:t>
      </w:r>
      <w:hyperlink r:id="rId18" w:tgtFrame="_blank" w:history="1">
        <w:r w:rsidRPr="004F147A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ru-RU"/>
          </w:rPr>
          <w:t>Daugavpils pilsētas pašvaldības sociālās garantijas bārenim un bez vecāku gādības palikušajam bērnam</w:t>
        </w:r>
      </w:hyperlink>
      <w:r w:rsidR="009B5E16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</w:t>
      </w:r>
      <w:r w:rsidRPr="004F14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”.</w:t>
      </w:r>
    </w:p>
    <w:p w:rsidR="004F147A" w:rsidRDefault="004F147A" w:rsidP="004F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71DD4" w:rsidRPr="004F147A" w:rsidRDefault="00D71DD4" w:rsidP="004F147A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Daugavpils pilsētas domes 2018.gada </w:t>
      </w:r>
      <w:r w:rsidR="004F147A"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4F147A">
        <w:rPr>
          <w:rFonts w:ascii="Times New Roman" w:eastAsia="Times New Roman" w:hAnsi="Times New Roman" w:cs="Times New Roman"/>
          <w:sz w:val="24"/>
          <w:szCs w:val="24"/>
          <w:lang w:val="lv-LV"/>
        </w:rPr>
        <w:t>janvāra</w:t>
      </w: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saistošie noteikumi Nr.</w:t>
      </w:r>
      <w:r w:rsidR="009B5E16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“Grozījumi </w:t>
      </w:r>
      <w:r w:rsidRPr="004F14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Daugavpils pilsētas domes 2015.gada 10.decembra saistošajos noteikumos Nr.48 </w:t>
      </w:r>
      <w:r w:rsidR="004F14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“</w:t>
      </w:r>
      <w:hyperlink r:id="rId19" w:tgtFrame="_blank" w:history="1">
        <w:r w:rsidRPr="004F147A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ru-RU"/>
          </w:rPr>
          <w:t>Daugavpils pilsētas pašvaldības sociālās garantijas bārenim un bez vecāku gādības palikušajam bērnam</w:t>
        </w:r>
      </w:hyperlink>
      <w:r w:rsidR="004F14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</w:t>
      </w:r>
      <w:r w:rsidRPr="004F147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” </w:t>
      </w:r>
      <w:r w:rsidRPr="004F147A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4F147A" w:rsidRDefault="004F147A" w:rsidP="004F14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4F147A" w:rsidRDefault="004F147A" w:rsidP="004F14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035C4" w:rsidRPr="0064540E" w:rsidRDefault="004F147A" w:rsidP="00A757CE">
      <w:pPr>
        <w:spacing w:after="0" w:line="240" w:lineRule="auto"/>
        <w:rPr>
          <w:rFonts w:ascii="Times New Roman" w:hAnsi="Times New Roman" w:cs="Times New Roman"/>
          <w:b/>
          <w:lang w:val="lv-LV" w:eastAsia="ru-RU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D71DD4" w:rsidRPr="004F147A">
        <w:rPr>
          <w:rFonts w:ascii="Times New Roman" w:hAnsi="Times New Roman" w:cs="Times New Roman"/>
          <w:sz w:val="24"/>
          <w:szCs w:val="24"/>
          <w:lang w:val="lv-LV"/>
        </w:rPr>
        <w:t>omes priekšsēdētājs          </w:t>
      </w:r>
      <w:r w:rsidR="00817E1A" w:rsidRPr="00817E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817E1A" w:rsidRPr="00817E1A">
        <w:rPr>
          <w:rFonts w:ascii="Times New Roman" w:hAnsi="Times New Roman" w:cs="Times New Roman"/>
          <w:i/>
          <w:sz w:val="24"/>
          <w:szCs w:val="24"/>
          <w:lang w:val="en-US"/>
        </w:rPr>
        <w:t>personiskais</w:t>
      </w:r>
      <w:proofErr w:type="spellEnd"/>
      <w:r w:rsidR="00817E1A" w:rsidRPr="00817E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17E1A" w:rsidRPr="00817E1A">
        <w:rPr>
          <w:rFonts w:ascii="Times New Roman" w:hAnsi="Times New Roman" w:cs="Times New Roman"/>
          <w:i/>
          <w:sz w:val="24"/>
          <w:szCs w:val="24"/>
          <w:lang w:val="en-US"/>
        </w:rPr>
        <w:t>paraksts</w:t>
      </w:r>
      <w:proofErr w:type="spellEnd"/>
      <w:r w:rsidR="00817E1A" w:rsidRPr="00817E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71DD4" w:rsidRPr="004F147A">
        <w:rPr>
          <w:rFonts w:ascii="Times New Roman" w:hAnsi="Times New Roman" w:cs="Times New Roman"/>
          <w:sz w:val="24"/>
          <w:szCs w:val="24"/>
          <w:lang w:val="lv-LV"/>
        </w:rPr>
        <w:t>      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D71DD4" w:rsidRPr="004F147A">
        <w:rPr>
          <w:rFonts w:ascii="Times New Roman" w:hAnsi="Times New Roman" w:cs="Times New Roman"/>
          <w:sz w:val="24"/>
          <w:szCs w:val="24"/>
          <w:lang w:val="lv-LV"/>
        </w:rPr>
        <w:t xml:space="preserve">  </w:t>
      </w:r>
      <w:proofErr w:type="spellStart"/>
      <w:r w:rsidR="00D71DD4" w:rsidRPr="004F147A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</w:p>
    <w:sectPr w:rsidR="000035C4" w:rsidRPr="0064540E" w:rsidSect="004F147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FD1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292D665F"/>
    <w:multiLevelType w:val="hybridMultilevel"/>
    <w:tmpl w:val="B7C80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E0DA0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>
    <w:nsid w:val="4B246EEF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5D281882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6D14585D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D4"/>
    <w:rsid w:val="00000DCC"/>
    <w:rsid w:val="000035C4"/>
    <w:rsid w:val="000677A8"/>
    <w:rsid w:val="00076299"/>
    <w:rsid w:val="000A38C4"/>
    <w:rsid w:val="000A412F"/>
    <w:rsid w:val="00225AC5"/>
    <w:rsid w:val="002653BE"/>
    <w:rsid w:val="002779CD"/>
    <w:rsid w:val="00286F95"/>
    <w:rsid w:val="00296235"/>
    <w:rsid w:val="002C7ED2"/>
    <w:rsid w:val="002F0969"/>
    <w:rsid w:val="002F35AA"/>
    <w:rsid w:val="002F75CB"/>
    <w:rsid w:val="00314E05"/>
    <w:rsid w:val="00380019"/>
    <w:rsid w:val="0039112A"/>
    <w:rsid w:val="004F07F3"/>
    <w:rsid w:val="004F147A"/>
    <w:rsid w:val="00503956"/>
    <w:rsid w:val="005338F3"/>
    <w:rsid w:val="00586B0C"/>
    <w:rsid w:val="0059623B"/>
    <w:rsid w:val="0064540E"/>
    <w:rsid w:val="00797D78"/>
    <w:rsid w:val="007C2BC3"/>
    <w:rsid w:val="007F5F72"/>
    <w:rsid w:val="008177D9"/>
    <w:rsid w:val="00817E1A"/>
    <w:rsid w:val="008A499A"/>
    <w:rsid w:val="008E2C6C"/>
    <w:rsid w:val="00937251"/>
    <w:rsid w:val="00953D6C"/>
    <w:rsid w:val="00996EA8"/>
    <w:rsid w:val="009B5E16"/>
    <w:rsid w:val="00A429B4"/>
    <w:rsid w:val="00A757CE"/>
    <w:rsid w:val="00AC4EEC"/>
    <w:rsid w:val="00B57362"/>
    <w:rsid w:val="00BA0EB9"/>
    <w:rsid w:val="00C02FA8"/>
    <w:rsid w:val="00C055F9"/>
    <w:rsid w:val="00C81CD9"/>
    <w:rsid w:val="00CB5E97"/>
    <w:rsid w:val="00D036D3"/>
    <w:rsid w:val="00D61C39"/>
    <w:rsid w:val="00D64D93"/>
    <w:rsid w:val="00D71DD4"/>
    <w:rsid w:val="00D80F5F"/>
    <w:rsid w:val="00E263DB"/>
    <w:rsid w:val="00E52E85"/>
    <w:rsid w:val="00EA3831"/>
    <w:rsid w:val="00EB58E5"/>
    <w:rsid w:val="00EC0304"/>
    <w:rsid w:val="00ED3DEB"/>
    <w:rsid w:val="00EE6341"/>
    <w:rsid w:val="00F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D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D4"/>
    <w:pPr>
      <w:ind w:left="720"/>
      <w:contextualSpacing/>
    </w:pPr>
  </w:style>
  <w:style w:type="paragraph" w:customStyle="1" w:styleId="tv213">
    <w:name w:val="tv213"/>
    <w:basedOn w:val="Normal"/>
    <w:rsid w:val="00D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85"/>
    <w:rPr>
      <w:rFonts w:ascii="Segoe U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817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17E1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D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D4"/>
    <w:pPr>
      <w:ind w:left="720"/>
      <w:contextualSpacing/>
    </w:pPr>
  </w:style>
  <w:style w:type="paragraph" w:customStyle="1" w:styleId="tv213">
    <w:name w:val="tv213"/>
    <w:basedOn w:val="Normal"/>
    <w:rsid w:val="00D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85"/>
    <w:rPr>
      <w:rFonts w:ascii="Segoe U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817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17E1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9417-daugavpils-pilsetas-pasvaldibas-socialas-garantijas-barenim-un-bez-vecaku-gadibas-palikusajam-bernam" TargetMode="External"/><Relationship Id="rId13" Type="http://schemas.openxmlformats.org/officeDocument/2006/relationships/hyperlink" Target="https://likumi.lv/ta/id/150734-audzugimenes-noteikumi" TargetMode="External"/><Relationship Id="rId18" Type="http://schemas.openxmlformats.org/officeDocument/2006/relationships/hyperlink" Target="https://likumi.lv/ta/id/279417-daugavpils-pilsetas-pasvaldibas-socialas-garantijas-barenim-un-bez-vecaku-gadibas-palikusajam-bern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72987-adopcijas-karti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72987-adopcijas-karti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57255-par-pasvaldib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279417-daugavpils-pilsetas-pasvaldibas-socialas-garantijas-barenim-un-bez-vecaku-gadibas-palikusajam-bern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150734-audzugimenes-notei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81B6-8BA6-45D5-B1C0-773110A9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User</cp:lastModifiedBy>
  <cp:revision>2</cp:revision>
  <cp:lastPrinted>2018-01-19T06:50:00Z</cp:lastPrinted>
  <dcterms:created xsi:type="dcterms:W3CDTF">2019-09-11T16:39:00Z</dcterms:created>
  <dcterms:modified xsi:type="dcterms:W3CDTF">2019-09-11T16:39:00Z</dcterms:modified>
</cp:coreProperties>
</file>