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0A891" w14:textId="77777777" w:rsidR="00FA26DC" w:rsidRDefault="00FA26DC" w:rsidP="00FA26DC">
      <w:pPr>
        <w:jc w:val="right"/>
        <w:rPr>
          <w:b/>
          <w:i/>
          <w:lang w:val="lv-LV"/>
        </w:rPr>
      </w:pPr>
      <w:r w:rsidRPr="00337EAB">
        <w:rPr>
          <w:b/>
          <w:i/>
          <w:lang w:val="lv-LV"/>
        </w:rPr>
        <w:t>Projekts</w:t>
      </w:r>
    </w:p>
    <w:p w14:paraId="0D8F96F9" w14:textId="77777777" w:rsidR="00D67376" w:rsidRPr="00337EAB" w:rsidRDefault="00D67376" w:rsidP="00FA26DC">
      <w:pPr>
        <w:jc w:val="right"/>
        <w:rPr>
          <w:b/>
          <w:i/>
          <w:lang w:val="lv-LV"/>
        </w:rPr>
      </w:pPr>
    </w:p>
    <w:p w14:paraId="589F8F32" w14:textId="77777777" w:rsidR="00FA26DC" w:rsidRPr="00337EAB" w:rsidRDefault="00FA26DC" w:rsidP="00FA26DC">
      <w:pPr>
        <w:rPr>
          <w:lang w:val="lv-LV"/>
        </w:rPr>
      </w:pPr>
    </w:p>
    <w:p w14:paraId="7C45489A" w14:textId="77777777" w:rsidR="00FA26DC" w:rsidRPr="00337EAB" w:rsidRDefault="00FA26DC" w:rsidP="00FA26DC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337EAB">
        <w:rPr>
          <w:rFonts w:ascii="Times New Roman" w:hAnsi="Times New Roman"/>
          <w:sz w:val="24"/>
          <w:szCs w:val="24"/>
          <w:lang w:val="lv-LV"/>
        </w:rPr>
        <w:t>202</w:t>
      </w:r>
      <w:r w:rsidR="006C3626">
        <w:rPr>
          <w:rFonts w:ascii="Times New Roman" w:hAnsi="Times New Roman"/>
          <w:sz w:val="24"/>
          <w:szCs w:val="24"/>
          <w:lang w:val="lv-LV"/>
        </w:rPr>
        <w:t>4</w:t>
      </w:r>
      <w:r w:rsidRPr="00337EAB">
        <w:rPr>
          <w:rFonts w:ascii="Times New Roman" w:hAnsi="Times New Roman"/>
          <w:sz w:val="24"/>
          <w:szCs w:val="24"/>
          <w:lang w:val="lv-LV"/>
        </w:rPr>
        <w:t>.gada ___.</w:t>
      </w:r>
      <w:r w:rsidR="00577FB9">
        <w:rPr>
          <w:rFonts w:ascii="Times New Roman" w:hAnsi="Times New Roman"/>
          <w:sz w:val="24"/>
          <w:szCs w:val="24"/>
          <w:lang w:val="lv-LV"/>
        </w:rPr>
        <w:t xml:space="preserve">____________             </w:t>
      </w:r>
      <w:r w:rsidRPr="00337EAB">
        <w:rPr>
          <w:rFonts w:ascii="Times New Roman" w:hAnsi="Times New Roman"/>
          <w:sz w:val="24"/>
          <w:szCs w:val="24"/>
          <w:lang w:val="lv-LV"/>
        </w:rPr>
        <w:tab/>
        <w:t xml:space="preserve">                  </w:t>
      </w:r>
      <w:r w:rsidR="00337EAB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Pr="00337EAB">
        <w:rPr>
          <w:rFonts w:ascii="Times New Roman" w:hAnsi="Times New Roman"/>
          <w:sz w:val="24"/>
          <w:szCs w:val="24"/>
          <w:lang w:val="lv-LV"/>
        </w:rPr>
        <w:t xml:space="preserve"> Lēmums  Nr.___</w:t>
      </w:r>
    </w:p>
    <w:p w14:paraId="08FF3B2D" w14:textId="77777777" w:rsidR="000C4780" w:rsidRPr="00821733" w:rsidRDefault="000C4780" w:rsidP="000C4780">
      <w:pPr>
        <w:spacing w:after="120"/>
        <w:jc w:val="both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(prot. Nr.__, ____.§)     </w:t>
      </w:r>
      <w:r w:rsidRPr="00C02BC8">
        <w:rPr>
          <w:b/>
          <w:lang w:val="lv-LV"/>
        </w:rPr>
        <w:t xml:space="preserve">                                                                       </w:t>
      </w:r>
      <w:r w:rsidRPr="00821733">
        <w:rPr>
          <w:lang w:val="lv-LV"/>
        </w:rPr>
        <w:t xml:space="preserve">                                        </w:t>
      </w:r>
    </w:p>
    <w:p w14:paraId="428DF14F" w14:textId="77777777" w:rsidR="00FA26DC" w:rsidRPr="00337EAB" w:rsidRDefault="00FA26DC" w:rsidP="00FA26DC">
      <w:pPr>
        <w:jc w:val="center"/>
        <w:rPr>
          <w:b/>
          <w:lang w:val="lv-LV"/>
        </w:rPr>
      </w:pPr>
    </w:p>
    <w:p w14:paraId="5A6F33DF" w14:textId="1FE8F7FF" w:rsidR="00FA26DC" w:rsidRPr="001B6518" w:rsidRDefault="00B06C43" w:rsidP="00FA26DC">
      <w:pPr>
        <w:jc w:val="center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Par g</w:t>
      </w:r>
      <w:r w:rsidR="00384461" w:rsidRPr="001B6518">
        <w:rPr>
          <w:rFonts w:eastAsia="Calibri"/>
          <w:b/>
          <w:lang w:val="lv-LV"/>
        </w:rPr>
        <w:t>rozījumi</w:t>
      </w:r>
      <w:r>
        <w:rPr>
          <w:rFonts w:eastAsia="Calibri"/>
          <w:b/>
          <w:lang w:val="lv-LV"/>
        </w:rPr>
        <w:t>em</w:t>
      </w:r>
      <w:r w:rsidR="00384461" w:rsidRPr="001B6518">
        <w:rPr>
          <w:rFonts w:eastAsia="Calibri"/>
          <w:b/>
          <w:lang w:val="lv-LV"/>
        </w:rPr>
        <w:t xml:space="preserve"> Daugavpils valstspilsētas pašvaldības </w:t>
      </w:r>
      <w:r w:rsidR="001B6518" w:rsidRPr="001B6518">
        <w:rPr>
          <w:b/>
          <w:lang w:val="lv-LV"/>
        </w:rPr>
        <w:t xml:space="preserve">2024.gada 11.aprīļa </w:t>
      </w:r>
      <w:r w:rsidR="00384461" w:rsidRPr="001B6518">
        <w:rPr>
          <w:rFonts w:eastAsia="Calibri"/>
          <w:b/>
          <w:lang w:val="lv-LV"/>
        </w:rPr>
        <w:t>lēmumā Nr.</w:t>
      </w:r>
      <w:r w:rsidR="001B6518" w:rsidRPr="001B6518">
        <w:rPr>
          <w:rFonts w:eastAsia="Calibri"/>
          <w:b/>
          <w:lang w:val="lv-LV"/>
        </w:rPr>
        <w:t xml:space="preserve">197 </w:t>
      </w:r>
      <w:r w:rsidR="00384461" w:rsidRPr="001B6518">
        <w:rPr>
          <w:rFonts w:eastAsia="Calibri"/>
          <w:b/>
          <w:lang w:val="lv-LV"/>
        </w:rPr>
        <w:t>“</w:t>
      </w:r>
      <w:r w:rsidR="00FA26DC" w:rsidRPr="001B6518">
        <w:rPr>
          <w:rFonts w:eastAsia="Calibri"/>
          <w:b/>
          <w:lang w:val="lv-LV"/>
        </w:rPr>
        <w:t>Par nekustam</w:t>
      </w:r>
      <w:r w:rsidR="00DA3A72" w:rsidRPr="001B6518">
        <w:rPr>
          <w:rFonts w:eastAsia="Calibri"/>
          <w:b/>
          <w:lang w:val="lv-LV"/>
        </w:rPr>
        <w:t>ā</w:t>
      </w:r>
      <w:r w:rsidR="00FA26DC" w:rsidRPr="001B6518">
        <w:rPr>
          <w:rFonts w:eastAsia="Calibri"/>
          <w:b/>
          <w:lang w:val="lv-LV"/>
        </w:rPr>
        <w:t xml:space="preserve"> īpašum</w:t>
      </w:r>
      <w:r w:rsidR="00085E2D" w:rsidRPr="001B6518">
        <w:rPr>
          <w:rFonts w:eastAsia="Calibri"/>
          <w:b/>
          <w:lang w:val="lv-LV"/>
        </w:rPr>
        <w:t>a</w:t>
      </w:r>
      <w:r w:rsidR="00FA26DC" w:rsidRPr="001B6518">
        <w:rPr>
          <w:rFonts w:eastAsia="Calibri"/>
          <w:b/>
          <w:lang w:val="lv-LV"/>
        </w:rPr>
        <w:t xml:space="preserve"> </w:t>
      </w:r>
      <w:r w:rsidR="0072712E" w:rsidRPr="001B6518">
        <w:rPr>
          <w:rFonts w:eastAsia="Calibri"/>
          <w:b/>
          <w:lang w:val="lv-LV"/>
        </w:rPr>
        <w:t>Rīgas ielā 22A</w:t>
      </w:r>
      <w:r w:rsidR="00DA3A72" w:rsidRPr="001B6518">
        <w:rPr>
          <w:rFonts w:eastAsia="Calibri"/>
          <w:b/>
          <w:lang w:val="lv-LV"/>
        </w:rPr>
        <w:t>, Daugavpilī,</w:t>
      </w:r>
      <w:r w:rsidR="00FA26DC" w:rsidRPr="001B6518">
        <w:rPr>
          <w:rFonts w:eastAsia="Calibri"/>
          <w:b/>
          <w:lang w:val="lv-LV"/>
        </w:rPr>
        <w:t xml:space="preserve"> nodošanu bezatlīdzības lietošanā </w:t>
      </w:r>
      <w:r w:rsidR="00474B2A" w:rsidRPr="001B6518">
        <w:rPr>
          <w:rFonts w:eastAsia="Calibri"/>
          <w:b/>
          <w:lang w:val="lv-LV"/>
        </w:rPr>
        <w:t xml:space="preserve">Valsts sabiedrībai ar ierobežotu atbildību </w:t>
      </w:r>
      <w:r w:rsidR="0072712E" w:rsidRPr="001B6518">
        <w:rPr>
          <w:rFonts w:eastAsia="Calibri"/>
          <w:b/>
          <w:lang w:val="lv-LV"/>
        </w:rPr>
        <w:t>“Daugavpils teātris”</w:t>
      </w:r>
      <w:r w:rsidR="00384461" w:rsidRPr="001B6518">
        <w:rPr>
          <w:rFonts w:eastAsia="Calibri"/>
          <w:b/>
          <w:lang w:val="lv-LV"/>
        </w:rPr>
        <w:t>”</w:t>
      </w:r>
    </w:p>
    <w:p w14:paraId="7725D97C" w14:textId="77777777" w:rsidR="00085E2D" w:rsidRDefault="00085E2D" w:rsidP="00085E2D">
      <w:pPr>
        <w:jc w:val="both"/>
        <w:rPr>
          <w:color w:val="000000" w:themeColor="text1"/>
          <w:lang w:val="lv-LV"/>
        </w:rPr>
      </w:pPr>
    </w:p>
    <w:p w14:paraId="02156455" w14:textId="1DB084DE" w:rsidR="002F171E" w:rsidRPr="001B0024" w:rsidRDefault="00085E2D" w:rsidP="002F171E">
      <w:pPr>
        <w:jc w:val="both"/>
        <w:rPr>
          <w:bCs/>
          <w:lang w:val="lv-LV"/>
        </w:rPr>
      </w:pPr>
      <w:r w:rsidRPr="001B0024">
        <w:rPr>
          <w:lang w:val="lv-LV"/>
        </w:rPr>
        <w:t xml:space="preserve">     </w:t>
      </w:r>
      <w:r w:rsidR="00FA26DC" w:rsidRPr="001B0024">
        <w:rPr>
          <w:lang w:val="lv-LV"/>
        </w:rPr>
        <w:t>P</w:t>
      </w:r>
      <w:r w:rsidR="00FA26DC" w:rsidRPr="001B0024">
        <w:rPr>
          <w:bCs/>
          <w:lang w:val="lv-LV"/>
        </w:rPr>
        <w:t xml:space="preserve">amatojoties uz </w:t>
      </w:r>
      <w:r w:rsidR="00577FB9" w:rsidRPr="001B0024">
        <w:rPr>
          <w:bCs/>
          <w:lang w:val="lv-LV"/>
        </w:rPr>
        <w:t>P</w:t>
      </w:r>
      <w:r w:rsidR="00FA26DC" w:rsidRPr="001B0024">
        <w:rPr>
          <w:bCs/>
          <w:lang w:val="lv-LV"/>
        </w:rPr>
        <w:t>ašvaldīb</w:t>
      </w:r>
      <w:r w:rsidR="00577FB9" w:rsidRPr="001B0024">
        <w:rPr>
          <w:bCs/>
          <w:lang w:val="lv-LV"/>
        </w:rPr>
        <w:t>u likuma 10.panta pirmās daļas 21.punktu</w:t>
      </w:r>
      <w:r w:rsidR="00FA26DC" w:rsidRPr="001B0024">
        <w:rPr>
          <w:bCs/>
          <w:lang w:val="lv-LV"/>
        </w:rPr>
        <w:t xml:space="preserve">, Publiskas personas finanšu līdzekļu un mantas izšķērdēšanas novēršanas likuma 5.panta </w:t>
      </w:r>
      <w:r w:rsidR="00C1099E" w:rsidRPr="001B0024">
        <w:rPr>
          <w:bCs/>
          <w:lang w:val="lv-LV"/>
        </w:rPr>
        <w:t xml:space="preserve">otrās daļas </w:t>
      </w:r>
      <w:r w:rsidR="00FA26DC" w:rsidRPr="001B0024">
        <w:rPr>
          <w:bCs/>
          <w:lang w:val="lv-LV"/>
        </w:rPr>
        <w:t xml:space="preserve">trešo, </w:t>
      </w:r>
      <w:r w:rsidR="00A826D4" w:rsidRPr="001B0024">
        <w:rPr>
          <w:bCs/>
          <w:lang w:val="lv-LV"/>
        </w:rPr>
        <w:t>trešo</w:t>
      </w:r>
      <w:r w:rsidR="004A1AB5" w:rsidRPr="001B0024">
        <w:rPr>
          <w:bCs/>
          <w:lang w:val="lv-LV"/>
        </w:rPr>
        <w:t xml:space="preserve"> </w:t>
      </w:r>
      <w:proofErr w:type="spellStart"/>
      <w:r w:rsidR="004A1AB5" w:rsidRPr="001B0024">
        <w:rPr>
          <w:bCs/>
          <w:lang w:val="lv-LV"/>
        </w:rPr>
        <w:t>prim</w:t>
      </w:r>
      <w:proofErr w:type="spellEnd"/>
      <w:r w:rsidR="00C1099E" w:rsidRPr="001B0024">
        <w:rPr>
          <w:bCs/>
          <w:lang w:val="lv-LV"/>
        </w:rPr>
        <w:t xml:space="preserve">, </w:t>
      </w:r>
      <w:r w:rsidR="00FA26DC" w:rsidRPr="001B0024">
        <w:rPr>
          <w:bCs/>
          <w:lang w:val="lv-LV"/>
        </w:rPr>
        <w:t>sesto daļu,</w:t>
      </w:r>
      <w:r w:rsidR="00B23B6A" w:rsidRPr="001B0024">
        <w:rPr>
          <w:bCs/>
          <w:lang w:val="lv-LV"/>
        </w:rPr>
        <w:t xml:space="preserve"> </w:t>
      </w:r>
      <w:r w:rsidR="00FD69E7" w:rsidRPr="001B0024">
        <w:rPr>
          <w:bCs/>
          <w:lang w:val="lv-LV"/>
        </w:rPr>
        <w:t xml:space="preserve">ņemot vērā </w:t>
      </w:r>
      <w:r w:rsidR="00B06C43" w:rsidRPr="001B0024">
        <w:rPr>
          <w:lang w:val="lv-LV"/>
        </w:rPr>
        <w:t>Daugavpils valstspilsētas pašvaldības, turpmāk – Pašvaldība,</w:t>
      </w:r>
      <w:r w:rsidR="00233283" w:rsidRPr="001B0024">
        <w:rPr>
          <w:noProof/>
          <w:lang w:val="lv-LV"/>
        </w:rPr>
        <w:t xml:space="preserve"> </w:t>
      </w:r>
      <w:r w:rsidR="00233283" w:rsidRPr="001B0024">
        <w:rPr>
          <w:lang w:val="lv-LV"/>
        </w:rPr>
        <w:t>domes 2024.gada 11.aprīļa lēmum</w:t>
      </w:r>
      <w:r w:rsidR="00193DC1" w:rsidRPr="001B0024">
        <w:rPr>
          <w:lang w:val="lv-LV"/>
        </w:rPr>
        <w:t>u</w:t>
      </w:r>
      <w:r w:rsidR="00233283" w:rsidRPr="001B0024">
        <w:rPr>
          <w:lang w:val="lv-LV"/>
        </w:rPr>
        <w:t xml:space="preserve"> Nr.197</w:t>
      </w:r>
      <w:r w:rsidR="00233283" w:rsidRPr="001B0024">
        <w:rPr>
          <w:noProof/>
          <w:lang w:val="lv-LV"/>
        </w:rPr>
        <w:t xml:space="preserve"> </w:t>
      </w:r>
      <w:r w:rsidR="00233283" w:rsidRPr="001B0024">
        <w:rPr>
          <w:bCs/>
          <w:noProof/>
          <w:lang w:val="lv-LV"/>
        </w:rPr>
        <w:t>“</w:t>
      </w:r>
      <w:r w:rsidR="00233283" w:rsidRPr="001B0024">
        <w:rPr>
          <w:rFonts w:eastAsia="Calibri"/>
          <w:lang w:val="lv-LV"/>
        </w:rPr>
        <w:t>Par nekustamā īpašuma Rīgas ielā 22A, Daugavpilī, nodošanu bezatlīdzības lietošanā Valsts sabiedrībai ar ierobežotu atbildību “Daugavpils teātris</w:t>
      </w:r>
      <w:r w:rsidR="00233283" w:rsidRPr="001B0024">
        <w:rPr>
          <w:bCs/>
          <w:noProof/>
          <w:lang w:val="lv-LV"/>
        </w:rPr>
        <w:t xml:space="preserve">”, </w:t>
      </w:r>
      <w:r w:rsidR="00233283" w:rsidRPr="001B0024">
        <w:rPr>
          <w:bCs/>
          <w:lang w:val="lv-LV"/>
        </w:rPr>
        <w:t>Valsts zemes dienesta</w:t>
      </w:r>
      <w:r w:rsidR="00193DC1" w:rsidRPr="001B0024">
        <w:rPr>
          <w:bCs/>
          <w:lang w:val="lv-LV"/>
        </w:rPr>
        <w:t xml:space="preserve"> (turpmāk - VZD)</w:t>
      </w:r>
      <w:r w:rsidR="00233283" w:rsidRPr="001B0024">
        <w:rPr>
          <w:bCs/>
          <w:lang w:val="lv-LV"/>
        </w:rPr>
        <w:t xml:space="preserve"> </w:t>
      </w:r>
      <w:r w:rsidR="000910BB" w:rsidRPr="001B0024">
        <w:rPr>
          <w:bCs/>
          <w:lang w:val="lv-LV"/>
        </w:rPr>
        <w:t xml:space="preserve">2022.gada 13.aprīļa </w:t>
      </w:r>
      <w:r w:rsidR="000910BB" w:rsidRPr="001B0024">
        <w:rPr>
          <w:lang w:val="lv-LV"/>
        </w:rPr>
        <w:t>Ēkas</w:t>
      </w:r>
      <w:r w:rsidR="00233283" w:rsidRPr="001B0024">
        <w:rPr>
          <w:lang w:val="lv-LV"/>
        </w:rPr>
        <w:t xml:space="preserve"> kadastrālās uzmērīšanas lietu</w:t>
      </w:r>
      <w:r w:rsidR="000910BB" w:rsidRPr="001B0024">
        <w:rPr>
          <w:lang w:val="lv-LV"/>
        </w:rPr>
        <w:t>, aktuālo informāciju no VZD kadastra sistēmas,</w:t>
      </w:r>
      <w:r w:rsidR="00233283" w:rsidRPr="001B0024">
        <w:rPr>
          <w:lang w:val="lv-LV"/>
        </w:rPr>
        <w:t xml:space="preserve"> </w:t>
      </w:r>
      <w:r w:rsidR="00FD69E7" w:rsidRPr="001B0024">
        <w:rPr>
          <w:bCs/>
          <w:lang w:val="lv-LV"/>
        </w:rPr>
        <w:t>to, ka ti</w:t>
      </w:r>
      <w:r w:rsidR="00233283" w:rsidRPr="001B0024">
        <w:rPr>
          <w:bCs/>
          <w:lang w:val="lv-LV"/>
        </w:rPr>
        <w:t>ek</w:t>
      </w:r>
      <w:r w:rsidR="00FD69E7" w:rsidRPr="001B0024">
        <w:rPr>
          <w:bCs/>
          <w:lang w:val="lv-LV"/>
        </w:rPr>
        <w:t xml:space="preserve"> pārskatītas </w:t>
      </w:r>
      <w:r w:rsidR="00233283" w:rsidRPr="001B0024">
        <w:rPr>
          <w:bCs/>
          <w:lang w:val="lv-LV"/>
        </w:rPr>
        <w:t xml:space="preserve">(aktualizētas) </w:t>
      </w:r>
      <w:r w:rsidR="00FD69E7" w:rsidRPr="001B0024">
        <w:rPr>
          <w:bCs/>
          <w:lang w:val="lv-LV"/>
        </w:rPr>
        <w:t xml:space="preserve">ēkas </w:t>
      </w:r>
      <w:r w:rsidR="00233283" w:rsidRPr="001B0024">
        <w:rPr>
          <w:bCs/>
          <w:lang w:val="lv-LV"/>
        </w:rPr>
        <w:t>ar kadastra apzīmējumu 0500001</w:t>
      </w:r>
      <w:r w:rsidR="000910BB" w:rsidRPr="001B0024">
        <w:rPr>
          <w:bCs/>
          <w:lang w:val="lv-LV"/>
        </w:rPr>
        <w:t xml:space="preserve">3202001 </w:t>
      </w:r>
      <w:r w:rsidR="00FD69E7" w:rsidRPr="001B0024">
        <w:rPr>
          <w:bCs/>
          <w:lang w:val="lv-LV"/>
        </w:rPr>
        <w:t xml:space="preserve">Rīgas ielā 22A, Daugavpilī, lietotāju un nomnieku </w:t>
      </w:r>
      <w:r w:rsidR="00233283" w:rsidRPr="001B0024">
        <w:rPr>
          <w:bCs/>
          <w:lang w:val="lv-LV"/>
        </w:rPr>
        <w:t xml:space="preserve">faktiski </w:t>
      </w:r>
      <w:r w:rsidR="00FD69E7" w:rsidRPr="001B0024">
        <w:rPr>
          <w:bCs/>
          <w:lang w:val="lv-LV"/>
        </w:rPr>
        <w:t>izmantoto telpu platības atbilstoši to lietošanai</w:t>
      </w:r>
      <w:r w:rsidR="00FD69E7" w:rsidRPr="001B0024">
        <w:rPr>
          <w:lang w:val="lv-LV"/>
        </w:rPr>
        <w:t xml:space="preserve">, </w:t>
      </w:r>
    </w:p>
    <w:p w14:paraId="09B6D524" w14:textId="6A895009" w:rsidR="00FA26DC" w:rsidRPr="001B0024" w:rsidRDefault="002F171E" w:rsidP="00476878">
      <w:pPr>
        <w:jc w:val="both"/>
        <w:rPr>
          <w:b/>
          <w:lang w:val="lv-LV"/>
        </w:rPr>
      </w:pPr>
      <w:r w:rsidRPr="001B0024">
        <w:rPr>
          <w:lang w:val="lv-LV"/>
        </w:rPr>
        <w:t xml:space="preserve">     </w:t>
      </w:r>
      <w:r w:rsidR="001D19FF" w:rsidRPr="001B0024">
        <w:rPr>
          <w:lang w:val="lv-LV"/>
        </w:rPr>
        <w:t>P</w:t>
      </w:r>
      <w:r w:rsidR="0070377E" w:rsidRPr="001B0024">
        <w:rPr>
          <w:lang w:val="lv-LV"/>
        </w:rPr>
        <w:t xml:space="preserve">ašvaldības </w:t>
      </w:r>
      <w:r w:rsidR="003C6F66" w:rsidRPr="001B0024">
        <w:rPr>
          <w:lang w:val="lv-LV"/>
        </w:rPr>
        <w:t>d</w:t>
      </w:r>
      <w:r w:rsidR="005B24E7" w:rsidRPr="001B0024">
        <w:rPr>
          <w:lang w:val="lv-LV"/>
        </w:rPr>
        <w:t>omes</w:t>
      </w:r>
      <w:r w:rsidR="00DB783C" w:rsidRPr="001B0024">
        <w:rPr>
          <w:lang w:val="lv-LV"/>
        </w:rPr>
        <w:t xml:space="preserve"> </w:t>
      </w:r>
      <w:r w:rsidR="00FA26DC" w:rsidRPr="001B0024">
        <w:rPr>
          <w:bCs/>
          <w:lang w:val="lv-LV"/>
        </w:rPr>
        <w:t>Īpašuma un mājokļu komitejas 202</w:t>
      </w:r>
      <w:r w:rsidR="006C3626" w:rsidRPr="001B0024">
        <w:rPr>
          <w:bCs/>
          <w:lang w:val="lv-LV"/>
        </w:rPr>
        <w:t>4</w:t>
      </w:r>
      <w:r w:rsidR="00FA26DC" w:rsidRPr="001B0024">
        <w:rPr>
          <w:bCs/>
          <w:lang w:val="lv-LV"/>
        </w:rPr>
        <w:t>.gada __.</w:t>
      </w:r>
      <w:r w:rsidR="00854933" w:rsidRPr="001B0024">
        <w:rPr>
          <w:bCs/>
          <w:lang w:val="lv-LV"/>
        </w:rPr>
        <w:t>____________</w:t>
      </w:r>
      <w:r w:rsidR="003E5398" w:rsidRPr="001B0024">
        <w:rPr>
          <w:bCs/>
          <w:lang w:val="lv-LV"/>
        </w:rPr>
        <w:t xml:space="preserve"> </w:t>
      </w:r>
      <w:r w:rsidR="00CD3343" w:rsidRPr="001B0024">
        <w:rPr>
          <w:bCs/>
          <w:lang w:val="lv-LV"/>
        </w:rPr>
        <w:t>atzinumu</w:t>
      </w:r>
      <w:r w:rsidR="00FA26DC" w:rsidRPr="001B0024">
        <w:rPr>
          <w:bCs/>
          <w:lang w:val="lv-LV"/>
        </w:rPr>
        <w:t xml:space="preserve">, </w:t>
      </w:r>
      <w:r w:rsidR="003D2C6D" w:rsidRPr="001B0024">
        <w:rPr>
          <w:bCs/>
          <w:lang w:val="lv-LV"/>
        </w:rPr>
        <w:t>Pašvaldības d</w:t>
      </w:r>
      <w:r w:rsidR="005B24E7" w:rsidRPr="001B0024">
        <w:rPr>
          <w:bCs/>
          <w:lang w:val="lv-LV"/>
        </w:rPr>
        <w:t xml:space="preserve">omes </w:t>
      </w:r>
      <w:r w:rsidR="00FA26DC" w:rsidRPr="001B0024">
        <w:rPr>
          <w:lang w:val="lv-LV" w:eastAsia="ru-RU"/>
        </w:rPr>
        <w:t xml:space="preserve">Finanšu komitejas </w:t>
      </w:r>
      <w:r w:rsidR="00FA26DC" w:rsidRPr="001B0024">
        <w:rPr>
          <w:bCs/>
          <w:lang w:val="lv-LV"/>
        </w:rPr>
        <w:t>202</w:t>
      </w:r>
      <w:r w:rsidR="006C3626" w:rsidRPr="001B0024">
        <w:rPr>
          <w:bCs/>
          <w:lang w:val="lv-LV"/>
        </w:rPr>
        <w:t>4</w:t>
      </w:r>
      <w:r w:rsidR="00FA26DC" w:rsidRPr="001B0024">
        <w:rPr>
          <w:bCs/>
          <w:lang w:val="lv-LV"/>
        </w:rPr>
        <w:t>.gada __.</w:t>
      </w:r>
      <w:r w:rsidR="00854933" w:rsidRPr="001B0024">
        <w:rPr>
          <w:bCs/>
          <w:lang w:val="lv-LV"/>
        </w:rPr>
        <w:t>__________</w:t>
      </w:r>
      <w:r w:rsidR="003E5398" w:rsidRPr="001B0024">
        <w:rPr>
          <w:bCs/>
          <w:lang w:val="lv-LV"/>
        </w:rPr>
        <w:t xml:space="preserve"> </w:t>
      </w:r>
      <w:r w:rsidR="00FA26DC" w:rsidRPr="001B0024">
        <w:rPr>
          <w:lang w:val="lv-LV" w:eastAsia="ru-RU"/>
        </w:rPr>
        <w:t>atzinumu</w:t>
      </w:r>
      <w:r w:rsidR="00FA26DC" w:rsidRPr="001B0024">
        <w:rPr>
          <w:lang w:val="lv-LV"/>
        </w:rPr>
        <w:t>,</w:t>
      </w:r>
      <w:r w:rsidR="00476878" w:rsidRPr="001B0024">
        <w:rPr>
          <w:lang w:val="lv-LV"/>
        </w:rPr>
        <w:t xml:space="preserve"> </w:t>
      </w:r>
      <w:r w:rsidR="0070377E" w:rsidRPr="001B0024">
        <w:rPr>
          <w:lang w:val="lv-LV"/>
        </w:rPr>
        <w:t>Daugavpils valstspilsētas pašvaldības dome</w:t>
      </w:r>
      <w:r w:rsidR="00FA26DC" w:rsidRPr="001B0024">
        <w:rPr>
          <w:b/>
          <w:lang w:val="lv-LV"/>
        </w:rPr>
        <w:t xml:space="preserve"> nolemj:</w:t>
      </w:r>
    </w:p>
    <w:p w14:paraId="461B8BC4" w14:textId="77777777" w:rsidR="00384461" w:rsidRPr="001B0024" w:rsidRDefault="00384461" w:rsidP="00476878">
      <w:pPr>
        <w:jc w:val="both"/>
        <w:rPr>
          <w:b/>
          <w:lang w:val="lv-LV"/>
        </w:rPr>
      </w:pPr>
    </w:p>
    <w:p w14:paraId="29CDA5D4" w14:textId="77777777" w:rsidR="00384461" w:rsidRPr="001B0024" w:rsidRDefault="00384461" w:rsidP="00384461">
      <w:pPr>
        <w:jc w:val="both"/>
        <w:rPr>
          <w:noProof/>
          <w:lang w:val="lv-LV"/>
        </w:rPr>
      </w:pPr>
      <w:r w:rsidRPr="001B0024">
        <w:rPr>
          <w:noProof/>
          <w:lang w:val="lv-LV"/>
        </w:rPr>
        <w:t xml:space="preserve">    </w:t>
      </w:r>
      <w:r w:rsidR="00CE7367" w:rsidRPr="001B0024">
        <w:rPr>
          <w:noProof/>
          <w:lang w:val="lv-LV"/>
        </w:rPr>
        <w:t>1</w:t>
      </w:r>
      <w:r w:rsidRPr="001B0024">
        <w:rPr>
          <w:noProof/>
          <w:lang w:val="lv-LV"/>
        </w:rPr>
        <w:t>.</w:t>
      </w:r>
      <w:r w:rsidRPr="001B0024">
        <w:rPr>
          <w:bCs/>
          <w:noProof/>
          <w:lang w:val="lv-LV"/>
        </w:rPr>
        <w:t xml:space="preserve"> </w:t>
      </w:r>
      <w:r w:rsidRPr="001B0024">
        <w:rPr>
          <w:noProof/>
          <w:lang w:val="lv-LV"/>
        </w:rPr>
        <w:t xml:space="preserve">Izdarīt Pašvaldības </w:t>
      </w:r>
      <w:r w:rsidRPr="001B0024">
        <w:rPr>
          <w:lang w:val="lv-LV"/>
        </w:rPr>
        <w:t xml:space="preserve">domes 2024.gada </w:t>
      </w:r>
      <w:r w:rsidR="001B6518" w:rsidRPr="001B0024">
        <w:rPr>
          <w:lang w:val="lv-LV"/>
        </w:rPr>
        <w:t>11.aprīļa</w:t>
      </w:r>
      <w:r w:rsidRPr="001B0024">
        <w:rPr>
          <w:lang w:val="lv-LV"/>
        </w:rPr>
        <w:t xml:space="preserve"> lēmumā Nr.</w:t>
      </w:r>
      <w:r w:rsidR="001B6518" w:rsidRPr="001B0024">
        <w:rPr>
          <w:lang w:val="lv-LV"/>
        </w:rPr>
        <w:t>197</w:t>
      </w:r>
      <w:r w:rsidRPr="001B0024">
        <w:rPr>
          <w:noProof/>
          <w:lang w:val="lv-LV"/>
        </w:rPr>
        <w:t xml:space="preserve"> </w:t>
      </w:r>
      <w:r w:rsidRPr="001B0024">
        <w:rPr>
          <w:bCs/>
          <w:noProof/>
          <w:lang w:val="lv-LV"/>
        </w:rPr>
        <w:t>“</w:t>
      </w:r>
      <w:r w:rsidRPr="001B0024">
        <w:rPr>
          <w:rFonts w:eastAsia="Calibri"/>
          <w:lang w:val="lv-LV"/>
        </w:rPr>
        <w:t>Par nekustamā īpašuma Rīgas ielā 22A, Daugavpilī, nodošanu bezatlīdzības lietošanā Valsts sabiedrībai ar ierobežotu atbildību “Daugavpils teātris</w:t>
      </w:r>
      <w:r w:rsidRPr="001B0024">
        <w:rPr>
          <w:bCs/>
          <w:noProof/>
          <w:lang w:val="lv-LV"/>
        </w:rPr>
        <w:t xml:space="preserve">” (turpmāk - Lēmums) šādus </w:t>
      </w:r>
      <w:r w:rsidRPr="001B0024">
        <w:rPr>
          <w:noProof/>
          <w:lang w:val="lv-LV"/>
        </w:rPr>
        <w:t>grozījumus</w:t>
      </w:r>
      <w:r w:rsidRPr="001B0024">
        <w:rPr>
          <w:bCs/>
          <w:noProof/>
          <w:lang w:val="lv-LV"/>
        </w:rPr>
        <w:t xml:space="preserve">: </w:t>
      </w:r>
    </w:p>
    <w:p w14:paraId="515F7315" w14:textId="77777777" w:rsidR="00384461" w:rsidRPr="001B0024" w:rsidRDefault="00384461" w:rsidP="00384461">
      <w:pPr>
        <w:jc w:val="both"/>
        <w:rPr>
          <w:lang w:val="lv-LV"/>
        </w:rPr>
      </w:pPr>
      <w:r w:rsidRPr="001B0024">
        <w:rPr>
          <w:noProof/>
          <w:lang w:val="lv-LV"/>
        </w:rPr>
        <w:t xml:space="preserve">    </w:t>
      </w:r>
      <w:r w:rsidR="00CE7367" w:rsidRPr="001B0024">
        <w:rPr>
          <w:noProof/>
          <w:lang w:val="lv-LV"/>
        </w:rPr>
        <w:t>1</w:t>
      </w:r>
      <w:r w:rsidRPr="001B0024">
        <w:rPr>
          <w:noProof/>
          <w:lang w:val="lv-LV"/>
        </w:rPr>
        <w:t xml:space="preserve">.1. Lēmuma 1.punktā </w:t>
      </w:r>
      <w:bookmarkStart w:id="0" w:name="_Hlk119340726"/>
      <w:r w:rsidRPr="001B0024">
        <w:rPr>
          <w:noProof/>
          <w:lang w:val="lv-LV"/>
        </w:rPr>
        <w:t>aizstāt skaitļus „</w:t>
      </w:r>
      <w:r w:rsidR="003568D2" w:rsidRPr="001B0024">
        <w:rPr>
          <w:lang w:val="lv-LV"/>
        </w:rPr>
        <w:t>4376,1”</w:t>
      </w:r>
      <w:r w:rsidRPr="001B0024">
        <w:rPr>
          <w:lang w:val="lv-LV"/>
        </w:rPr>
        <w:t xml:space="preserve"> ar skaitļiem „</w:t>
      </w:r>
      <w:r w:rsidR="003568D2" w:rsidRPr="001B0024">
        <w:rPr>
          <w:lang w:val="lv-LV"/>
        </w:rPr>
        <w:t>4549,3</w:t>
      </w:r>
      <w:bookmarkEnd w:id="0"/>
      <w:r w:rsidR="003568D2" w:rsidRPr="001B0024">
        <w:rPr>
          <w:lang w:val="lv-LV"/>
        </w:rPr>
        <w:t>”</w:t>
      </w:r>
      <w:r w:rsidR="00520003" w:rsidRPr="001B0024">
        <w:rPr>
          <w:lang w:val="lv-LV"/>
        </w:rPr>
        <w:t xml:space="preserve"> un </w:t>
      </w:r>
      <w:r w:rsidR="00520003" w:rsidRPr="001B0024">
        <w:rPr>
          <w:noProof/>
          <w:lang w:val="lv-LV"/>
        </w:rPr>
        <w:t>skaitļus „</w:t>
      </w:r>
      <w:r w:rsidR="00520003" w:rsidRPr="001B0024">
        <w:rPr>
          <w:lang w:val="lv-LV"/>
        </w:rPr>
        <w:t>43761/141638” ar skaitļiem „4</w:t>
      </w:r>
      <w:r w:rsidR="003A3FB0" w:rsidRPr="001B0024">
        <w:rPr>
          <w:lang w:val="lv-LV"/>
        </w:rPr>
        <w:t>5493</w:t>
      </w:r>
      <w:r w:rsidR="00520003" w:rsidRPr="001B0024">
        <w:rPr>
          <w:lang w:val="lv-LV"/>
        </w:rPr>
        <w:t>/</w:t>
      </w:r>
      <w:r w:rsidR="003A3FB0" w:rsidRPr="001B0024">
        <w:rPr>
          <w:lang w:val="lv-LV"/>
        </w:rPr>
        <w:t>141660</w:t>
      </w:r>
      <w:r w:rsidR="00520003" w:rsidRPr="001B0024">
        <w:rPr>
          <w:lang w:val="lv-LV"/>
        </w:rPr>
        <w:t>”</w:t>
      </w:r>
      <w:r w:rsidRPr="001B0024">
        <w:rPr>
          <w:lang w:val="lv-LV"/>
        </w:rPr>
        <w:t>;</w:t>
      </w:r>
    </w:p>
    <w:p w14:paraId="55CEC7E4" w14:textId="722A4ACB" w:rsidR="000B6915" w:rsidRPr="001B0024" w:rsidRDefault="003A3FB0" w:rsidP="000B6915">
      <w:pPr>
        <w:jc w:val="both"/>
        <w:rPr>
          <w:noProof/>
          <w:lang w:val="lv-LV"/>
        </w:rPr>
      </w:pPr>
      <w:r w:rsidRPr="001B0024">
        <w:rPr>
          <w:lang w:val="lv-LV"/>
        </w:rPr>
        <w:t xml:space="preserve">   </w:t>
      </w:r>
      <w:r w:rsidR="00CE7367" w:rsidRPr="001B0024">
        <w:rPr>
          <w:lang w:val="lv-LV"/>
        </w:rPr>
        <w:t xml:space="preserve"> 1</w:t>
      </w:r>
      <w:r w:rsidRPr="001B0024">
        <w:rPr>
          <w:lang w:val="lv-LV"/>
        </w:rPr>
        <w:t xml:space="preserve">.2. Apstiprināt jaunu </w:t>
      </w:r>
      <w:r w:rsidR="00F82C4D" w:rsidRPr="001B0024">
        <w:rPr>
          <w:lang w:val="lv-LV"/>
        </w:rPr>
        <w:t xml:space="preserve">Lēmuma </w:t>
      </w:r>
      <w:r w:rsidRPr="001B0024">
        <w:rPr>
          <w:lang w:val="lv-LV"/>
        </w:rPr>
        <w:t xml:space="preserve">pielikumu </w:t>
      </w:r>
      <w:r w:rsidR="000B6915" w:rsidRPr="001B0024">
        <w:rPr>
          <w:lang w:val="lv-LV"/>
        </w:rPr>
        <w:t>“</w:t>
      </w:r>
      <w:r w:rsidRPr="001B0024">
        <w:rPr>
          <w:lang w:val="lv-LV"/>
        </w:rPr>
        <w:t>Telpu saraksts</w:t>
      </w:r>
      <w:r w:rsidR="000B6915" w:rsidRPr="001B0024">
        <w:rPr>
          <w:lang w:val="lv-LV"/>
        </w:rPr>
        <w:t xml:space="preserve">”. </w:t>
      </w:r>
      <w:r w:rsidR="000B6915" w:rsidRPr="001B0024">
        <w:rPr>
          <w:noProof/>
          <w:lang w:val="lv-LV"/>
        </w:rPr>
        <w:t xml:space="preserve"> </w:t>
      </w:r>
    </w:p>
    <w:p w14:paraId="78D758CE" w14:textId="6B13D413" w:rsidR="004E490D" w:rsidRPr="001B0024" w:rsidRDefault="00CE7367" w:rsidP="00CE7367">
      <w:pPr>
        <w:tabs>
          <w:tab w:val="left" w:pos="993"/>
        </w:tabs>
        <w:jc w:val="both"/>
        <w:rPr>
          <w:lang w:val="lv-LV"/>
        </w:rPr>
      </w:pPr>
      <w:r w:rsidRPr="001B0024">
        <w:rPr>
          <w:lang w:val="lv-LV"/>
        </w:rPr>
        <w:t xml:space="preserve">    2</w:t>
      </w:r>
      <w:r w:rsidR="004E490D" w:rsidRPr="001B0024">
        <w:rPr>
          <w:lang w:val="lv-LV"/>
        </w:rPr>
        <w:t xml:space="preserve">. </w:t>
      </w:r>
      <w:r w:rsidR="001D19FF" w:rsidRPr="001B0024">
        <w:rPr>
          <w:lang w:val="lv-LV"/>
        </w:rPr>
        <w:t>P</w:t>
      </w:r>
      <w:r w:rsidR="004E490D" w:rsidRPr="001B0024">
        <w:rPr>
          <w:lang w:val="lv-LV"/>
        </w:rPr>
        <w:t xml:space="preserve">ašvaldības iestādei „Vienības nams” sagatavot un noslēgt </w:t>
      </w:r>
      <w:r w:rsidRPr="001B0024">
        <w:rPr>
          <w:lang w:val="lv-LV"/>
        </w:rPr>
        <w:t xml:space="preserve">ar </w:t>
      </w:r>
      <w:r w:rsidR="00FD69E7" w:rsidRPr="001B0024">
        <w:rPr>
          <w:lang w:val="lv-LV"/>
        </w:rPr>
        <w:t>Valsts sabiedrīb</w:t>
      </w:r>
      <w:r w:rsidR="00A85DF1" w:rsidRPr="001B0024">
        <w:rPr>
          <w:lang w:val="lv-LV"/>
        </w:rPr>
        <w:t>u</w:t>
      </w:r>
      <w:r w:rsidR="00FD69E7" w:rsidRPr="001B0024">
        <w:rPr>
          <w:lang w:val="lv-LV"/>
        </w:rPr>
        <w:t xml:space="preserve"> ar ierobežotu atbildību “Daugavpils teātris” </w:t>
      </w:r>
      <w:r w:rsidRPr="001B0024">
        <w:rPr>
          <w:lang w:val="lv-LV"/>
        </w:rPr>
        <w:t>L</w:t>
      </w:r>
      <w:r w:rsidR="004E490D" w:rsidRPr="001B0024">
        <w:rPr>
          <w:lang w:val="lv-LV"/>
        </w:rPr>
        <w:t>īgum</w:t>
      </w:r>
      <w:r w:rsidRPr="001B0024">
        <w:rPr>
          <w:lang w:val="lv-LV"/>
        </w:rPr>
        <w:t>a</w:t>
      </w:r>
      <w:r w:rsidR="004E490D" w:rsidRPr="001B0024">
        <w:rPr>
          <w:lang w:val="lv-LV"/>
        </w:rPr>
        <w:t xml:space="preserve"> </w:t>
      </w:r>
      <w:r w:rsidRPr="001B0024">
        <w:rPr>
          <w:lang w:val="lv-LV"/>
        </w:rPr>
        <w:t xml:space="preserve">Nr.VN/2024/1.31.3/99 </w:t>
      </w:r>
      <w:r w:rsidR="004E490D" w:rsidRPr="001B0024">
        <w:rPr>
          <w:lang w:val="lv-LV"/>
        </w:rPr>
        <w:t xml:space="preserve">par </w:t>
      </w:r>
      <w:r w:rsidRPr="001B0024">
        <w:rPr>
          <w:lang w:val="lv-LV"/>
        </w:rPr>
        <w:t>ī</w:t>
      </w:r>
      <w:r w:rsidR="004E490D" w:rsidRPr="001B0024">
        <w:rPr>
          <w:lang w:val="lv-LV"/>
        </w:rPr>
        <w:t>pašuma</w:t>
      </w:r>
      <w:r w:rsidRPr="001B0024">
        <w:rPr>
          <w:lang w:val="lv-LV"/>
        </w:rPr>
        <w:t xml:space="preserve"> Rīgas ielā 22A, Daugavpilī, daļas </w:t>
      </w:r>
      <w:r w:rsidR="004E490D" w:rsidRPr="001B0024">
        <w:rPr>
          <w:lang w:val="lv-LV"/>
        </w:rPr>
        <w:t>nodošanu bezatlīdzības lietošanā</w:t>
      </w:r>
      <w:r w:rsidR="001B6518" w:rsidRPr="001B0024">
        <w:rPr>
          <w:lang w:val="lv-LV"/>
        </w:rPr>
        <w:t xml:space="preserve"> attiecīgus grozījumus.</w:t>
      </w:r>
    </w:p>
    <w:p w14:paraId="7876D503" w14:textId="77777777" w:rsidR="004E490D" w:rsidRDefault="004E490D" w:rsidP="004E490D">
      <w:pPr>
        <w:rPr>
          <w:lang w:val="lv-LV"/>
        </w:rPr>
      </w:pPr>
    </w:p>
    <w:p w14:paraId="01D6CFCD" w14:textId="77777777" w:rsidR="004E490D" w:rsidRDefault="004E490D" w:rsidP="004E490D">
      <w:pPr>
        <w:rPr>
          <w:lang w:val="lv-LV"/>
        </w:rPr>
      </w:pPr>
      <w:r w:rsidRPr="0061360E">
        <w:rPr>
          <w:lang w:val="lv-LV"/>
        </w:rPr>
        <w:t xml:space="preserve">Pielikumā: </w:t>
      </w:r>
      <w:r>
        <w:rPr>
          <w:lang w:val="lv-LV"/>
        </w:rPr>
        <w:t>Telpu saraksts (</w:t>
      </w:r>
      <w:r w:rsidR="0093460D">
        <w:rPr>
          <w:lang w:val="lv-LV"/>
        </w:rPr>
        <w:t>5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lp</w:t>
      </w:r>
      <w:proofErr w:type="spellEnd"/>
      <w:r>
        <w:rPr>
          <w:lang w:val="lv-LV"/>
        </w:rPr>
        <w:t>.).</w:t>
      </w:r>
    </w:p>
    <w:p w14:paraId="28EE9AC1" w14:textId="77777777" w:rsidR="00F52838" w:rsidRPr="0061360E" w:rsidRDefault="00F52838" w:rsidP="004E490D">
      <w:pPr>
        <w:rPr>
          <w:lang w:val="lv-LV"/>
        </w:rPr>
      </w:pPr>
    </w:p>
    <w:p w14:paraId="64B3A931" w14:textId="77777777" w:rsidR="004E490D" w:rsidRDefault="004E490D" w:rsidP="004E490D">
      <w:pPr>
        <w:rPr>
          <w:lang w:val="lv-LV"/>
        </w:rPr>
      </w:pPr>
    </w:p>
    <w:p w14:paraId="5B6EADCB" w14:textId="54F216B4" w:rsidR="002F066D" w:rsidRDefault="001D19FF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  <w:r>
        <w:rPr>
          <w:lang w:val="lv-LV"/>
        </w:rPr>
        <w:t>P</w:t>
      </w:r>
      <w:r w:rsidR="00BF3C62">
        <w:rPr>
          <w:lang w:val="lv-LV"/>
        </w:rPr>
        <w:t>ašvaldības d</w:t>
      </w:r>
      <w:r w:rsidR="002F066D">
        <w:rPr>
          <w:lang w:val="lv-LV"/>
        </w:rPr>
        <w:t xml:space="preserve">omes priekšsēdētājs              </w:t>
      </w:r>
      <w:r>
        <w:rPr>
          <w:lang w:val="lv-LV"/>
        </w:rPr>
        <w:tab/>
      </w:r>
      <w:r w:rsidR="002F066D">
        <w:rPr>
          <w:lang w:val="lv-LV"/>
        </w:rPr>
        <w:t>A.Elksniņš</w:t>
      </w:r>
      <w:r w:rsidR="00AE3114">
        <w:rPr>
          <w:lang w:val="lv-LV"/>
        </w:rPr>
        <w:t xml:space="preserve">  </w:t>
      </w:r>
      <w:bookmarkStart w:id="1" w:name="_GoBack"/>
      <w:bookmarkEnd w:id="1"/>
    </w:p>
    <w:sectPr w:rsidR="002F066D" w:rsidSect="003D2C6D">
      <w:headerReference w:type="default" r:id="rId7"/>
      <w:pgSz w:w="11906" w:h="16838"/>
      <w:pgMar w:top="709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4FB17" w14:textId="77777777" w:rsidR="00AE3114" w:rsidRDefault="00AE3114" w:rsidP="00AE3114">
      <w:r>
        <w:separator/>
      </w:r>
    </w:p>
  </w:endnote>
  <w:endnote w:type="continuationSeparator" w:id="0">
    <w:p w14:paraId="25274445" w14:textId="77777777" w:rsidR="00AE3114" w:rsidRDefault="00AE3114" w:rsidP="00A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11051" w14:textId="77777777" w:rsidR="00AE3114" w:rsidRDefault="00AE3114" w:rsidP="00AE3114">
      <w:r>
        <w:separator/>
      </w:r>
    </w:p>
  </w:footnote>
  <w:footnote w:type="continuationSeparator" w:id="0">
    <w:p w14:paraId="07263D30" w14:textId="77777777" w:rsidR="00AE3114" w:rsidRDefault="00AE3114" w:rsidP="00AE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4613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E48B0F" w14:textId="77777777" w:rsidR="00AE3114" w:rsidRDefault="00AE31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3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7AB2B" w14:textId="77777777" w:rsidR="00AE3114" w:rsidRDefault="00AE31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1EB4"/>
    <w:multiLevelType w:val="hybridMultilevel"/>
    <w:tmpl w:val="570CBE1A"/>
    <w:lvl w:ilvl="0" w:tplc="6A5A8F2E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0293937"/>
    <w:multiLevelType w:val="hybridMultilevel"/>
    <w:tmpl w:val="2EC00806"/>
    <w:lvl w:ilvl="0" w:tplc="D7BC0A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1BF4AFA"/>
    <w:multiLevelType w:val="hybridMultilevel"/>
    <w:tmpl w:val="7FF0A582"/>
    <w:lvl w:ilvl="0" w:tplc="622A59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6652D18"/>
    <w:multiLevelType w:val="hybridMultilevel"/>
    <w:tmpl w:val="C0226972"/>
    <w:lvl w:ilvl="0" w:tplc="5B1C9D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AE01DD"/>
    <w:multiLevelType w:val="hybridMultilevel"/>
    <w:tmpl w:val="0B8AF61C"/>
    <w:lvl w:ilvl="0" w:tplc="95320C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62411E6"/>
    <w:multiLevelType w:val="hybridMultilevel"/>
    <w:tmpl w:val="5888C9DC"/>
    <w:lvl w:ilvl="0" w:tplc="407A18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2"/>
    <w:rsid w:val="0000206E"/>
    <w:rsid w:val="00026997"/>
    <w:rsid w:val="00034091"/>
    <w:rsid w:val="00052C61"/>
    <w:rsid w:val="00085E2D"/>
    <w:rsid w:val="000910BB"/>
    <w:rsid w:val="000B6915"/>
    <w:rsid w:val="000C26AB"/>
    <w:rsid w:val="000C4780"/>
    <w:rsid w:val="000D4153"/>
    <w:rsid w:val="000D442E"/>
    <w:rsid w:val="00116DB7"/>
    <w:rsid w:val="001305BE"/>
    <w:rsid w:val="00144F6F"/>
    <w:rsid w:val="00193DC1"/>
    <w:rsid w:val="001A0DF7"/>
    <w:rsid w:val="001B0024"/>
    <w:rsid w:val="001B6518"/>
    <w:rsid w:val="001B6757"/>
    <w:rsid w:val="001C176D"/>
    <w:rsid w:val="001C640A"/>
    <w:rsid w:val="001C6A5C"/>
    <w:rsid w:val="001D19FF"/>
    <w:rsid w:val="00233283"/>
    <w:rsid w:val="00233492"/>
    <w:rsid w:val="00233C2F"/>
    <w:rsid w:val="00237EDD"/>
    <w:rsid w:val="00247DB9"/>
    <w:rsid w:val="002666DB"/>
    <w:rsid w:val="002A5AB2"/>
    <w:rsid w:val="002A782D"/>
    <w:rsid w:val="002B3AF3"/>
    <w:rsid w:val="002F066D"/>
    <w:rsid w:val="002F171E"/>
    <w:rsid w:val="003279A7"/>
    <w:rsid w:val="003335C1"/>
    <w:rsid w:val="00334495"/>
    <w:rsid w:val="00337EAB"/>
    <w:rsid w:val="00344A38"/>
    <w:rsid w:val="00355B24"/>
    <w:rsid w:val="003568D2"/>
    <w:rsid w:val="00361772"/>
    <w:rsid w:val="00376A9D"/>
    <w:rsid w:val="00384461"/>
    <w:rsid w:val="003A3FB0"/>
    <w:rsid w:val="003B3E2A"/>
    <w:rsid w:val="003B73FE"/>
    <w:rsid w:val="003C21E0"/>
    <w:rsid w:val="003C6F66"/>
    <w:rsid w:val="003D2C6D"/>
    <w:rsid w:val="003E2752"/>
    <w:rsid w:val="003E5398"/>
    <w:rsid w:val="003E695B"/>
    <w:rsid w:val="004111CF"/>
    <w:rsid w:val="004208B0"/>
    <w:rsid w:val="00474B2A"/>
    <w:rsid w:val="00475800"/>
    <w:rsid w:val="00476878"/>
    <w:rsid w:val="00484CD2"/>
    <w:rsid w:val="004A1AB5"/>
    <w:rsid w:val="004C62D7"/>
    <w:rsid w:val="004E127D"/>
    <w:rsid w:val="004E490D"/>
    <w:rsid w:val="00520003"/>
    <w:rsid w:val="00522BAC"/>
    <w:rsid w:val="00577FB9"/>
    <w:rsid w:val="00582967"/>
    <w:rsid w:val="005B24E7"/>
    <w:rsid w:val="005C1E56"/>
    <w:rsid w:val="005E45DD"/>
    <w:rsid w:val="005E6987"/>
    <w:rsid w:val="00600919"/>
    <w:rsid w:val="00606A1B"/>
    <w:rsid w:val="0061002A"/>
    <w:rsid w:val="00622B15"/>
    <w:rsid w:val="006349C7"/>
    <w:rsid w:val="006516CA"/>
    <w:rsid w:val="006577A3"/>
    <w:rsid w:val="00684A27"/>
    <w:rsid w:val="006A6758"/>
    <w:rsid w:val="006C0FA5"/>
    <w:rsid w:val="006C3626"/>
    <w:rsid w:val="006C750B"/>
    <w:rsid w:val="006D7234"/>
    <w:rsid w:val="006F5CD2"/>
    <w:rsid w:val="0070377E"/>
    <w:rsid w:val="0072712E"/>
    <w:rsid w:val="007500AF"/>
    <w:rsid w:val="0079271B"/>
    <w:rsid w:val="007F3F07"/>
    <w:rsid w:val="007F6B91"/>
    <w:rsid w:val="008360A9"/>
    <w:rsid w:val="00854933"/>
    <w:rsid w:val="008551B2"/>
    <w:rsid w:val="00871D23"/>
    <w:rsid w:val="00880833"/>
    <w:rsid w:val="008C257F"/>
    <w:rsid w:val="00910DB9"/>
    <w:rsid w:val="0092326B"/>
    <w:rsid w:val="00930237"/>
    <w:rsid w:val="0093460D"/>
    <w:rsid w:val="009465E1"/>
    <w:rsid w:val="00976D68"/>
    <w:rsid w:val="009A21A8"/>
    <w:rsid w:val="009E02E0"/>
    <w:rsid w:val="009E0A79"/>
    <w:rsid w:val="009F0671"/>
    <w:rsid w:val="009F45B3"/>
    <w:rsid w:val="00A826D4"/>
    <w:rsid w:val="00A85DF1"/>
    <w:rsid w:val="00A94AC2"/>
    <w:rsid w:val="00AE3114"/>
    <w:rsid w:val="00AF1A27"/>
    <w:rsid w:val="00B06C43"/>
    <w:rsid w:val="00B23B6A"/>
    <w:rsid w:val="00B43BEA"/>
    <w:rsid w:val="00B553C4"/>
    <w:rsid w:val="00B83EB1"/>
    <w:rsid w:val="00BA2D3E"/>
    <w:rsid w:val="00BA4E7C"/>
    <w:rsid w:val="00BB376F"/>
    <w:rsid w:val="00BF3C62"/>
    <w:rsid w:val="00C00FB3"/>
    <w:rsid w:val="00C01D03"/>
    <w:rsid w:val="00C1099E"/>
    <w:rsid w:val="00C156E7"/>
    <w:rsid w:val="00C17626"/>
    <w:rsid w:val="00C46032"/>
    <w:rsid w:val="00C7227E"/>
    <w:rsid w:val="00C875B7"/>
    <w:rsid w:val="00CD0E71"/>
    <w:rsid w:val="00CD3343"/>
    <w:rsid w:val="00CE7367"/>
    <w:rsid w:val="00CF4F2F"/>
    <w:rsid w:val="00D03783"/>
    <w:rsid w:val="00D066BB"/>
    <w:rsid w:val="00D26A8F"/>
    <w:rsid w:val="00D53883"/>
    <w:rsid w:val="00D67376"/>
    <w:rsid w:val="00D75D1E"/>
    <w:rsid w:val="00D93C74"/>
    <w:rsid w:val="00DA3A72"/>
    <w:rsid w:val="00DB783C"/>
    <w:rsid w:val="00DB7AA4"/>
    <w:rsid w:val="00DC1D1C"/>
    <w:rsid w:val="00DE25CE"/>
    <w:rsid w:val="00DF0379"/>
    <w:rsid w:val="00E30065"/>
    <w:rsid w:val="00E44CA3"/>
    <w:rsid w:val="00E55342"/>
    <w:rsid w:val="00E71587"/>
    <w:rsid w:val="00E90805"/>
    <w:rsid w:val="00E93329"/>
    <w:rsid w:val="00EA743F"/>
    <w:rsid w:val="00EB22B4"/>
    <w:rsid w:val="00EC784F"/>
    <w:rsid w:val="00F078FF"/>
    <w:rsid w:val="00F15E09"/>
    <w:rsid w:val="00F22F8F"/>
    <w:rsid w:val="00F52838"/>
    <w:rsid w:val="00F64A11"/>
    <w:rsid w:val="00F82C4D"/>
    <w:rsid w:val="00FA26DC"/>
    <w:rsid w:val="00FD69E7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E4C3F"/>
  <w15:chartTrackingRefBased/>
  <w15:docId w15:val="{399601F2-945E-49AA-8A47-8FE0B612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6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2F"/>
    <w:rPr>
      <w:rFonts w:ascii="Tahoma" w:eastAsiaTheme="minorHAnsi" w:hAnsi="Tahoma" w:cs="Tahom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2F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7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70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cp:keywords/>
  <dc:description/>
  <cp:lastModifiedBy>Simona Rimcane</cp:lastModifiedBy>
  <cp:revision>4</cp:revision>
  <cp:lastPrinted>2024-11-11T09:53:00Z</cp:lastPrinted>
  <dcterms:created xsi:type="dcterms:W3CDTF">2024-11-11T11:08:00Z</dcterms:created>
  <dcterms:modified xsi:type="dcterms:W3CDTF">2024-11-22T06:04:00Z</dcterms:modified>
</cp:coreProperties>
</file>