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991" w:rsidRDefault="004D1991" w:rsidP="004D1991">
      <w:pPr>
        <w:spacing w:before="240"/>
        <w:ind w:firstLine="72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Pielikums</w:t>
      </w:r>
      <w:r w:rsidR="00D57811">
        <w:rPr>
          <w:rFonts w:ascii="Times New Roman" w:eastAsia="Times New Roman" w:hAnsi="Times New Roman" w:cs="Times New Roman"/>
          <w:bCs/>
          <w:sz w:val="24"/>
          <w:szCs w:val="24"/>
        </w:rPr>
        <w:t xml:space="preserve"> Daugavpils domes _______</w:t>
      </w:r>
    </w:p>
    <w:p w:rsidR="004D1991" w:rsidRDefault="004D1991" w:rsidP="004D1991">
      <w:pPr>
        <w:spacing w:before="240"/>
        <w:ind w:firstLine="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Daugavpils </w:t>
      </w:r>
      <w:proofErr w:type="spellStart"/>
      <w:r>
        <w:rPr>
          <w:rFonts w:ascii="Times New Roman" w:eastAsia="Times New Roman" w:hAnsi="Times New Roman" w:cs="Times New Roman"/>
          <w:bCs/>
          <w:sz w:val="24"/>
          <w:szCs w:val="24"/>
        </w:rPr>
        <w:t>valstspilsētas</w:t>
      </w:r>
      <w:proofErr w:type="spellEnd"/>
      <w:r>
        <w:rPr>
          <w:rFonts w:ascii="Times New Roman" w:eastAsia="Times New Roman" w:hAnsi="Times New Roman" w:cs="Times New Roman"/>
          <w:bCs/>
          <w:sz w:val="24"/>
          <w:szCs w:val="24"/>
        </w:rPr>
        <w:t xml:space="preserve"> pašvaldības domes 2024.gada __.lēmuma __ pamatojums</w:t>
      </w:r>
    </w:p>
    <w:p w:rsidR="007D5A5B" w:rsidRPr="007545ED" w:rsidRDefault="00ED2389" w:rsidP="007D5A5B">
      <w:pPr>
        <w:pStyle w:val="tv213"/>
        <w:shd w:val="clear" w:color="auto" w:fill="FFFFFF"/>
        <w:spacing w:before="0" w:beforeAutospacing="0" w:after="0" w:afterAutospacing="0" w:line="293" w:lineRule="atLeast"/>
        <w:jc w:val="both"/>
        <w:rPr>
          <w:u w:val="single"/>
          <w:lang w:val="lv-LV"/>
        </w:rPr>
      </w:pPr>
      <w:r w:rsidRPr="00C21BD2">
        <w:rPr>
          <w:bCs/>
          <w:u w:val="single"/>
          <w:lang w:val="lv-LV"/>
        </w:rPr>
        <w:t xml:space="preserve">1. </w:t>
      </w:r>
      <w:r w:rsidR="007D5A5B" w:rsidRPr="007545ED">
        <w:rPr>
          <w:u w:val="single"/>
          <w:lang w:val="lv-LV"/>
        </w:rPr>
        <w:t xml:space="preserve">Par Domes priekšsēdētāja Andreja </w:t>
      </w:r>
      <w:proofErr w:type="spellStart"/>
      <w:r w:rsidR="007D5A5B" w:rsidRPr="007545ED">
        <w:rPr>
          <w:u w:val="single"/>
          <w:lang w:val="lv-LV"/>
        </w:rPr>
        <w:t>Elksniņa</w:t>
      </w:r>
      <w:proofErr w:type="spellEnd"/>
      <w:r w:rsidR="007D5A5B" w:rsidRPr="007545ED">
        <w:rPr>
          <w:u w:val="single"/>
          <w:lang w:val="lv-LV"/>
        </w:rPr>
        <w:t xml:space="preserve"> virzīšanu darbam Latgales plānošanas reģiona Latgales speciālās ekonomiskās zonas pārvaldes Uzraudzības komisijā.</w:t>
      </w:r>
    </w:p>
    <w:p w:rsidR="007D5A5B" w:rsidRDefault="00D21DD9" w:rsidP="007D5A5B">
      <w:pPr>
        <w:pStyle w:val="tv213"/>
        <w:shd w:val="clear" w:color="auto" w:fill="FFFFFF"/>
        <w:spacing w:before="0" w:beforeAutospacing="0" w:after="0" w:afterAutospacing="0" w:line="293" w:lineRule="atLeast"/>
        <w:jc w:val="both"/>
        <w:rPr>
          <w:lang w:val="lv-LV"/>
        </w:rPr>
      </w:pPr>
      <w:r>
        <w:rPr>
          <w:lang w:val="lv-LV"/>
        </w:rPr>
        <w:tab/>
      </w:r>
      <w:r w:rsidR="007D5A5B">
        <w:rPr>
          <w:lang w:val="lv-LV"/>
        </w:rPr>
        <w:t>S</w:t>
      </w:r>
      <w:r w:rsidR="007D5A5B" w:rsidRPr="00ED2389">
        <w:rPr>
          <w:lang w:val="lv-LV"/>
        </w:rPr>
        <w:t xml:space="preserve">askaņā ar Latgales plānošanas reģiona pašvaldību priekšsēdētāju kopsapulces nolikuma (apstiprināts ar Latgales plānošanas reģiona 2021.gada 9.augusta pašvaldību priekšsēdētāju kopsapulces sēdes Nr.17 lēmumu Nr.2) 3.punktu Latgales plānošanas reģiona attīstības padomes locekļus apstiprināšanai pašvaldību priekšsēdētāju kopsapulcē izvirza </w:t>
      </w:r>
      <w:proofErr w:type="spellStart"/>
      <w:r w:rsidR="007D5A5B" w:rsidRPr="00ED2389">
        <w:rPr>
          <w:lang w:val="lv-LV"/>
        </w:rPr>
        <w:t>valstpilsētas</w:t>
      </w:r>
      <w:proofErr w:type="spellEnd"/>
      <w:r w:rsidR="007D5A5B" w:rsidRPr="00ED2389">
        <w:rPr>
          <w:lang w:val="lv-LV"/>
        </w:rPr>
        <w:t xml:space="preserve"> dome</w:t>
      </w:r>
      <w:r w:rsidR="007D5A5B">
        <w:rPr>
          <w:lang w:val="lv-LV"/>
        </w:rPr>
        <w:t>.</w:t>
      </w:r>
    </w:p>
    <w:p w:rsidR="007D5A5B" w:rsidRDefault="007D5A5B" w:rsidP="007D5A5B">
      <w:pPr>
        <w:pStyle w:val="tv213"/>
        <w:shd w:val="clear" w:color="auto" w:fill="FFFFFF"/>
        <w:spacing w:before="0" w:beforeAutospacing="0" w:after="0" w:afterAutospacing="0" w:line="293" w:lineRule="atLeast"/>
        <w:jc w:val="both"/>
        <w:rPr>
          <w:lang w:val="lv-LV"/>
        </w:rPr>
      </w:pPr>
      <w:r>
        <w:rPr>
          <w:lang w:val="lv-LV"/>
        </w:rPr>
        <w:tab/>
        <w:t>S</w:t>
      </w:r>
      <w:r w:rsidRPr="00ED2389">
        <w:rPr>
          <w:lang w:val="lv-LV"/>
        </w:rPr>
        <w:t xml:space="preserve">askaņā ar </w:t>
      </w:r>
      <w:r w:rsidRPr="00ED2389">
        <w:rPr>
          <w:bCs/>
          <w:lang w:val="lv-LV"/>
        </w:rPr>
        <w:t>Latgales speciālās ekonomiskās zonas likuma 6.panta pirmo punktu</w:t>
      </w:r>
      <w:r w:rsidRPr="00ED2389">
        <w:rPr>
          <w:b/>
          <w:bCs/>
          <w:lang w:val="lv-LV"/>
        </w:rPr>
        <w:t xml:space="preserve"> </w:t>
      </w:r>
      <w:r w:rsidRPr="00ED2389">
        <w:rPr>
          <w:lang w:val="lv-LV"/>
        </w:rPr>
        <w:t>Latgales plānošanas reģiona attīstības padome izveido Latgales speciālās ekonomiskās zonas pārvaldi, kas ir Latgales plānošanas reģiona iestāde vai struktūrvie</w:t>
      </w:r>
      <w:r>
        <w:rPr>
          <w:lang w:val="lv-LV"/>
        </w:rPr>
        <w:t>nība.</w:t>
      </w:r>
    </w:p>
    <w:p w:rsidR="007D5A5B" w:rsidRPr="007545ED" w:rsidRDefault="007D5A5B" w:rsidP="007D5A5B">
      <w:pPr>
        <w:pStyle w:val="tv213"/>
        <w:shd w:val="clear" w:color="auto" w:fill="FFFFFF"/>
        <w:spacing w:before="0" w:beforeAutospacing="0" w:after="0" w:afterAutospacing="0" w:line="293" w:lineRule="atLeast"/>
        <w:jc w:val="both"/>
        <w:rPr>
          <w:lang w:val="lv-LV"/>
        </w:rPr>
      </w:pPr>
      <w:r>
        <w:rPr>
          <w:lang w:val="lv-LV"/>
        </w:rPr>
        <w:tab/>
        <w:t xml:space="preserve">Saskaņā </w:t>
      </w:r>
      <w:r w:rsidRPr="00ED2389">
        <w:rPr>
          <w:lang w:val="lv-LV"/>
        </w:rPr>
        <w:t>ar Latgales specialās ekonomiskās zonas pārvaldes nolikuma (apstiprināts ar Latgales plānošanas reģiona attīstības padomes 2016.g</w:t>
      </w:r>
      <w:r w:rsidR="00450E3A">
        <w:rPr>
          <w:lang w:val="lv-LV"/>
        </w:rPr>
        <w:t xml:space="preserve">ada 16.decembra lēmumu Nr.3.2., turpmāk – Latgales SEZ pārvaldes nolikums) </w:t>
      </w:r>
      <w:r w:rsidRPr="007545ED">
        <w:rPr>
          <w:lang w:val="lv-LV"/>
        </w:rPr>
        <w:t xml:space="preserve">1.punktu Latgales speciālās ekonomiskās zonas pārvalde ir Latgales plānošanas reģiona Administrācijas struktūrvienība; 3.punktu – pārvaldes sastāvā ir Latgales speciālās ekonomiskās zonas Uzraudzības komisija, 4.punktu – Uzraudzības komisija ir Latgales plānošanas reģiona attīstības padomes izveidota komisija, kas pilda šajā nolikumā paredzētās funkcijas; 5.punktu – Uzraudzības komisija sastāv no </w:t>
      </w:r>
      <w:r>
        <w:rPr>
          <w:lang w:val="lv-LV"/>
        </w:rPr>
        <w:t xml:space="preserve">deviņiem locekļiem – Latgales plānošanas reģiona (turpmāk LPR) attīstības padomes priekšsēdētāja un astoņiem LPR attīstības padomes ieceltiem pārstāvjiem - </w:t>
      </w:r>
      <w:r w:rsidRPr="007545ED">
        <w:rPr>
          <w:lang w:val="lv-LV"/>
        </w:rPr>
        <w:t xml:space="preserve">pašvaldību deputātiem, kas pārstāv </w:t>
      </w:r>
      <w:r>
        <w:rPr>
          <w:lang w:val="lv-LV"/>
        </w:rPr>
        <w:t>LPR</w:t>
      </w:r>
      <w:r w:rsidRPr="007545ED">
        <w:rPr>
          <w:lang w:val="lv-LV"/>
        </w:rPr>
        <w:t xml:space="preserve"> pašvaldības,</w:t>
      </w:r>
      <w:r>
        <w:rPr>
          <w:lang w:val="lv-LV"/>
        </w:rPr>
        <w:t xml:space="preserve"> kuru teritorijām var tikt piešķirts Latgales speciālās ekonomiskās zonas statuss un</w:t>
      </w:r>
      <w:r w:rsidRPr="007545ED">
        <w:rPr>
          <w:lang w:val="lv-LV"/>
        </w:rPr>
        <w:t xml:space="preserve"> kurus izvirza Latgales plānošanas reģiona attīstības padomes locekļi.</w:t>
      </w:r>
    </w:p>
    <w:p w:rsidR="007D5A5B" w:rsidRDefault="007D5A5B" w:rsidP="007D5A5B">
      <w:pPr>
        <w:pStyle w:val="tv213"/>
        <w:shd w:val="clear" w:color="auto" w:fill="FFFFFF"/>
        <w:spacing w:before="0" w:beforeAutospacing="0" w:after="0" w:afterAutospacing="0" w:line="293" w:lineRule="atLeast"/>
        <w:jc w:val="both"/>
        <w:rPr>
          <w:bCs/>
          <w:lang w:val="lv-LV"/>
        </w:rPr>
      </w:pPr>
      <w:r>
        <w:rPr>
          <w:lang w:val="lv-LV"/>
        </w:rPr>
        <w:tab/>
        <w:t xml:space="preserve">Secināms, ka, ņemot vērā to, ka Domes priekšsēdētājs A.Elksniņš ir deleģēts </w:t>
      </w:r>
      <w:r w:rsidRPr="007E1523">
        <w:rPr>
          <w:bCs/>
          <w:lang w:val="lv-LV"/>
        </w:rPr>
        <w:t>pārstāvībai Latgales plānošanas reģiona attīstības padomē</w:t>
      </w:r>
      <w:r>
        <w:rPr>
          <w:bCs/>
          <w:lang w:val="lv-LV"/>
        </w:rPr>
        <w:t xml:space="preserve">, </w:t>
      </w:r>
      <w:r>
        <w:rPr>
          <w:lang w:val="lv-LV"/>
        </w:rPr>
        <w:t xml:space="preserve">ir lietderīgi un pamatoti virzīt Domes priekšsēdētāju darbam arī </w:t>
      </w:r>
      <w:r w:rsidRPr="007545ED">
        <w:rPr>
          <w:lang w:val="lv-LV"/>
        </w:rPr>
        <w:t>Latgales speciālās ekonomiskās zona</w:t>
      </w:r>
      <w:r>
        <w:rPr>
          <w:lang w:val="lv-LV"/>
        </w:rPr>
        <w:t xml:space="preserve">s Uzraudzības komisijā. </w:t>
      </w:r>
    </w:p>
    <w:p w:rsidR="007D5A5B" w:rsidRDefault="007D5A5B" w:rsidP="007D5A5B">
      <w:pPr>
        <w:pStyle w:val="tv213"/>
        <w:shd w:val="clear" w:color="auto" w:fill="FFFFFF"/>
        <w:spacing w:before="0" w:beforeAutospacing="0" w:after="0" w:afterAutospacing="0" w:line="293" w:lineRule="atLeast"/>
        <w:jc w:val="both"/>
        <w:rPr>
          <w:bCs/>
          <w:lang w:val="lv-LV"/>
        </w:rPr>
      </w:pPr>
    </w:p>
    <w:p w:rsidR="007545ED" w:rsidRPr="007D5A5B" w:rsidRDefault="007D5A5B" w:rsidP="007D5A5B">
      <w:pPr>
        <w:pStyle w:val="tv213"/>
        <w:shd w:val="clear" w:color="auto" w:fill="FFFFFF"/>
        <w:spacing w:before="0" w:beforeAutospacing="0" w:after="0" w:afterAutospacing="0" w:line="293" w:lineRule="atLeast"/>
        <w:jc w:val="both"/>
        <w:rPr>
          <w:bCs/>
          <w:lang w:val="lv-LV"/>
        </w:rPr>
      </w:pPr>
      <w:r w:rsidRPr="007D5A5B">
        <w:rPr>
          <w:bCs/>
          <w:u w:val="single"/>
          <w:lang w:val="lv-LV"/>
        </w:rPr>
        <w:t xml:space="preserve">2. </w:t>
      </w:r>
      <w:r w:rsidR="007545ED" w:rsidRPr="00C21BD2">
        <w:rPr>
          <w:bCs/>
          <w:u w:val="single"/>
          <w:lang w:val="lv-LV"/>
        </w:rPr>
        <w:t xml:space="preserve">Par amatu savienošanu Andrejam </w:t>
      </w:r>
      <w:proofErr w:type="spellStart"/>
      <w:r w:rsidR="007545ED" w:rsidRPr="00C21BD2">
        <w:rPr>
          <w:bCs/>
          <w:u w:val="single"/>
          <w:lang w:val="lv-LV"/>
        </w:rPr>
        <w:t>Elksniņam</w:t>
      </w:r>
      <w:proofErr w:type="spellEnd"/>
      <w:r w:rsidR="00C21BD2" w:rsidRPr="00C21BD2">
        <w:rPr>
          <w:bCs/>
          <w:u w:val="single"/>
          <w:lang w:val="lv-LV"/>
        </w:rPr>
        <w:t>.</w:t>
      </w:r>
    </w:p>
    <w:p w:rsidR="00C21BD2" w:rsidRDefault="007D5A5B" w:rsidP="007D5A5B">
      <w:pPr>
        <w:pStyle w:val="tv213"/>
        <w:shd w:val="clear" w:color="auto" w:fill="FFFFFF"/>
        <w:spacing w:before="0" w:beforeAutospacing="0" w:after="0" w:afterAutospacing="0" w:line="276" w:lineRule="auto"/>
        <w:jc w:val="both"/>
        <w:rPr>
          <w:lang w:val="lv-LV"/>
        </w:rPr>
      </w:pPr>
      <w:r>
        <w:rPr>
          <w:bCs/>
          <w:lang w:val="lv-LV"/>
        </w:rPr>
        <w:t>2</w:t>
      </w:r>
      <w:r w:rsidR="00DC12BC">
        <w:rPr>
          <w:bCs/>
          <w:lang w:val="lv-LV"/>
        </w:rPr>
        <w:t>.1. D</w:t>
      </w:r>
      <w:r w:rsidR="004D1991" w:rsidRPr="004D1991">
        <w:rPr>
          <w:bCs/>
          <w:lang w:val="lv-LV"/>
        </w:rPr>
        <w:t xml:space="preserve">augavpils </w:t>
      </w:r>
      <w:proofErr w:type="spellStart"/>
      <w:r w:rsidR="004D1991" w:rsidRPr="004D1991">
        <w:rPr>
          <w:bCs/>
          <w:lang w:val="lv-LV"/>
        </w:rPr>
        <w:t>va</w:t>
      </w:r>
      <w:r w:rsidR="00C60C3E">
        <w:rPr>
          <w:bCs/>
          <w:lang w:val="lv-LV"/>
        </w:rPr>
        <w:t>lstspilsētas</w:t>
      </w:r>
      <w:proofErr w:type="spellEnd"/>
      <w:r w:rsidR="00C60C3E">
        <w:rPr>
          <w:bCs/>
          <w:lang w:val="lv-LV"/>
        </w:rPr>
        <w:t xml:space="preserve"> paš</w:t>
      </w:r>
      <w:r w:rsidR="007545ED">
        <w:rPr>
          <w:bCs/>
          <w:lang w:val="lv-LV"/>
        </w:rPr>
        <w:t>valdības dome (</w:t>
      </w:r>
      <w:r w:rsidR="004D1991" w:rsidRPr="004D1991">
        <w:rPr>
          <w:bCs/>
          <w:lang w:val="lv-LV"/>
        </w:rPr>
        <w:t xml:space="preserve">turpmāk – Dome), </w:t>
      </w:r>
      <w:r w:rsidR="004D1991" w:rsidRPr="004807FB">
        <w:rPr>
          <w:bCs/>
          <w:lang w:val="lv-LV"/>
        </w:rPr>
        <w:t xml:space="preserve">izskatot Andreja </w:t>
      </w:r>
      <w:proofErr w:type="spellStart"/>
      <w:r w:rsidR="004D1991" w:rsidRPr="004807FB">
        <w:rPr>
          <w:bCs/>
          <w:lang w:val="lv-LV"/>
        </w:rPr>
        <w:t>Elksniņa</w:t>
      </w:r>
      <w:proofErr w:type="spellEnd"/>
      <w:r w:rsidR="004D1991" w:rsidRPr="004807FB">
        <w:rPr>
          <w:bCs/>
          <w:lang w:val="lv-LV"/>
        </w:rPr>
        <w:t xml:space="preserve">  2024.gada  23.augusta iesniegumu  ar  lūgumu  atļaut  savienot  </w:t>
      </w:r>
      <w:r w:rsidR="004D1991">
        <w:rPr>
          <w:bCs/>
          <w:lang w:val="lv-LV"/>
        </w:rPr>
        <w:t xml:space="preserve">Daugavpils </w:t>
      </w:r>
      <w:proofErr w:type="spellStart"/>
      <w:r w:rsidR="004D1991">
        <w:rPr>
          <w:bCs/>
          <w:lang w:val="lv-LV"/>
        </w:rPr>
        <w:t>valstspilsētas</w:t>
      </w:r>
      <w:proofErr w:type="spellEnd"/>
      <w:r w:rsidR="004D1991">
        <w:rPr>
          <w:bCs/>
          <w:lang w:val="lv-LV"/>
        </w:rPr>
        <w:t xml:space="preserve"> pašvaldības domes priekšsēdētāja </w:t>
      </w:r>
      <w:r w:rsidR="004D1991" w:rsidRPr="004807FB">
        <w:rPr>
          <w:bCs/>
          <w:lang w:val="lv-LV"/>
        </w:rPr>
        <w:t>amatu</w:t>
      </w:r>
      <w:r w:rsidR="004D1991">
        <w:rPr>
          <w:bCs/>
          <w:lang w:val="lv-LV"/>
        </w:rPr>
        <w:t xml:space="preserve"> ar </w:t>
      </w:r>
      <w:r w:rsidR="004D1991">
        <w:rPr>
          <w:lang w:val="lv-LV"/>
        </w:rPr>
        <w:t>Latgales plānošanas reģiona</w:t>
      </w:r>
      <w:r w:rsidR="004D1991" w:rsidRPr="00D46199">
        <w:rPr>
          <w:lang w:val="lv-LV"/>
        </w:rPr>
        <w:t xml:space="preserve"> </w:t>
      </w:r>
      <w:r w:rsidR="004D1991">
        <w:rPr>
          <w:lang w:val="lv-LV"/>
        </w:rPr>
        <w:t>a</w:t>
      </w:r>
      <w:r w:rsidR="004329E6">
        <w:rPr>
          <w:lang w:val="lv-LV"/>
        </w:rPr>
        <w:t xml:space="preserve">ttīstības </w:t>
      </w:r>
      <w:r w:rsidR="004D1991" w:rsidRPr="00707240">
        <w:rPr>
          <w:lang w:val="lv-LV"/>
        </w:rPr>
        <w:t>padomes locekļa amatu</w:t>
      </w:r>
      <w:r w:rsidR="00450E3A">
        <w:rPr>
          <w:lang w:val="lv-LV"/>
        </w:rPr>
        <w:t xml:space="preserve"> un </w:t>
      </w:r>
      <w:r w:rsidR="00450E3A" w:rsidRPr="00F90975">
        <w:rPr>
          <w:lang w:val="lv-LV"/>
        </w:rPr>
        <w:t>locekļa amatu Latgales plānošanas reģiona Latgales speciālās ekonomiskās zonas pārvaldes Uzraudzības komisijā</w:t>
      </w:r>
      <w:r w:rsidR="004D1991">
        <w:rPr>
          <w:lang w:val="lv-LV"/>
        </w:rPr>
        <w:t xml:space="preserve">, </w:t>
      </w:r>
      <w:r w:rsidR="00C21BD2">
        <w:rPr>
          <w:lang w:val="lv-LV"/>
        </w:rPr>
        <w:t>konstatēja:</w:t>
      </w:r>
    </w:p>
    <w:p w:rsidR="00F62AFF" w:rsidRDefault="004D1991" w:rsidP="00F62AFF">
      <w:pPr>
        <w:pStyle w:val="tv213"/>
        <w:numPr>
          <w:ilvl w:val="0"/>
          <w:numId w:val="5"/>
        </w:numPr>
        <w:shd w:val="clear" w:color="auto" w:fill="FFFFFF"/>
        <w:spacing w:before="0" w:beforeAutospacing="0" w:after="0" w:afterAutospacing="0" w:line="276" w:lineRule="auto"/>
        <w:jc w:val="both"/>
        <w:rPr>
          <w:lang w:val="lv-LV"/>
        </w:rPr>
      </w:pPr>
      <w:r w:rsidRPr="00ED2389">
        <w:rPr>
          <w:lang w:val="lv-LV"/>
        </w:rPr>
        <w:t xml:space="preserve">saskaņā ar </w:t>
      </w:r>
      <w:r w:rsidRPr="00ED2389">
        <w:rPr>
          <w:bCs/>
          <w:lang w:val="lv-LV"/>
        </w:rPr>
        <w:t xml:space="preserve">likuma  “Par interešu konflikta novēršanu valsts amatpersonu darbībā” 7.panta ceturtās daļas 2.punkta b) apakšpunktu </w:t>
      </w:r>
      <w:r w:rsidRPr="00ED2389">
        <w:rPr>
          <w:shd w:val="clear" w:color="auto" w:fill="FFFFFF"/>
          <w:lang w:val="lv-LV"/>
        </w:rPr>
        <w:t xml:space="preserve">pašvaldības domes priekšsēdētājs var savienot valsts amatpersonas amatu ar citu amatu publiskas personas institūcijā, ja šī savienošana nerada interešu konfliktu un ir saņemta attiecīgās publiskas personas </w:t>
      </w:r>
      <w:r w:rsidR="001E157C">
        <w:rPr>
          <w:shd w:val="clear" w:color="auto" w:fill="FFFFFF"/>
          <w:lang w:val="lv-LV"/>
        </w:rPr>
        <w:t>iestādes vadītāja vai</w:t>
      </w:r>
      <w:r w:rsidR="004329E6">
        <w:rPr>
          <w:shd w:val="clear" w:color="auto" w:fill="FFFFFF"/>
          <w:lang w:val="lv-LV"/>
        </w:rPr>
        <w:t xml:space="preserve"> </w:t>
      </w:r>
      <w:r w:rsidR="004329E6" w:rsidRPr="004329E6">
        <w:rPr>
          <w:shd w:val="clear" w:color="auto" w:fill="FFFFFF"/>
          <w:lang w:val="lv-LV"/>
        </w:rPr>
        <w:t>koleģiālās institūcijas rakstveida atļauja, kura attiecīgo personu iecēlusi, ievēlējusi vai apstiprinājusi amatā</w:t>
      </w:r>
      <w:r w:rsidR="001E157C" w:rsidRPr="004329E6">
        <w:rPr>
          <w:shd w:val="clear" w:color="auto" w:fill="FFFFFF"/>
          <w:lang w:val="lv-LV"/>
        </w:rPr>
        <w:t xml:space="preserve">; </w:t>
      </w:r>
    </w:p>
    <w:p w:rsidR="00F62AFF" w:rsidRDefault="004D1991" w:rsidP="00F62AFF">
      <w:pPr>
        <w:pStyle w:val="tv213"/>
        <w:numPr>
          <w:ilvl w:val="0"/>
          <w:numId w:val="5"/>
        </w:numPr>
        <w:shd w:val="clear" w:color="auto" w:fill="FFFFFF"/>
        <w:spacing w:before="0" w:beforeAutospacing="0" w:after="0" w:afterAutospacing="0" w:line="276" w:lineRule="auto"/>
        <w:jc w:val="both"/>
        <w:rPr>
          <w:lang w:val="lv-LV"/>
        </w:rPr>
      </w:pPr>
      <w:r w:rsidRPr="004D1991">
        <w:rPr>
          <w:bCs/>
          <w:lang w:val="lv-LV"/>
        </w:rPr>
        <w:t>ar D</w:t>
      </w:r>
      <w:r>
        <w:rPr>
          <w:bCs/>
          <w:lang w:val="lv-LV"/>
        </w:rPr>
        <w:t xml:space="preserve">omes </w:t>
      </w:r>
      <w:r w:rsidRPr="004D1991">
        <w:rPr>
          <w:bCs/>
          <w:lang w:val="lv-LV"/>
        </w:rPr>
        <w:t xml:space="preserve">2024.gada 13.jūnija lēmumu Nr.347 Domes priekšsēdētājs Andrejs </w:t>
      </w:r>
      <w:proofErr w:type="spellStart"/>
      <w:r w:rsidRPr="004D1991">
        <w:rPr>
          <w:bCs/>
          <w:lang w:val="lv-LV"/>
        </w:rPr>
        <w:t>Elksniņš</w:t>
      </w:r>
      <w:proofErr w:type="spellEnd"/>
      <w:r w:rsidRPr="004D1991">
        <w:rPr>
          <w:bCs/>
          <w:lang w:val="lv-LV"/>
        </w:rPr>
        <w:t xml:space="preserve"> deleģēts pārstāvībai Latgales plānošanas reģiona attīstī</w:t>
      </w:r>
      <w:r w:rsidR="00ED2389">
        <w:rPr>
          <w:bCs/>
          <w:lang w:val="lv-LV"/>
        </w:rPr>
        <w:t>bas padomē;</w:t>
      </w:r>
    </w:p>
    <w:p w:rsidR="00F62AFF" w:rsidRDefault="004D1991" w:rsidP="00F62AFF">
      <w:pPr>
        <w:pStyle w:val="tv213"/>
        <w:numPr>
          <w:ilvl w:val="0"/>
          <w:numId w:val="5"/>
        </w:numPr>
        <w:shd w:val="clear" w:color="auto" w:fill="FFFFFF"/>
        <w:spacing w:before="0" w:beforeAutospacing="0" w:after="0" w:afterAutospacing="0" w:line="276" w:lineRule="auto"/>
        <w:jc w:val="both"/>
        <w:rPr>
          <w:lang w:val="lv-LV"/>
        </w:rPr>
      </w:pPr>
      <w:r w:rsidRPr="00F62AFF">
        <w:rPr>
          <w:bCs/>
          <w:lang w:val="lv-LV"/>
        </w:rPr>
        <w:t xml:space="preserve">saskaņā ar Reģionālās attīstības likuma 5.panta pirmo </w:t>
      </w:r>
      <w:r w:rsidRPr="00F62AFF">
        <w:rPr>
          <w:lang w:val="lv-LV"/>
        </w:rPr>
        <w:t xml:space="preserve">daļu plānošanas reģions ir atvasināta </w:t>
      </w:r>
      <w:r w:rsidRPr="00F62AFF">
        <w:rPr>
          <w:u w:val="single"/>
          <w:lang w:val="lv-LV"/>
        </w:rPr>
        <w:t>publiska persona</w:t>
      </w:r>
      <w:r w:rsidRPr="00F62AFF">
        <w:rPr>
          <w:lang w:val="lv-LV"/>
        </w:rPr>
        <w:t xml:space="preserve">, tās lēmējorgāns ir Plānošanas reģiona attīstības padome; </w:t>
      </w:r>
      <w:r w:rsidRPr="00F62AFF">
        <w:rPr>
          <w:bCs/>
          <w:lang w:val="lv-LV"/>
        </w:rPr>
        <w:t xml:space="preserve">17.panta pirmo </w:t>
      </w:r>
      <w:r w:rsidRPr="00F62AFF">
        <w:rPr>
          <w:lang w:val="lv-LV"/>
        </w:rPr>
        <w:t>daļu - plānošanas reģiona attīstības padomi no attiecīgo pašvaldību deputātiem ievēlē plānošanas reģionā ietilpstošo pašvaldību priekšsēdētāju kopsapulce;</w:t>
      </w:r>
    </w:p>
    <w:p w:rsidR="00F62AFF" w:rsidRDefault="00ED2389" w:rsidP="00F62AFF">
      <w:pPr>
        <w:pStyle w:val="tv213"/>
        <w:numPr>
          <w:ilvl w:val="0"/>
          <w:numId w:val="5"/>
        </w:numPr>
        <w:shd w:val="clear" w:color="auto" w:fill="FFFFFF"/>
        <w:spacing w:before="0" w:beforeAutospacing="0" w:after="0" w:afterAutospacing="0" w:line="276" w:lineRule="auto"/>
        <w:jc w:val="both"/>
        <w:rPr>
          <w:lang w:val="lv-LV"/>
        </w:rPr>
      </w:pPr>
      <w:r w:rsidRPr="00F62AFF">
        <w:rPr>
          <w:lang w:val="lv-LV"/>
        </w:rPr>
        <w:t xml:space="preserve">saskaņā ar Latgales plānošanas reģiona nolikuma (apstiprināts ar Latgales plānošanas reģiona 2021.gada 9.augusta pašvaldību priekšsēdētāju kopsapulces sēdes Nr.2 lēmumu Nr.2) 14.punktu Latgales plānošanas reģiona attīstības padomes </w:t>
      </w:r>
      <w:r w:rsidR="00EE2AF9">
        <w:rPr>
          <w:lang w:val="lv-LV"/>
        </w:rPr>
        <w:t>kompetence ir: apsti</w:t>
      </w:r>
      <w:r w:rsidR="00CF0D89">
        <w:rPr>
          <w:lang w:val="lv-LV"/>
        </w:rPr>
        <w:t>prināt, papildināt un grozīt Plā</w:t>
      </w:r>
      <w:r w:rsidR="00EE2AF9">
        <w:rPr>
          <w:lang w:val="lv-LV"/>
        </w:rPr>
        <w:t>nošanas reģiona un Sadarbības</w:t>
      </w:r>
      <w:r w:rsidR="00C60C3E">
        <w:rPr>
          <w:lang w:val="lv-LV"/>
        </w:rPr>
        <w:t xml:space="preserve"> komisijas nolikumus, apstiprinā</w:t>
      </w:r>
      <w:r w:rsidR="00EE2AF9">
        <w:rPr>
          <w:lang w:val="lv-LV"/>
        </w:rPr>
        <w:t xml:space="preserve">t Plānošanas reģiona budžetu, budžeta grozījumus, kā arī gada un publisko pārskatu, apstiprināt Plānošanas reģiona attīstības programmas, vides pārskatu un stratēģiskās plānošanas </w:t>
      </w:r>
      <w:r w:rsidR="00CF0D89">
        <w:rPr>
          <w:lang w:val="lv-LV"/>
        </w:rPr>
        <w:t>dokumentus, noteikt Plānošanas reģiona ilgtermiņa attīstības galvenos pamatprincipus, mērķus un prioritātes, apstiprināt Plānošanas reģiona ikgadējo darba plānu, apstiprināt Plānošanas reģiona pārvaldes struktūru un darba samaksas nolikumu apstiprināt Sadarbības komisijas locekļus, kas pārstāvēs plānošanas reģionu; atcelt Padomes priekšsēdētāja rīkojumus; noteikt Plānošanas reģiona simboliku; izveidot, reorganizēt un likvidēt</w:t>
      </w:r>
      <w:r w:rsidR="001E157C">
        <w:rPr>
          <w:lang w:val="lv-LV"/>
        </w:rPr>
        <w:t xml:space="preserve"> Plānošanas reģiona iestādes un kapitālsabiedrības, apstiprināt Plānošanas reģiona iestāžu nolikumus, kā arī pieņemt lēmumus par Plānošanas reģiona dalību biedrībās un nodibinājumos; ievēlēt un atlaist Padomes priekšsēdētāju, priekšsēdētāja vietniekus; noteikt Padomes priekšsēdētāja, priekšsēdētāja vietnieku atlīdzību par pienākumu pildīšanu; noteikt atlīdzību par Padomes locekļa pienākumu pildīšanu</w:t>
      </w:r>
      <w:r w:rsidR="00C60C3E">
        <w:rPr>
          <w:lang w:val="lv-LV"/>
        </w:rPr>
        <w:t>, lemt par nekustamā īpašuma iegūšanu vai atsavināšanu; izveidot komitejas komisijas un darba grupas no Padomes locekļiem, pašvaldību pārstāvjiem, iedzīvotājiem, kā arī tiešās valsts pārvaldes iestāžu pārstāvjiem, izvirzīt Attīstības padomes pārstāvjus Plānošanas reģionu, pašvaldību vai valsts pārvaldes iestāžu izveidotajās komitejās, komisijās, padomēs, darba grupās, pieņemt lēmumus citos likumā paredzētajos gadījumos</w:t>
      </w:r>
      <w:r w:rsidR="007D5A5B">
        <w:rPr>
          <w:lang w:val="lv-LV"/>
        </w:rPr>
        <w:t>;</w:t>
      </w:r>
    </w:p>
    <w:p w:rsidR="00450E3A" w:rsidRPr="00450E3A" w:rsidRDefault="00450E3A" w:rsidP="00450E3A">
      <w:pPr>
        <w:pStyle w:val="tv213"/>
        <w:numPr>
          <w:ilvl w:val="0"/>
          <w:numId w:val="5"/>
        </w:numPr>
        <w:shd w:val="clear" w:color="auto" w:fill="FFFFFF"/>
        <w:spacing w:before="0" w:beforeAutospacing="0" w:after="0" w:afterAutospacing="0" w:line="276" w:lineRule="auto"/>
        <w:jc w:val="both"/>
        <w:rPr>
          <w:lang w:val="lv-LV"/>
        </w:rPr>
      </w:pPr>
      <w:r>
        <w:rPr>
          <w:lang w:val="lv-LV"/>
        </w:rPr>
        <w:t xml:space="preserve">saskaņā ar </w:t>
      </w:r>
      <w:r w:rsidRPr="00ED2389">
        <w:rPr>
          <w:lang w:val="lv-LV"/>
        </w:rPr>
        <w:t xml:space="preserve">Latgales </w:t>
      </w:r>
      <w:r>
        <w:rPr>
          <w:lang w:val="lv-LV"/>
        </w:rPr>
        <w:t>SEZ</w:t>
      </w:r>
      <w:r w:rsidRPr="00ED2389">
        <w:rPr>
          <w:lang w:val="lv-LV"/>
        </w:rPr>
        <w:t xml:space="preserve"> pārvaldes nolikuma</w:t>
      </w:r>
      <w:r>
        <w:rPr>
          <w:lang w:val="lv-LV"/>
        </w:rPr>
        <w:t>10.punktu uzraudzības komisija pilda sekojošās funkcijas:</w:t>
      </w:r>
      <w:r w:rsidR="004329E6">
        <w:rPr>
          <w:lang w:val="lv-LV"/>
        </w:rPr>
        <w:t xml:space="preserve"> pieņem lēmumus par līgumu</w:t>
      </w:r>
      <w:r>
        <w:rPr>
          <w:lang w:val="lv-LV"/>
        </w:rPr>
        <w:t xml:space="preserve"> slēgšanu, grozīšanu un izbeigšanu ar Latgales specialās ekonomiskās zonas kapitālsabiedrībām par ieguldījumu vai paredzamo algu izmaksu veikšanu  Latgales speciālās ekonomiskās zonas terito</w:t>
      </w:r>
      <w:r w:rsidR="004329E6">
        <w:rPr>
          <w:lang w:val="lv-LV"/>
        </w:rPr>
        <w:t>rijā; pieņem lē</w:t>
      </w:r>
      <w:r>
        <w:rPr>
          <w:lang w:val="lv-LV"/>
        </w:rPr>
        <w:t xml:space="preserve">mumus par atļauju izsniegšanu </w:t>
      </w:r>
      <w:r>
        <w:rPr>
          <w:lang w:val="lv-LV"/>
        </w:rPr>
        <w:t xml:space="preserve">Latgales speciālās ekonomiskās zonas </w:t>
      </w:r>
      <w:r>
        <w:rPr>
          <w:lang w:val="lv-LV"/>
        </w:rPr>
        <w:t xml:space="preserve">kapitālsabiedrībām par tiesībām piemērot likumā „Par nodokļu piemērošanu brīvostās un speciālajās ekonomiskajās zonās” paredzētos nodokļa atvieglojumus; pieņem un izskata pieteikumus no personām, kuras vēlas veikt komercdarbību Latgales </w:t>
      </w:r>
      <w:r>
        <w:rPr>
          <w:lang w:val="lv-LV"/>
        </w:rPr>
        <w:t>speciālās ekonomiskās zonas teritorijā</w:t>
      </w:r>
      <w:r>
        <w:rPr>
          <w:lang w:val="lv-LV"/>
        </w:rPr>
        <w:t xml:space="preserve">; </w:t>
      </w:r>
      <w:r>
        <w:rPr>
          <w:lang w:val="lv-LV"/>
        </w:rPr>
        <w:t>pieņem lēmumus par līgumu slēgšanu par Latgales speciālās ekonomiskās zonas teritorijā  esoša nekustamā īpašuma iznomāšanu</w:t>
      </w:r>
      <w:r>
        <w:rPr>
          <w:lang w:val="lv-LV"/>
        </w:rPr>
        <w:t xml:space="preserve">; </w:t>
      </w:r>
      <w:r w:rsidR="00441A6D">
        <w:rPr>
          <w:lang w:val="lv-LV"/>
        </w:rPr>
        <w:t xml:space="preserve">pieņem lēmumus par </w:t>
      </w:r>
      <w:r w:rsidR="00441A6D">
        <w:rPr>
          <w:lang w:val="lv-LV"/>
        </w:rPr>
        <w:t>pieņem lēmumus par līgumu slēgšanu par Latgales speciālās ekonomiskās zon</w:t>
      </w:r>
      <w:r w:rsidR="00441A6D">
        <w:rPr>
          <w:lang w:val="lv-LV"/>
        </w:rPr>
        <w:t xml:space="preserve">ā iekļaujamo katras pašvaldības teritoriju un tās robežām, atbilstoši Latgales speciālās ekonomiskās zonas likuma 4.panta pirmajā daļā noteiktajam; uzrauga un kontrolē </w:t>
      </w:r>
      <w:proofErr w:type="spellStart"/>
      <w:r w:rsidR="00441A6D">
        <w:rPr>
          <w:lang w:val="lv-LV"/>
        </w:rPr>
        <w:t>Izpildaparāta</w:t>
      </w:r>
      <w:proofErr w:type="spellEnd"/>
      <w:r w:rsidR="00441A6D">
        <w:rPr>
          <w:lang w:val="lv-LV"/>
        </w:rPr>
        <w:t xml:space="preserve"> darbību; pieņem un izskata Latgales speciālās ekonomiskās zonas pārvaldnieka sagatavoto pārskatu par Latgales speciālās ekonomiskās zonas kapitālsabiedrībām; izskata un pieņem lēmumu par </w:t>
      </w:r>
      <w:r w:rsidR="00441A6D">
        <w:rPr>
          <w:lang w:val="lv-LV"/>
        </w:rPr>
        <w:t>Latgales speciālās ekonomiskās zonas</w:t>
      </w:r>
      <w:r w:rsidR="00441A6D">
        <w:rPr>
          <w:lang w:val="lv-LV"/>
        </w:rPr>
        <w:t xml:space="preserve"> attīstības plāna virzīšanu LPR attīstības padomei apstiprināšanai; apstiprina </w:t>
      </w:r>
      <w:r w:rsidR="00441A6D">
        <w:rPr>
          <w:lang w:val="lv-LV"/>
        </w:rPr>
        <w:t>Latgales speciālās ekonomiskās zonas</w:t>
      </w:r>
      <w:r w:rsidR="00441A6D">
        <w:rPr>
          <w:lang w:val="lv-LV"/>
        </w:rPr>
        <w:t xml:space="preserve"> simboliku; nosaka maksu par Pārvaldes sniegtajiem publiskiem pakalpojumiem.                                                                                                                                                                                                                                                                                                                                                                                                                                                                                                                                                                                                                                                                                                                                                                                                                                                                                                                                                                                                                                                                                                                                                                                                                                                                                                                                                                                                                                                                                                                                                                                                                                                                                                                                                                                                                                                                                                                                                                                                                                                                                                                                                                                                                                                                                                                                                                                                                                                                                                                                                                                                                                                                                                                                                                                                                                                                                                                                                                                                                                                                                                                                                                                                                                                                                                                                                                                                                                                                                                                                                                                                                                                                                                                                                                                                                                                                                                                                                                                                                                                                                                                                                                                                                                                                                                                                                                                                                                                                                                                                                                                                                                                                                                                                                                                                                                                                                                                                                                                                                                                                                                                                                                                                                                                                                                                                                                                                                                                                                                                                                                                                                                                                                                                                                                                                                                                                                                                                                                                                                                                                                                                                                                                                                                                                                                                                                                                                                                                                                                                                                                                                                                                                                                                                                                                                                                                                                                                                                                                                                                                                                                                                                                                                                                                                                                                                                                                                                                                                                                                                                                                                                                                                                                                                                                                                                                                                                                                                                                                                                                                                                                                                                                                                                                                                                                                                                                                                                                                                                                                                                                                                                                                                                                                                                                                                                                                                                                                                                                                                                                                                                                                                                                                                                                                                                                                                                                                                                                                                                                                                                                                                                                                                                                                                                                                                                                                                                                                                                                                                                                                                                                                                                                                                                                                                                                                                                                                                                                                                                                                                                                                                                                                                                                                                                                                                                                                                                                                                                                                                                                                                                                                                                                                                                                                                                                                                                                                                                                                                                                                                                                                                                                                                                                                                                                                                                                                                                                                                                                                                                                                                                                                                                                                                                                                                                                                                                                                                                                                                                                                                                                                                                                                                                                                                                                                                                                                                                                                                                                                                                                                                                                                                                                                                                                                                                                                                                                                                                                                                                                                                                                                                                                                                                                                                                                                                                                                                                                                                                                                                                                                                                                                                                                                                                                                                                                                                                                                                                                                                                                                                                                                                                                                                                                                                                                                                                                                                                                                      </w:t>
      </w:r>
    </w:p>
    <w:p w:rsidR="00DC12BC" w:rsidRPr="007D5A5B" w:rsidRDefault="00801C9F" w:rsidP="007D5A5B">
      <w:pPr>
        <w:pStyle w:val="tv213"/>
        <w:numPr>
          <w:ilvl w:val="0"/>
          <w:numId w:val="5"/>
        </w:numPr>
        <w:shd w:val="clear" w:color="auto" w:fill="FFFFFF"/>
        <w:spacing w:before="0" w:beforeAutospacing="0" w:after="0" w:afterAutospacing="0" w:line="276" w:lineRule="auto"/>
        <w:jc w:val="both"/>
        <w:rPr>
          <w:lang w:val="lv-LV"/>
        </w:rPr>
      </w:pPr>
      <w:r w:rsidRPr="00F62AFF">
        <w:rPr>
          <w:lang w:val="lv-LV"/>
        </w:rPr>
        <w:t xml:space="preserve">saskaņā ar Pašvaldību likuma 17.panta trešo daļu pašvaldības domes priekšsēdētājs: </w:t>
      </w:r>
      <w:r w:rsidRPr="007D5A5B">
        <w:rPr>
          <w:lang w:val="lv-LV"/>
        </w:rPr>
        <w:t>vada domes darbu un pārstāv pašvaldības intereses, tostarp pārstāv domi tās sēžu starplaikos; vada domes sēdes un paraksta domes lēmumus; bez īpaša pilnvarojuma pārstāv pašvaldību tiesā un attiecībās ar valsts pārvaldes un citām valsts institūcijām; uzrauga tiesas spriedumu izpildi lietās, kurās viena no pusēm ir pašvaldība;</w:t>
      </w:r>
      <w:r w:rsidR="00C60C3E" w:rsidRPr="007D5A5B">
        <w:rPr>
          <w:lang w:val="lv-LV"/>
        </w:rPr>
        <w:t xml:space="preserve"> </w:t>
      </w:r>
      <w:r w:rsidRPr="007D5A5B">
        <w:rPr>
          <w:lang w:val="lv-LV"/>
        </w:rPr>
        <w:t>izdod pilnvaras, paraksta līgumus un citus juridiskos dokumentus atbilstoši pašvaldības nolikumam;</w:t>
      </w:r>
      <w:r w:rsidR="00C60C3E" w:rsidRPr="007D5A5B">
        <w:rPr>
          <w:lang w:val="lv-LV"/>
        </w:rPr>
        <w:t xml:space="preserve"> </w:t>
      </w:r>
      <w:r w:rsidRPr="007D5A5B">
        <w:rPr>
          <w:lang w:val="lv-LV"/>
        </w:rPr>
        <w:t xml:space="preserve">ierosina jautājumu izskatīšanu domē un komitejās, tostarp iesniedz izskatīšanai no </w:t>
      </w:r>
      <w:r w:rsidR="00C21BD2" w:rsidRPr="007D5A5B">
        <w:rPr>
          <w:lang w:val="lv-LV"/>
        </w:rPr>
        <w:tab/>
      </w:r>
      <w:r w:rsidRPr="007D5A5B">
        <w:rPr>
          <w:lang w:val="lv-LV"/>
        </w:rPr>
        <w:t>valsts institūcijām saņemtos iesniegumus un pieprasījumus;</w:t>
      </w:r>
      <w:r w:rsidR="00C60C3E" w:rsidRPr="007D5A5B">
        <w:rPr>
          <w:lang w:val="lv-LV"/>
        </w:rPr>
        <w:t xml:space="preserve"> </w:t>
      </w:r>
      <w:r w:rsidRPr="007D5A5B">
        <w:rPr>
          <w:lang w:val="lv-LV"/>
        </w:rPr>
        <w:t>ja nepieciešams, ieceļ no pašvaldības administrācijas darbinieku vidus iestādes vadītāja vai izpilddirektora pienākumu izpildītāju viņa prombūtnes laikā vai līdz brīdim, kad dome lēmusi par jauna iestādes vadītāja vai izpilddirektora iecelšanu amatā;</w:t>
      </w:r>
      <w:r w:rsidR="00C60C3E" w:rsidRPr="007D5A5B">
        <w:rPr>
          <w:lang w:val="lv-LV"/>
        </w:rPr>
        <w:t xml:space="preserve"> </w:t>
      </w:r>
      <w:r w:rsidRPr="007D5A5B">
        <w:rPr>
          <w:lang w:val="lv-LV"/>
        </w:rPr>
        <w:t xml:space="preserve">dod rīkojumus izpilddirektoram, pašvaldības iestāžu un citu institūciju vadītājiem, </w:t>
      </w:r>
      <w:r w:rsidR="005660F7" w:rsidRPr="007D5A5B">
        <w:rPr>
          <w:lang w:val="lv-LV"/>
        </w:rPr>
        <w:t xml:space="preserve">ciktāl </w:t>
      </w:r>
      <w:r w:rsidRPr="007D5A5B">
        <w:rPr>
          <w:lang w:val="lv-LV"/>
        </w:rPr>
        <w:t>tas nepieciešams domes priekšsēdētāja pilnvaru īstenošanai;</w:t>
      </w:r>
      <w:r w:rsidR="00C60C3E" w:rsidRPr="007D5A5B">
        <w:rPr>
          <w:lang w:val="lv-LV"/>
        </w:rPr>
        <w:t xml:space="preserve"> </w:t>
      </w:r>
      <w:r w:rsidRPr="007D5A5B">
        <w:rPr>
          <w:lang w:val="lv-LV"/>
        </w:rPr>
        <w:t>veic citus pienākumus, kas paredzēti norm</w:t>
      </w:r>
      <w:r w:rsidR="00450E3A">
        <w:rPr>
          <w:lang w:val="lv-LV"/>
        </w:rPr>
        <w:t>atīvajos aktos un domes lēmumos.</w:t>
      </w:r>
    </w:p>
    <w:p w:rsidR="00DC12BC" w:rsidRDefault="00DC12BC" w:rsidP="00DC12BC">
      <w:pPr>
        <w:pStyle w:val="tv213"/>
        <w:shd w:val="clear" w:color="auto" w:fill="FFFFFF"/>
        <w:spacing w:before="0" w:beforeAutospacing="0" w:after="0" w:afterAutospacing="0" w:line="293" w:lineRule="atLeast"/>
        <w:ind w:left="600"/>
        <w:jc w:val="both"/>
        <w:rPr>
          <w:lang w:val="lv-LV"/>
        </w:rPr>
      </w:pPr>
    </w:p>
    <w:p w:rsidR="007D5A5B" w:rsidRDefault="007D5A5B" w:rsidP="00DC12BC">
      <w:pPr>
        <w:pStyle w:val="tv213"/>
        <w:shd w:val="clear" w:color="auto" w:fill="FFFFFF"/>
        <w:spacing w:before="0" w:beforeAutospacing="0" w:after="0" w:afterAutospacing="0" w:line="293" w:lineRule="atLeast"/>
        <w:ind w:left="284"/>
        <w:jc w:val="both"/>
        <w:rPr>
          <w:lang w:val="lv-LV"/>
        </w:rPr>
      </w:pPr>
      <w:r>
        <w:rPr>
          <w:lang w:val="lv-LV"/>
        </w:rPr>
        <w:t>2</w:t>
      </w:r>
      <w:r w:rsidR="007545ED">
        <w:rPr>
          <w:lang w:val="lv-LV"/>
        </w:rPr>
        <w:t>.</w:t>
      </w:r>
      <w:r w:rsidR="00ED2389" w:rsidRPr="00801C9F">
        <w:rPr>
          <w:lang w:val="lv-LV"/>
        </w:rPr>
        <w:t xml:space="preserve">2. </w:t>
      </w:r>
      <w:proofErr w:type="spellStart"/>
      <w:r w:rsidR="00DC12BC">
        <w:rPr>
          <w:shd w:val="clear" w:color="auto" w:fill="FFFFFF"/>
          <w:lang w:val="lv-LV"/>
        </w:rPr>
        <w:t>I</w:t>
      </w:r>
      <w:r w:rsidR="00ED2389" w:rsidRPr="00801C9F">
        <w:rPr>
          <w:shd w:val="clear" w:color="auto" w:fill="FFFFFF"/>
          <w:lang w:val="lv-LV"/>
        </w:rPr>
        <w:t>zvērtējot </w:t>
      </w:r>
      <w:r w:rsidR="00801C9F" w:rsidRPr="00801C9F">
        <w:rPr>
          <w:shd w:val="clear" w:color="auto" w:fill="FFFFFF"/>
          <w:lang w:val="lv-LV"/>
        </w:rPr>
        <w:t>pašvaldības</w:t>
      </w:r>
      <w:proofErr w:type="spellEnd"/>
      <w:r w:rsidR="00801C9F" w:rsidRPr="00801C9F">
        <w:rPr>
          <w:shd w:val="clear" w:color="auto" w:fill="FFFFFF"/>
          <w:lang w:val="lv-LV"/>
        </w:rPr>
        <w:t xml:space="preserve"> domes priekšsēdētāja</w:t>
      </w:r>
      <w:r w:rsidR="00ED2389" w:rsidRPr="00801C9F">
        <w:rPr>
          <w:shd w:val="clear" w:color="auto" w:fill="FFFFFF"/>
          <w:lang w:val="lv-LV"/>
        </w:rPr>
        <w:t xml:space="preserve"> pienākumus kopsakarā ar </w:t>
      </w:r>
      <w:r w:rsidR="00801C9F" w:rsidRPr="00801C9F">
        <w:rPr>
          <w:lang w:val="lv-LV"/>
        </w:rPr>
        <w:t xml:space="preserve">Latgales plānošanas reģiona attīstības padomes locekļa </w:t>
      </w:r>
      <w:r>
        <w:rPr>
          <w:lang w:val="lv-LV"/>
        </w:rPr>
        <w:t>un</w:t>
      </w:r>
      <w:r w:rsidR="004329E6">
        <w:rPr>
          <w:lang w:val="lv-LV"/>
        </w:rPr>
        <w:t xml:space="preserve"> </w:t>
      </w:r>
      <w:r w:rsidR="004329E6" w:rsidRPr="00F90975">
        <w:rPr>
          <w:lang w:val="lv-LV"/>
        </w:rPr>
        <w:t>locekļa Latgales plānošanas reģiona Latgales speciālās ekonomiskās zonas pārvaldes Uzraudzības komisijā</w:t>
      </w:r>
      <w:r>
        <w:rPr>
          <w:lang w:val="lv-LV"/>
        </w:rPr>
        <w:t xml:space="preserve"> </w:t>
      </w:r>
      <w:r w:rsidR="00ED2389" w:rsidRPr="00801C9F">
        <w:rPr>
          <w:shd w:val="clear" w:color="auto" w:fill="FFFFFF"/>
          <w:lang w:val="lv-LV"/>
        </w:rPr>
        <w:t xml:space="preserve">amata pienākumiem, </w:t>
      </w:r>
      <w:r w:rsidR="00DC12BC">
        <w:rPr>
          <w:shd w:val="clear" w:color="auto" w:fill="FFFFFF"/>
          <w:lang w:val="lv-LV"/>
        </w:rPr>
        <w:t xml:space="preserve">dome </w:t>
      </w:r>
      <w:r w:rsidR="00ED2389" w:rsidRPr="00801C9F">
        <w:rPr>
          <w:shd w:val="clear" w:color="auto" w:fill="FFFFFF"/>
          <w:lang w:val="lv-LV"/>
        </w:rPr>
        <w:t>secin</w:t>
      </w:r>
      <w:r w:rsidR="007545ED">
        <w:rPr>
          <w:shd w:val="clear" w:color="auto" w:fill="FFFFFF"/>
          <w:lang w:val="lv-LV"/>
        </w:rPr>
        <w:t>a,</w:t>
      </w:r>
      <w:r w:rsidR="00ED2389" w:rsidRPr="00801C9F">
        <w:rPr>
          <w:shd w:val="clear" w:color="auto" w:fill="FFFFFF"/>
          <w:lang w:val="lv-LV"/>
        </w:rPr>
        <w:t xml:space="preserve"> ka </w:t>
      </w:r>
      <w:r w:rsidR="00801C9F" w:rsidRPr="00801C9F">
        <w:rPr>
          <w:shd w:val="clear" w:color="auto" w:fill="FFFFFF"/>
          <w:lang w:val="lv-LV"/>
        </w:rPr>
        <w:t>pašvaldības domes priekšsēdētāja</w:t>
      </w:r>
      <w:r w:rsidR="00ED2389" w:rsidRPr="00801C9F">
        <w:rPr>
          <w:shd w:val="clear" w:color="auto" w:fill="FFFFFF"/>
          <w:lang w:val="lv-LV"/>
        </w:rPr>
        <w:t xml:space="preserve"> amata savienošana ar minēto </w:t>
      </w:r>
      <w:r w:rsidR="00801C9F" w:rsidRPr="00801C9F">
        <w:rPr>
          <w:lang w:val="lv-LV"/>
        </w:rPr>
        <w:t xml:space="preserve">Latgales plānošanas reģiona attīstības padomes locekļa </w:t>
      </w:r>
      <w:r w:rsidR="00801C9F" w:rsidRPr="00801C9F">
        <w:rPr>
          <w:shd w:val="clear" w:color="auto" w:fill="FFFFFF"/>
          <w:lang w:val="lv-LV"/>
        </w:rPr>
        <w:t xml:space="preserve">amatu </w:t>
      </w:r>
      <w:r>
        <w:rPr>
          <w:shd w:val="clear" w:color="auto" w:fill="FFFFFF"/>
          <w:lang w:val="lv-LV"/>
        </w:rPr>
        <w:t xml:space="preserve">un </w:t>
      </w:r>
      <w:r w:rsidRPr="007D5A5B">
        <w:rPr>
          <w:lang w:val="lv-LV"/>
        </w:rPr>
        <w:t>Latgales speciālās ekonomiskās zonas pārvaldes Uzraudzības komisij</w:t>
      </w:r>
      <w:r>
        <w:rPr>
          <w:lang w:val="lv-LV"/>
        </w:rPr>
        <w:t xml:space="preserve">as locekļa amatu </w:t>
      </w:r>
      <w:r w:rsidR="00ED2389" w:rsidRPr="00801C9F">
        <w:rPr>
          <w:shd w:val="clear" w:color="auto" w:fill="FFFFFF"/>
          <w:lang w:val="lv-LV"/>
        </w:rPr>
        <w:t xml:space="preserve">interešu konfliktu nerada, netiks ierosināti un pieņemti lēmumi vai veiktas citas darbības, kas varētu skart </w:t>
      </w:r>
      <w:proofErr w:type="spellStart"/>
      <w:r w:rsidR="00ED2389" w:rsidRPr="00801C9F">
        <w:rPr>
          <w:shd w:val="clear" w:color="auto" w:fill="FFFFFF"/>
          <w:lang w:val="lv-LV"/>
        </w:rPr>
        <w:t>A.</w:t>
      </w:r>
      <w:r w:rsidR="00801C9F" w:rsidRPr="00801C9F">
        <w:rPr>
          <w:shd w:val="clear" w:color="auto" w:fill="FFFFFF"/>
          <w:lang w:val="lv-LV"/>
        </w:rPr>
        <w:t>Elksniņa</w:t>
      </w:r>
      <w:proofErr w:type="spellEnd"/>
      <w:r w:rsidR="00801C9F" w:rsidRPr="00801C9F">
        <w:rPr>
          <w:shd w:val="clear" w:color="auto" w:fill="FFFFFF"/>
          <w:lang w:val="lv-LV"/>
        </w:rPr>
        <w:t xml:space="preserve"> </w:t>
      </w:r>
      <w:r w:rsidR="00ED2389" w:rsidRPr="00801C9F">
        <w:rPr>
          <w:shd w:val="clear" w:color="auto" w:fill="FFFFFF"/>
          <w:lang w:val="lv-LV"/>
        </w:rPr>
        <w:t>kā valsts amatpersonas personiskās un mantiskās intereses, kā arī nav pretrunā ar valsts amatpersonai saistošām ētikas normām un nekaitēs valsts amatpersonas tiešo pienākumu pildīšanai</w:t>
      </w:r>
      <w:r w:rsidR="00DC12BC">
        <w:rPr>
          <w:shd w:val="clear" w:color="auto" w:fill="FFFFFF"/>
          <w:lang w:val="lv-LV"/>
        </w:rPr>
        <w:t>.</w:t>
      </w:r>
    </w:p>
    <w:p w:rsidR="007D5A5B" w:rsidRDefault="007D5A5B" w:rsidP="00DC12BC">
      <w:pPr>
        <w:pStyle w:val="tv213"/>
        <w:shd w:val="clear" w:color="auto" w:fill="FFFFFF"/>
        <w:spacing w:before="0" w:beforeAutospacing="0" w:after="0" w:afterAutospacing="0" w:line="293" w:lineRule="atLeast"/>
        <w:ind w:left="284"/>
        <w:jc w:val="both"/>
        <w:rPr>
          <w:lang w:val="lv-LV"/>
        </w:rPr>
      </w:pPr>
    </w:p>
    <w:p w:rsidR="00801C9F" w:rsidRDefault="007D5A5B" w:rsidP="00DC12BC">
      <w:pPr>
        <w:pStyle w:val="tv213"/>
        <w:shd w:val="clear" w:color="auto" w:fill="FFFFFF"/>
        <w:spacing w:before="0" w:beforeAutospacing="0" w:after="0" w:afterAutospacing="0" w:line="293" w:lineRule="atLeast"/>
        <w:ind w:left="284"/>
        <w:jc w:val="both"/>
        <w:rPr>
          <w:lang w:val="lv-LV"/>
        </w:rPr>
      </w:pPr>
      <w:r>
        <w:rPr>
          <w:shd w:val="clear" w:color="auto" w:fill="FFFFFF"/>
          <w:lang w:val="lv-LV"/>
        </w:rPr>
        <w:t>2</w:t>
      </w:r>
      <w:r w:rsidR="007545ED">
        <w:rPr>
          <w:shd w:val="clear" w:color="auto" w:fill="FFFFFF"/>
          <w:lang w:val="lv-LV"/>
        </w:rPr>
        <w:t>.</w:t>
      </w:r>
      <w:r w:rsidR="00801C9F" w:rsidRPr="00801C9F">
        <w:rPr>
          <w:shd w:val="clear" w:color="auto" w:fill="FFFFFF"/>
          <w:lang w:val="lv-LV"/>
        </w:rPr>
        <w:t xml:space="preserve">3. </w:t>
      </w:r>
      <w:r w:rsidR="00DC12BC">
        <w:rPr>
          <w:shd w:val="clear" w:color="auto" w:fill="FFFFFF"/>
          <w:lang w:val="lv-LV"/>
        </w:rPr>
        <w:t>Ņemot vērā minēto, Dome nolemj atļaut</w:t>
      </w:r>
      <w:r w:rsidR="007545ED" w:rsidRPr="00801C9F">
        <w:rPr>
          <w:shd w:val="clear" w:color="auto" w:fill="FFFFFF"/>
          <w:lang w:val="lv-LV"/>
        </w:rPr>
        <w:t xml:space="preserve"> </w:t>
      </w:r>
      <w:proofErr w:type="spellStart"/>
      <w:r w:rsidR="007545ED" w:rsidRPr="00801C9F">
        <w:rPr>
          <w:shd w:val="clear" w:color="auto" w:fill="FFFFFF"/>
          <w:lang w:val="lv-LV"/>
        </w:rPr>
        <w:t>A. Elksniņam</w:t>
      </w:r>
      <w:proofErr w:type="spellEnd"/>
      <w:r w:rsidR="007545ED" w:rsidRPr="00801C9F">
        <w:rPr>
          <w:shd w:val="clear" w:color="auto" w:fill="FFFFFF"/>
          <w:lang w:val="lv-LV"/>
        </w:rPr>
        <w:t xml:space="preserve"> savienot </w:t>
      </w:r>
      <w:r w:rsidR="00F62AFF">
        <w:rPr>
          <w:shd w:val="clear" w:color="auto" w:fill="FFFFFF"/>
          <w:lang w:val="lv-LV"/>
        </w:rPr>
        <w:t>Domes priekš</w:t>
      </w:r>
      <w:r w:rsidR="00C23B55">
        <w:rPr>
          <w:shd w:val="clear" w:color="auto" w:fill="FFFFFF"/>
          <w:lang w:val="lv-LV"/>
        </w:rPr>
        <w:t>sē</w:t>
      </w:r>
      <w:r w:rsidR="007545ED" w:rsidRPr="00801C9F">
        <w:rPr>
          <w:shd w:val="clear" w:color="auto" w:fill="FFFFFF"/>
          <w:lang w:val="lv-LV"/>
        </w:rPr>
        <w:t xml:space="preserve">dētāja amatu ar </w:t>
      </w:r>
      <w:r w:rsidR="007545ED" w:rsidRPr="00801C9F">
        <w:rPr>
          <w:lang w:val="lv-LV"/>
        </w:rPr>
        <w:t>Latgales plānošanas reģion</w:t>
      </w:r>
      <w:r w:rsidR="00D21DD9">
        <w:rPr>
          <w:lang w:val="lv-LV"/>
        </w:rPr>
        <w:t>a</w:t>
      </w:r>
      <w:bookmarkStart w:id="0" w:name="_GoBack"/>
      <w:bookmarkEnd w:id="0"/>
      <w:r w:rsidR="007545ED" w:rsidRPr="00801C9F">
        <w:rPr>
          <w:lang w:val="lv-LV"/>
        </w:rPr>
        <w:t xml:space="preserve"> a</w:t>
      </w:r>
      <w:r w:rsidR="007545ED">
        <w:rPr>
          <w:lang w:val="lv-LV"/>
        </w:rPr>
        <w:t>ttīstības padomes locekļa amatu</w:t>
      </w:r>
      <w:r>
        <w:rPr>
          <w:lang w:val="lv-LV"/>
        </w:rPr>
        <w:t xml:space="preserve"> un  </w:t>
      </w:r>
      <w:r w:rsidRPr="007D5A5B">
        <w:rPr>
          <w:lang w:val="lv-LV"/>
        </w:rPr>
        <w:t>locekļa amatu Latgales plānošanas reģiona Latgales speciālās ekonomiskās zonas pārvaldes Uzraudzības komisijā</w:t>
      </w:r>
      <w:r w:rsidR="00C23B55">
        <w:rPr>
          <w:lang w:val="lv-LV"/>
        </w:rPr>
        <w:t>.</w:t>
      </w:r>
    </w:p>
    <w:p w:rsidR="007E1523" w:rsidRDefault="007E1523" w:rsidP="007E1523">
      <w:pPr>
        <w:pStyle w:val="tv213"/>
        <w:shd w:val="clear" w:color="auto" w:fill="FFFFFF"/>
        <w:spacing w:before="0" w:beforeAutospacing="0" w:after="0" w:afterAutospacing="0" w:line="293" w:lineRule="atLeast"/>
        <w:jc w:val="both"/>
        <w:rPr>
          <w:bCs/>
          <w:lang w:val="lv-LV"/>
        </w:rPr>
      </w:pPr>
    </w:p>
    <w:p w:rsidR="007E1523" w:rsidRPr="00C23B55" w:rsidRDefault="007E1523" w:rsidP="007E1523">
      <w:pPr>
        <w:pStyle w:val="tv213"/>
        <w:shd w:val="clear" w:color="auto" w:fill="FFFFFF"/>
        <w:spacing w:before="0" w:beforeAutospacing="0" w:after="0" w:afterAutospacing="0" w:line="293" w:lineRule="atLeast"/>
        <w:jc w:val="both"/>
        <w:rPr>
          <w:u w:val="single"/>
          <w:lang w:val="lv-LV"/>
        </w:rPr>
      </w:pPr>
      <w:r w:rsidRPr="00C21BD2">
        <w:rPr>
          <w:bCs/>
          <w:u w:val="single"/>
          <w:lang w:val="lv-LV"/>
        </w:rPr>
        <w:t xml:space="preserve">3. </w:t>
      </w:r>
      <w:r w:rsidRPr="00C21BD2">
        <w:rPr>
          <w:u w:val="single"/>
          <w:lang w:val="lv-LV"/>
        </w:rPr>
        <w:t>Par Domes 2021.gada 23.septembra lēmuma Nr.608 “Par atļauju Jānim Lāčplēsim savienot amatus” atzīšanu par spēku zaudējušu.</w:t>
      </w:r>
    </w:p>
    <w:p w:rsidR="007E1523" w:rsidRDefault="007E1523" w:rsidP="007E1523">
      <w:pPr>
        <w:pStyle w:val="tv213"/>
        <w:shd w:val="clear" w:color="auto" w:fill="FFFFFF"/>
        <w:spacing w:before="0" w:beforeAutospacing="0" w:after="0" w:afterAutospacing="0" w:line="293" w:lineRule="atLeast"/>
        <w:jc w:val="both"/>
        <w:rPr>
          <w:lang w:val="lv-LV"/>
        </w:rPr>
      </w:pPr>
      <w:r>
        <w:rPr>
          <w:lang w:val="lv-LV"/>
        </w:rPr>
        <w:tab/>
      </w:r>
      <w:r w:rsidRPr="007E1523">
        <w:rPr>
          <w:lang w:val="lv-LV"/>
        </w:rPr>
        <w:t xml:space="preserve">Ar 2021.gada 23.septembra lēmumu Nr.608 “Par atļauju Jānim Lāčplēsim savienot amatus” Daugavpils </w:t>
      </w:r>
      <w:r>
        <w:rPr>
          <w:lang w:val="lv-LV"/>
        </w:rPr>
        <w:t>domes deputā</w:t>
      </w:r>
      <w:r w:rsidRPr="007E1523">
        <w:rPr>
          <w:lang w:val="lv-LV"/>
        </w:rPr>
        <w:t>tam Jānim Lāčplēsim atļauts savienot amatu Daugavpils pilsētas domē  (</w:t>
      </w:r>
      <w:proofErr w:type="spellStart"/>
      <w:r w:rsidRPr="007E1523">
        <w:rPr>
          <w:lang w:val="lv-LV"/>
        </w:rPr>
        <w:t>reģ</w:t>
      </w:r>
      <w:proofErr w:type="spellEnd"/>
      <w:r w:rsidRPr="007E1523">
        <w:rPr>
          <w:lang w:val="lv-LV"/>
        </w:rPr>
        <w:t xml:space="preserve">. </w:t>
      </w:r>
      <w:proofErr w:type="spellStart"/>
      <w:r w:rsidRPr="007E1523">
        <w:rPr>
          <w:lang w:val="lv-LV"/>
        </w:rPr>
        <w:t>Nr</w:t>
      </w:r>
      <w:proofErr w:type="spellEnd"/>
      <w:r w:rsidRPr="007E1523">
        <w:rPr>
          <w:lang w:val="lv-LV"/>
        </w:rPr>
        <w:t>. 900000773</w:t>
      </w:r>
      <w:r w:rsidR="00C21BD2">
        <w:rPr>
          <w:lang w:val="lv-LV"/>
        </w:rPr>
        <w:t xml:space="preserve">25, juridiskā adrese: </w:t>
      </w:r>
      <w:proofErr w:type="spellStart"/>
      <w:r w:rsidR="00C21BD2">
        <w:rPr>
          <w:lang w:val="lv-LV"/>
        </w:rPr>
        <w:t>Kr</w:t>
      </w:r>
      <w:proofErr w:type="spellEnd"/>
      <w:r w:rsidR="00C21BD2">
        <w:rPr>
          <w:lang w:val="lv-LV"/>
        </w:rPr>
        <w:t>. Valdemā</w:t>
      </w:r>
      <w:r w:rsidRPr="007E1523">
        <w:rPr>
          <w:lang w:val="lv-LV"/>
        </w:rPr>
        <w:t>ra iela1, Daugavpils, LV-5401) ar Latgales plānošanas reģiona attīstības padomes locekļa amatu un Latgales SEZ uzraudzības komisijas priekšsēdētāja amatu Latgales plānošanas reģionā (</w:t>
      </w:r>
      <w:proofErr w:type="spellStart"/>
      <w:r w:rsidRPr="007E1523">
        <w:rPr>
          <w:lang w:val="lv-LV"/>
        </w:rPr>
        <w:t>reģ</w:t>
      </w:r>
      <w:proofErr w:type="spellEnd"/>
      <w:r w:rsidRPr="007E1523">
        <w:rPr>
          <w:lang w:val="lv-LV"/>
        </w:rPr>
        <w:t xml:space="preserve">. </w:t>
      </w:r>
      <w:proofErr w:type="spellStart"/>
      <w:r w:rsidRPr="007E1523">
        <w:rPr>
          <w:lang w:val="lv-LV"/>
        </w:rPr>
        <w:t>Nr</w:t>
      </w:r>
      <w:proofErr w:type="spellEnd"/>
      <w:r w:rsidRPr="007E1523">
        <w:rPr>
          <w:lang w:val="lv-LV"/>
        </w:rPr>
        <w:t>. 90002181025, Atbrīvošanas aleja 95, Rēzekne, LV-4601).</w:t>
      </w:r>
    </w:p>
    <w:p w:rsidR="00401F8B" w:rsidRDefault="007E1523" w:rsidP="00401F8B">
      <w:pPr>
        <w:pStyle w:val="tv213"/>
        <w:shd w:val="clear" w:color="auto" w:fill="FFFFFF"/>
        <w:spacing w:before="0" w:beforeAutospacing="0" w:after="0" w:afterAutospacing="0" w:line="293" w:lineRule="atLeast"/>
        <w:jc w:val="both"/>
        <w:rPr>
          <w:lang w:val="lv-LV"/>
        </w:rPr>
      </w:pPr>
      <w:r>
        <w:rPr>
          <w:lang w:val="lv-LV"/>
        </w:rPr>
        <w:tab/>
        <w:t xml:space="preserve">Ņemot vērā </w:t>
      </w:r>
      <w:r w:rsidR="00C23B55">
        <w:rPr>
          <w:bCs/>
          <w:lang w:val="lv-LV"/>
        </w:rPr>
        <w:t>to,</w:t>
      </w:r>
      <w:r>
        <w:rPr>
          <w:bCs/>
          <w:lang w:val="lv-LV"/>
        </w:rPr>
        <w:t xml:space="preserve"> ka </w:t>
      </w:r>
      <w:r w:rsidR="00F541BF" w:rsidRPr="004D1991">
        <w:rPr>
          <w:bCs/>
          <w:lang w:val="lv-LV"/>
        </w:rPr>
        <w:t>pārstāvībai Latgales plānošanas reģiona attīstī</w:t>
      </w:r>
      <w:r w:rsidR="00F541BF">
        <w:rPr>
          <w:bCs/>
          <w:lang w:val="lv-LV"/>
        </w:rPr>
        <w:t>bas padomē ir deleģēts</w:t>
      </w:r>
      <w:r w:rsidR="00F541BF" w:rsidRPr="004D1991">
        <w:rPr>
          <w:bCs/>
          <w:lang w:val="lv-LV"/>
        </w:rPr>
        <w:t xml:space="preserve"> Domes priekšsēdētājs Andrejs </w:t>
      </w:r>
      <w:proofErr w:type="spellStart"/>
      <w:r w:rsidR="00F541BF" w:rsidRPr="004D1991">
        <w:rPr>
          <w:bCs/>
          <w:lang w:val="lv-LV"/>
        </w:rPr>
        <w:t>Elksniņš</w:t>
      </w:r>
      <w:proofErr w:type="spellEnd"/>
      <w:r w:rsidR="004329E6">
        <w:rPr>
          <w:bCs/>
          <w:lang w:val="lv-LV"/>
        </w:rPr>
        <w:t xml:space="preserve">, to, </w:t>
      </w:r>
      <w:r w:rsidR="00F541BF">
        <w:rPr>
          <w:bCs/>
          <w:lang w:val="lv-LV"/>
        </w:rPr>
        <w:t xml:space="preserve">ka Dome virza Andreju </w:t>
      </w:r>
      <w:proofErr w:type="spellStart"/>
      <w:r w:rsidR="00F541BF">
        <w:rPr>
          <w:bCs/>
          <w:lang w:val="lv-LV"/>
        </w:rPr>
        <w:t>Elksniņu</w:t>
      </w:r>
      <w:proofErr w:type="spellEnd"/>
      <w:r w:rsidR="00F541BF">
        <w:rPr>
          <w:bCs/>
          <w:lang w:val="lv-LV"/>
        </w:rPr>
        <w:t xml:space="preserve"> darbam </w:t>
      </w:r>
      <w:r w:rsidR="00F541BF" w:rsidRPr="004D1991">
        <w:rPr>
          <w:bCs/>
          <w:lang w:val="lv-LV"/>
        </w:rPr>
        <w:t xml:space="preserve"> </w:t>
      </w:r>
      <w:r w:rsidR="00F541BF" w:rsidRPr="007545ED">
        <w:rPr>
          <w:lang w:val="lv-LV"/>
        </w:rPr>
        <w:t>Latgales speciālās ekonomiskās zona</w:t>
      </w:r>
      <w:r w:rsidR="00F541BF">
        <w:rPr>
          <w:lang w:val="lv-LV"/>
        </w:rPr>
        <w:t xml:space="preserve">s Uzraudzības komisijā, </w:t>
      </w:r>
      <w:r w:rsidR="00401F8B">
        <w:rPr>
          <w:lang w:val="lv-LV"/>
        </w:rPr>
        <w:t xml:space="preserve">un to, ka </w:t>
      </w:r>
      <w:r w:rsidR="00A33421">
        <w:rPr>
          <w:lang w:val="lv-LV"/>
        </w:rPr>
        <w:t xml:space="preserve">saskaņā ar </w:t>
      </w:r>
      <w:r w:rsidR="00A33421" w:rsidRPr="00ED2389">
        <w:rPr>
          <w:lang w:val="lv-LV"/>
        </w:rPr>
        <w:t>Latgales specialās ekonomiskās zonas pārvaldes nolikuma</w:t>
      </w:r>
      <w:r w:rsidR="00A33421">
        <w:rPr>
          <w:lang w:val="lv-LV"/>
        </w:rPr>
        <w:t xml:space="preserve"> 5.punktu Latgales </w:t>
      </w:r>
      <w:r w:rsidR="00A33421" w:rsidRPr="00ED2389">
        <w:rPr>
          <w:lang w:val="lv-LV"/>
        </w:rPr>
        <w:t>specialās ekonomiskās zonas</w:t>
      </w:r>
      <w:r w:rsidR="00A33421">
        <w:rPr>
          <w:lang w:val="lv-LV"/>
        </w:rPr>
        <w:t xml:space="preserve"> Uzraudzības komisijā </w:t>
      </w:r>
      <w:r w:rsidR="00401F8B">
        <w:rPr>
          <w:lang w:val="lv-LV"/>
        </w:rPr>
        <w:t xml:space="preserve">katru pašvaldību pārstāv tikai viens deputāts, ar Domes </w:t>
      </w:r>
      <w:r w:rsidR="00401F8B" w:rsidRPr="007E1523">
        <w:rPr>
          <w:lang w:val="lv-LV"/>
        </w:rPr>
        <w:t xml:space="preserve">2021.gada 23.septembra lēmumu Nr.608 </w:t>
      </w:r>
      <w:r w:rsidR="00401F8B">
        <w:rPr>
          <w:lang w:val="lv-LV"/>
        </w:rPr>
        <w:t>Domes deputātam Jānim Lāčplēsim izdotā atļauja ir atzīstama par spēku zaudējušu.</w:t>
      </w:r>
    </w:p>
    <w:p w:rsidR="00401F8B" w:rsidRDefault="00401F8B" w:rsidP="00401F8B">
      <w:pPr>
        <w:pStyle w:val="tv213"/>
        <w:shd w:val="clear" w:color="auto" w:fill="FFFFFF"/>
        <w:spacing w:before="0" w:beforeAutospacing="0" w:after="0" w:afterAutospacing="0" w:line="293" w:lineRule="atLeast"/>
        <w:jc w:val="both"/>
        <w:rPr>
          <w:lang w:val="lv-LV"/>
        </w:rPr>
      </w:pPr>
    </w:p>
    <w:p w:rsidR="00401F8B" w:rsidRDefault="00C23B55" w:rsidP="00401F8B">
      <w:pPr>
        <w:pStyle w:val="tv213"/>
        <w:shd w:val="clear" w:color="auto" w:fill="FFFFFF"/>
        <w:spacing w:before="0" w:beforeAutospacing="0" w:after="0" w:afterAutospacing="0" w:line="293" w:lineRule="atLeast"/>
        <w:jc w:val="both"/>
        <w:rPr>
          <w:lang w:val="lv-LV"/>
        </w:rPr>
      </w:pPr>
      <w:r>
        <w:rPr>
          <w:lang w:val="lv-LV"/>
        </w:rPr>
        <w:t>Domes priekšsēdētājs</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A.Elksniņš</w:t>
      </w:r>
    </w:p>
    <w:sectPr w:rsidR="00401F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74A8F"/>
    <w:multiLevelType w:val="multilevel"/>
    <w:tmpl w:val="AA4CA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52C48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F5504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C7157A0"/>
    <w:multiLevelType w:val="hybridMultilevel"/>
    <w:tmpl w:val="87263CD2"/>
    <w:lvl w:ilvl="0" w:tplc="AF4EE172">
      <w:start w:val="1"/>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nsid w:val="7E640A5E"/>
    <w:multiLevelType w:val="multilevel"/>
    <w:tmpl w:val="55785E2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91"/>
    <w:rsid w:val="001E157C"/>
    <w:rsid w:val="003C6201"/>
    <w:rsid w:val="00401F8B"/>
    <w:rsid w:val="004329E6"/>
    <w:rsid w:val="00441A6D"/>
    <w:rsid w:val="00450E3A"/>
    <w:rsid w:val="004D1991"/>
    <w:rsid w:val="005660F7"/>
    <w:rsid w:val="00670EF2"/>
    <w:rsid w:val="007545ED"/>
    <w:rsid w:val="007D5A5B"/>
    <w:rsid w:val="007E1523"/>
    <w:rsid w:val="00801C9F"/>
    <w:rsid w:val="00A33421"/>
    <w:rsid w:val="00C21BD2"/>
    <w:rsid w:val="00C23B55"/>
    <w:rsid w:val="00C60C3E"/>
    <w:rsid w:val="00CF0D89"/>
    <w:rsid w:val="00D21DD9"/>
    <w:rsid w:val="00D57811"/>
    <w:rsid w:val="00DC12BC"/>
    <w:rsid w:val="00ED2389"/>
    <w:rsid w:val="00EE2AF9"/>
    <w:rsid w:val="00F541BF"/>
    <w:rsid w:val="00F6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991"/>
    <w:pPr>
      <w:spacing w:after="160" w:line="25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4D1991"/>
    <w:pPr>
      <w:spacing w:after="0" w:line="240" w:lineRule="auto"/>
      <w:ind w:firstLine="708"/>
      <w:jc w:val="both"/>
    </w:pPr>
    <w:rPr>
      <w:rFonts w:ascii="Times New Roman" w:eastAsia="Times New Roman" w:hAnsi="Times New Roman" w:cs="Times New Roman"/>
      <w:szCs w:val="24"/>
      <w:lang w:eastAsia="ru-RU"/>
    </w:rPr>
  </w:style>
  <w:style w:type="character" w:customStyle="1" w:styleId="BodyTextIndent2Char">
    <w:name w:val="Body Text Indent 2 Char"/>
    <w:basedOn w:val="DefaultParagraphFont"/>
    <w:link w:val="BodyTextIndent2"/>
    <w:rsid w:val="004D1991"/>
    <w:rPr>
      <w:rFonts w:ascii="Times New Roman" w:eastAsia="Times New Roman" w:hAnsi="Times New Roman" w:cs="Times New Roman"/>
      <w:szCs w:val="24"/>
      <w:lang w:val="lv-LV" w:eastAsia="ru-RU"/>
    </w:rPr>
  </w:style>
  <w:style w:type="paragraph" w:customStyle="1" w:styleId="tv213">
    <w:name w:val="tv213"/>
    <w:basedOn w:val="Normal"/>
    <w:rsid w:val="004D19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ED23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991"/>
    <w:pPr>
      <w:spacing w:after="160" w:line="25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4D1991"/>
    <w:pPr>
      <w:spacing w:after="0" w:line="240" w:lineRule="auto"/>
      <w:ind w:firstLine="708"/>
      <w:jc w:val="both"/>
    </w:pPr>
    <w:rPr>
      <w:rFonts w:ascii="Times New Roman" w:eastAsia="Times New Roman" w:hAnsi="Times New Roman" w:cs="Times New Roman"/>
      <w:szCs w:val="24"/>
      <w:lang w:eastAsia="ru-RU"/>
    </w:rPr>
  </w:style>
  <w:style w:type="character" w:customStyle="1" w:styleId="BodyTextIndent2Char">
    <w:name w:val="Body Text Indent 2 Char"/>
    <w:basedOn w:val="DefaultParagraphFont"/>
    <w:link w:val="BodyTextIndent2"/>
    <w:rsid w:val="004D1991"/>
    <w:rPr>
      <w:rFonts w:ascii="Times New Roman" w:eastAsia="Times New Roman" w:hAnsi="Times New Roman" w:cs="Times New Roman"/>
      <w:szCs w:val="24"/>
      <w:lang w:val="lv-LV" w:eastAsia="ru-RU"/>
    </w:rPr>
  </w:style>
  <w:style w:type="paragraph" w:customStyle="1" w:styleId="tv213">
    <w:name w:val="tv213"/>
    <w:basedOn w:val="Normal"/>
    <w:rsid w:val="004D19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ED23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4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3656</Words>
  <Characters>20841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Marina Dimitrijeva</cp:lastModifiedBy>
  <cp:revision>3</cp:revision>
  <cp:lastPrinted>2024-08-26T07:12:00Z</cp:lastPrinted>
  <dcterms:created xsi:type="dcterms:W3CDTF">2024-08-23T09:09:00Z</dcterms:created>
  <dcterms:modified xsi:type="dcterms:W3CDTF">2024-08-26T07:34:00Z</dcterms:modified>
</cp:coreProperties>
</file>