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7C143" w14:textId="40781B68" w:rsidR="00BF1743" w:rsidRDefault="0000158C" w:rsidP="00BF1743">
      <w:pPr>
        <w:pStyle w:val="Heading4"/>
        <w:tabs>
          <w:tab w:val="left" w:pos="1276"/>
        </w:tabs>
        <w:ind w:left="5040" w:hanging="5040"/>
        <w:jc w:val="right"/>
        <w:rPr>
          <w:bCs/>
          <w:sz w:val="24"/>
        </w:rPr>
      </w:pPr>
      <w:r>
        <w:rPr>
          <w:bCs/>
          <w:sz w:val="24"/>
        </w:rPr>
        <w:t xml:space="preserve">LĒMUMA </w:t>
      </w:r>
      <w:r w:rsidR="00BF1743">
        <w:rPr>
          <w:bCs/>
          <w:sz w:val="24"/>
        </w:rPr>
        <w:t>PROJEKTS</w:t>
      </w:r>
    </w:p>
    <w:p w14:paraId="1D4E0261" w14:textId="77777777" w:rsidR="00BF1743" w:rsidRPr="00BF1743" w:rsidRDefault="00BF1743" w:rsidP="00BF1743"/>
    <w:p w14:paraId="01B734A9" w14:textId="77777777" w:rsidR="00593EB9" w:rsidRDefault="00D66D75" w:rsidP="004E634B">
      <w:r>
        <w:t>  </w:t>
      </w:r>
    </w:p>
    <w:p w14:paraId="2BDC7F0A" w14:textId="02795F00" w:rsidR="004E634B" w:rsidRPr="00EF1336" w:rsidRDefault="00FB5131" w:rsidP="004E634B">
      <w:r>
        <w:t>2024</w:t>
      </w:r>
      <w:r w:rsidR="004E634B" w:rsidRPr="00EF1336">
        <w:t>.</w:t>
      </w:r>
      <w:r w:rsidR="001B6996">
        <w:t xml:space="preserve"> </w:t>
      </w:r>
      <w:r w:rsidR="004E634B" w:rsidRPr="00EF1336">
        <w:t>gada __.</w:t>
      </w:r>
      <w:r w:rsidR="001B6996">
        <w:t xml:space="preserve"> </w:t>
      </w:r>
      <w:r w:rsidR="004E634B" w:rsidRPr="00EF1336">
        <w:t>___________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00158C" w:rsidRPr="003F50A1">
        <w:t>Lēmums Nr.</w:t>
      </w:r>
      <w:r w:rsidR="0000158C">
        <w:t>__</w:t>
      </w:r>
      <w:r w:rsidR="0000158C" w:rsidRPr="007E7131">
        <w:t xml:space="preserve"> (prot. Nr.___,___.§)</w:t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  <w:r w:rsidR="004E634B" w:rsidRPr="00EF1336">
        <w:tab/>
      </w:r>
    </w:p>
    <w:p w14:paraId="4502617F" w14:textId="601909D9" w:rsidR="004E634B" w:rsidRPr="00E40316" w:rsidRDefault="004E634B" w:rsidP="004E634B">
      <w:pPr>
        <w:pStyle w:val="Header"/>
        <w:tabs>
          <w:tab w:val="clear" w:pos="4153"/>
          <w:tab w:val="clear" w:pos="8306"/>
          <w:tab w:val="left" w:pos="5757"/>
        </w:tabs>
        <w:jc w:val="center"/>
        <w:rPr>
          <w:b/>
        </w:rPr>
      </w:pPr>
      <w:r w:rsidRPr="00E40316">
        <w:rPr>
          <w:b/>
        </w:rPr>
        <w:t xml:space="preserve">Par </w:t>
      </w:r>
      <w:r w:rsidR="00831675">
        <w:rPr>
          <w:b/>
        </w:rPr>
        <w:t xml:space="preserve">kārtību, kādā izskata </w:t>
      </w:r>
      <w:r w:rsidR="00831675">
        <w:rPr>
          <w:b/>
          <w:bCs/>
        </w:rPr>
        <w:t>Daugavpils pilsētas bāriņtiesas amatpersonu un darbinieku ētikas pārkāpumus</w:t>
      </w:r>
    </w:p>
    <w:p w14:paraId="0195C57A" w14:textId="77A2FE7F" w:rsidR="00831675" w:rsidRDefault="001B6996" w:rsidP="00104A71">
      <w:pPr>
        <w:pStyle w:val="naisf"/>
        <w:spacing w:before="240" w:beforeAutospacing="0" w:after="0" w:afterAutospacing="0"/>
        <w:ind w:firstLine="567"/>
        <w:rPr>
          <w:lang w:val="lv-LV"/>
        </w:rPr>
      </w:pPr>
      <w:r w:rsidRPr="00783C82">
        <w:rPr>
          <w:lang w:val="lv-LV"/>
        </w:rPr>
        <w:t>Pamatojoties uz Pašvaldību likuma</w:t>
      </w:r>
      <w:r w:rsidR="00666062" w:rsidRPr="00783C82">
        <w:rPr>
          <w:lang w:val="lv-LV"/>
        </w:rPr>
        <w:t xml:space="preserve"> </w:t>
      </w:r>
      <w:r w:rsidR="00E40316" w:rsidRPr="00783C82">
        <w:rPr>
          <w:lang w:val="lv-LV"/>
        </w:rPr>
        <w:t>10. panta pirmās daļas</w:t>
      </w:r>
      <w:r w:rsidR="00FB5131" w:rsidRPr="00783C82">
        <w:rPr>
          <w:lang w:val="lv-LV"/>
        </w:rPr>
        <w:t xml:space="preserve"> pirmo teikumu</w:t>
      </w:r>
      <w:r w:rsidR="00AC0A61">
        <w:rPr>
          <w:lang w:val="lv-LV"/>
        </w:rPr>
        <w:t xml:space="preserve"> un</w:t>
      </w:r>
      <w:r w:rsidR="00E40316" w:rsidRPr="00783C82">
        <w:rPr>
          <w:lang w:val="lv-LV"/>
        </w:rPr>
        <w:t xml:space="preserve"> 21. punktu</w:t>
      </w:r>
      <w:r w:rsidR="004E634B" w:rsidRPr="00783C82">
        <w:rPr>
          <w:lang w:val="lv-LV"/>
        </w:rPr>
        <w:t>,</w:t>
      </w:r>
      <w:r w:rsidR="00E6544F" w:rsidRPr="00783C82">
        <w:rPr>
          <w:lang w:val="lv-LV"/>
        </w:rPr>
        <w:t xml:space="preserve"> </w:t>
      </w:r>
      <w:r w:rsidR="00831675">
        <w:rPr>
          <w:lang w:val="lv-LV"/>
        </w:rPr>
        <w:t>Valsts pārvaldes iekārtas likuma 73. panta pirmās daļas 4. punktu, ņemot vērā Bāriņtiesu likuma 4. panta ceturto daļu,</w:t>
      </w:r>
    </w:p>
    <w:p w14:paraId="02EFB43E" w14:textId="5E6E5959" w:rsidR="004E634B" w:rsidRPr="0012781E" w:rsidRDefault="00831675" w:rsidP="00831675">
      <w:pPr>
        <w:pStyle w:val="naisf"/>
        <w:spacing w:before="0" w:beforeAutospacing="0" w:after="0" w:afterAutospacing="0"/>
        <w:ind w:firstLine="567"/>
        <w:rPr>
          <w:lang w:val="lv-LV"/>
        </w:rPr>
      </w:pPr>
      <w:r>
        <w:rPr>
          <w:shd w:val="clear" w:color="auto" w:fill="FFFFFF"/>
          <w:lang w:val="lv-LV"/>
        </w:rPr>
        <w:t>ņ</w:t>
      </w:r>
      <w:r w:rsidR="002D790B">
        <w:rPr>
          <w:shd w:val="clear" w:color="auto" w:fill="FFFFFF"/>
          <w:lang w:val="lv-LV"/>
        </w:rPr>
        <w:t xml:space="preserve">emot vērā Daugavpils valstspilsētas pašvaldības domes 2024. gada __._____ </w:t>
      </w:r>
      <w:r>
        <w:rPr>
          <w:shd w:val="clear" w:color="auto" w:fill="FFFFFF"/>
          <w:lang w:val="lv-LV"/>
        </w:rPr>
        <w:t>Sociālo</w:t>
      </w:r>
      <w:r w:rsidR="002D790B">
        <w:rPr>
          <w:shd w:val="clear" w:color="auto" w:fill="FFFFFF"/>
          <w:lang w:val="lv-LV"/>
        </w:rPr>
        <w:t xml:space="preserve"> jautājumu komitejas atzinumu</w:t>
      </w:r>
      <w:r w:rsidR="00FB5131">
        <w:rPr>
          <w:lang w:val="lv-LV"/>
        </w:rPr>
        <w:t>,</w:t>
      </w:r>
      <w:r w:rsidR="00FB5131" w:rsidRPr="00EE0E3D">
        <w:rPr>
          <w:b/>
          <w:bCs/>
          <w:lang w:val="lv-LV"/>
        </w:rPr>
        <w:t xml:space="preserve"> </w:t>
      </w:r>
      <w:r w:rsidR="0024515F" w:rsidRPr="00EE0E3D">
        <w:rPr>
          <w:b/>
          <w:bCs/>
          <w:lang w:val="lv-LV"/>
        </w:rPr>
        <w:t xml:space="preserve">Daugavpils </w:t>
      </w:r>
      <w:r w:rsidR="001B6996">
        <w:rPr>
          <w:b/>
          <w:bCs/>
          <w:lang w:val="lv-LV"/>
        </w:rPr>
        <w:t xml:space="preserve">valstspilsētas pašvaldības </w:t>
      </w:r>
      <w:r w:rsidR="0024515F" w:rsidRPr="00EE0E3D">
        <w:rPr>
          <w:b/>
          <w:bCs/>
          <w:lang w:val="lv-LV"/>
        </w:rPr>
        <w:t>dome nolemj:</w:t>
      </w:r>
    </w:p>
    <w:p w14:paraId="5D12C875" w14:textId="4708D3A8" w:rsidR="002D790B" w:rsidRDefault="001A3AA9" w:rsidP="00831675">
      <w:pPr>
        <w:pStyle w:val="BodyText"/>
        <w:snapToGrid w:val="0"/>
        <w:spacing w:before="240"/>
        <w:ind w:firstLine="567"/>
        <w:jc w:val="both"/>
      </w:pPr>
      <w:r>
        <w:t xml:space="preserve">Apstiprināt </w:t>
      </w:r>
      <w:r w:rsidR="00831675">
        <w:t>noteikumus “Kārtība, kādā izskata Daugavpils pilsētas bāriņtiesas amatpersonu un darbinieku ētikas pārkāpumus”</w:t>
      </w:r>
      <w:r>
        <w:t xml:space="preserve"> (pielikumā).</w:t>
      </w:r>
    </w:p>
    <w:p w14:paraId="15738A73" w14:textId="17A5CB46" w:rsidR="004E634B" w:rsidRDefault="004E634B" w:rsidP="00E40316">
      <w:pPr>
        <w:spacing w:before="360"/>
        <w:jc w:val="both"/>
        <w:rPr>
          <w:color w:val="000000"/>
        </w:rPr>
      </w:pPr>
      <w:r>
        <w:rPr>
          <w:color w:val="000000"/>
        </w:rPr>
        <w:t xml:space="preserve">Pielikumā: </w:t>
      </w:r>
      <w:r w:rsidR="00831675">
        <w:t>Kārtība, kādā izskata Daugavpils pilsētas bāriņtiesas amatpersonu un darbinieku ētikas pārkāpumus.</w:t>
      </w:r>
    </w:p>
    <w:p w14:paraId="5BA6F0FD" w14:textId="77777777" w:rsidR="001B6996" w:rsidRPr="003F50A1" w:rsidRDefault="001B6996" w:rsidP="005F3F5F">
      <w:pPr>
        <w:spacing w:before="360"/>
        <w:rPr>
          <w:rFonts w:eastAsia="Arial Unicode MS"/>
          <w:lang w:eastAsia="ru-RU"/>
        </w:rPr>
      </w:pPr>
      <w:r w:rsidRPr="003F50A1"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  <w:r w:rsidRPr="003F50A1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F50A1">
        <w:t>A.Elksniņš</w:t>
      </w:r>
    </w:p>
    <w:p w14:paraId="7B0DFF7F" w14:textId="77777777" w:rsidR="005F3F5F" w:rsidRDefault="005F3F5F" w:rsidP="001B6996">
      <w:pPr>
        <w:jc w:val="both"/>
        <w:rPr>
          <w:u w:val="single"/>
        </w:rPr>
      </w:pPr>
      <w:bookmarkStart w:id="0" w:name="_GoBack"/>
      <w:bookmarkEnd w:id="0"/>
    </w:p>
    <w:sectPr w:rsidR="005F3F5F" w:rsidSect="008605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D5785"/>
    <w:multiLevelType w:val="multilevel"/>
    <w:tmpl w:val="8C48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1D3B0E8B"/>
    <w:multiLevelType w:val="hybridMultilevel"/>
    <w:tmpl w:val="F4ACF004"/>
    <w:lvl w:ilvl="0" w:tplc="F0EE8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C49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E13A5"/>
    <w:multiLevelType w:val="hybridMultilevel"/>
    <w:tmpl w:val="4C56EF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657E"/>
    <w:multiLevelType w:val="hybridMultilevel"/>
    <w:tmpl w:val="735C3028"/>
    <w:lvl w:ilvl="0" w:tplc="86F28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246EBB"/>
    <w:multiLevelType w:val="hybridMultilevel"/>
    <w:tmpl w:val="ACD025B2"/>
    <w:lvl w:ilvl="0" w:tplc="437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780A9F"/>
    <w:multiLevelType w:val="hybridMultilevel"/>
    <w:tmpl w:val="F738BD7C"/>
    <w:lvl w:ilvl="0" w:tplc="B4281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893517"/>
    <w:multiLevelType w:val="hybridMultilevel"/>
    <w:tmpl w:val="CA90B146"/>
    <w:lvl w:ilvl="0" w:tplc="6048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6337C"/>
    <w:multiLevelType w:val="hybridMultilevel"/>
    <w:tmpl w:val="BE66E38C"/>
    <w:lvl w:ilvl="0" w:tplc="89B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FA2151"/>
    <w:multiLevelType w:val="hybridMultilevel"/>
    <w:tmpl w:val="B30AFCC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6296424"/>
    <w:multiLevelType w:val="multilevel"/>
    <w:tmpl w:val="2A44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E1D8C"/>
    <w:multiLevelType w:val="hybridMultilevel"/>
    <w:tmpl w:val="09207D24"/>
    <w:lvl w:ilvl="0" w:tplc="FDA6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985E9F"/>
    <w:multiLevelType w:val="hybridMultilevel"/>
    <w:tmpl w:val="CC184206"/>
    <w:lvl w:ilvl="0" w:tplc="105E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5"/>
    <w:rsid w:val="0000158C"/>
    <w:rsid w:val="00011CAC"/>
    <w:rsid w:val="00013CA9"/>
    <w:rsid w:val="00057474"/>
    <w:rsid w:val="000902D0"/>
    <w:rsid w:val="000B1BB5"/>
    <w:rsid w:val="000E7EDE"/>
    <w:rsid w:val="00104A71"/>
    <w:rsid w:val="00112549"/>
    <w:rsid w:val="0012781E"/>
    <w:rsid w:val="00181A06"/>
    <w:rsid w:val="00195636"/>
    <w:rsid w:val="001A3AA9"/>
    <w:rsid w:val="001B6996"/>
    <w:rsid w:val="00203F51"/>
    <w:rsid w:val="00213D03"/>
    <w:rsid w:val="0024515F"/>
    <w:rsid w:val="00266FE5"/>
    <w:rsid w:val="002738E3"/>
    <w:rsid w:val="002D790B"/>
    <w:rsid w:val="002E4C0F"/>
    <w:rsid w:val="00314121"/>
    <w:rsid w:val="0035084B"/>
    <w:rsid w:val="00381836"/>
    <w:rsid w:val="003872FF"/>
    <w:rsid w:val="003A6739"/>
    <w:rsid w:val="003C42F6"/>
    <w:rsid w:val="003D2F7F"/>
    <w:rsid w:val="003E07AC"/>
    <w:rsid w:val="003E5AD8"/>
    <w:rsid w:val="003E6DF5"/>
    <w:rsid w:val="003F33D9"/>
    <w:rsid w:val="00400054"/>
    <w:rsid w:val="00413B87"/>
    <w:rsid w:val="00434BE4"/>
    <w:rsid w:val="0043770F"/>
    <w:rsid w:val="0044196F"/>
    <w:rsid w:val="00476CDC"/>
    <w:rsid w:val="00482F64"/>
    <w:rsid w:val="00492DC2"/>
    <w:rsid w:val="00494604"/>
    <w:rsid w:val="004C15BC"/>
    <w:rsid w:val="004D17F8"/>
    <w:rsid w:val="004E634B"/>
    <w:rsid w:val="004F4855"/>
    <w:rsid w:val="005106FA"/>
    <w:rsid w:val="005573BF"/>
    <w:rsid w:val="00570D00"/>
    <w:rsid w:val="00593EB9"/>
    <w:rsid w:val="005B1650"/>
    <w:rsid w:val="005B40C5"/>
    <w:rsid w:val="005B708D"/>
    <w:rsid w:val="005D7D44"/>
    <w:rsid w:val="005E5BB3"/>
    <w:rsid w:val="005F3F5F"/>
    <w:rsid w:val="00611B11"/>
    <w:rsid w:val="00645294"/>
    <w:rsid w:val="00666062"/>
    <w:rsid w:val="006766A5"/>
    <w:rsid w:val="00692AB1"/>
    <w:rsid w:val="006973B7"/>
    <w:rsid w:val="006B0F85"/>
    <w:rsid w:val="006E1F21"/>
    <w:rsid w:val="006E4BC2"/>
    <w:rsid w:val="007169C7"/>
    <w:rsid w:val="00724E5E"/>
    <w:rsid w:val="007571B4"/>
    <w:rsid w:val="007663AE"/>
    <w:rsid w:val="00780A5F"/>
    <w:rsid w:val="00783AA7"/>
    <w:rsid w:val="00783C82"/>
    <w:rsid w:val="007A38E5"/>
    <w:rsid w:val="007B3C06"/>
    <w:rsid w:val="007D1274"/>
    <w:rsid w:val="007D556B"/>
    <w:rsid w:val="007E0460"/>
    <w:rsid w:val="00815845"/>
    <w:rsid w:val="00831675"/>
    <w:rsid w:val="0084266D"/>
    <w:rsid w:val="008439D1"/>
    <w:rsid w:val="00860511"/>
    <w:rsid w:val="00867F62"/>
    <w:rsid w:val="008A116D"/>
    <w:rsid w:val="008D5730"/>
    <w:rsid w:val="008F1672"/>
    <w:rsid w:val="009271E4"/>
    <w:rsid w:val="009B18BF"/>
    <w:rsid w:val="009B578A"/>
    <w:rsid w:val="009C3271"/>
    <w:rsid w:val="009F630E"/>
    <w:rsid w:val="00A00E6A"/>
    <w:rsid w:val="00A02ADE"/>
    <w:rsid w:val="00A11864"/>
    <w:rsid w:val="00A13A71"/>
    <w:rsid w:val="00A228F6"/>
    <w:rsid w:val="00A5209A"/>
    <w:rsid w:val="00A762B1"/>
    <w:rsid w:val="00A9294F"/>
    <w:rsid w:val="00AC0A61"/>
    <w:rsid w:val="00AC3947"/>
    <w:rsid w:val="00B7667E"/>
    <w:rsid w:val="00BB42AD"/>
    <w:rsid w:val="00BD0D54"/>
    <w:rsid w:val="00BD287B"/>
    <w:rsid w:val="00BF1743"/>
    <w:rsid w:val="00C263ED"/>
    <w:rsid w:val="00C5561F"/>
    <w:rsid w:val="00C5659E"/>
    <w:rsid w:val="00C56B84"/>
    <w:rsid w:val="00C6318B"/>
    <w:rsid w:val="00C90FE4"/>
    <w:rsid w:val="00CE154B"/>
    <w:rsid w:val="00CE7304"/>
    <w:rsid w:val="00D21242"/>
    <w:rsid w:val="00D56810"/>
    <w:rsid w:val="00D66D75"/>
    <w:rsid w:val="00DC6EA0"/>
    <w:rsid w:val="00E2157C"/>
    <w:rsid w:val="00E23E35"/>
    <w:rsid w:val="00E40316"/>
    <w:rsid w:val="00E4636D"/>
    <w:rsid w:val="00E6544F"/>
    <w:rsid w:val="00E87D37"/>
    <w:rsid w:val="00E91ABB"/>
    <w:rsid w:val="00ED6F78"/>
    <w:rsid w:val="00EE0E3D"/>
    <w:rsid w:val="00F25ADA"/>
    <w:rsid w:val="00F27167"/>
    <w:rsid w:val="00F414A0"/>
    <w:rsid w:val="00F467AD"/>
    <w:rsid w:val="00F5304C"/>
    <w:rsid w:val="00FB5131"/>
    <w:rsid w:val="00FB6505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07C24"/>
  <w15:chartTrackingRefBased/>
  <w15:docId w15:val="{28287B41-432B-4743-8D16-FCA69D7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D75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6D75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D75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66D75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6D75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6D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v2132">
    <w:name w:val="tv2132"/>
    <w:basedOn w:val="Normal"/>
    <w:rsid w:val="00D66D75"/>
    <w:pPr>
      <w:suppressAutoHyphens w:val="0"/>
      <w:autoSpaceDN/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E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34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34B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4E634B"/>
    <w:pPr>
      <w:tabs>
        <w:tab w:val="center" w:pos="4153"/>
        <w:tab w:val="right" w:pos="8306"/>
      </w:tabs>
      <w:suppressAutoHyphens w:val="0"/>
      <w:autoSpaceDN/>
    </w:pPr>
  </w:style>
  <w:style w:type="character" w:customStyle="1" w:styleId="HeaderChar">
    <w:name w:val="Header Char"/>
    <w:basedOn w:val="DefaultParagraphFont"/>
    <w:link w:val="Header"/>
    <w:rsid w:val="004E634B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E6544F"/>
    <w:pPr>
      <w:suppressAutoHyphens w:val="0"/>
      <w:autoSpaceDN/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a">
    <w:name w:val="Указатель"/>
    <w:basedOn w:val="Normal"/>
    <w:rsid w:val="00724E5E"/>
    <w:pPr>
      <w:suppressLineNumbers/>
      <w:autoSpaceDN/>
    </w:pPr>
    <w:rPr>
      <w:rFonts w:ascii="Arial" w:hAnsi="Arial" w:cs="Tahoma"/>
      <w:lang w:val="ru-RU" w:eastAsia="ar-SA"/>
    </w:rPr>
  </w:style>
  <w:style w:type="character" w:styleId="Hyperlink">
    <w:name w:val="Hyperlink"/>
    <w:basedOn w:val="DefaultParagraphFont"/>
    <w:uiPriority w:val="99"/>
    <w:unhideWhenUsed/>
    <w:rsid w:val="00213D0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13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13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27</cp:revision>
  <cp:lastPrinted>2024-08-12T08:05:00Z</cp:lastPrinted>
  <dcterms:created xsi:type="dcterms:W3CDTF">2024-02-26T14:33:00Z</dcterms:created>
  <dcterms:modified xsi:type="dcterms:W3CDTF">2024-08-15T06:12:00Z</dcterms:modified>
</cp:coreProperties>
</file>