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B1C" w:rsidRPr="00937266" w:rsidRDefault="00077B1C" w:rsidP="00E61711">
      <w:pPr>
        <w:jc w:val="right"/>
        <w:rPr>
          <w:sz w:val="22"/>
          <w:szCs w:val="22"/>
          <w:lang w:val="lv-LV"/>
        </w:rPr>
      </w:pPr>
      <w:r w:rsidRPr="00937266">
        <w:rPr>
          <w:sz w:val="22"/>
          <w:szCs w:val="22"/>
          <w:lang w:val="lv-LV"/>
        </w:rPr>
        <w:t>Pielikums</w:t>
      </w:r>
    </w:p>
    <w:p w:rsidR="00077B1C" w:rsidRPr="00937266" w:rsidRDefault="00077B1C" w:rsidP="00534608">
      <w:pPr>
        <w:jc w:val="right"/>
        <w:rPr>
          <w:sz w:val="22"/>
          <w:szCs w:val="22"/>
          <w:lang w:val="lv-LV"/>
        </w:rPr>
      </w:pPr>
      <w:r w:rsidRPr="00937266">
        <w:rPr>
          <w:sz w:val="22"/>
          <w:szCs w:val="22"/>
          <w:lang w:val="lv-LV"/>
        </w:rPr>
        <w:t xml:space="preserve">Daugavpils valstspilsetas pašvaldības domes </w:t>
      </w:r>
    </w:p>
    <w:p w:rsidR="00077B1C" w:rsidRPr="00937266" w:rsidRDefault="00077B1C" w:rsidP="00534608">
      <w:pPr>
        <w:jc w:val="right"/>
        <w:rPr>
          <w:sz w:val="22"/>
          <w:szCs w:val="22"/>
          <w:lang w:val="lv-LV"/>
        </w:rPr>
      </w:pPr>
      <w:r w:rsidRPr="00937266">
        <w:rPr>
          <w:sz w:val="22"/>
          <w:szCs w:val="22"/>
          <w:lang w:val="lv-LV"/>
        </w:rPr>
        <w:t>2024.gada ____.________________</w:t>
      </w:r>
    </w:p>
    <w:p w:rsidR="00077B1C" w:rsidRPr="00937266" w:rsidRDefault="00077B1C" w:rsidP="00534608">
      <w:pPr>
        <w:jc w:val="right"/>
        <w:rPr>
          <w:sz w:val="22"/>
          <w:szCs w:val="22"/>
          <w:lang w:val="lv-LV"/>
        </w:rPr>
      </w:pPr>
      <w:r w:rsidRPr="00937266">
        <w:rPr>
          <w:sz w:val="22"/>
          <w:szCs w:val="22"/>
          <w:lang w:val="lv-LV"/>
        </w:rPr>
        <w:t xml:space="preserve">Lēmumam Nr.____ </w:t>
      </w:r>
    </w:p>
    <w:p w:rsidR="00077B1C" w:rsidRPr="00280A9C" w:rsidRDefault="00077B1C" w:rsidP="00DA7803">
      <w:pPr>
        <w:rPr>
          <w:sz w:val="20"/>
          <w:szCs w:val="20"/>
          <w:lang w:val="lv-LV"/>
        </w:rPr>
      </w:pPr>
    </w:p>
    <w:p w:rsidR="00BB21F7" w:rsidRDefault="00077B1C" w:rsidP="00534608">
      <w:pPr>
        <w:jc w:val="center"/>
        <w:rPr>
          <w:b/>
          <w:lang w:val="lv-LV"/>
        </w:rPr>
      </w:pPr>
      <w:r w:rsidRPr="00534608">
        <w:rPr>
          <w:b/>
          <w:lang w:val="lv-LV"/>
        </w:rPr>
        <w:t xml:space="preserve">Projekta </w:t>
      </w:r>
      <w:r w:rsidRPr="00534608">
        <w:rPr>
          <w:b/>
          <w:sz w:val="22"/>
          <w:szCs w:val="22"/>
          <w:lang w:val="lv-LV"/>
        </w:rPr>
        <w:t>“</w:t>
      </w:r>
      <w:r w:rsidR="001D1036">
        <w:rPr>
          <w:b/>
          <w:lang w:val="lv-LV"/>
        </w:rPr>
        <w:t>Iedrošināt ikvienu</w:t>
      </w:r>
      <w:r w:rsidRPr="00534608">
        <w:rPr>
          <w:b/>
          <w:lang w:val="lv-LV"/>
        </w:rPr>
        <w:t>: ģimenes digit</w:t>
      </w:r>
      <w:r w:rsidR="00BB21F7">
        <w:rPr>
          <w:b/>
          <w:lang w:val="lv-LV"/>
        </w:rPr>
        <w:t xml:space="preserve">ālo aktivitāšu centru attīstība </w:t>
      </w:r>
    </w:p>
    <w:p w:rsidR="00433CE3" w:rsidRPr="00534608" w:rsidRDefault="00077B1C" w:rsidP="00534608">
      <w:pPr>
        <w:jc w:val="center"/>
        <w:rPr>
          <w:b/>
          <w:lang w:val="lv-LV"/>
        </w:rPr>
      </w:pPr>
      <w:r w:rsidRPr="00534608">
        <w:rPr>
          <w:b/>
          <w:lang w:val="lv-LV"/>
        </w:rPr>
        <w:t>Latvijā un Lietuvā” apraksts</w:t>
      </w:r>
    </w:p>
    <w:p w:rsidR="00077B1C" w:rsidRDefault="00077B1C">
      <w:pPr>
        <w:rPr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701"/>
      </w:tblGrid>
      <w:tr w:rsidR="00077B1C" w:rsidRPr="00937266" w:rsidTr="00937266">
        <w:tc>
          <w:tcPr>
            <w:tcW w:w="2547" w:type="dxa"/>
            <w:shd w:val="clear" w:color="auto" w:fill="auto"/>
          </w:tcPr>
          <w:p w:rsidR="00077B1C" w:rsidRDefault="00077B1C">
            <w:pPr>
              <w:rPr>
                <w:lang w:val="lv-LV"/>
              </w:rPr>
            </w:pPr>
            <w:r>
              <w:rPr>
                <w:lang w:val="lv-LV"/>
              </w:rPr>
              <w:t>Projekta nosaukums:</w:t>
            </w:r>
          </w:p>
        </w:tc>
        <w:tc>
          <w:tcPr>
            <w:tcW w:w="6701" w:type="dxa"/>
          </w:tcPr>
          <w:p w:rsidR="00077B1C" w:rsidRDefault="00077B1C" w:rsidP="001D1036">
            <w:pPr>
              <w:rPr>
                <w:lang w:val="lv-LV"/>
              </w:rPr>
            </w:pPr>
            <w:r w:rsidRPr="00817150">
              <w:rPr>
                <w:sz w:val="22"/>
                <w:szCs w:val="22"/>
                <w:lang w:val="lv-LV"/>
              </w:rPr>
              <w:t>“</w:t>
            </w:r>
            <w:r w:rsidR="001D1036">
              <w:rPr>
                <w:lang w:val="lv-LV"/>
              </w:rPr>
              <w:t>Iedrošināt ikvienu</w:t>
            </w:r>
            <w:r w:rsidRPr="00817150">
              <w:rPr>
                <w:lang w:val="lv-LV"/>
              </w:rPr>
              <w:t>: ģimenes digitālo aktivitāšu centru attīstība</w:t>
            </w:r>
            <w:r>
              <w:rPr>
                <w:lang w:val="lv-LV"/>
              </w:rPr>
              <w:t xml:space="preserve"> Latvijā un Lietuvā</w:t>
            </w:r>
            <w:r w:rsidRPr="00817150">
              <w:rPr>
                <w:lang w:val="lv-LV"/>
              </w:rPr>
              <w:t>”</w:t>
            </w:r>
          </w:p>
        </w:tc>
      </w:tr>
      <w:tr w:rsidR="00077B1C" w:rsidTr="00937266">
        <w:tc>
          <w:tcPr>
            <w:tcW w:w="2547" w:type="dxa"/>
            <w:shd w:val="clear" w:color="auto" w:fill="auto"/>
          </w:tcPr>
          <w:p w:rsidR="00077B1C" w:rsidRDefault="00077B1C" w:rsidP="00077B1C">
            <w:pPr>
              <w:rPr>
                <w:lang w:val="lv-LV"/>
              </w:rPr>
            </w:pPr>
            <w:r>
              <w:rPr>
                <w:lang w:val="lv-LV"/>
              </w:rPr>
              <w:t>Projekta nosaukuma saīsinājums / numurs</w:t>
            </w:r>
          </w:p>
        </w:tc>
        <w:tc>
          <w:tcPr>
            <w:tcW w:w="6701" w:type="dxa"/>
          </w:tcPr>
          <w:p w:rsidR="00077B1C" w:rsidRDefault="00077B1C">
            <w:pPr>
              <w:rPr>
                <w:lang w:val="lv-LV"/>
              </w:rPr>
            </w:pPr>
            <w:r w:rsidRPr="00FA4C31">
              <w:rPr>
                <w:lang w:val="lv-LV"/>
              </w:rPr>
              <w:t>“DigiAll”</w:t>
            </w:r>
            <w:r>
              <w:rPr>
                <w:lang w:val="lv-LV"/>
              </w:rPr>
              <w:t xml:space="preserve"> / LL-</w:t>
            </w:r>
            <w:r w:rsidR="00D533BF">
              <w:rPr>
                <w:lang w:val="lv-LV"/>
              </w:rPr>
              <w:t>00201</w:t>
            </w:r>
            <w:bookmarkStart w:id="0" w:name="_GoBack"/>
            <w:bookmarkEnd w:id="0"/>
          </w:p>
        </w:tc>
      </w:tr>
      <w:tr w:rsidR="00077B1C" w:rsidRPr="00937266" w:rsidTr="00937266">
        <w:tc>
          <w:tcPr>
            <w:tcW w:w="2547" w:type="dxa"/>
            <w:shd w:val="clear" w:color="auto" w:fill="auto"/>
          </w:tcPr>
          <w:p w:rsidR="00077B1C" w:rsidRDefault="00077B1C">
            <w:pPr>
              <w:rPr>
                <w:lang w:val="lv-LV"/>
              </w:rPr>
            </w:pPr>
            <w:r>
              <w:rPr>
                <w:lang w:val="lv-LV"/>
              </w:rPr>
              <w:t xml:space="preserve">Projekta nosaukums angļu valodā: </w:t>
            </w:r>
          </w:p>
        </w:tc>
        <w:tc>
          <w:tcPr>
            <w:tcW w:w="6701" w:type="dxa"/>
          </w:tcPr>
          <w:p w:rsidR="00534608" w:rsidRDefault="00077B1C" w:rsidP="00937266">
            <w:pPr>
              <w:rPr>
                <w:lang w:val="lv-LV"/>
              </w:rPr>
            </w:pPr>
            <w:r w:rsidRPr="00FA4C31">
              <w:rPr>
                <w:lang w:val="lv-LV"/>
              </w:rPr>
              <w:t>Empowering Everyone: Advancing Family Digital Activity Hubs in Latvia and Lithuania</w:t>
            </w:r>
            <w:r w:rsidR="00534608">
              <w:rPr>
                <w:lang w:val="lv-LV"/>
              </w:rPr>
              <w:t xml:space="preserve"> (</w:t>
            </w:r>
            <w:r w:rsidR="00534608" w:rsidRPr="00FA4C31">
              <w:rPr>
                <w:lang w:val="lv-LV"/>
              </w:rPr>
              <w:t>“DigiAll”</w:t>
            </w:r>
            <w:r w:rsidR="00534608">
              <w:rPr>
                <w:lang w:val="lv-LV"/>
              </w:rPr>
              <w:t>)</w:t>
            </w:r>
          </w:p>
        </w:tc>
      </w:tr>
      <w:tr w:rsidR="00077B1C" w:rsidRPr="00937266" w:rsidTr="00937266">
        <w:tc>
          <w:tcPr>
            <w:tcW w:w="2547" w:type="dxa"/>
            <w:shd w:val="clear" w:color="auto" w:fill="auto"/>
          </w:tcPr>
          <w:p w:rsidR="00077B1C" w:rsidRDefault="00077B1C">
            <w:pPr>
              <w:rPr>
                <w:lang w:val="lv-LV"/>
              </w:rPr>
            </w:pPr>
            <w:r>
              <w:rPr>
                <w:lang w:val="lv-LV"/>
              </w:rPr>
              <w:t>Vadošais partneris:</w:t>
            </w:r>
          </w:p>
        </w:tc>
        <w:tc>
          <w:tcPr>
            <w:tcW w:w="6701" w:type="dxa"/>
          </w:tcPr>
          <w:p w:rsidR="00077B1C" w:rsidRDefault="00937266">
            <w:pPr>
              <w:rPr>
                <w:rStyle w:val="Strong"/>
                <w:b w:val="0"/>
                <w:lang w:val="lv-LV"/>
              </w:rPr>
            </w:pPr>
            <w:hyperlink r:id="rId7" w:tgtFrame="_blank" w:history="1">
              <w:r w:rsidR="00077B1C" w:rsidRPr="00077B1C">
                <w:rPr>
                  <w:rStyle w:val="Hyperlink"/>
                  <w:bCs/>
                  <w:color w:val="auto"/>
                  <w:u w:val="none"/>
                  <w:lang w:val="en-US"/>
                </w:rPr>
                <w:t>Utenas A. un M. Mišķina publiskā bibliotēka</w:t>
              </w:r>
            </w:hyperlink>
            <w:r w:rsidR="00077B1C" w:rsidRPr="00077B1C">
              <w:rPr>
                <w:rStyle w:val="Strong"/>
                <w:b w:val="0"/>
                <w:lang w:val="lv-LV"/>
              </w:rPr>
              <w:t>, Lietuva</w:t>
            </w:r>
          </w:p>
          <w:p w:rsidR="00534608" w:rsidRPr="00077B1C" w:rsidRDefault="00534608">
            <w:pPr>
              <w:rPr>
                <w:lang w:val="lv-LV"/>
              </w:rPr>
            </w:pPr>
          </w:p>
        </w:tc>
      </w:tr>
      <w:tr w:rsidR="00077B1C" w:rsidRPr="00937266" w:rsidTr="00937266">
        <w:tc>
          <w:tcPr>
            <w:tcW w:w="2547" w:type="dxa"/>
            <w:shd w:val="clear" w:color="auto" w:fill="auto"/>
          </w:tcPr>
          <w:p w:rsidR="00077B1C" w:rsidRDefault="00077B1C">
            <w:pPr>
              <w:rPr>
                <w:lang w:val="lv-LV"/>
              </w:rPr>
            </w:pPr>
            <w:r>
              <w:rPr>
                <w:lang w:val="lv-LV"/>
              </w:rPr>
              <w:t>Partneri:</w:t>
            </w:r>
          </w:p>
        </w:tc>
        <w:tc>
          <w:tcPr>
            <w:tcW w:w="6701" w:type="dxa"/>
          </w:tcPr>
          <w:p w:rsidR="00077B1C" w:rsidRPr="006C0766" w:rsidRDefault="00534608" w:rsidP="00937266">
            <w:pPr>
              <w:pStyle w:val="ListParagraph"/>
              <w:numPr>
                <w:ilvl w:val="0"/>
                <w:numId w:val="6"/>
              </w:numPr>
              <w:ind w:left="714" w:hanging="357"/>
              <w:rPr>
                <w:lang w:val="lv-LV"/>
              </w:rPr>
            </w:pPr>
            <w:r w:rsidRPr="006C0766">
              <w:rPr>
                <w:lang w:val="lv-LV"/>
              </w:rPr>
              <w:t xml:space="preserve">Zarasu rajona </w:t>
            </w:r>
            <w:r w:rsidR="001D1036" w:rsidRPr="006C0766">
              <w:rPr>
                <w:lang w:val="lv-LV"/>
              </w:rPr>
              <w:t>pašvaldības publiskā bibliotēka, Lietuva</w:t>
            </w:r>
            <w:r w:rsidRPr="006C0766">
              <w:rPr>
                <w:lang w:val="lv-LV"/>
              </w:rPr>
              <w:t xml:space="preserve"> </w:t>
            </w:r>
          </w:p>
          <w:p w:rsidR="00077B1C" w:rsidRPr="006C0766" w:rsidRDefault="00077B1C" w:rsidP="00937266">
            <w:pPr>
              <w:pStyle w:val="ListParagraph"/>
              <w:numPr>
                <w:ilvl w:val="0"/>
                <w:numId w:val="6"/>
              </w:numPr>
              <w:ind w:left="714" w:hanging="357"/>
              <w:rPr>
                <w:lang w:val="lv-LV"/>
              </w:rPr>
            </w:pPr>
            <w:r w:rsidRPr="006C0766">
              <w:rPr>
                <w:lang w:val="lv-LV"/>
              </w:rPr>
              <w:t>Preiļu novada pašvaldība</w:t>
            </w:r>
            <w:r w:rsidR="00534608" w:rsidRPr="006C0766">
              <w:rPr>
                <w:lang w:val="lv-LV"/>
              </w:rPr>
              <w:t>;</w:t>
            </w:r>
          </w:p>
          <w:p w:rsidR="00077B1C" w:rsidRPr="006C0766" w:rsidRDefault="00077B1C" w:rsidP="00937266">
            <w:pPr>
              <w:pStyle w:val="ListParagraph"/>
              <w:numPr>
                <w:ilvl w:val="0"/>
                <w:numId w:val="6"/>
              </w:numPr>
              <w:ind w:left="714" w:hanging="357"/>
              <w:rPr>
                <w:lang w:val="lv-LV"/>
              </w:rPr>
            </w:pPr>
            <w:r w:rsidRPr="006C0766">
              <w:rPr>
                <w:lang w:val="lv-LV"/>
              </w:rPr>
              <w:t>Daugavpils valstspilsētas pašvaldības iestāde “Latgales Centrālā bibliotēka”</w:t>
            </w:r>
          </w:p>
          <w:p w:rsidR="00534608" w:rsidRDefault="00534608" w:rsidP="00077B1C">
            <w:pPr>
              <w:rPr>
                <w:lang w:val="lv-LV"/>
              </w:rPr>
            </w:pPr>
          </w:p>
        </w:tc>
      </w:tr>
      <w:tr w:rsidR="00077B1C" w:rsidRPr="00937266" w:rsidTr="00937266">
        <w:tc>
          <w:tcPr>
            <w:tcW w:w="2547" w:type="dxa"/>
            <w:shd w:val="clear" w:color="auto" w:fill="auto"/>
          </w:tcPr>
          <w:p w:rsidR="00077B1C" w:rsidRDefault="001D1036">
            <w:pPr>
              <w:rPr>
                <w:lang w:val="lv-LV"/>
              </w:rPr>
            </w:pPr>
            <w:r>
              <w:rPr>
                <w:lang w:val="lv-LV"/>
              </w:rPr>
              <w:t>Projekta m</w:t>
            </w:r>
            <w:r w:rsidR="00077B1C">
              <w:rPr>
                <w:lang w:val="lv-LV"/>
              </w:rPr>
              <w:t>ērķis:</w:t>
            </w:r>
          </w:p>
          <w:p w:rsidR="00077B1C" w:rsidRDefault="00077B1C">
            <w:pPr>
              <w:rPr>
                <w:lang w:val="lv-LV"/>
              </w:rPr>
            </w:pPr>
          </w:p>
        </w:tc>
        <w:tc>
          <w:tcPr>
            <w:tcW w:w="6701" w:type="dxa"/>
          </w:tcPr>
          <w:p w:rsidR="00286E44" w:rsidRPr="00B00A74" w:rsidRDefault="00B00A74" w:rsidP="00286E44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Stiprināt </w:t>
            </w:r>
            <w:r w:rsidR="00286E44">
              <w:rPr>
                <w:lang w:val="lv-LV"/>
              </w:rPr>
              <w:t xml:space="preserve">Latvijas un Lietuvas pārrobežu reģionā izveidoto </w:t>
            </w:r>
            <w:r>
              <w:rPr>
                <w:lang w:val="lv-LV"/>
              </w:rPr>
              <w:t>Ģimenes digitā</w:t>
            </w:r>
            <w:r w:rsidR="00D02210">
              <w:rPr>
                <w:lang w:val="lv-LV"/>
              </w:rPr>
              <w:t>lo aktivitāšu centru kapacitāti, a</w:t>
            </w:r>
            <w:r>
              <w:rPr>
                <w:lang w:val="lv-LV"/>
              </w:rPr>
              <w:t>tjauno</w:t>
            </w:r>
            <w:r w:rsidR="00D02210">
              <w:rPr>
                <w:lang w:val="lv-LV"/>
              </w:rPr>
              <w:t xml:space="preserve">jot centru tehnoloģijas, </w:t>
            </w:r>
            <w:r w:rsidR="00286E44">
              <w:rPr>
                <w:lang w:val="lv-LV"/>
              </w:rPr>
              <w:t>paplaš</w:t>
            </w:r>
            <w:r w:rsidR="00D02210">
              <w:rPr>
                <w:lang w:val="lv-LV"/>
              </w:rPr>
              <w:t>ino</w:t>
            </w:r>
            <w:r w:rsidR="00286E44">
              <w:rPr>
                <w:lang w:val="lv-LV"/>
              </w:rPr>
              <w:t xml:space="preserve">t sniegto pakalpojumu klāstu, </w:t>
            </w:r>
            <w:r w:rsidR="00D02210">
              <w:rPr>
                <w:lang w:val="lv-LV"/>
              </w:rPr>
              <w:t xml:space="preserve">kā arī </w:t>
            </w:r>
            <w:r w:rsidRPr="00B00A74">
              <w:rPr>
                <w:lang w:val="lv-LV"/>
              </w:rPr>
              <w:t>pielāgo</w:t>
            </w:r>
            <w:r w:rsidR="00286E44">
              <w:rPr>
                <w:lang w:val="lv-LV"/>
              </w:rPr>
              <w:t>jo</w:t>
            </w:r>
            <w:r w:rsidRPr="00B00A74">
              <w:rPr>
                <w:lang w:val="lv-LV"/>
              </w:rPr>
              <w:t xml:space="preserve">t </w:t>
            </w:r>
            <w:r>
              <w:rPr>
                <w:lang w:val="lv-LV"/>
              </w:rPr>
              <w:t xml:space="preserve">saturu un pakalpojumus </w:t>
            </w:r>
            <w:r w:rsidR="00286E44">
              <w:rPr>
                <w:lang w:val="lv-LV"/>
              </w:rPr>
              <w:t xml:space="preserve">sociāli </w:t>
            </w:r>
            <w:r>
              <w:rPr>
                <w:lang w:val="lv-LV"/>
              </w:rPr>
              <w:t xml:space="preserve">mazaizsargātajām </w:t>
            </w:r>
            <w:r w:rsidR="00286E44">
              <w:rPr>
                <w:lang w:val="lv-LV"/>
              </w:rPr>
              <w:t xml:space="preserve">iedzīvotāju grupām, tādējādi </w:t>
            </w:r>
            <w:r w:rsidR="00D02210">
              <w:rPr>
                <w:lang w:val="lv-LV"/>
              </w:rPr>
              <w:t xml:space="preserve">uzlabojot </w:t>
            </w:r>
            <w:r w:rsidR="00D02210" w:rsidRPr="00B00A74">
              <w:rPr>
                <w:lang w:val="lv-LV"/>
              </w:rPr>
              <w:t xml:space="preserve">šo </w:t>
            </w:r>
            <w:r w:rsidR="00D02210">
              <w:rPr>
                <w:lang w:val="lv-LV"/>
              </w:rPr>
              <w:t>mērķ</w:t>
            </w:r>
            <w:r w:rsidR="00D02210" w:rsidRPr="00B00A74">
              <w:rPr>
                <w:lang w:val="lv-LV"/>
              </w:rPr>
              <w:t xml:space="preserve">grupu </w:t>
            </w:r>
            <w:r w:rsidR="00D02210">
              <w:rPr>
                <w:lang w:val="lv-LV"/>
              </w:rPr>
              <w:t xml:space="preserve">dzīves kvalitāti </w:t>
            </w:r>
            <w:r w:rsidR="00286E44">
              <w:rPr>
                <w:lang w:val="lv-LV"/>
              </w:rPr>
              <w:t>un stiprinot integrāciju sabiedrībā.</w:t>
            </w:r>
          </w:p>
          <w:p w:rsidR="00077B1C" w:rsidRDefault="00077B1C" w:rsidP="00D02210">
            <w:pPr>
              <w:jc w:val="both"/>
              <w:rPr>
                <w:lang w:val="lv-LV"/>
              </w:rPr>
            </w:pPr>
          </w:p>
        </w:tc>
      </w:tr>
      <w:tr w:rsidR="00077B1C" w:rsidTr="00937266">
        <w:tc>
          <w:tcPr>
            <w:tcW w:w="2547" w:type="dxa"/>
            <w:shd w:val="clear" w:color="auto" w:fill="auto"/>
          </w:tcPr>
          <w:p w:rsidR="00077B1C" w:rsidRDefault="00077B1C">
            <w:pPr>
              <w:rPr>
                <w:lang w:val="lv-LV"/>
              </w:rPr>
            </w:pPr>
            <w:r>
              <w:rPr>
                <w:lang w:val="lv-LV"/>
              </w:rPr>
              <w:t>Projekta īstenošanas laiks:</w:t>
            </w:r>
          </w:p>
        </w:tc>
        <w:tc>
          <w:tcPr>
            <w:tcW w:w="6701" w:type="dxa"/>
          </w:tcPr>
          <w:p w:rsidR="00077B1C" w:rsidRDefault="00077B1C">
            <w:pPr>
              <w:rPr>
                <w:lang w:val="lv-LV"/>
              </w:rPr>
            </w:pPr>
            <w:r>
              <w:rPr>
                <w:lang w:val="lv-LV"/>
              </w:rPr>
              <w:t>24 mēneši</w:t>
            </w:r>
          </w:p>
          <w:p w:rsidR="00534608" w:rsidRDefault="00534608">
            <w:pPr>
              <w:rPr>
                <w:lang w:val="lv-LV"/>
              </w:rPr>
            </w:pPr>
          </w:p>
        </w:tc>
      </w:tr>
      <w:tr w:rsidR="00077B1C" w:rsidRPr="000927D8" w:rsidTr="00937266">
        <w:tc>
          <w:tcPr>
            <w:tcW w:w="2547" w:type="dxa"/>
            <w:shd w:val="clear" w:color="auto" w:fill="auto"/>
          </w:tcPr>
          <w:p w:rsidR="00077B1C" w:rsidRDefault="00077B1C">
            <w:pPr>
              <w:rPr>
                <w:lang w:val="lv-LV"/>
              </w:rPr>
            </w:pPr>
            <w:r>
              <w:rPr>
                <w:lang w:val="lv-LV"/>
              </w:rPr>
              <w:t>Finanses:</w:t>
            </w:r>
          </w:p>
        </w:tc>
        <w:tc>
          <w:tcPr>
            <w:tcW w:w="6701" w:type="dxa"/>
          </w:tcPr>
          <w:p w:rsidR="00077B1C" w:rsidRDefault="00534608">
            <w:pPr>
              <w:rPr>
                <w:lang w:val="lv-LV"/>
              </w:rPr>
            </w:pPr>
            <w:r>
              <w:rPr>
                <w:lang w:val="lv-LV"/>
              </w:rPr>
              <w:t xml:space="preserve">Kopējais projekta budžets </w:t>
            </w:r>
            <w:r w:rsidR="00115B65">
              <w:rPr>
                <w:lang w:val="lv-LV"/>
              </w:rPr>
              <w:t>–</w:t>
            </w:r>
            <w:r>
              <w:rPr>
                <w:lang w:val="lv-LV"/>
              </w:rPr>
              <w:t xml:space="preserve"> </w:t>
            </w:r>
            <w:r w:rsidR="00115B65">
              <w:rPr>
                <w:lang w:val="lv-LV"/>
              </w:rPr>
              <w:t>311</w:t>
            </w:r>
            <w:r w:rsidR="00F46E40">
              <w:rPr>
                <w:lang w:val="lv-LV"/>
              </w:rPr>
              <w:t> </w:t>
            </w:r>
            <w:r w:rsidR="00115B65">
              <w:rPr>
                <w:lang w:val="lv-LV"/>
              </w:rPr>
              <w:t>590</w:t>
            </w:r>
            <w:r w:rsidR="00F46E40">
              <w:rPr>
                <w:lang w:val="lv-LV"/>
              </w:rPr>
              <w:t xml:space="preserve"> EUR</w:t>
            </w:r>
          </w:p>
          <w:p w:rsidR="00534608" w:rsidRDefault="00534608">
            <w:pPr>
              <w:rPr>
                <w:lang w:val="lv-LV"/>
              </w:rPr>
            </w:pPr>
            <w:r>
              <w:rPr>
                <w:lang w:val="lv-LV"/>
              </w:rPr>
              <w:t xml:space="preserve">ERAF līdzfinansējums 80% - </w:t>
            </w:r>
            <w:r w:rsidR="00F46E40">
              <w:rPr>
                <w:lang w:val="lv-LV"/>
              </w:rPr>
              <w:t>249 272 EUR</w:t>
            </w:r>
          </w:p>
          <w:p w:rsidR="00534608" w:rsidRDefault="00534608">
            <w:pPr>
              <w:rPr>
                <w:lang w:val="lv-LV"/>
              </w:rPr>
            </w:pPr>
            <w:r>
              <w:rPr>
                <w:lang w:val="lv-LV"/>
              </w:rPr>
              <w:t xml:space="preserve">Daugavpils valstspilsētas pašvaldības iestādes “Latgales Centrālā bibliotēka” budžets – </w:t>
            </w:r>
            <w:r w:rsidR="000927D8">
              <w:rPr>
                <w:lang w:val="lv-LV"/>
              </w:rPr>
              <w:t>99 752</w:t>
            </w:r>
            <w:r w:rsidR="00F46E40">
              <w:rPr>
                <w:lang w:val="lv-LV"/>
              </w:rPr>
              <w:t xml:space="preserve"> EUR</w:t>
            </w:r>
          </w:p>
          <w:p w:rsidR="00534608" w:rsidRDefault="00534608">
            <w:pPr>
              <w:rPr>
                <w:lang w:val="lv-LV"/>
              </w:rPr>
            </w:pPr>
            <w:r>
              <w:rPr>
                <w:lang w:val="lv-LV"/>
              </w:rPr>
              <w:t xml:space="preserve">ERAF līdzfinansējums 80% - </w:t>
            </w:r>
            <w:r w:rsidR="000927D8">
              <w:rPr>
                <w:lang w:val="lv-LV"/>
              </w:rPr>
              <w:t>79801.60</w:t>
            </w:r>
            <w:r w:rsidR="00F46E40">
              <w:rPr>
                <w:lang w:val="lv-LV"/>
              </w:rPr>
              <w:t xml:space="preserve"> EUR</w:t>
            </w:r>
          </w:p>
          <w:p w:rsidR="00534608" w:rsidRDefault="00534608">
            <w:pPr>
              <w:rPr>
                <w:lang w:val="lv-LV"/>
              </w:rPr>
            </w:pPr>
            <w:r>
              <w:rPr>
                <w:lang w:val="lv-LV"/>
              </w:rPr>
              <w:t xml:space="preserve">Valsts budžeta finansējums 10% - </w:t>
            </w:r>
            <w:r w:rsidR="000927D8">
              <w:rPr>
                <w:lang w:val="lv-LV"/>
              </w:rPr>
              <w:t>9 975.20</w:t>
            </w:r>
            <w:r w:rsidR="00F46E40">
              <w:rPr>
                <w:lang w:val="lv-LV"/>
              </w:rPr>
              <w:t xml:space="preserve"> EUR</w:t>
            </w:r>
          </w:p>
          <w:p w:rsidR="00534608" w:rsidRDefault="00534608">
            <w:pPr>
              <w:rPr>
                <w:lang w:val="lv-LV"/>
              </w:rPr>
            </w:pPr>
            <w:r>
              <w:rPr>
                <w:lang w:val="lv-LV"/>
              </w:rPr>
              <w:t>Daugavpils valstspilsētas pašvaldības finansējums 10% -</w:t>
            </w:r>
            <w:r w:rsidR="000927D8">
              <w:rPr>
                <w:lang w:val="lv-LV"/>
              </w:rPr>
              <w:t xml:space="preserve"> 9 975.20</w:t>
            </w:r>
            <w:r w:rsidR="00F46E40">
              <w:rPr>
                <w:lang w:val="lv-LV"/>
              </w:rPr>
              <w:t xml:space="preserve"> EUR</w:t>
            </w:r>
            <w:r>
              <w:rPr>
                <w:lang w:val="lv-LV"/>
              </w:rPr>
              <w:t xml:space="preserve"> </w:t>
            </w:r>
          </w:p>
          <w:p w:rsidR="00534608" w:rsidRDefault="00534608">
            <w:pPr>
              <w:rPr>
                <w:lang w:val="lv-LV"/>
              </w:rPr>
            </w:pPr>
          </w:p>
        </w:tc>
      </w:tr>
      <w:tr w:rsidR="00077B1C" w:rsidRPr="00937266" w:rsidTr="00937266">
        <w:trPr>
          <w:trHeight w:val="2862"/>
        </w:trPr>
        <w:tc>
          <w:tcPr>
            <w:tcW w:w="2547" w:type="dxa"/>
            <w:shd w:val="clear" w:color="auto" w:fill="auto"/>
          </w:tcPr>
          <w:p w:rsidR="00077B1C" w:rsidRPr="006C0766" w:rsidRDefault="00077B1C" w:rsidP="006C0766">
            <w:pPr>
              <w:rPr>
                <w:lang w:val="lv-LV"/>
              </w:rPr>
            </w:pPr>
            <w:r w:rsidRPr="006C0766">
              <w:rPr>
                <w:lang w:val="lv-LV"/>
              </w:rPr>
              <w:t xml:space="preserve">Projekta aktivitātes: </w:t>
            </w:r>
          </w:p>
        </w:tc>
        <w:tc>
          <w:tcPr>
            <w:tcW w:w="6701" w:type="dxa"/>
          </w:tcPr>
          <w:p w:rsidR="00077B1C" w:rsidRPr="006C0766" w:rsidRDefault="00D02210" w:rsidP="006C0766">
            <w:pPr>
              <w:pStyle w:val="ListParagraph"/>
              <w:numPr>
                <w:ilvl w:val="0"/>
                <w:numId w:val="4"/>
              </w:numPr>
              <w:jc w:val="both"/>
              <w:rPr>
                <w:lang w:val="lv-LV"/>
              </w:rPr>
            </w:pPr>
            <w:r w:rsidRPr="006C0766">
              <w:rPr>
                <w:lang w:val="lv-LV"/>
              </w:rPr>
              <w:t>Aprī</w:t>
            </w:r>
            <w:r w:rsidR="00B2482B" w:rsidRPr="006C0766">
              <w:rPr>
                <w:lang w:val="lv-LV"/>
              </w:rPr>
              <w:t>kojuma iegāde centra vajadzībām.</w:t>
            </w:r>
          </w:p>
          <w:p w:rsidR="001F4F40" w:rsidRPr="006C0766" w:rsidRDefault="00B2482B" w:rsidP="006C0766">
            <w:pPr>
              <w:pStyle w:val="ListParagraph"/>
              <w:numPr>
                <w:ilvl w:val="0"/>
                <w:numId w:val="4"/>
              </w:numPr>
              <w:jc w:val="both"/>
              <w:rPr>
                <w:lang w:val="lv-LV"/>
              </w:rPr>
            </w:pPr>
            <w:r w:rsidRPr="006C0766">
              <w:rPr>
                <w:lang w:val="lv-LV"/>
              </w:rPr>
              <w:t>J</w:t>
            </w:r>
            <w:r w:rsidR="001F4F40" w:rsidRPr="006C0766">
              <w:rPr>
                <w:lang w:val="lv-LV"/>
              </w:rPr>
              <w:t>aunu izglītojošo risinājumu izstrāde</w:t>
            </w:r>
            <w:r w:rsidRPr="006C0766">
              <w:rPr>
                <w:lang w:val="lv-LV"/>
              </w:rPr>
              <w:t>, t.sk.</w:t>
            </w:r>
            <w:r w:rsidR="001F4F40" w:rsidRPr="006C0766">
              <w:rPr>
                <w:lang w:val="lv-LV"/>
              </w:rPr>
              <w:t xml:space="preserve"> </w:t>
            </w:r>
            <w:r w:rsidRPr="006C0766">
              <w:rPr>
                <w:lang w:val="lv-LV"/>
              </w:rPr>
              <w:t xml:space="preserve">virtuālās realitātes filma, interaktīvie risinājumi: </w:t>
            </w:r>
            <w:r w:rsidR="00D02210" w:rsidRPr="006C0766">
              <w:rPr>
                <w:lang w:val="lv-LV"/>
              </w:rPr>
              <w:t xml:space="preserve">izglītojošā siena, </w:t>
            </w:r>
            <w:r w:rsidRPr="006C0766">
              <w:rPr>
                <w:lang w:val="lv-LV"/>
              </w:rPr>
              <w:t>rīks viktorīnu veidošanai, virtuālais grāmatu plaukts.</w:t>
            </w:r>
          </w:p>
          <w:p w:rsidR="001F4F40" w:rsidRPr="006C0766" w:rsidRDefault="00B2482B" w:rsidP="006C0766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="SimSun"/>
                <w:color w:val="000000"/>
                <w:kern w:val="1"/>
                <w:lang w:val="lv-LV" w:eastAsia="hi-IN" w:bidi="hi-IN"/>
              </w:rPr>
            </w:pPr>
            <w:r w:rsidRPr="006C0766">
              <w:rPr>
                <w:lang w:val="lv-LV"/>
              </w:rPr>
              <w:t>Profesionālā pilnveide</w:t>
            </w:r>
            <w:r w:rsidR="001F4F40" w:rsidRPr="006C0766">
              <w:rPr>
                <w:lang w:val="lv-LV"/>
              </w:rPr>
              <w:t xml:space="preserve"> </w:t>
            </w:r>
            <w:r w:rsidR="00D02137" w:rsidRPr="006C0766">
              <w:rPr>
                <w:lang w:val="lv-LV"/>
              </w:rPr>
              <w:t xml:space="preserve">un </w:t>
            </w:r>
            <w:r w:rsidR="00D02137" w:rsidRPr="006C0766">
              <w:rPr>
                <w:rFonts w:eastAsia="SimSun"/>
                <w:color w:val="000000"/>
                <w:kern w:val="1"/>
                <w:lang w:val="lv-LV" w:eastAsia="hi-IN" w:bidi="hi-IN"/>
              </w:rPr>
              <w:t xml:space="preserve">pieredzes apmaiņas braucieni </w:t>
            </w:r>
            <w:r w:rsidR="001F4F40" w:rsidRPr="006C0766">
              <w:rPr>
                <w:lang w:val="lv-LV"/>
              </w:rPr>
              <w:t xml:space="preserve">bibliotēku speciālistiem </w:t>
            </w:r>
            <w:r w:rsidR="00D02137" w:rsidRPr="006C0766">
              <w:rPr>
                <w:rFonts w:eastAsia="SimSun"/>
                <w:color w:val="000000"/>
                <w:kern w:val="1"/>
                <w:lang w:val="lv-LV" w:eastAsia="hi-IN" w:bidi="hi-IN"/>
              </w:rPr>
              <w:t>Latvijā un Lietuvā.</w:t>
            </w:r>
          </w:p>
          <w:p w:rsidR="00D02137" w:rsidRPr="006C0766" w:rsidRDefault="00D02137" w:rsidP="006C0766">
            <w:pPr>
              <w:pStyle w:val="ListParagraph"/>
              <w:numPr>
                <w:ilvl w:val="0"/>
                <w:numId w:val="4"/>
              </w:numPr>
              <w:jc w:val="both"/>
              <w:rPr>
                <w:lang w:val="lv-LV"/>
              </w:rPr>
            </w:pPr>
            <w:r w:rsidRPr="006C0766">
              <w:rPr>
                <w:rFonts w:eastAsia="SimSun"/>
                <w:color w:val="000000"/>
                <w:kern w:val="1"/>
                <w:lang w:val="lv-LV" w:eastAsia="hi-IN" w:bidi="hi-IN"/>
              </w:rPr>
              <w:t>Mentoru apmācības darbam ar projekta gaitā iegādāto tehnisko aprīkojumu, programmnodrošinājumu un izstrādāto saturu.</w:t>
            </w:r>
          </w:p>
          <w:p w:rsidR="001F4F40" w:rsidRPr="001F4F40" w:rsidRDefault="001F4F40" w:rsidP="006C0766">
            <w:pPr>
              <w:ind w:firstLine="60"/>
              <w:jc w:val="both"/>
              <w:rPr>
                <w:lang w:val="lv-LV"/>
              </w:rPr>
            </w:pPr>
          </w:p>
        </w:tc>
      </w:tr>
    </w:tbl>
    <w:p w:rsidR="00115B65" w:rsidRDefault="00115B65" w:rsidP="006C0766">
      <w:pPr>
        <w:rPr>
          <w:lang w:val="lv-LV"/>
        </w:rPr>
      </w:pPr>
    </w:p>
    <w:p w:rsidR="006C0766" w:rsidRDefault="006C0766" w:rsidP="006C0766">
      <w:pPr>
        <w:rPr>
          <w:lang w:val="lv-LV"/>
        </w:rPr>
      </w:pPr>
      <w:r>
        <w:rPr>
          <w:lang w:val="lv-LV"/>
        </w:rPr>
        <w:t xml:space="preserve">Daugavpils valstspilsētas pašvaldības </w:t>
      </w:r>
    </w:p>
    <w:p w:rsidR="006C0766" w:rsidRPr="00DD52BB" w:rsidRDefault="00115B65" w:rsidP="006C0766">
      <w:pPr>
        <w:rPr>
          <w:lang w:val="lv-LV"/>
        </w:rPr>
      </w:pPr>
      <w:r>
        <w:rPr>
          <w:lang w:val="lv-LV"/>
        </w:rPr>
        <w:t xml:space="preserve">domes </w:t>
      </w:r>
      <w:r w:rsidR="006C0766" w:rsidRPr="00DD52BB">
        <w:rPr>
          <w:lang w:val="lv-LV"/>
        </w:rPr>
        <w:t>priekšsēdētājs</w:t>
      </w:r>
      <w:r w:rsidR="006C0766" w:rsidRPr="00DD52BB">
        <w:rPr>
          <w:lang w:val="lv-LV"/>
        </w:rPr>
        <w:tab/>
      </w:r>
      <w:r w:rsidR="006C0766" w:rsidRPr="00DD52BB">
        <w:rPr>
          <w:lang w:val="lv-LV"/>
        </w:rPr>
        <w:tab/>
      </w:r>
      <w:r w:rsidR="006C0766" w:rsidRPr="00DD52BB">
        <w:rPr>
          <w:lang w:val="lv-LV"/>
        </w:rPr>
        <w:tab/>
      </w:r>
      <w:r w:rsidR="006C0766">
        <w:rPr>
          <w:i/>
          <w:lang w:val="lv-LV"/>
        </w:rPr>
        <w:tab/>
      </w:r>
      <w:r w:rsidR="006C0766">
        <w:rPr>
          <w:i/>
          <w:lang w:val="lv-LV"/>
        </w:rPr>
        <w:tab/>
      </w:r>
      <w:r w:rsidR="006C0766">
        <w:rPr>
          <w:i/>
          <w:lang w:val="lv-LV"/>
        </w:rPr>
        <w:tab/>
      </w:r>
      <w:r w:rsidR="006C0766">
        <w:rPr>
          <w:i/>
          <w:lang w:val="lv-LV"/>
        </w:rPr>
        <w:tab/>
      </w:r>
      <w:r w:rsidR="006C0766">
        <w:rPr>
          <w:i/>
          <w:lang w:val="lv-LV"/>
        </w:rPr>
        <w:tab/>
      </w:r>
      <w:r w:rsidR="006C0766">
        <w:rPr>
          <w:lang w:val="lv-LV"/>
        </w:rPr>
        <w:tab/>
      </w:r>
      <w:r w:rsidR="006C0766" w:rsidRPr="00DD52BB">
        <w:rPr>
          <w:lang w:val="lv-LV"/>
        </w:rPr>
        <w:t>A.Elksniņš</w:t>
      </w:r>
    </w:p>
    <w:p w:rsidR="00077B1C" w:rsidRPr="00DA7803" w:rsidRDefault="00077B1C">
      <w:pPr>
        <w:rPr>
          <w:lang w:val="lv-LV"/>
        </w:rPr>
      </w:pPr>
    </w:p>
    <w:sectPr w:rsidR="00077B1C" w:rsidRPr="00DA7803" w:rsidSect="00444295">
      <w:pgSz w:w="11906" w:h="16838"/>
      <w:pgMar w:top="851" w:right="851" w:bottom="28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036" w:rsidRDefault="001D1036" w:rsidP="001D1036">
      <w:r>
        <w:separator/>
      </w:r>
    </w:p>
  </w:endnote>
  <w:endnote w:type="continuationSeparator" w:id="0">
    <w:p w:rsidR="001D1036" w:rsidRDefault="001D1036" w:rsidP="001D1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036" w:rsidRDefault="001D1036" w:rsidP="001D1036">
      <w:r>
        <w:separator/>
      </w:r>
    </w:p>
  </w:footnote>
  <w:footnote w:type="continuationSeparator" w:id="0">
    <w:p w:rsidR="001D1036" w:rsidRDefault="001D1036" w:rsidP="001D1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17210"/>
    <w:multiLevelType w:val="hybridMultilevel"/>
    <w:tmpl w:val="6074AB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F2D2A"/>
    <w:multiLevelType w:val="hybridMultilevel"/>
    <w:tmpl w:val="E63E98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D5B6F"/>
    <w:multiLevelType w:val="hybridMultilevel"/>
    <w:tmpl w:val="17906FF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00B37"/>
    <w:multiLevelType w:val="hybridMultilevel"/>
    <w:tmpl w:val="B61E440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A6243"/>
    <w:multiLevelType w:val="hybridMultilevel"/>
    <w:tmpl w:val="D43A63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E667E9"/>
    <w:multiLevelType w:val="hybridMultilevel"/>
    <w:tmpl w:val="B2FE59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03"/>
    <w:rsid w:val="00077B1C"/>
    <w:rsid w:val="000927D8"/>
    <w:rsid w:val="000A4071"/>
    <w:rsid w:val="00115B65"/>
    <w:rsid w:val="001D1036"/>
    <w:rsid w:val="001F4F40"/>
    <w:rsid w:val="00286E44"/>
    <w:rsid w:val="00433CE3"/>
    <w:rsid w:val="00534608"/>
    <w:rsid w:val="005B501F"/>
    <w:rsid w:val="006C0766"/>
    <w:rsid w:val="00817150"/>
    <w:rsid w:val="00841152"/>
    <w:rsid w:val="008938F9"/>
    <w:rsid w:val="008E4254"/>
    <w:rsid w:val="00937266"/>
    <w:rsid w:val="00974A1D"/>
    <w:rsid w:val="009976EC"/>
    <w:rsid w:val="00AC3E3D"/>
    <w:rsid w:val="00B00A74"/>
    <w:rsid w:val="00B2482B"/>
    <w:rsid w:val="00BB21F7"/>
    <w:rsid w:val="00C154F5"/>
    <w:rsid w:val="00D02137"/>
    <w:rsid w:val="00D02210"/>
    <w:rsid w:val="00D533BF"/>
    <w:rsid w:val="00DA7803"/>
    <w:rsid w:val="00E61711"/>
    <w:rsid w:val="00F46E40"/>
    <w:rsid w:val="00FA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F43099A-2168-4ED9-974E-352E46AA4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DA780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A780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">
    <w:name w:val="st"/>
    <w:basedOn w:val="DefaultParagraphFont"/>
    <w:rsid w:val="00DA7803"/>
  </w:style>
  <w:style w:type="paragraph" w:styleId="ListParagraph">
    <w:name w:val="List Paragraph"/>
    <w:basedOn w:val="Normal"/>
    <w:uiPriority w:val="34"/>
    <w:qFormat/>
    <w:rsid w:val="00DA7803"/>
    <w:pPr>
      <w:ind w:left="720"/>
      <w:contextualSpacing/>
    </w:pPr>
  </w:style>
  <w:style w:type="table" w:styleId="TableGrid">
    <w:name w:val="Table Grid"/>
    <w:basedOn w:val="TableNormal"/>
    <w:uiPriority w:val="39"/>
    <w:rsid w:val="00077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77B1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77B1C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103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103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EndnoteReference">
    <w:name w:val="endnote reference"/>
    <w:basedOn w:val="DefaultParagraphFont"/>
    <w:uiPriority w:val="99"/>
    <w:semiHidden/>
    <w:unhideWhenUsed/>
    <w:rsid w:val="001D103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F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F4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vb.lt/l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1333</Words>
  <Characters>761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Jeļena Šapkova</dc:creator>
  <cp:keywords/>
  <dc:description/>
  <cp:lastModifiedBy>Simona Rimcane</cp:lastModifiedBy>
  <cp:revision>7</cp:revision>
  <cp:lastPrinted>2024-05-30T06:30:00Z</cp:lastPrinted>
  <dcterms:created xsi:type="dcterms:W3CDTF">2024-05-27T08:35:00Z</dcterms:created>
  <dcterms:modified xsi:type="dcterms:W3CDTF">2024-06-06T05:23:00Z</dcterms:modified>
</cp:coreProperties>
</file>