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8E938" w14:textId="77777777" w:rsidR="00BB6AEF" w:rsidRPr="001563B9" w:rsidRDefault="00BB6AEF" w:rsidP="00BB6AEF">
      <w:pPr>
        <w:pStyle w:val="Heading4"/>
        <w:tabs>
          <w:tab w:val="left" w:pos="1276"/>
        </w:tabs>
        <w:ind w:left="5040" w:hanging="5040"/>
        <w:jc w:val="right"/>
        <w:rPr>
          <w:rFonts w:ascii="Times New Roman" w:hAnsi="Times New Roman"/>
          <w:bCs w:val="0"/>
          <w:sz w:val="24"/>
          <w:szCs w:val="24"/>
        </w:rPr>
      </w:pPr>
      <w:r w:rsidRPr="001563B9">
        <w:rPr>
          <w:rFonts w:ascii="Times New Roman" w:hAnsi="Times New Roman"/>
          <w:sz w:val="24"/>
          <w:szCs w:val="24"/>
        </w:rPr>
        <w:t>LĒMUMA PROJEKTS</w:t>
      </w:r>
    </w:p>
    <w:p w14:paraId="6AE7E55A" w14:textId="77BDEF7D" w:rsidR="00BB6AEF" w:rsidRPr="001563B9" w:rsidRDefault="00BB6AEF" w:rsidP="00BB6A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563B9">
        <w:rPr>
          <w:rFonts w:ascii="Times New Roman" w:hAnsi="Times New Roman" w:cs="Times New Roman"/>
          <w:sz w:val="24"/>
          <w:szCs w:val="24"/>
        </w:rPr>
        <w:t>  2024. gada __. ___________</w:t>
      </w:r>
      <w:r w:rsidRPr="001563B9">
        <w:rPr>
          <w:rFonts w:ascii="Times New Roman" w:hAnsi="Times New Roman" w:cs="Times New Roman"/>
          <w:sz w:val="24"/>
          <w:szCs w:val="24"/>
        </w:rPr>
        <w:tab/>
      </w:r>
      <w:r w:rsidRPr="001563B9">
        <w:rPr>
          <w:rFonts w:ascii="Times New Roman" w:hAnsi="Times New Roman" w:cs="Times New Roman"/>
          <w:sz w:val="24"/>
          <w:szCs w:val="24"/>
        </w:rPr>
        <w:tab/>
      </w:r>
      <w:r w:rsidRPr="001563B9">
        <w:rPr>
          <w:rFonts w:ascii="Times New Roman" w:hAnsi="Times New Roman" w:cs="Times New Roman"/>
          <w:sz w:val="24"/>
          <w:szCs w:val="24"/>
        </w:rPr>
        <w:tab/>
      </w:r>
      <w:r w:rsidRPr="001563B9">
        <w:rPr>
          <w:rFonts w:ascii="Times New Roman" w:hAnsi="Times New Roman" w:cs="Times New Roman"/>
          <w:sz w:val="24"/>
          <w:szCs w:val="24"/>
        </w:rPr>
        <w:tab/>
        <w:t>Lēmums Nr.__ (prot. Nr.___,___.§)</w:t>
      </w:r>
    </w:p>
    <w:p w14:paraId="789623F6" w14:textId="77777777" w:rsidR="008D59F8" w:rsidRPr="001563B9" w:rsidRDefault="008D59F8" w:rsidP="008D59F8">
      <w:pPr>
        <w:pStyle w:val="BodyText"/>
      </w:pPr>
    </w:p>
    <w:p w14:paraId="32EE903A" w14:textId="676DF13B" w:rsidR="008D59F8" w:rsidRPr="001563B9" w:rsidRDefault="008D59F8" w:rsidP="00BB6AEF">
      <w:pPr>
        <w:pStyle w:val="BodyText"/>
        <w:jc w:val="center"/>
        <w:rPr>
          <w:b/>
          <w:bCs/>
        </w:rPr>
      </w:pPr>
      <w:r w:rsidRPr="001563B9">
        <w:rPr>
          <w:b/>
        </w:rPr>
        <w:t>Par grozījumiem Daugavpils pilsētas domes 20</w:t>
      </w:r>
      <w:r w:rsidR="00EF715A" w:rsidRPr="001563B9">
        <w:rPr>
          <w:b/>
        </w:rPr>
        <w:t>21</w:t>
      </w:r>
      <w:r w:rsidRPr="001563B9">
        <w:rPr>
          <w:b/>
        </w:rPr>
        <w:t xml:space="preserve">.gada </w:t>
      </w:r>
      <w:r w:rsidR="00EF715A" w:rsidRPr="001563B9">
        <w:rPr>
          <w:b/>
        </w:rPr>
        <w:t>23</w:t>
      </w:r>
      <w:r w:rsidRPr="001563B9">
        <w:rPr>
          <w:b/>
        </w:rPr>
        <w:t>.</w:t>
      </w:r>
      <w:r w:rsidR="00EF715A" w:rsidRPr="001563B9">
        <w:rPr>
          <w:b/>
        </w:rPr>
        <w:t>septembra</w:t>
      </w:r>
      <w:r w:rsidRPr="001563B9">
        <w:rPr>
          <w:b/>
        </w:rPr>
        <w:t xml:space="preserve"> noteikumos Nr.</w:t>
      </w:r>
      <w:r w:rsidR="00EF715A" w:rsidRPr="001563B9">
        <w:rPr>
          <w:b/>
        </w:rPr>
        <w:t>5</w:t>
      </w:r>
      <w:r w:rsidRPr="001563B9">
        <w:rPr>
          <w:b/>
        </w:rPr>
        <w:t xml:space="preserve"> </w:t>
      </w:r>
      <w:r w:rsidR="00BB6AEF" w:rsidRPr="001563B9">
        <w:rPr>
          <w:b/>
        </w:rPr>
        <w:t>“</w:t>
      </w:r>
      <w:r w:rsidRPr="001563B9">
        <w:rPr>
          <w:b/>
          <w:bCs/>
        </w:rPr>
        <w:t xml:space="preserve">Noteikumi par Daugavpils </w:t>
      </w:r>
      <w:r w:rsidR="00EF715A" w:rsidRPr="001563B9">
        <w:rPr>
          <w:b/>
          <w:bCs/>
        </w:rPr>
        <w:t>valsts</w:t>
      </w:r>
      <w:r w:rsidRPr="001563B9">
        <w:rPr>
          <w:b/>
          <w:bCs/>
        </w:rPr>
        <w:t>pilsētas pašvaldības budžeta izstrādāšanu, apstiprināšanu,  grozījumu veikšanu, izpildi un kontroli”</w:t>
      </w:r>
    </w:p>
    <w:p w14:paraId="051FBE4A" w14:textId="77777777" w:rsidR="008D59F8" w:rsidRPr="001563B9" w:rsidRDefault="008D59F8" w:rsidP="008D59F8">
      <w:pPr>
        <w:pStyle w:val="BodyText"/>
        <w:rPr>
          <w:bCs/>
        </w:rPr>
      </w:pPr>
    </w:p>
    <w:p w14:paraId="343A7095" w14:textId="2F2AF70D" w:rsidR="008D59F8" w:rsidRPr="001563B9" w:rsidRDefault="008D59F8" w:rsidP="00BB6AEF">
      <w:pPr>
        <w:pStyle w:val="BodyText"/>
        <w:ind w:firstLine="567"/>
      </w:pPr>
      <w:r w:rsidRPr="001563B9">
        <w:t xml:space="preserve">Pamatojoties uz </w:t>
      </w:r>
      <w:r w:rsidR="00EE5C4B">
        <w:t>Pašvaldību likuma 10.</w:t>
      </w:r>
      <w:r w:rsidR="00637469">
        <w:t>panta pirmās daļas pirmo teikumu</w:t>
      </w:r>
      <w:r w:rsidR="001105BB">
        <w:t xml:space="preserve">, </w:t>
      </w:r>
      <w:r w:rsidRPr="001563B9">
        <w:t>Valsts pārvaldes iekārtas likuma 72.panta pirmās daļas 2.punktu</w:t>
      </w:r>
      <w:r w:rsidR="00E1017D" w:rsidRPr="001563B9">
        <w:t>,</w:t>
      </w:r>
      <w:r w:rsidRPr="001563B9">
        <w:t xml:space="preserve"> 73.panta pirmās daļas 4.punktu,</w:t>
      </w:r>
      <w:r w:rsidR="00E1017D" w:rsidRPr="001563B9">
        <w:t xml:space="preserve"> </w:t>
      </w:r>
      <w:r w:rsidR="001042C1">
        <w:t>ņemot vērā</w:t>
      </w:r>
      <w:r w:rsidRPr="001563B9">
        <w:t xml:space="preserve"> Daugavpils </w:t>
      </w:r>
      <w:r w:rsidR="00D9114E" w:rsidRPr="001563B9">
        <w:t>valsts</w:t>
      </w:r>
      <w:r w:rsidRPr="001563B9">
        <w:t xml:space="preserve">pilsētas </w:t>
      </w:r>
      <w:r w:rsidR="00D9114E" w:rsidRPr="001563B9">
        <w:t xml:space="preserve">pašvaldības </w:t>
      </w:r>
      <w:r w:rsidRPr="001563B9">
        <w:t xml:space="preserve">domes Finanšu komitejas </w:t>
      </w:r>
      <w:r w:rsidR="00D9114E" w:rsidRPr="001563B9">
        <w:t>2024</w:t>
      </w:r>
      <w:r w:rsidRPr="001563B9">
        <w:t>.gada ___.</w:t>
      </w:r>
      <w:r w:rsidR="00D9114E" w:rsidRPr="001563B9">
        <w:t>______</w:t>
      </w:r>
      <w:r w:rsidRPr="001563B9">
        <w:t xml:space="preserve"> </w:t>
      </w:r>
      <w:r w:rsidR="00D9114E" w:rsidRPr="001563B9">
        <w:t>atzinumu</w:t>
      </w:r>
      <w:r w:rsidRPr="001563B9">
        <w:t xml:space="preserve">, </w:t>
      </w:r>
      <w:r w:rsidRPr="001563B9">
        <w:rPr>
          <w:b/>
          <w:bCs/>
        </w:rPr>
        <w:t xml:space="preserve">Daugavpils </w:t>
      </w:r>
      <w:r w:rsidR="00D9114E" w:rsidRPr="001563B9">
        <w:rPr>
          <w:b/>
          <w:bCs/>
        </w:rPr>
        <w:t>valsts</w:t>
      </w:r>
      <w:r w:rsidRPr="001563B9">
        <w:rPr>
          <w:b/>
          <w:bCs/>
        </w:rPr>
        <w:t xml:space="preserve">pilsētas </w:t>
      </w:r>
      <w:r w:rsidR="00D9114E" w:rsidRPr="001563B9">
        <w:rPr>
          <w:b/>
          <w:bCs/>
        </w:rPr>
        <w:t xml:space="preserve">pašvaldības </w:t>
      </w:r>
      <w:r w:rsidRPr="001563B9">
        <w:rPr>
          <w:b/>
          <w:bCs/>
        </w:rPr>
        <w:t>dome nolemj:</w:t>
      </w:r>
    </w:p>
    <w:p w14:paraId="40FDDCB2" w14:textId="77777777" w:rsidR="008D59F8" w:rsidRPr="001563B9" w:rsidRDefault="008D59F8" w:rsidP="008D59F8">
      <w:pPr>
        <w:pStyle w:val="BodyText"/>
      </w:pPr>
    </w:p>
    <w:p w14:paraId="660866F6" w14:textId="39E7961F" w:rsidR="008D59F8" w:rsidRPr="001563B9" w:rsidRDefault="00D9114E" w:rsidP="000260E8">
      <w:pPr>
        <w:pStyle w:val="BodyText"/>
        <w:ind w:firstLine="720"/>
        <w:rPr>
          <w:bCs/>
        </w:rPr>
      </w:pPr>
      <w:r w:rsidRPr="001563B9">
        <w:t>Izdarīt</w:t>
      </w:r>
      <w:r w:rsidR="008D59F8" w:rsidRPr="001563B9">
        <w:t xml:space="preserve"> Daugavpils pilsētas domes 20</w:t>
      </w:r>
      <w:r w:rsidR="00EF715A" w:rsidRPr="001563B9">
        <w:t>21</w:t>
      </w:r>
      <w:r w:rsidR="008D59F8" w:rsidRPr="001563B9">
        <w:t xml:space="preserve">.gada </w:t>
      </w:r>
      <w:r w:rsidR="00EF715A" w:rsidRPr="001563B9">
        <w:t>23</w:t>
      </w:r>
      <w:r w:rsidR="008D59F8" w:rsidRPr="001563B9">
        <w:t>.</w:t>
      </w:r>
      <w:r w:rsidR="00EF715A" w:rsidRPr="001563B9">
        <w:t>septembra</w:t>
      </w:r>
      <w:r w:rsidR="008D59F8" w:rsidRPr="001563B9">
        <w:t xml:space="preserve"> noteikumos Nr.</w:t>
      </w:r>
      <w:r w:rsidR="00EF715A" w:rsidRPr="001563B9">
        <w:t>5</w:t>
      </w:r>
      <w:r w:rsidR="008D59F8" w:rsidRPr="001563B9">
        <w:t xml:space="preserve"> </w:t>
      </w:r>
      <w:r w:rsidRPr="001563B9">
        <w:t>“</w:t>
      </w:r>
      <w:r w:rsidR="008D59F8" w:rsidRPr="001563B9">
        <w:rPr>
          <w:bCs/>
        </w:rPr>
        <w:t xml:space="preserve">Noteikumi par Daugavpils </w:t>
      </w:r>
      <w:r w:rsidR="00EF715A" w:rsidRPr="001563B9">
        <w:rPr>
          <w:bCs/>
        </w:rPr>
        <w:t>valsts</w:t>
      </w:r>
      <w:r w:rsidR="008D59F8" w:rsidRPr="001563B9">
        <w:rPr>
          <w:bCs/>
        </w:rPr>
        <w:t>pilsētas pašvaldības budžeta izstrādāšanu, apstiprināšanu,  grozījumu veikšanu, izpildi un kontroli”</w:t>
      </w:r>
      <w:r w:rsidRPr="001563B9">
        <w:rPr>
          <w:bCs/>
        </w:rPr>
        <w:t>, kas apstiprināti ar Daugavpils domes 2021.gada 23.septembra lēmumu Nr.604,</w:t>
      </w:r>
      <w:r w:rsidR="008D59F8" w:rsidRPr="001563B9">
        <w:rPr>
          <w:bCs/>
        </w:rPr>
        <w:t xml:space="preserve"> šādus grozījumus:</w:t>
      </w:r>
    </w:p>
    <w:p w14:paraId="5A14E077" w14:textId="77777777" w:rsidR="001042C1" w:rsidRDefault="00E219ED" w:rsidP="001042C1">
      <w:pPr>
        <w:pStyle w:val="BodyText"/>
        <w:numPr>
          <w:ilvl w:val="0"/>
          <w:numId w:val="8"/>
        </w:numPr>
        <w:snapToGrid w:val="0"/>
        <w:spacing w:before="120"/>
        <w:rPr>
          <w:bCs/>
        </w:rPr>
      </w:pPr>
      <w:r w:rsidRPr="001563B9">
        <w:rPr>
          <w:bCs/>
        </w:rPr>
        <w:t>Aizstāt noteikumu tekstā vārdus “Finanšu nodaļa”</w:t>
      </w:r>
      <w:r w:rsidR="00347C53" w:rsidRPr="001563B9">
        <w:rPr>
          <w:bCs/>
        </w:rPr>
        <w:t xml:space="preserve"> (attiecīgā locījumā)</w:t>
      </w:r>
      <w:r w:rsidRPr="001563B9">
        <w:rPr>
          <w:bCs/>
        </w:rPr>
        <w:t xml:space="preserve">  ar vārdiem “Finanšu departaments”</w:t>
      </w:r>
      <w:r w:rsidR="00347C53" w:rsidRPr="001563B9">
        <w:rPr>
          <w:bCs/>
        </w:rPr>
        <w:t xml:space="preserve"> (attiecīgā locījumā)</w:t>
      </w:r>
      <w:r w:rsidRPr="001563B9">
        <w:rPr>
          <w:bCs/>
        </w:rPr>
        <w:t>.</w:t>
      </w:r>
    </w:p>
    <w:p w14:paraId="70F578C5" w14:textId="61285DEE" w:rsidR="001042C1" w:rsidRDefault="00A56440" w:rsidP="001042C1">
      <w:pPr>
        <w:pStyle w:val="BodyText"/>
        <w:numPr>
          <w:ilvl w:val="0"/>
          <w:numId w:val="8"/>
        </w:numPr>
        <w:snapToGrid w:val="0"/>
        <w:spacing w:before="120"/>
        <w:rPr>
          <w:bCs/>
        </w:rPr>
      </w:pPr>
      <w:r>
        <w:rPr>
          <w:bCs/>
        </w:rPr>
        <w:t>Aizstāt 5.</w:t>
      </w:r>
      <w:r w:rsidR="00347C53" w:rsidRPr="001042C1">
        <w:rPr>
          <w:bCs/>
        </w:rPr>
        <w:t>punktā vārdus “Daugavpils dome” ar vārdiem “pašvaldības dome”</w:t>
      </w:r>
    </w:p>
    <w:p w14:paraId="10A4A92A" w14:textId="7298E93F" w:rsidR="001042C1" w:rsidRDefault="004B2E37" w:rsidP="001042C1">
      <w:pPr>
        <w:pStyle w:val="BodyText"/>
        <w:numPr>
          <w:ilvl w:val="0"/>
          <w:numId w:val="8"/>
        </w:numPr>
        <w:snapToGrid w:val="0"/>
        <w:spacing w:before="120"/>
        <w:rPr>
          <w:bCs/>
        </w:rPr>
      </w:pPr>
      <w:r w:rsidRPr="001042C1">
        <w:rPr>
          <w:bCs/>
        </w:rPr>
        <w:t>Aizstāt 7</w:t>
      </w:r>
      <w:r w:rsidR="00F33343" w:rsidRPr="001042C1">
        <w:rPr>
          <w:bCs/>
        </w:rPr>
        <w:t>.</w:t>
      </w:r>
      <w:r w:rsidR="00C41BAE" w:rsidRPr="001042C1">
        <w:rPr>
          <w:bCs/>
        </w:rPr>
        <w:t>p</w:t>
      </w:r>
      <w:r w:rsidR="00F33343" w:rsidRPr="001042C1">
        <w:rPr>
          <w:bCs/>
        </w:rPr>
        <w:t>unkt</w:t>
      </w:r>
      <w:r w:rsidRPr="001042C1">
        <w:rPr>
          <w:bCs/>
        </w:rPr>
        <w:t xml:space="preserve">ā vārdus </w:t>
      </w:r>
      <w:r w:rsidR="00D9114E" w:rsidRPr="001042C1">
        <w:rPr>
          <w:bCs/>
        </w:rPr>
        <w:t>“</w:t>
      </w:r>
      <w:r w:rsidR="00FF73C1">
        <w:rPr>
          <w:bCs/>
        </w:rPr>
        <w:t>pašvaldības Vispārējā</w:t>
      </w:r>
      <w:r w:rsidRPr="001042C1">
        <w:rPr>
          <w:bCs/>
        </w:rPr>
        <w:t xml:space="preserve"> nodaļa” ar vārdiem </w:t>
      </w:r>
      <w:r w:rsidR="00D9114E" w:rsidRPr="001042C1">
        <w:rPr>
          <w:bCs/>
        </w:rPr>
        <w:t>“pašvaldības iestādes “</w:t>
      </w:r>
      <w:r w:rsidRPr="001042C1">
        <w:rPr>
          <w:bCs/>
        </w:rPr>
        <w:t>Daugavpils pašvaldības centrālā pārvalde</w:t>
      </w:r>
      <w:r w:rsidR="00D9114E" w:rsidRPr="001042C1">
        <w:rPr>
          <w:bCs/>
        </w:rPr>
        <w:t>”</w:t>
      </w:r>
      <w:r w:rsidRPr="001042C1">
        <w:rPr>
          <w:bCs/>
        </w:rPr>
        <w:t xml:space="preserve"> (turpmāk – DPCP) Administratīvais departaments”.</w:t>
      </w:r>
    </w:p>
    <w:p w14:paraId="65EA484C" w14:textId="2A1178F8" w:rsidR="001042C1" w:rsidRDefault="00C371F0" w:rsidP="001042C1">
      <w:pPr>
        <w:pStyle w:val="BodyText"/>
        <w:numPr>
          <w:ilvl w:val="0"/>
          <w:numId w:val="8"/>
        </w:numPr>
        <w:snapToGrid w:val="0"/>
        <w:spacing w:before="120"/>
        <w:rPr>
          <w:bCs/>
        </w:rPr>
      </w:pPr>
      <w:r w:rsidRPr="001042C1">
        <w:rPr>
          <w:bCs/>
        </w:rPr>
        <w:t>Aiz</w:t>
      </w:r>
      <w:r w:rsidR="004B2E37" w:rsidRPr="001042C1">
        <w:rPr>
          <w:bCs/>
        </w:rPr>
        <w:t xml:space="preserve">stāt 8.punktā vārdu „pašvaldības” ar </w:t>
      </w:r>
      <w:r w:rsidR="00347C53" w:rsidRPr="001042C1">
        <w:rPr>
          <w:bCs/>
        </w:rPr>
        <w:t>saīsinājumu</w:t>
      </w:r>
      <w:r w:rsidR="004B2E37" w:rsidRPr="001042C1">
        <w:rPr>
          <w:bCs/>
        </w:rPr>
        <w:t xml:space="preserve"> </w:t>
      </w:r>
      <w:r w:rsidR="00347C53" w:rsidRPr="001042C1">
        <w:rPr>
          <w:bCs/>
        </w:rPr>
        <w:t>“DPCP</w:t>
      </w:r>
      <w:r w:rsidR="004B2E37" w:rsidRPr="001042C1">
        <w:rPr>
          <w:bCs/>
        </w:rPr>
        <w:t>”</w:t>
      </w:r>
      <w:r w:rsidR="00264B97" w:rsidRPr="001042C1">
        <w:rPr>
          <w:bCs/>
        </w:rPr>
        <w:t>.</w:t>
      </w:r>
    </w:p>
    <w:p w14:paraId="40374A62" w14:textId="7B5A9BEE" w:rsidR="001042C1" w:rsidRDefault="0085620D" w:rsidP="001042C1">
      <w:pPr>
        <w:pStyle w:val="BodyText"/>
        <w:numPr>
          <w:ilvl w:val="0"/>
          <w:numId w:val="8"/>
        </w:numPr>
        <w:snapToGrid w:val="0"/>
        <w:spacing w:before="120"/>
        <w:rPr>
          <w:bCs/>
        </w:rPr>
      </w:pPr>
      <w:r w:rsidRPr="001042C1">
        <w:rPr>
          <w:shd w:val="clear" w:color="auto" w:fill="FFFFFF"/>
        </w:rPr>
        <w:t xml:space="preserve">Papildināt 13.punktu </w:t>
      </w:r>
      <w:r w:rsidR="00347C53" w:rsidRPr="001042C1">
        <w:rPr>
          <w:shd w:val="clear" w:color="auto" w:fill="FFFFFF"/>
        </w:rPr>
        <w:t>aiz</w:t>
      </w:r>
      <w:r w:rsidRPr="001042C1">
        <w:rPr>
          <w:shd w:val="clear" w:color="auto" w:fill="FFFFFF"/>
        </w:rPr>
        <w:t xml:space="preserve"> vārda </w:t>
      </w:r>
      <w:r w:rsidR="00347C53" w:rsidRPr="001042C1">
        <w:rPr>
          <w:shd w:val="clear" w:color="auto" w:fill="FFFFFF"/>
        </w:rPr>
        <w:t>“</w:t>
      </w:r>
      <w:r w:rsidRPr="001042C1">
        <w:rPr>
          <w:shd w:val="clear" w:color="auto" w:fill="FFFFFF"/>
        </w:rPr>
        <w:t xml:space="preserve">iestādes” ar vārdiem </w:t>
      </w:r>
      <w:r w:rsidR="001563B9" w:rsidRPr="001042C1">
        <w:rPr>
          <w:shd w:val="clear" w:color="auto" w:fill="FFFFFF"/>
        </w:rPr>
        <w:t>“</w:t>
      </w:r>
      <w:r w:rsidRPr="001042C1">
        <w:rPr>
          <w:shd w:val="clear" w:color="auto" w:fill="FFFFFF"/>
        </w:rPr>
        <w:t>vadītājs un Finan</w:t>
      </w:r>
      <w:r w:rsidR="001563B9" w:rsidRPr="001042C1">
        <w:rPr>
          <w:shd w:val="clear" w:color="auto" w:fill="FFFFFF"/>
        </w:rPr>
        <w:t>š</w:t>
      </w:r>
      <w:r w:rsidRPr="001042C1">
        <w:rPr>
          <w:shd w:val="clear" w:color="auto" w:fill="FFFFFF"/>
        </w:rPr>
        <w:t>u departamenta budžeta ekonomists”.</w:t>
      </w:r>
    </w:p>
    <w:p w14:paraId="0C35DA49" w14:textId="5E1CF17F" w:rsidR="001042C1" w:rsidRDefault="0085620D" w:rsidP="0085620D">
      <w:pPr>
        <w:pStyle w:val="BodyText"/>
        <w:numPr>
          <w:ilvl w:val="0"/>
          <w:numId w:val="8"/>
        </w:numPr>
        <w:snapToGrid w:val="0"/>
        <w:spacing w:before="120"/>
        <w:rPr>
          <w:bCs/>
        </w:rPr>
      </w:pPr>
      <w:r w:rsidRPr="001042C1">
        <w:rPr>
          <w:bCs/>
        </w:rPr>
        <w:t>Izteikt 14.punktu šādā redakcijā:</w:t>
      </w:r>
    </w:p>
    <w:p w14:paraId="02DA564A" w14:textId="77777777" w:rsidR="001042C1" w:rsidRDefault="001563B9" w:rsidP="001042C1">
      <w:pPr>
        <w:pStyle w:val="BodyText"/>
        <w:snapToGrid w:val="0"/>
        <w:spacing w:before="120"/>
        <w:ind w:left="720"/>
        <w:rPr>
          <w:bCs/>
        </w:rPr>
      </w:pPr>
      <w:r w:rsidRPr="001042C1">
        <w:rPr>
          <w:bCs/>
        </w:rPr>
        <w:t>“</w:t>
      </w:r>
      <w:r w:rsidR="0085620D" w:rsidRPr="001042C1">
        <w:rPr>
          <w:bCs/>
        </w:rPr>
        <w:t xml:space="preserve">14. </w:t>
      </w:r>
      <w:r w:rsidR="0075096A" w:rsidRPr="001042C1">
        <w:rPr>
          <w:bCs/>
        </w:rPr>
        <w:t xml:space="preserve">Finanšu departamenta budžeta ekonomisti veic </w:t>
      </w:r>
      <w:r w:rsidR="0085620D" w:rsidRPr="001042C1">
        <w:rPr>
          <w:bCs/>
        </w:rPr>
        <w:t>iestādes ieņēmumu un izdevumu tāmju projektu ievadi vienotajā pašvaldības budžeta plānošanas un pārvaldības lietojumprogrammā BUD</w:t>
      </w:r>
      <w:r w:rsidR="00790864" w:rsidRPr="001042C1">
        <w:rPr>
          <w:bCs/>
        </w:rPr>
        <w:t>Ž</w:t>
      </w:r>
      <w:r w:rsidR="0085620D" w:rsidRPr="001042C1">
        <w:rPr>
          <w:bCs/>
        </w:rPr>
        <w:t>ETS</w:t>
      </w:r>
      <w:r w:rsidRPr="001042C1">
        <w:rPr>
          <w:bCs/>
        </w:rPr>
        <w:t>.</w:t>
      </w:r>
      <w:r w:rsidR="0085620D" w:rsidRPr="001042C1">
        <w:rPr>
          <w:bCs/>
        </w:rPr>
        <w:t>”.</w:t>
      </w:r>
      <w:r w:rsidR="0075096A" w:rsidRPr="001042C1">
        <w:rPr>
          <w:bCs/>
        </w:rPr>
        <w:t xml:space="preserve">  </w:t>
      </w:r>
    </w:p>
    <w:p w14:paraId="6F723449" w14:textId="17696EAE" w:rsidR="001042C1" w:rsidRDefault="00790864" w:rsidP="001042C1">
      <w:pPr>
        <w:pStyle w:val="BodyText"/>
        <w:numPr>
          <w:ilvl w:val="0"/>
          <w:numId w:val="8"/>
        </w:numPr>
        <w:snapToGrid w:val="0"/>
        <w:spacing w:before="120"/>
        <w:rPr>
          <w:bCs/>
        </w:rPr>
      </w:pPr>
      <w:r w:rsidRPr="001563B9">
        <w:rPr>
          <w:shd w:val="clear" w:color="auto" w:fill="FFFFFF"/>
        </w:rPr>
        <w:t>Svītrot 15.</w:t>
      </w:r>
      <w:r w:rsidR="009A6B8F">
        <w:rPr>
          <w:shd w:val="clear" w:color="auto" w:fill="FFFFFF"/>
        </w:rPr>
        <w:t>,</w:t>
      </w:r>
      <w:r w:rsidRPr="001563B9">
        <w:rPr>
          <w:shd w:val="clear" w:color="auto" w:fill="FFFFFF"/>
        </w:rPr>
        <w:t>16.</w:t>
      </w:r>
      <w:r w:rsidR="009A6B8F">
        <w:rPr>
          <w:shd w:val="clear" w:color="auto" w:fill="FFFFFF"/>
        </w:rPr>
        <w:t>,27.,28.</w:t>
      </w:r>
      <w:r w:rsidRPr="001563B9">
        <w:rPr>
          <w:shd w:val="clear" w:color="auto" w:fill="FFFFFF"/>
        </w:rPr>
        <w:t>punktu.</w:t>
      </w:r>
      <w:r w:rsidR="00260478" w:rsidRPr="001563B9">
        <w:rPr>
          <w:shd w:val="clear" w:color="auto" w:fill="FFFFFF"/>
        </w:rPr>
        <w:t xml:space="preserve"> </w:t>
      </w:r>
    </w:p>
    <w:p w14:paraId="33B3BC12" w14:textId="42C7BF02" w:rsidR="001042C1" w:rsidRDefault="00C371F0" w:rsidP="00C371F0">
      <w:pPr>
        <w:pStyle w:val="BodyText"/>
        <w:numPr>
          <w:ilvl w:val="0"/>
          <w:numId w:val="8"/>
        </w:numPr>
        <w:snapToGrid w:val="0"/>
        <w:spacing w:before="120"/>
        <w:rPr>
          <w:bCs/>
        </w:rPr>
      </w:pPr>
      <w:r w:rsidRPr="001042C1">
        <w:rPr>
          <w:shd w:val="clear" w:color="auto" w:fill="FFFFFF"/>
        </w:rPr>
        <w:t>Izteikt 36.punktu šādā redakcijā:</w:t>
      </w:r>
    </w:p>
    <w:p w14:paraId="2447C141" w14:textId="77777777" w:rsidR="001042C1" w:rsidRDefault="001563B9" w:rsidP="001042C1">
      <w:pPr>
        <w:pStyle w:val="BodyText"/>
        <w:snapToGrid w:val="0"/>
        <w:spacing w:before="120"/>
        <w:ind w:left="720"/>
        <w:rPr>
          <w:bCs/>
        </w:rPr>
      </w:pPr>
      <w:r w:rsidRPr="001042C1">
        <w:rPr>
          <w:shd w:val="clear" w:color="auto" w:fill="FFFFFF"/>
        </w:rPr>
        <w:t>“</w:t>
      </w:r>
      <w:r w:rsidR="00C371F0" w:rsidRPr="001042C1">
        <w:rPr>
          <w:shd w:val="clear" w:color="auto" w:fill="FFFFFF"/>
        </w:rPr>
        <w:t xml:space="preserve">36. </w:t>
      </w:r>
      <w:r w:rsidR="00682F1E" w:rsidRPr="001042C1">
        <w:rPr>
          <w:shd w:val="clear" w:color="auto" w:fill="FFFFFF"/>
        </w:rPr>
        <w:t>Norēķinu k</w:t>
      </w:r>
      <w:r w:rsidR="00C371F0" w:rsidRPr="001042C1">
        <w:rPr>
          <w:shd w:val="clear" w:color="auto" w:fill="FFFFFF"/>
        </w:rPr>
        <w:t>ontu turētājs Valsts kasē un kredītiestādēs ir pašvaldība.”</w:t>
      </w:r>
      <w:r w:rsidRPr="001042C1">
        <w:rPr>
          <w:shd w:val="clear" w:color="auto" w:fill="FFFFFF"/>
        </w:rPr>
        <w:t>.</w:t>
      </w:r>
    </w:p>
    <w:p w14:paraId="30559BAB" w14:textId="03F7999B" w:rsidR="001042C1" w:rsidRDefault="00682F1E" w:rsidP="001042C1">
      <w:pPr>
        <w:pStyle w:val="BodyText"/>
        <w:numPr>
          <w:ilvl w:val="0"/>
          <w:numId w:val="8"/>
        </w:numPr>
        <w:snapToGrid w:val="0"/>
        <w:spacing w:before="120"/>
        <w:rPr>
          <w:bCs/>
        </w:rPr>
      </w:pPr>
      <w:r w:rsidRPr="001563B9">
        <w:rPr>
          <w:shd w:val="clear" w:color="auto" w:fill="FFFFFF"/>
        </w:rPr>
        <w:t>Svītrot 37.punktā vārdu „iestādes”.</w:t>
      </w:r>
    </w:p>
    <w:p w14:paraId="2037FAA1" w14:textId="4CCC75AC" w:rsidR="001042C1" w:rsidRDefault="002513FE" w:rsidP="002513FE">
      <w:pPr>
        <w:pStyle w:val="BodyText"/>
        <w:numPr>
          <w:ilvl w:val="0"/>
          <w:numId w:val="8"/>
        </w:numPr>
        <w:snapToGrid w:val="0"/>
        <w:spacing w:before="120"/>
        <w:rPr>
          <w:bCs/>
        </w:rPr>
      </w:pPr>
      <w:r w:rsidRPr="001042C1">
        <w:rPr>
          <w:shd w:val="clear" w:color="auto" w:fill="FFFFFF"/>
        </w:rPr>
        <w:t>Izteikt 38.punktu šādā redakcijā:</w:t>
      </w:r>
    </w:p>
    <w:p w14:paraId="423170EA" w14:textId="77777777" w:rsidR="001042C1" w:rsidRDefault="005874B0" w:rsidP="001042C1">
      <w:pPr>
        <w:pStyle w:val="BodyText"/>
        <w:snapToGrid w:val="0"/>
        <w:spacing w:before="120"/>
        <w:ind w:left="720"/>
        <w:rPr>
          <w:bCs/>
        </w:rPr>
      </w:pPr>
      <w:r w:rsidRPr="001042C1">
        <w:rPr>
          <w:shd w:val="clear" w:color="auto" w:fill="FFFFFF"/>
        </w:rPr>
        <w:t>“</w:t>
      </w:r>
      <w:r w:rsidR="002513FE" w:rsidRPr="001042C1">
        <w:rPr>
          <w:shd w:val="clear" w:color="auto" w:fill="FFFFFF"/>
        </w:rPr>
        <w:t xml:space="preserve">38. Iestāžu </w:t>
      </w:r>
      <w:r w:rsidR="008441AF" w:rsidRPr="001042C1">
        <w:rPr>
          <w:shd w:val="clear" w:color="auto" w:fill="FFFFFF"/>
        </w:rPr>
        <w:t>maksājumus, ieņēmumu un izdevumu uzskaiti,  pārskatu sagatavošanu  un  datu  ievadi Valsts kases pārskatu sistēmā veic DPCP Centralizēt</w:t>
      </w:r>
      <w:r w:rsidRPr="001042C1">
        <w:rPr>
          <w:shd w:val="clear" w:color="auto" w:fill="FFFFFF"/>
        </w:rPr>
        <w:t>ā</w:t>
      </w:r>
      <w:r w:rsidR="008441AF" w:rsidRPr="001042C1">
        <w:rPr>
          <w:shd w:val="clear" w:color="auto" w:fill="FFFFFF"/>
        </w:rPr>
        <w:t xml:space="preserve"> grāmatvedība</w:t>
      </w:r>
      <w:r w:rsidRPr="001042C1">
        <w:rPr>
          <w:shd w:val="clear" w:color="auto" w:fill="FFFFFF"/>
        </w:rPr>
        <w:t>.</w:t>
      </w:r>
      <w:r w:rsidR="008441AF" w:rsidRPr="001042C1">
        <w:rPr>
          <w:shd w:val="clear" w:color="auto" w:fill="FFFFFF"/>
        </w:rPr>
        <w:t>”.</w:t>
      </w:r>
    </w:p>
    <w:p w14:paraId="4492E39F" w14:textId="5ACB2152" w:rsidR="001042C1" w:rsidRDefault="008441AF" w:rsidP="001B08F3">
      <w:pPr>
        <w:pStyle w:val="BodyText"/>
        <w:numPr>
          <w:ilvl w:val="0"/>
          <w:numId w:val="8"/>
        </w:numPr>
        <w:snapToGrid w:val="0"/>
        <w:spacing w:before="120"/>
        <w:rPr>
          <w:bCs/>
        </w:rPr>
      </w:pPr>
      <w:r w:rsidRPr="001563B9">
        <w:rPr>
          <w:shd w:val="clear" w:color="auto" w:fill="FFFFFF"/>
        </w:rPr>
        <w:t>Izteikt 39.punktu šādā redakcijā:</w:t>
      </w:r>
    </w:p>
    <w:p w14:paraId="539174A4" w14:textId="77777777" w:rsidR="001042C1" w:rsidRDefault="005874B0" w:rsidP="001042C1">
      <w:pPr>
        <w:pStyle w:val="BodyText"/>
        <w:snapToGrid w:val="0"/>
        <w:spacing w:before="120"/>
        <w:ind w:left="720"/>
        <w:rPr>
          <w:shd w:val="clear" w:color="auto" w:fill="FFFFFF"/>
        </w:rPr>
      </w:pPr>
      <w:r w:rsidRPr="001042C1">
        <w:rPr>
          <w:shd w:val="clear" w:color="auto" w:fill="FFFFFF"/>
        </w:rPr>
        <w:t>“</w:t>
      </w:r>
      <w:r w:rsidR="008441AF" w:rsidRPr="001042C1">
        <w:rPr>
          <w:shd w:val="clear" w:color="auto" w:fill="FFFFFF"/>
        </w:rPr>
        <w:t>3</w:t>
      </w:r>
      <w:r w:rsidR="008C69E0" w:rsidRPr="001042C1">
        <w:rPr>
          <w:shd w:val="clear" w:color="auto" w:fill="FFFFFF"/>
        </w:rPr>
        <w:t>9</w:t>
      </w:r>
      <w:r w:rsidR="008441AF" w:rsidRPr="001042C1">
        <w:rPr>
          <w:shd w:val="clear" w:color="auto" w:fill="FFFFFF"/>
        </w:rPr>
        <w:t xml:space="preserve">. </w:t>
      </w:r>
      <w:r w:rsidR="0072621A" w:rsidRPr="001042C1">
        <w:rPr>
          <w:shd w:val="clear" w:color="auto" w:fill="FFFFFF"/>
        </w:rPr>
        <w:t>Darījumu attaisnojuma dokumentus saskaņo iestādes atbildīgais darbinieks, Finanšu departamenta budžeta ekonomists pārbauda atbilstību plānam un norāda uzskaites dimensiju maksājum</w:t>
      </w:r>
      <w:r w:rsidR="008C69E0" w:rsidRPr="001042C1">
        <w:rPr>
          <w:shd w:val="clear" w:color="auto" w:fill="FFFFFF"/>
        </w:rPr>
        <w:t>u</w:t>
      </w:r>
      <w:r w:rsidR="0072621A" w:rsidRPr="001042C1">
        <w:rPr>
          <w:shd w:val="clear" w:color="auto" w:fill="FFFFFF"/>
        </w:rPr>
        <w:t xml:space="preserve"> veikšanai.</w:t>
      </w:r>
      <w:r w:rsidRPr="001042C1">
        <w:rPr>
          <w:shd w:val="clear" w:color="auto" w:fill="FFFFFF"/>
        </w:rPr>
        <w:t>”.</w:t>
      </w:r>
    </w:p>
    <w:p w14:paraId="3B247EDD" w14:textId="3DCA3ED3" w:rsidR="001042C1" w:rsidRDefault="00195F23" w:rsidP="001F691C">
      <w:pPr>
        <w:pStyle w:val="BodyText"/>
        <w:numPr>
          <w:ilvl w:val="0"/>
          <w:numId w:val="8"/>
        </w:numPr>
        <w:snapToGrid w:val="0"/>
        <w:spacing w:before="120"/>
        <w:rPr>
          <w:bCs/>
        </w:rPr>
      </w:pPr>
      <w:r w:rsidRPr="001563B9">
        <w:rPr>
          <w:shd w:val="clear" w:color="auto" w:fill="FFFFFF"/>
        </w:rPr>
        <w:t>Izteikt 40.punktu šādā redakcijā:</w:t>
      </w:r>
    </w:p>
    <w:p w14:paraId="145CDCE1" w14:textId="77777777" w:rsidR="0000477D" w:rsidRDefault="005C6FA3" w:rsidP="0000477D">
      <w:pPr>
        <w:pStyle w:val="BodyText"/>
        <w:snapToGrid w:val="0"/>
        <w:spacing w:before="120"/>
        <w:ind w:left="720"/>
        <w:rPr>
          <w:shd w:val="clear" w:color="auto" w:fill="FFFFFF"/>
        </w:rPr>
      </w:pPr>
      <w:r w:rsidRPr="001042C1">
        <w:rPr>
          <w:shd w:val="clear" w:color="auto" w:fill="FFFFFF"/>
        </w:rPr>
        <w:t>“</w:t>
      </w:r>
      <w:r w:rsidR="001F691C" w:rsidRPr="001042C1">
        <w:rPr>
          <w:shd w:val="clear" w:color="auto" w:fill="FFFFFF"/>
        </w:rPr>
        <w:t>40. Finanšu departaments seko pašvaldības budžeta izpildei, un ieņēmumu neizpildes gadījumā nosaka izdevumu prioritātes un informē DPCP Centralizēto grāmatvedību.</w:t>
      </w:r>
      <w:r w:rsidRPr="001042C1">
        <w:rPr>
          <w:shd w:val="clear" w:color="auto" w:fill="FFFFFF"/>
        </w:rPr>
        <w:t>”.</w:t>
      </w:r>
    </w:p>
    <w:p w14:paraId="23B58EFF" w14:textId="06E7E248" w:rsidR="00382AD8" w:rsidRDefault="004E61C0" w:rsidP="00382AD8">
      <w:pPr>
        <w:pStyle w:val="BodyText"/>
        <w:numPr>
          <w:ilvl w:val="0"/>
          <w:numId w:val="8"/>
        </w:numPr>
        <w:snapToGrid w:val="0"/>
        <w:spacing w:before="120"/>
        <w:rPr>
          <w:bCs/>
        </w:rPr>
      </w:pPr>
      <w:r w:rsidRPr="001563B9">
        <w:rPr>
          <w:shd w:val="clear" w:color="auto" w:fill="FFFFFF"/>
        </w:rPr>
        <w:t>Svītrot 42.punktu.</w:t>
      </w:r>
    </w:p>
    <w:p w14:paraId="0D920ACC" w14:textId="27A23403" w:rsidR="00382AD8" w:rsidRDefault="003F3BE9" w:rsidP="00382AD8">
      <w:pPr>
        <w:pStyle w:val="BodyText"/>
        <w:numPr>
          <w:ilvl w:val="0"/>
          <w:numId w:val="8"/>
        </w:numPr>
        <w:snapToGrid w:val="0"/>
        <w:spacing w:before="120"/>
        <w:rPr>
          <w:bCs/>
        </w:rPr>
      </w:pPr>
      <w:r w:rsidRPr="00382AD8">
        <w:rPr>
          <w:shd w:val="clear" w:color="auto" w:fill="FFFFFF"/>
        </w:rPr>
        <w:lastRenderedPageBreak/>
        <w:t xml:space="preserve">Svītrot 43.punktā vārdus „iestāžu kontos esošo”. </w:t>
      </w:r>
    </w:p>
    <w:p w14:paraId="65FA4617" w14:textId="10D2C5BE" w:rsidR="00382AD8" w:rsidRDefault="001C44DD" w:rsidP="00382AD8">
      <w:pPr>
        <w:pStyle w:val="BodyText"/>
        <w:numPr>
          <w:ilvl w:val="0"/>
          <w:numId w:val="8"/>
        </w:numPr>
        <w:snapToGrid w:val="0"/>
        <w:spacing w:before="120"/>
        <w:rPr>
          <w:bCs/>
        </w:rPr>
      </w:pPr>
      <w:r>
        <w:rPr>
          <w:shd w:val="clear" w:color="auto" w:fill="FFFFFF"/>
        </w:rPr>
        <w:t>Svītrot 44.</w:t>
      </w:r>
      <w:r w:rsidR="003F3BE9" w:rsidRPr="00382AD8">
        <w:rPr>
          <w:shd w:val="clear" w:color="auto" w:fill="FFFFFF"/>
        </w:rPr>
        <w:t>punktu.</w:t>
      </w:r>
    </w:p>
    <w:p w14:paraId="456679FD" w14:textId="00F8C765" w:rsidR="003F3BE9" w:rsidRPr="00382AD8" w:rsidRDefault="005C6FA3" w:rsidP="00382AD8">
      <w:pPr>
        <w:pStyle w:val="BodyText"/>
        <w:numPr>
          <w:ilvl w:val="0"/>
          <w:numId w:val="8"/>
        </w:numPr>
        <w:snapToGrid w:val="0"/>
        <w:spacing w:before="120"/>
        <w:rPr>
          <w:bCs/>
        </w:rPr>
      </w:pPr>
      <w:r w:rsidRPr="00382AD8">
        <w:rPr>
          <w:shd w:val="clear" w:color="auto" w:fill="FFFFFF"/>
        </w:rPr>
        <w:t>Svītrot</w:t>
      </w:r>
      <w:r w:rsidR="00FD03CE" w:rsidRPr="00382AD8">
        <w:rPr>
          <w:shd w:val="clear" w:color="auto" w:fill="FFFFFF"/>
        </w:rPr>
        <w:t xml:space="preserve"> 46.punkt</w:t>
      </w:r>
      <w:r w:rsidR="00337589" w:rsidRPr="00382AD8">
        <w:rPr>
          <w:shd w:val="clear" w:color="auto" w:fill="FFFFFF"/>
        </w:rPr>
        <w:t>a otrajā teikumā</w:t>
      </w:r>
      <w:r w:rsidR="00FD03CE" w:rsidRPr="00382AD8">
        <w:rPr>
          <w:shd w:val="clear" w:color="auto" w:fill="FFFFFF"/>
        </w:rPr>
        <w:t xml:space="preserve"> vārdus </w:t>
      </w:r>
      <w:r w:rsidR="00337589" w:rsidRPr="00382AD8">
        <w:rPr>
          <w:shd w:val="clear" w:color="auto" w:fill="FFFFFF"/>
        </w:rPr>
        <w:t>“</w:t>
      </w:r>
      <w:r w:rsidR="00FD03CE" w:rsidRPr="00382AD8">
        <w:rPr>
          <w:shd w:val="clear" w:color="auto" w:fill="FFFFFF"/>
        </w:rPr>
        <w:t>un Finanšu nodaļas darbinieks  pārbauda aprēķinu pareizību un atbilstību klasifikācijai”.</w:t>
      </w:r>
    </w:p>
    <w:p w14:paraId="0762C68A" w14:textId="77777777" w:rsidR="0028362C" w:rsidRPr="00337589" w:rsidRDefault="0028362C" w:rsidP="00FC4FF3">
      <w:pPr>
        <w:pStyle w:val="BodyText"/>
        <w:rPr>
          <w:bCs/>
        </w:rPr>
      </w:pPr>
    </w:p>
    <w:p w14:paraId="6F00849B" w14:textId="77777777" w:rsidR="00382AD8" w:rsidRDefault="00382AD8" w:rsidP="0033758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C49FC" w14:textId="77777777" w:rsidR="00337589" w:rsidRPr="00337589" w:rsidRDefault="00337589" w:rsidP="0033758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589">
        <w:rPr>
          <w:rFonts w:ascii="Times New Roman" w:hAnsi="Times New Roman" w:cs="Times New Roman"/>
          <w:sz w:val="24"/>
          <w:szCs w:val="24"/>
        </w:rPr>
        <w:t>Daugavpils valstspilsētas pašvaldības domes priekšsēdētājs</w:t>
      </w:r>
      <w:r w:rsidRPr="00337589">
        <w:rPr>
          <w:rFonts w:ascii="Times New Roman" w:hAnsi="Times New Roman" w:cs="Times New Roman"/>
          <w:sz w:val="24"/>
          <w:szCs w:val="24"/>
        </w:rPr>
        <w:tab/>
      </w:r>
      <w:r w:rsidRPr="00337589">
        <w:rPr>
          <w:rFonts w:ascii="Times New Roman" w:hAnsi="Times New Roman" w:cs="Times New Roman"/>
          <w:sz w:val="24"/>
          <w:szCs w:val="24"/>
        </w:rPr>
        <w:tab/>
      </w:r>
      <w:r w:rsidRPr="00337589">
        <w:rPr>
          <w:rFonts w:ascii="Times New Roman" w:hAnsi="Times New Roman" w:cs="Times New Roman"/>
          <w:sz w:val="24"/>
          <w:szCs w:val="24"/>
        </w:rPr>
        <w:tab/>
      </w:r>
      <w:r w:rsidRPr="00337589">
        <w:rPr>
          <w:rFonts w:ascii="Times New Roman" w:hAnsi="Times New Roman" w:cs="Times New Roman"/>
          <w:sz w:val="24"/>
          <w:szCs w:val="24"/>
        </w:rPr>
        <w:tab/>
        <w:t>A.Elksniņš</w:t>
      </w:r>
      <w:r w:rsidRPr="00337589">
        <w:rPr>
          <w:rFonts w:ascii="Times New Roman" w:hAnsi="Times New Roman" w:cs="Times New Roman"/>
          <w:sz w:val="24"/>
          <w:szCs w:val="24"/>
        </w:rPr>
        <w:tab/>
      </w:r>
      <w:r w:rsidRPr="00337589">
        <w:rPr>
          <w:rFonts w:ascii="Times New Roman" w:hAnsi="Times New Roman" w:cs="Times New Roman"/>
          <w:sz w:val="24"/>
          <w:szCs w:val="24"/>
        </w:rPr>
        <w:tab/>
      </w:r>
      <w:r w:rsidRPr="00337589">
        <w:rPr>
          <w:rFonts w:ascii="Times New Roman" w:hAnsi="Times New Roman" w:cs="Times New Roman"/>
          <w:sz w:val="24"/>
          <w:szCs w:val="24"/>
        </w:rPr>
        <w:tab/>
      </w:r>
      <w:r w:rsidRPr="00337589">
        <w:rPr>
          <w:rFonts w:ascii="Times New Roman" w:hAnsi="Times New Roman" w:cs="Times New Roman"/>
          <w:sz w:val="24"/>
          <w:szCs w:val="24"/>
        </w:rPr>
        <w:tab/>
      </w:r>
      <w:r w:rsidRPr="0033758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337589" w:rsidRPr="00337589" w:rsidSect="0070414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DFBA6" w14:textId="77777777" w:rsidR="008D59F8" w:rsidRDefault="008D59F8" w:rsidP="008D59F8">
      <w:pPr>
        <w:spacing w:after="0" w:line="240" w:lineRule="auto"/>
      </w:pPr>
      <w:r>
        <w:separator/>
      </w:r>
    </w:p>
  </w:endnote>
  <w:endnote w:type="continuationSeparator" w:id="0">
    <w:p w14:paraId="588818EE" w14:textId="77777777" w:rsidR="008D59F8" w:rsidRDefault="008D59F8" w:rsidP="008D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F853A" w14:textId="77777777" w:rsidR="008D59F8" w:rsidRDefault="008D59F8" w:rsidP="008D59F8">
      <w:pPr>
        <w:spacing w:after="0" w:line="240" w:lineRule="auto"/>
      </w:pPr>
      <w:r>
        <w:separator/>
      </w:r>
    </w:p>
  </w:footnote>
  <w:footnote w:type="continuationSeparator" w:id="0">
    <w:p w14:paraId="6D28D508" w14:textId="77777777" w:rsidR="008D59F8" w:rsidRDefault="008D59F8" w:rsidP="008D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0D9A"/>
    <w:multiLevelType w:val="multilevel"/>
    <w:tmpl w:val="F714580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3A06E8"/>
    <w:multiLevelType w:val="hybridMultilevel"/>
    <w:tmpl w:val="96BAD184"/>
    <w:lvl w:ilvl="0" w:tplc="56F691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3579"/>
    <w:multiLevelType w:val="hybridMultilevel"/>
    <w:tmpl w:val="90C448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8358D"/>
    <w:multiLevelType w:val="hybridMultilevel"/>
    <w:tmpl w:val="38C2E0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D7127"/>
    <w:multiLevelType w:val="hybridMultilevel"/>
    <w:tmpl w:val="62E093EA"/>
    <w:lvl w:ilvl="0" w:tplc="B8F657FA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587F"/>
    <w:multiLevelType w:val="hybridMultilevel"/>
    <w:tmpl w:val="7248CD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3144A"/>
    <w:multiLevelType w:val="hybridMultilevel"/>
    <w:tmpl w:val="843EA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A6A47"/>
    <w:multiLevelType w:val="hybridMultilevel"/>
    <w:tmpl w:val="67103D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75623"/>
    <w:multiLevelType w:val="hybridMultilevel"/>
    <w:tmpl w:val="38C2E0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F8"/>
    <w:rsid w:val="0000477D"/>
    <w:rsid w:val="000260E8"/>
    <w:rsid w:val="0004025B"/>
    <w:rsid w:val="000A5EF7"/>
    <w:rsid w:val="000C440F"/>
    <w:rsid w:val="001042C1"/>
    <w:rsid w:val="001105BB"/>
    <w:rsid w:val="00140043"/>
    <w:rsid w:val="001563B9"/>
    <w:rsid w:val="001953A5"/>
    <w:rsid w:val="00195F23"/>
    <w:rsid w:val="001B08F3"/>
    <w:rsid w:val="001C32DE"/>
    <w:rsid w:val="001C44DD"/>
    <w:rsid w:val="001D674B"/>
    <w:rsid w:val="001F691C"/>
    <w:rsid w:val="0023403C"/>
    <w:rsid w:val="002513FE"/>
    <w:rsid w:val="00260478"/>
    <w:rsid w:val="00264B97"/>
    <w:rsid w:val="0028362C"/>
    <w:rsid w:val="002C42F9"/>
    <w:rsid w:val="002D0D5B"/>
    <w:rsid w:val="002F2C1D"/>
    <w:rsid w:val="002F5B69"/>
    <w:rsid w:val="00322453"/>
    <w:rsid w:val="00336841"/>
    <w:rsid w:val="00337589"/>
    <w:rsid w:val="00347C53"/>
    <w:rsid w:val="00382AD8"/>
    <w:rsid w:val="003F3BE9"/>
    <w:rsid w:val="00415885"/>
    <w:rsid w:val="00450757"/>
    <w:rsid w:val="004B2E37"/>
    <w:rsid w:val="004C7218"/>
    <w:rsid w:val="004E61C0"/>
    <w:rsid w:val="005122E0"/>
    <w:rsid w:val="00537088"/>
    <w:rsid w:val="005874B0"/>
    <w:rsid w:val="005C6FA3"/>
    <w:rsid w:val="00607D13"/>
    <w:rsid w:val="00613555"/>
    <w:rsid w:val="00637469"/>
    <w:rsid w:val="00644307"/>
    <w:rsid w:val="006504D7"/>
    <w:rsid w:val="00682F1E"/>
    <w:rsid w:val="006E6AD9"/>
    <w:rsid w:val="00704143"/>
    <w:rsid w:val="0072621A"/>
    <w:rsid w:val="00737632"/>
    <w:rsid w:val="00745E4C"/>
    <w:rsid w:val="0075096A"/>
    <w:rsid w:val="00773BE2"/>
    <w:rsid w:val="00790864"/>
    <w:rsid w:val="00793197"/>
    <w:rsid w:val="00793724"/>
    <w:rsid w:val="007C708D"/>
    <w:rsid w:val="00802367"/>
    <w:rsid w:val="008441AF"/>
    <w:rsid w:val="0085620D"/>
    <w:rsid w:val="008659D5"/>
    <w:rsid w:val="008C69E0"/>
    <w:rsid w:val="008D59F8"/>
    <w:rsid w:val="0090115D"/>
    <w:rsid w:val="00971293"/>
    <w:rsid w:val="009A6B8F"/>
    <w:rsid w:val="00A11E0D"/>
    <w:rsid w:val="00A35510"/>
    <w:rsid w:val="00A43B9C"/>
    <w:rsid w:val="00A56440"/>
    <w:rsid w:val="00A95C26"/>
    <w:rsid w:val="00AB3360"/>
    <w:rsid w:val="00B853E0"/>
    <w:rsid w:val="00BB6AEF"/>
    <w:rsid w:val="00BB79E1"/>
    <w:rsid w:val="00BE2F59"/>
    <w:rsid w:val="00C16F2D"/>
    <w:rsid w:val="00C371F0"/>
    <w:rsid w:val="00C41BAE"/>
    <w:rsid w:val="00D90534"/>
    <w:rsid w:val="00D9114E"/>
    <w:rsid w:val="00DB6174"/>
    <w:rsid w:val="00DD40DC"/>
    <w:rsid w:val="00E1017D"/>
    <w:rsid w:val="00E219ED"/>
    <w:rsid w:val="00E469CD"/>
    <w:rsid w:val="00E81F67"/>
    <w:rsid w:val="00E850AE"/>
    <w:rsid w:val="00EE5C4B"/>
    <w:rsid w:val="00EF715A"/>
    <w:rsid w:val="00F0500C"/>
    <w:rsid w:val="00F12492"/>
    <w:rsid w:val="00F33343"/>
    <w:rsid w:val="00F73646"/>
    <w:rsid w:val="00F77D02"/>
    <w:rsid w:val="00F81D0A"/>
    <w:rsid w:val="00FC00B5"/>
    <w:rsid w:val="00FC4FF3"/>
    <w:rsid w:val="00FD03CE"/>
    <w:rsid w:val="00FD1718"/>
    <w:rsid w:val="00FE49EE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F667C"/>
  <w15:docId w15:val="{73A9165C-36F8-4D85-AAA7-BE7DA7D8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5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AEF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DengXian" w:hAnsi="Calibri" w:cs="Times New Roman"/>
      <w:b/>
      <w:b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D59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semiHidden/>
    <w:rsid w:val="008D59F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59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59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59F8"/>
    <w:rPr>
      <w:vertAlign w:val="superscript"/>
    </w:rPr>
  </w:style>
  <w:style w:type="paragraph" w:customStyle="1" w:styleId="tv213">
    <w:name w:val="tv213"/>
    <w:basedOn w:val="Normal"/>
    <w:rsid w:val="0026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2F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nhideWhenUsed/>
    <w:rsid w:val="002F2C1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AEF"/>
    <w:rPr>
      <w:rFonts w:ascii="Calibri" w:eastAsia="DengXian" w:hAnsi="Calibri" w:cs="Times New Roman"/>
      <w:b/>
      <w:bCs/>
      <w:sz w:val="28"/>
      <w:szCs w:val="28"/>
      <w:lang w:eastAsia="lv-LV"/>
    </w:rPr>
  </w:style>
  <w:style w:type="character" w:customStyle="1" w:styleId="Heading1Char">
    <w:name w:val="Heading 1 Char"/>
    <w:basedOn w:val="DefaultParagraphFont"/>
    <w:link w:val="Heading1"/>
    <w:uiPriority w:val="99"/>
    <w:rsid w:val="003375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7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1784</Words>
  <Characters>1018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Simona Rimcane</cp:lastModifiedBy>
  <cp:revision>14</cp:revision>
  <cp:lastPrinted>2024-05-03T08:06:00Z</cp:lastPrinted>
  <dcterms:created xsi:type="dcterms:W3CDTF">2024-05-03T07:43:00Z</dcterms:created>
  <dcterms:modified xsi:type="dcterms:W3CDTF">2024-05-09T13:28:00Z</dcterms:modified>
</cp:coreProperties>
</file>