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FAF" w:rsidRPr="00902FAF" w:rsidRDefault="00902FAF" w:rsidP="00902FAF">
      <w:pPr>
        <w:keepNext/>
        <w:suppressAutoHyphens/>
        <w:autoSpaceDN w:val="0"/>
        <w:spacing w:after="0" w:line="240" w:lineRule="auto"/>
        <w:jc w:val="right"/>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Pr="00902FAF">
        <w:rPr>
          <w:rFonts w:ascii="Times New Roman" w:eastAsia="Times New Roman" w:hAnsi="Times New Roman" w:cs="Times New Roman"/>
          <w:sz w:val="24"/>
          <w:szCs w:val="24"/>
        </w:rPr>
        <w:t>ĒMUMA PROJEKTS</w:t>
      </w:r>
    </w:p>
    <w:p w:rsidR="00902FAF" w:rsidRPr="00902FAF" w:rsidRDefault="00902FAF" w:rsidP="00902FAF">
      <w:pPr>
        <w:keepNext/>
        <w:suppressAutoHyphens/>
        <w:autoSpaceDN w:val="0"/>
        <w:spacing w:after="0" w:line="240" w:lineRule="auto"/>
        <w:outlineLvl w:val="0"/>
        <w:rPr>
          <w:rFonts w:ascii="Times New Roman" w:eastAsia="Times New Roman" w:hAnsi="Times New Roman" w:cs="Times New Roman"/>
          <w:sz w:val="24"/>
          <w:szCs w:val="24"/>
        </w:rPr>
      </w:pPr>
    </w:p>
    <w:p w:rsidR="00902FAF" w:rsidRPr="00902FAF" w:rsidRDefault="00902FAF" w:rsidP="00902FAF">
      <w:pPr>
        <w:suppressAutoHyphens/>
        <w:autoSpaceDN w:val="0"/>
        <w:spacing w:after="0" w:line="240" w:lineRule="auto"/>
        <w:jc w:val="right"/>
        <w:textAlignment w:val="baseline"/>
        <w:rPr>
          <w:rFonts w:ascii="Times New Roman" w:eastAsia="Times New Roman" w:hAnsi="Times New Roman" w:cs="Times New Roman"/>
          <w:sz w:val="24"/>
          <w:szCs w:val="24"/>
        </w:rPr>
      </w:pPr>
      <w:r w:rsidRPr="00902FAF">
        <w:rPr>
          <w:rFonts w:ascii="Times New Roman" w:eastAsia="Times New Roman" w:hAnsi="Times New Roman" w:cs="Times New Roman"/>
          <w:sz w:val="24"/>
          <w:szCs w:val="24"/>
        </w:rPr>
        <w:t>202</w:t>
      </w:r>
      <w:r w:rsidR="000E7D0A">
        <w:rPr>
          <w:rFonts w:ascii="Times New Roman" w:eastAsia="Times New Roman" w:hAnsi="Times New Roman" w:cs="Times New Roman"/>
          <w:sz w:val="24"/>
          <w:szCs w:val="24"/>
        </w:rPr>
        <w:t>4</w:t>
      </w:r>
      <w:r w:rsidRPr="00902FAF">
        <w:rPr>
          <w:rFonts w:ascii="Times New Roman" w:eastAsia="Times New Roman" w:hAnsi="Times New Roman" w:cs="Times New Roman"/>
          <w:sz w:val="24"/>
          <w:szCs w:val="24"/>
        </w:rPr>
        <w:t>.gada ___. ________</w:t>
      </w:r>
      <w:r w:rsidRPr="00902FAF">
        <w:rPr>
          <w:rFonts w:ascii="Times New Roman" w:eastAsia="Times New Roman" w:hAnsi="Times New Roman" w:cs="Times New Roman"/>
          <w:b/>
          <w:bCs/>
          <w:sz w:val="24"/>
          <w:szCs w:val="24"/>
        </w:rPr>
        <w:tab/>
      </w:r>
      <w:r w:rsidRPr="00902FAF">
        <w:rPr>
          <w:rFonts w:ascii="Times New Roman" w:eastAsia="Times New Roman" w:hAnsi="Times New Roman" w:cs="Times New Roman"/>
          <w:b/>
          <w:bCs/>
          <w:sz w:val="24"/>
          <w:szCs w:val="24"/>
        </w:rPr>
        <w:tab/>
      </w:r>
      <w:r w:rsidRPr="00902FAF">
        <w:rPr>
          <w:rFonts w:ascii="Times New Roman" w:eastAsia="Times New Roman" w:hAnsi="Times New Roman" w:cs="Times New Roman"/>
          <w:b/>
          <w:bCs/>
          <w:sz w:val="24"/>
          <w:szCs w:val="24"/>
        </w:rPr>
        <w:tab/>
      </w:r>
      <w:r w:rsidRPr="00902FAF">
        <w:rPr>
          <w:rFonts w:ascii="Times New Roman" w:eastAsia="Times New Roman" w:hAnsi="Times New Roman" w:cs="Times New Roman"/>
          <w:b/>
          <w:bCs/>
          <w:sz w:val="24"/>
          <w:szCs w:val="24"/>
        </w:rPr>
        <w:tab/>
      </w:r>
      <w:r w:rsidRPr="00902FAF">
        <w:rPr>
          <w:rFonts w:ascii="Times New Roman" w:eastAsia="Times New Roman" w:hAnsi="Times New Roman" w:cs="Times New Roman"/>
          <w:b/>
          <w:bCs/>
          <w:sz w:val="24"/>
          <w:szCs w:val="24"/>
        </w:rPr>
        <w:tab/>
      </w:r>
      <w:r w:rsidRPr="00902FAF">
        <w:rPr>
          <w:rFonts w:ascii="Times New Roman" w:eastAsia="Times New Roman" w:hAnsi="Times New Roman" w:cs="Times New Roman"/>
          <w:sz w:val="24"/>
          <w:szCs w:val="24"/>
        </w:rPr>
        <w:t>Lēmums Nr.__ (prot. Nr.___,___.§)</w:t>
      </w:r>
    </w:p>
    <w:p w:rsidR="00902FAF" w:rsidRPr="00902FAF" w:rsidRDefault="00902FAF" w:rsidP="00902FAF">
      <w:pPr>
        <w:spacing w:after="0" w:line="240" w:lineRule="auto"/>
        <w:ind w:right="709"/>
        <w:jc w:val="center"/>
        <w:rPr>
          <w:rFonts w:ascii="Times New Roman" w:eastAsia="Times New Roman" w:hAnsi="Times New Roman" w:cs="Times New Roman"/>
          <w:b/>
          <w:sz w:val="24"/>
          <w:lang w:eastAsia="ru-RU"/>
        </w:rPr>
      </w:pPr>
    </w:p>
    <w:p w:rsidR="00902FAF" w:rsidRPr="00902FAF" w:rsidRDefault="00902FAF" w:rsidP="00902FAF">
      <w:pPr>
        <w:keepNext/>
        <w:autoSpaceDN w:val="0"/>
        <w:spacing w:after="0" w:line="240" w:lineRule="auto"/>
        <w:jc w:val="both"/>
        <w:outlineLvl w:val="0"/>
        <w:rPr>
          <w:rFonts w:ascii="Times New Roman" w:eastAsia="Times New Roman" w:hAnsi="Times New Roman" w:cs="Times New Roman"/>
          <w:b/>
          <w:bCs/>
          <w:sz w:val="24"/>
          <w:szCs w:val="24"/>
        </w:rPr>
      </w:pPr>
    </w:p>
    <w:p w:rsidR="00902FAF" w:rsidRPr="00902FAF" w:rsidRDefault="00902FAF" w:rsidP="00902FAF">
      <w:pPr>
        <w:widowControl w:val="0"/>
        <w:autoSpaceDE w:val="0"/>
        <w:autoSpaceDN w:val="0"/>
        <w:adjustRightInd w:val="0"/>
        <w:spacing w:after="0" w:line="240" w:lineRule="auto"/>
        <w:jc w:val="center"/>
        <w:rPr>
          <w:rFonts w:ascii="Times New Roman" w:eastAsia="Times New Roman" w:hAnsi="Times New Roman" w:cs="Times New Roman"/>
          <w:b/>
          <w:bCs/>
          <w:kern w:val="32"/>
          <w:sz w:val="24"/>
          <w:szCs w:val="24"/>
          <w:lang w:eastAsia="lv-LV"/>
        </w:rPr>
      </w:pPr>
      <w:r w:rsidRPr="00902FAF">
        <w:rPr>
          <w:rFonts w:ascii="Times New Roman" w:eastAsia="Times New Roman" w:hAnsi="Times New Roman" w:cs="Times New Roman"/>
          <w:b/>
          <w:bCs/>
          <w:kern w:val="32"/>
          <w:sz w:val="24"/>
          <w:szCs w:val="24"/>
          <w:lang w:eastAsia="lv-LV"/>
        </w:rPr>
        <w:t xml:space="preserve">Par </w:t>
      </w:r>
      <w:r w:rsidR="00054933">
        <w:rPr>
          <w:rFonts w:ascii="Times New Roman" w:eastAsia="Times New Roman" w:hAnsi="Times New Roman" w:cs="Times New Roman"/>
          <w:b/>
          <w:bCs/>
          <w:kern w:val="32"/>
          <w:sz w:val="24"/>
          <w:szCs w:val="24"/>
          <w:lang w:eastAsia="lv-LV"/>
        </w:rPr>
        <w:t xml:space="preserve">tiesībām </w:t>
      </w:r>
      <w:r w:rsidRPr="00902FAF">
        <w:rPr>
          <w:rFonts w:ascii="Times New Roman" w:eastAsia="Times New Roman" w:hAnsi="Times New Roman" w:cs="Times New Roman"/>
          <w:b/>
          <w:bCs/>
          <w:kern w:val="32"/>
          <w:sz w:val="24"/>
          <w:szCs w:val="24"/>
          <w:lang w:eastAsia="lv-LV"/>
        </w:rPr>
        <w:t xml:space="preserve">stāvēt un braukt pa </w:t>
      </w:r>
      <w:r>
        <w:rPr>
          <w:rFonts w:ascii="Times New Roman" w:eastAsia="Times New Roman" w:hAnsi="Times New Roman" w:cs="Times New Roman"/>
          <w:b/>
          <w:bCs/>
          <w:kern w:val="32"/>
          <w:sz w:val="24"/>
          <w:szCs w:val="24"/>
          <w:lang w:eastAsia="lv-LV"/>
        </w:rPr>
        <w:t>Daugavpils</w:t>
      </w:r>
      <w:r w:rsidRPr="00902FAF">
        <w:rPr>
          <w:rFonts w:ascii="Times New Roman" w:eastAsia="Times New Roman" w:hAnsi="Times New Roman" w:cs="Times New Roman"/>
          <w:b/>
          <w:bCs/>
          <w:kern w:val="32"/>
          <w:sz w:val="24"/>
          <w:szCs w:val="24"/>
          <w:lang w:eastAsia="lv-LV"/>
        </w:rPr>
        <w:t xml:space="preserve"> </w:t>
      </w:r>
      <w:proofErr w:type="spellStart"/>
      <w:r>
        <w:rPr>
          <w:rFonts w:ascii="Times New Roman" w:eastAsia="Times New Roman" w:hAnsi="Times New Roman" w:cs="Times New Roman"/>
          <w:b/>
          <w:bCs/>
          <w:kern w:val="32"/>
          <w:sz w:val="24"/>
          <w:szCs w:val="24"/>
          <w:lang w:eastAsia="lv-LV"/>
        </w:rPr>
        <w:t>valsts</w:t>
      </w:r>
      <w:r w:rsidRPr="00902FAF">
        <w:rPr>
          <w:rFonts w:ascii="Times New Roman" w:eastAsia="Times New Roman" w:hAnsi="Times New Roman" w:cs="Times New Roman"/>
          <w:b/>
          <w:bCs/>
          <w:kern w:val="32"/>
          <w:sz w:val="24"/>
          <w:szCs w:val="24"/>
          <w:lang w:eastAsia="lv-LV"/>
        </w:rPr>
        <w:t>pilsētas</w:t>
      </w:r>
      <w:proofErr w:type="spellEnd"/>
      <w:r w:rsidRPr="00902FAF">
        <w:rPr>
          <w:rFonts w:ascii="Times New Roman" w:eastAsia="Times New Roman" w:hAnsi="Times New Roman" w:cs="Times New Roman"/>
          <w:b/>
          <w:bCs/>
          <w:kern w:val="32"/>
          <w:sz w:val="24"/>
          <w:szCs w:val="24"/>
          <w:lang w:eastAsia="lv-LV"/>
        </w:rPr>
        <w:t xml:space="preserve"> </w:t>
      </w:r>
      <w:r w:rsidR="00D01FE5">
        <w:rPr>
          <w:rFonts w:ascii="Times New Roman" w:eastAsia="Times New Roman" w:hAnsi="Times New Roman" w:cs="Times New Roman"/>
          <w:b/>
          <w:bCs/>
          <w:kern w:val="32"/>
          <w:sz w:val="24"/>
          <w:szCs w:val="24"/>
          <w:lang w:eastAsia="lv-LV"/>
        </w:rPr>
        <w:t>Rīgas ielu</w:t>
      </w:r>
    </w:p>
    <w:p w:rsidR="00902FAF" w:rsidRPr="00902FAF" w:rsidRDefault="00902FAF" w:rsidP="00902F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2246F3" w:rsidRDefault="00902FAF" w:rsidP="00902F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Pamatojoties uz Pašvaldību likuma 10. panta pirmās daļas 21. punktu</w:t>
      </w:r>
      <w:r w:rsidRPr="00902FAF">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un </w:t>
      </w:r>
      <w:r w:rsidRPr="00902FAF">
        <w:rPr>
          <w:rFonts w:ascii="Times New Roman" w:eastAsia="Times New Roman" w:hAnsi="Times New Roman" w:cs="Times New Roman"/>
          <w:sz w:val="24"/>
          <w:szCs w:val="24"/>
          <w:lang w:eastAsia="lv-LV"/>
        </w:rPr>
        <w:t>Ministru kabineta 2015.gada 02.jūnija noteikumu Nr.</w:t>
      </w:r>
      <w:r>
        <w:rPr>
          <w:rFonts w:ascii="Times New Roman" w:eastAsia="Times New Roman" w:hAnsi="Times New Roman" w:cs="Times New Roman"/>
          <w:sz w:val="24"/>
          <w:szCs w:val="24"/>
          <w:lang w:eastAsia="lv-LV"/>
        </w:rPr>
        <w:t xml:space="preserve">279 “Ceļu satiksmes noteikumi” </w:t>
      </w:r>
      <w:r w:rsidRPr="00902FAF">
        <w:rPr>
          <w:rFonts w:ascii="Times New Roman" w:eastAsia="Times New Roman" w:hAnsi="Times New Roman" w:cs="Times New Roman"/>
          <w:sz w:val="24"/>
          <w:szCs w:val="24"/>
          <w:lang w:eastAsia="lv-LV"/>
        </w:rPr>
        <w:t xml:space="preserve">98.punktu, kas noteic, </w:t>
      </w:r>
      <w:r>
        <w:rPr>
          <w:rFonts w:ascii="Times New Roman" w:eastAsia="Times New Roman" w:hAnsi="Times New Roman" w:cs="Times New Roman"/>
          <w:sz w:val="24"/>
          <w:szCs w:val="24"/>
          <w:lang w:eastAsia="lv-LV"/>
        </w:rPr>
        <w:t>ka p</w:t>
      </w:r>
      <w:r w:rsidRPr="00902FAF">
        <w:rPr>
          <w:rFonts w:ascii="Times New Roman" w:eastAsia="Times New Roman" w:hAnsi="Times New Roman" w:cs="Times New Roman"/>
          <w:sz w:val="24"/>
          <w:szCs w:val="24"/>
          <w:lang w:eastAsia="lv-LV"/>
        </w:rPr>
        <w:t xml:space="preserve">ašvaldības ar attiecīgu lēmumu ir tiesīgas noteikt laikposmu, kad pa šiem </w:t>
      </w:r>
      <w:r w:rsidR="00D00901">
        <w:rPr>
          <w:rFonts w:ascii="Times New Roman" w:eastAsia="Times New Roman" w:hAnsi="Times New Roman" w:cs="Times New Roman"/>
          <w:sz w:val="24"/>
          <w:szCs w:val="24"/>
          <w:lang w:eastAsia="lv-LV"/>
        </w:rPr>
        <w:t xml:space="preserve">(gājēju) </w:t>
      </w:r>
      <w:r w:rsidRPr="00902FAF">
        <w:rPr>
          <w:rFonts w:ascii="Times New Roman" w:eastAsia="Times New Roman" w:hAnsi="Times New Roman" w:cs="Times New Roman"/>
          <w:sz w:val="24"/>
          <w:szCs w:val="24"/>
          <w:lang w:eastAsia="lv-LV"/>
        </w:rPr>
        <w:t xml:space="preserve">ceļiem atļauts braukt un stāvēt (tai skaitā stāvēšanas ilgumu) transportlīdzekļiem, kas apkalpo tirdzniecības vai citus uzņēmumus, veic ar īpašumu apsaimniekošanu saistītus darbus (piemēram, pieved preces, būvmateriālus) objektos, kas atrodas tieši pie šiem </w:t>
      </w:r>
      <w:r w:rsidR="00D00901">
        <w:rPr>
          <w:rFonts w:ascii="Times New Roman" w:eastAsia="Times New Roman" w:hAnsi="Times New Roman" w:cs="Times New Roman"/>
          <w:sz w:val="24"/>
          <w:szCs w:val="24"/>
          <w:lang w:eastAsia="lv-LV"/>
        </w:rPr>
        <w:t xml:space="preserve">(gājēju) </w:t>
      </w:r>
      <w:r w:rsidRPr="00902FAF">
        <w:rPr>
          <w:rFonts w:ascii="Times New Roman" w:eastAsia="Times New Roman" w:hAnsi="Times New Roman" w:cs="Times New Roman"/>
          <w:sz w:val="24"/>
          <w:szCs w:val="24"/>
          <w:lang w:eastAsia="lv-LV"/>
        </w:rPr>
        <w:t xml:space="preserve">ceļiem, ja nav citu piebraukšanas iespēju, netiek traucēta gājēju un velosipēdu vadītāju pārvietošanās un attiecīgo transportlīdzekļu pilna masa nepārsniedz 5 t., </w:t>
      </w:r>
    </w:p>
    <w:p w:rsidR="002246F3" w:rsidRDefault="002246F3" w:rsidP="00902F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izskatot dzīvojamo māju Rīgas ielā 83 un Rīgas ielā 83A īpašnieku 2024.gada 24.janvāra </w:t>
      </w:r>
      <w:r w:rsidR="00932701">
        <w:rPr>
          <w:rFonts w:ascii="Times New Roman" w:eastAsia="Times New Roman" w:hAnsi="Times New Roman" w:cs="Times New Roman"/>
          <w:sz w:val="24"/>
          <w:szCs w:val="24"/>
          <w:lang w:eastAsia="lv-LV"/>
        </w:rPr>
        <w:t xml:space="preserve">un SIA “VTV </w:t>
      </w:r>
      <w:proofErr w:type="spellStart"/>
      <w:r w:rsidR="00932701">
        <w:rPr>
          <w:rFonts w:ascii="Times New Roman" w:eastAsia="Times New Roman" w:hAnsi="Times New Roman" w:cs="Times New Roman"/>
          <w:sz w:val="24"/>
          <w:szCs w:val="24"/>
          <w:lang w:eastAsia="lv-LV"/>
        </w:rPr>
        <w:t>parking</w:t>
      </w:r>
      <w:proofErr w:type="spellEnd"/>
      <w:r w:rsidR="00932701">
        <w:rPr>
          <w:rFonts w:ascii="Times New Roman" w:eastAsia="Times New Roman" w:hAnsi="Times New Roman" w:cs="Times New Roman"/>
          <w:sz w:val="24"/>
          <w:szCs w:val="24"/>
          <w:lang w:eastAsia="lv-LV"/>
        </w:rPr>
        <w:t>”, reģ. Nr.40203341970</w:t>
      </w:r>
      <w:r>
        <w:rPr>
          <w:rFonts w:ascii="Times New Roman" w:eastAsia="Times New Roman" w:hAnsi="Times New Roman" w:cs="Times New Roman"/>
          <w:sz w:val="24"/>
          <w:szCs w:val="24"/>
          <w:lang w:eastAsia="lv-LV"/>
        </w:rPr>
        <w:t>,</w:t>
      </w:r>
      <w:r w:rsidR="00932701">
        <w:rPr>
          <w:rFonts w:ascii="Times New Roman" w:eastAsia="Times New Roman" w:hAnsi="Times New Roman" w:cs="Times New Roman"/>
          <w:sz w:val="24"/>
          <w:szCs w:val="24"/>
          <w:lang w:eastAsia="lv-LV"/>
        </w:rPr>
        <w:t xml:space="preserve"> 2024.gada 2.aprīļa iesniegumu,</w:t>
      </w:r>
    </w:p>
    <w:p w:rsidR="00932701" w:rsidRDefault="00932701" w:rsidP="00902F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nodrošinot  Latvijas Republikas Satversmes 105.pantā garantētas tiesības uz īpašumu īstenošanu,  </w:t>
      </w:r>
    </w:p>
    <w:p w:rsidR="002246F3" w:rsidRDefault="002246F3" w:rsidP="00902FA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w:t>
      </w:r>
      <w:r w:rsidR="00902FAF">
        <w:rPr>
          <w:rFonts w:ascii="Times New Roman" w:eastAsia="Times New Roman" w:hAnsi="Times New Roman" w:cs="Times New Roman"/>
          <w:sz w:val="24"/>
          <w:szCs w:val="24"/>
          <w:lang w:eastAsia="lv-LV"/>
        </w:rPr>
        <w:t>ņemot vērā</w:t>
      </w:r>
      <w:r w:rsidR="000E7D0A">
        <w:rPr>
          <w:rFonts w:ascii="Times New Roman" w:eastAsia="Times New Roman" w:hAnsi="Times New Roman" w:cs="Times New Roman"/>
          <w:sz w:val="24"/>
          <w:szCs w:val="24"/>
          <w:lang w:eastAsia="lv-LV"/>
        </w:rPr>
        <w:t xml:space="preserve"> Transporta komisijas 2024.gada 3.aprīļa lēmumu (3.04.2023. protokols Nr.5),</w:t>
      </w:r>
    </w:p>
    <w:p w:rsidR="00902FAF" w:rsidRPr="00902FAF" w:rsidRDefault="000E7D0A" w:rsidP="00902FAF">
      <w:pPr>
        <w:widowControl w:val="0"/>
        <w:autoSpaceDE w:val="0"/>
        <w:autoSpaceDN w:val="0"/>
        <w:adjustRightInd w:val="0"/>
        <w:spacing w:after="0" w:line="240" w:lineRule="auto"/>
        <w:ind w:firstLine="567"/>
        <w:jc w:val="both"/>
        <w:rPr>
          <w:rFonts w:ascii="Calibri" w:eastAsia="Calibri" w:hAnsi="Calibri" w:cs="Times New Roman"/>
        </w:rPr>
      </w:pPr>
      <w:r>
        <w:rPr>
          <w:rFonts w:ascii="Times New Roman" w:eastAsia="Times New Roman" w:hAnsi="Times New Roman" w:cs="Times New Roman"/>
          <w:sz w:val="24"/>
          <w:szCs w:val="24"/>
          <w:lang w:eastAsia="lv-LV"/>
        </w:rPr>
        <w:t xml:space="preserve"> Pilsētas </w:t>
      </w:r>
      <w:r w:rsidR="0020697D">
        <w:rPr>
          <w:rFonts w:ascii="Times New Roman" w:eastAsia="Times New Roman" w:hAnsi="Times New Roman" w:cs="Times New Roman"/>
          <w:sz w:val="24"/>
          <w:szCs w:val="24"/>
          <w:lang w:eastAsia="lv-LV"/>
        </w:rPr>
        <w:t>saimniecības un att</w:t>
      </w:r>
      <w:r w:rsidR="002246F3">
        <w:rPr>
          <w:rFonts w:ascii="Times New Roman" w:eastAsia="Times New Roman" w:hAnsi="Times New Roman" w:cs="Times New Roman"/>
          <w:sz w:val="24"/>
          <w:szCs w:val="24"/>
          <w:lang w:eastAsia="lv-LV"/>
        </w:rPr>
        <w:t>ī</w:t>
      </w:r>
      <w:r w:rsidR="0020697D">
        <w:rPr>
          <w:rFonts w:ascii="Times New Roman" w:eastAsia="Times New Roman" w:hAnsi="Times New Roman" w:cs="Times New Roman"/>
          <w:sz w:val="24"/>
          <w:szCs w:val="24"/>
          <w:lang w:eastAsia="lv-LV"/>
        </w:rPr>
        <w:t>stības komitejas</w:t>
      </w:r>
      <w:r w:rsidR="00902FAF">
        <w:rPr>
          <w:rFonts w:ascii="Times New Roman" w:eastAsia="Times New Roman" w:hAnsi="Times New Roman" w:cs="Times New Roman"/>
          <w:sz w:val="24"/>
          <w:szCs w:val="24"/>
          <w:lang w:eastAsia="lv-LV"/>
        </w:rPr>
        <w:t xml:space="preserve"> </w:t>
      </w:r>
      <w:r w:rsidR="002246F3">
        <w:rPr>
          <w:rFonts w:ascii="Times New Roman" w:eastAsia="Times New Roman" w:hAnsi="Times New Roman" w:cs="Times New Roman"/>
          <w:sz w:val="24"/>
          <w:szCs w:val="24"/>
          <w:lang w:eastAsia="lv-LV"/>
        </w:rPr>
        <w:t xml:space="preserve">2024.gada </w:t>
      </w:r>
      <w:r w:rsidR="00902FAF">
        <w:rPr>
          <w:rFonts w:ascii="Times New Roman" w:eastAsia="Times New Roman" w:hAnsi="Times New Roman" w:cs="Times New Roman"/>
          <w:sz w:val="24"/>
          <w:szCs w:val="24"/>
          <w:lang w:eastAsia="lv-LV"/>
        </w:rPr>
        <w:t xml:space="preserve">______________ atzinumu, </w:t>
      </w:r>
      <w:r w:rsidR="00902FAF" w:rsidRPr="00902FAF">
        <w:rPr>
          <w:rFonts w:ascii="Times New Roman" w:eastAsia="Times New Roman" w:hAnsi="Times New Roman" w:cs="Times New Roman"/>
          <w:b/>
          <w:sz w:val="24"/>
          <w:szCs w:val="24"/>
          <w:lang w:eastAsia="lv-LV"/>
        </w:rPr>
        <w:t>Daugavpils</w:t>
      </w:r>
      <w:r w:rsidR="00D8253C">
        <w:rPr>
          <w:rFonts w:ascii="Times New Roman" w:eastAsia="Times New Roman" w:hAnsi="Times New Roman" w:cs="Times New Roman"/>
          <w:b/>
          <w:sz w:val="24"/>
          <w:szCs w:val="24"/>
          <w:lang w:eastAsia="lv-LV"/>
        </w:rPr>
        <w:t xml:space="preserve"> </w:t>
      </w:r>
      <w:proofErr w:type="spellStart"/>
      <w:r w:rsidR="00D8253C">
        <w:rPr>
          <w:rFonts w:ascii="Times New Roman" w:eastAsia="Times New Roman" w:hAnsi="Times New Roman" w:cs="Times New Roman"/>
          <w:b/>
          <w:sz w:val="24"/>
          <w:szCs w:val="24"/>
          <w:lang w:eastAsia="lv-LV"/>
        </w:rPr>
        <w:t>valsts</w:t>
      </w:r>
      <w:r w:rsidR="00902FAF" w:rsidRPr="00902FAF">
        <w:rPr>
          <w:rFonts w:ascii="Times New Roman" w:eastAsia="Times New Roman" w:hAnsi="Times New Roman" w:cs="Times New Roman"/>
          <w:b/>
          <w:sz w:val="24"/>
          <w:szCs w:val="24"/>
          <w:lang w:eastAsia="lv-LV"/>
        </w:rPr>
        <w:t>pilsētas</w:t>
      </w:r>
      <w:proofErr w:type="spellEnd"/>
      <w:r w:rsidR="00902FAF" w:rsidRPr="00902FAF">
        <w:rPr>
          <w:rFonts w:ascii="Times New Roman" w:eastAsia="Times New Roman" w:hAnsi="Times New Roman" w:cs="Times New Roman"/>
          <w:b/>
          <w:sz w:val="24"/>
          <w:szCs w:val="24"/>
          <w:lang w:eastAsia="lv-LV"/>
        </w:rPr>
        <w:t xml:space="preserve"> </w:t>
      </w:r>
      <w:r w:rsidR="00D00901">
        <w:rPr>
          <w:rFonts w:ascii="Times New Roman" w:eastAsia="Times New Roman" w:hAnsi="Times New Roman" w:cs="Times New Roman"/>
          <w:b/>
          <w:sz w:val="24"/>
          <w:szCs w:val="24"/>
          <w:lang w:eastAsia="lv-LV"/>
        </w:rPr>
        <w:t xml:space="preserve">pašvaldības </w:t>
      </w:r>
      <w:r w:rsidR="00902FAF" w:rsidRPr="00902FAF">
        <w:rPr>
          <w:rFonts w:ascii="Times New Roman" w:eastAsia="Times New Roman" w:hAnsi="Times New Roman" w:cs="Times New Roman"/>
          <w:b/>
          <w:sz w:val="24"/>
          <w:szCs w:val="24"/>
          <w:lang w:eastAsia="lv-LV"/>
        </w:rPr>
        <w:t>dome nolemj:</w:t>
      </w:r>
    </w:p>
    <w:p w:rsidR="00902FAF" w:rsidRPr="00902FAF" w:rsidRDefault="00902FAF" w:rsidP="00902FA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316BB9" w:rsidRPr="00054933" w:rsidRDefault="00A76C30" w:rsidP="00F624A4">
      <w:pPr>
        <w:pStyle w:val="ListParagraph"/>
        <w:numPr>
          <w:ilvl w:val="0"/>
          <w:numId w:val="2"/>
        </w:numPr>
        <w:jc w:val="both"/>
      </w:pPr>
      <w:r w:rsidRPr="00D8253C">
        <w:rPr>
          <w:rFonts w:ascii="Times New Roman" w:eastAsia="Times New Roman" w:hAnsi="Times New Roman" w:cs="Times New Roman"/>
          <w:sz w:val="24"/>
          <w:szCs w:val="24"/>
          <w:lang w:eastAsia="lv-LV"/>
        </w:rPr>
        <w:t>Ceļu satiksmes dalībniekiem</w:t>
      </w:r>
      <w:r w:rsidR="00316BB9" w:rsidRPr="00D8253C">
        <w:rPr>
          <w:rFonts w:ascii="Times New Roman" w:eastAsia="Times New Roman" w:hAnsi="Times New Roman" w:cs="Times New Roman"/>
          <w:sz w:val="24"/>
          <w:szCs w:val="24"/>
          <w:lang w:eastAsia="lv-LV"/>
        </w:rPr>
        <w:t>, saņemot speciālo atļauju pašvaldībā,</w:t>
      </w:r>
      <w:r w:rsidR="00A34A5C" w:rsidRPr="00D8253C">
        <w:rPr>
          <w:rFonts w:ascii="Times New Roman" w:eastAsia="Times New Roman" w:hAnsi="Times New Roman" w:cs="Times New Roman"/>
          <w:sz w:val="24"/>
          <w:szCs w:val="24"/>
          <w:lang w:eastAsia="lv-LV"/>
        </w:rPr>
        <w:t xml:space="preserve"> </w:t>
      </w:r>
      <w:r w:rsidRPr="00D8253C">
        <w:rPr>
          <w:rFonts w:ascii="Times New Roman" w:eastAsia="Times New Roman" w:hAnsi="Times New Roman" w:cs="Times New Roman"/>
          <w:sz w:val="24"/>
          <w:szCs w:val="24"/>
          <w:lang w:eastAsia="lv-LV"/>
        </w:rPr>
        <w:t xml:space="preserve">ir tiesības ar transportlīdzekļiem, kas apkalpo tirdzniecības </w:t>
      </w:r>
      <w:r w:rsidR="00932701" w:rsidRPr="00D8253C">
        <w:rPr>
          <w:rFonts w:ascii="Times New Roman" w:eastAsia="Times New Roman" w:hAnsi="Times New Roman" w:cs="Times New Roman"/>
          <w:sz w:val="24"/>
          <w:szCs w:val="24"/>
          <w:lang w:eastAsia="lv-LV"/>
        </w:rPr>
        <w:t>objektu Rīgas ielā 83, Daugavpilī</w:t>
      </w:r>
      <w:r w:rsidRPr="00D8253C">
        <w:rPr>
          <w:rFonts w:ascii="Times New Roman" w:eastAsia="Times New Roman" w:hAnsi="Times New Roman" w:cs="Times New Roman"/>
          <w:sz w:val="24"/>
          <w:szCs w:val="24"/>
          <w:lang w:eastAsia="lv-LV"/>
        </w:rPr>
        <w:t xml:space="preserve">, veic ar īpašumu </w:t>
      </w:r>
      <w:r w:rsidR="00932701" w:rsidRPr="00D8253C">
        <w:rPr>
          <w:rFonts w:ascii="Times New Roman" w:eastAsia="Times New Roman" w:hAnsi="Times New Roman" w:cs="Times New Roman"/>
          <w:sz w:val="24"/>
          <w:szCs w:val="24"/>
          <w:lang w:eastAsia="lv-LV"/>
        </w:rPr>
        <w:t xml:space="preserve">Rīgas ielā 83 un Rīgas ielā 83A, Daugavpilī, </w:t>
      </w:r>
      <w:r w:rsidRPr="00D8253C">
        <w:rPr>
          <w:rFonts w:ascii="Times New Roman" w:eastAsia="Times New Roman" w:hAnsi="Times New Roman" w:cs="Times New Roman"/>
          <w:sz w:val="24"/>
          <w:szCs w:val="24"/>
          <w:lang w:eastAsia="lv-LV"/>
        </w:rPr>
        <w:t>apsaimniekošanu saistītus darbus (piemēram, pieved preces, būvmateriālus</w:t>
      </w:r>
      <w:r w:rsidR="00054933">
        <w:rPr>
          <w:rFonts w:ascii="Times New Roman" w:eastAsia="Times New Roman" w:hAnsi="Times New Roman" w:cs="Times New Roman"/>
          <w:sz w:val="24"/>
          <w:szCs w:val="24"/>
          <w:lang w:eastAsia="lv-LV"/>
        </w:rPr>
        <w:t xml:space="preserve"> </w:t>
      </w:r>
      <w:proofErr w:type="spellStart"/>
      <w:r w:rsidR="00054933">
        <w:rPr>
          <w:rFonts w:ascii="Times New Roman" w:eastAsia="Times New Roman" w:hAnsi="Times New Roman" w:cs="Times New Roman"/>
          <w:sz w:val="24"/>
          <w:szCs w:val="24"/>
          <w:lang w:eastAsia="lv-LV"/>
        </w:rPr>
        <w:t>umtl</w:t>
      </w:r>
      <w:proofErr w:type="spellEnd"/>
      <w:r w:rsidR="00054933">
        <w:rPr>
          <w:rFonts w:ascii="Times New Roman" w:eastAsia="Times New Roman" w:hAnsi="Times New Roman" w:cs="Times New Roman"/>
          <w:sz w:val="24"/>
          <w:szCs w:val="24"/>
          <w:lang w:eastAsia="lv-LV"/>
        </w:rPr>
        <w:t>.</w:t>
      </w:r>
      <w:r w:rsidRPr="00D8253C">
        <w:rPr>
          <w:rFonts w:ascii="Times New Roman" w:eastAsia="Times New Roman" w:hAnsi="Times New Roman" w:cs="Times New Roman"/>
          <w:sz w:val="24"/>
          <w:szCs w:val="24"/>
          <w:lang w:eastAsia="lv-LV"/>
        </w:rPr>
        <w:t>) un attiecīgo transportlīdzekļu pilna masa nepārsniedz 5 t.</w:t>
      </w:r>
      <w:r w:rsidR="00316BB9" w:rsidRPr="00D8253C">
        <w:rPr>
          <w:rFonts w:ascii="Times New Roman" w:eastAsia="Times New Roman" w:hAnsi="Times New Roman" w:cs="Times New Roman"/>
          <w:sz w:val="24"/>
          <w:szCs w:val="24"/>
          <w:lang w:eastAsia="lv-LV"/>
        </w:rPr>
        <w:t>,</w:t>
      </w:r>
      <w:r w:rsidRPr="00D8253C">
        <w:rPr>
          <w:rFonts w:ascii="Times New Roman" w:eastAsia="Times New Roman" w:hAnsi="Times New Roman" w:cs="Times New Roman"/>
          <w:sz w:val="24"/>
          <w:szCs w:val="24"/>
          <w:lang w:eastAsia="lv-LV"/>
        </w:rPr>
        <w:t xml:space="preserve"> stāvēt un braukt pa </w:t>
      </w:r>
      <w:r w:rsidR="00AA05FE" w:rsidRPr="00D8253C">
        <w:rPr>
          <w:rFonts w:ascii="Times New Roman" w:eastAsia="Times New Roman" w:hAnsi="Times New Roman" w:cs="Times New Roman"/>
          <w:sz w:val="24"/>
          <w:szCs w:val="24"/>
          <w:lang w:eastAsia="lv-LV"/>
        </w:rPr>
        <w:t xml:space="preserve">Daugavpils </w:t>
      </w:r>
      <w:proofErr w:type="spellStart"/>
      <w:r w:rsidR="00AA05FE" w:rsidRPr="00D8253C">
        <w:rPr>
          <w:rFonts w:ascii="Times New Roman" w:eastAsia="Times New Roman" w:hAnsi="Times New Roman" w:cs="Times New Roman"/>
          <w:sz w:val="24"/>
          <w:szCs w:val="24"/>
          <w:lang w:eastAsia="lv-LV"/>
        </w:rPr>
        <w:t>valstspilsētas</w:t>
      </w:r>
      <w:proofErr w:type="spellEnd"/>
      <w:r w:rsidR="00AA05FE" w:rsidRPr="00D8253C">
        <w:rPr>
          <w:rFonts w:ascii="Times New Roman" w:eastAsia="Times New Roman" w:hAnsi="Times New Roman" w:cs="Times New Roman"/>
          <w:sz w:val="24"/>
          <w:szCs w:val="24"/>
          <w:lang w:eastAsia="lv-LV"/>
        </w:rPr>
        <w:t xml:space="preserve"> </w:t>
      </w:r>
      <w:r w:rsidR="00AA05FE" w:rsidRPr="00054933">
        <w:rPr>
          <w:rFonts w:ascii="Times New Roman" w:eastAsia="Times New Roman" w:hAnsi="Times New Roman" w:cs="Times New Roman"/>
          <w:sz w:val="24"/>
          <w:szCs w:val="24"/>
          <w:lang w:eastAsia="lv-LV"/>
        </w:rPr>
        <w:t>gājēju ceļ</w:t>
      </w:r>
      <w:r w:rsidR="00932701" w:rsidRPr="00054933">
        <w:rPr>
          <w:rFonts w:ascii="Times New Roman" w:eastAsia="Times New Roman" w:hAnsi="Times New Roman" w:cs="Times New Roman"/>
          <w:sz w:val="24"/>
          <w:szCs w:val="24"/>
          <w:lang w:eastAsia="lv-LV"/>
        </w:rPr>
        <w:t>u- Rīgas iel</w:t>
      </w:r>
      <w:r w:rsidR="00054933" w:rsidRPr="00054933">
        <w:rPr>
          <w:rFonts w:ascii="Times New Roman" w:eastAsia="Times New Roman" w:hAnsi="Times New Roman" w:cs="Times New Roman"/>
          <w:sz w:val="24"/>
          <w:szCs w:val="24"/>
          <w:lang w:eastAsia="lv-LV"/>
        </w:rPr>
        <w:t>u</w:t>
      </w:r>
      <w:r w:rsidR="00932701" w:rsidRPr="00054933">
        <w:rPr>
          <w:rFonts w:ascii="Times New Roman" w:eastAsia="Times New Roman" w:hAnsi="Times New Roman" w:cs="Times New Roman"/>
          <w:sz w:val="24"/>
          <w:szCs w:val="24"/>
          <w:lang w:eastAsia="lv-LV"/>
        </w:rPr>
        <w:t xml:space="preserve"> (atļautais ceļa posms atbilstoši </w:t>
      </w:r>
      <w:r w:rsidR="00054933" w:rsidRPr="00054933">
        <w:rPr>
          <w:rFonts w:ascii="Times New Roman" w:eastAsia="Times New Roman" w:hAnsi="Times New Roman" w:cs="Times New Roman"/>
          <w:sz w:val="24"/>
          <w:szCs w:val="24"/>
          <w:lang w:eastAsia="lv-LV"/>
        </w:rPr>
        <w:t xml:space="preserve">satiksmes organizācijas shēmai </w:t>
      </w:r>
      <w:r w:rsidR="00932701" w:rsidRPr="00054933">
        <w:rPr>
          <w:rFonts w:ascii="Times New Roman" w:eastAsia="Times New Roman" w:hAnsi="Times New Roman" w:cs="Times New Roman"/>
          <w:sz w:val="24"/>
          <w:szCs w:val="24"/>
          <w:lang w:eastAsia="lv-LV"/>
        </w:rPr>
        <w:t>- pielikumā)</w:t>
      </w:r>
    </w:p>
    <w:p w:rsidR="00A76C30" w:rsidRPr="00D8253C" w:rsidRDefault="00316BB9" w:rsidP="00F624A4">
      <w:pPr>
        <w:pStyle w:val="ListParagraph"/>
        <w:numPr>
          <w:ilvl w:val="0"/>
          <w:numId w:val="2"/>
        </w:numPr>
        <w:jc w:val="both"/>
      </w:pPr>
      <w:r w:rsidRPr="00D8253C">
        <w:rPr>
          <w:rFonts w:ascii="Times New Roman" w:eastAsia="Times New Roman" w:hAnsi="Times New Roman" w:cs="Times New Roman"/>
          <w:sz w:val="24"/>
          <w:szCs w:val="24"/>
          <w:lang w:eastAsia="lv-LV"/>
        </w:rPr>
        <w:t>No</w:t>
      </w:r>
      <w:r w:rsidR="00A76C30" w:rsidRPr="00D8253C">
        <w:rPr>
          <w:rFonts w:ascii="Times New Roman" w:eastAsia="Times New Roman" w:hAnsi="Times New Roman" w:cs="Times New Roman"/>
          <w:sz w:val="24"/>
          <w:szCs w:val="24"/>
          <w:lang w:eastAsia="lv-LV"/>
        </w:rPr>
        <w:t>t</w:t>
      </w:r>
      <w:r w:rsidRPr="00D8253C">
        <w:rPr>
          <w:rFonts w:ascii="Times New Roman" w:eastAsia="Times New Roman" w:hAnsi="Times New Roman" w:cs="Times New Roman"/>
          <w:sz w:val="24"/>
          <w:szCs w:val="24"/>
          <w:lang w:eastAsia="lv-LV"/>
        </w:rPr>
        <w:t>eikt</w:t>
      </w:r>
      <w:r w:rsidR="00A76C30" w:rsidRPr="00D8253C">
        <w:rPr>
          <w:rFonts w:ascii="Times New Roman" w:eastAsia="Times New Roman" w:hAnsi="Times New Roman" w:cs="Times New Roman"/>
          <w:sz w:val="24"/>
          <w:szCs w:val="24"/>
          <w:lang w:eastAsia="lv-LV"/>
        </w:rPr>
        <w:t xml:space="preserve"> stāvēšanas ilgumu </w:t>
      </w:r>
      <w:r w:rsidR="00932701" w:rsidRPr="00D8253C">
        <w:rPr>
          <w:rFonts w:ascii="Times New Roman" w:eastAsia="Times New Roman" w:hAnsi="Times New Roman" w:cs="Times New Roman"/>
          <w:sz w:val="24"/>
          <w:szCs w:val="24"/>
          <w:lang w:eastAsia="lv-LV"/>
        </w:rPr>
        <w:t xml:space="preserve">atļautajā ceļa posmā </w:t>
      </w:r>
      <w:r w:rsidRPr="00D8253C">
        <w:rPr>
          <w:rFonts w:ascii="Times New Roman" w:eastAsia="Times New Roman" w:hAnsi="Times New Roman" w:cs="Times New Roman"/>
          <w:sz w:val="24"/>
          <w:szCs w:val="24"/>
          <w:lang w:eastAsia="lv-LV"/>
        </w:rPr>
        <w:t>– viena stunda</w:t>
      </w:r>
      <w:r w:rsidR="00A76C30" w:rsidRPr="00D8253C">
        <w:rPr>
          <w:rFonts w:ascii="Times New Roman" w:eastAsia="Times New Roman" w:hAnsi="Times New Roman" w:cs="Times New Roman"/>
          <w:sz w:val="24"/>
          <w:szCs w:val="24"/>
          <w:lang w:eastAsia="lv-LV"/>
        </w:rPr>
        <w:t xml:space="preserve">. </w:t>
      </w:r>
      <w:r w:rsidR="000676F0" w:rsidRPr="00D8253C">
        <w:rPr>
          <w:rFonts w:ascii="Times New Roman" w:eastAsia="Times New Roman" w:hAnsi="Times New Roman" w:cs="Times New Roman"/>
          <w:sz w:val="24"/>
          <w:szCs w:val="24"/>
          <w:lang w:eastAsia="lv-LV"/>
        </w:rPr>
        <w:t xml:space="preserve">Novietojot transportlīdzekli stāvēšanai, tā salonā pie priekšējā stikla novieto </w:t>
      </w:r>
      <w:r w:rsidRPr="00D8253C">
        <w:rPr>
          <w:rFonts w:ascii="Times New Roman" w:eastAsia="Times New Roman" w:hAnsi="Times New Roman" w:cs="Times New Roman"/>
          <w:sz w:val="24"/>
          <w:szCs w:val="24"/>
          <w:lang w:eastAsia="lv-LV"/>
        </w:rPr>
        <w:t>attiecīgu pašvaldības izsniegto speci</w:t>
      </w:r>
      <w:r w:rsidR="00041807">
        <w:rPr>
          <w:rFonts w:ascii="Times New Roman" w:eastAsia="Times New Roman" w:hAnsi="Times New Roman" w:cs="Times New Roman"/>
          <w:sz w:val="24"/>
          <w:szCs w:val="24"/>
          <w:lang w:eastAsia="lv-LV"/>
        </w:rPr>
        <w:t>ā</w:t>
      </w:r>
      <w:r w:rsidRPr="00D8253C">
        <w:rPr>
          <w:rFonts w:ascii="Times New Roman" w:eastAsia="Times New Roman" w:hAnsi="Times New Roman" w:cs="Times New Roman"/>
          <w:sz w:val="24"/>
          <w:szCs w:val="24"/>
          <w:lang w:eastAsia="lv-LV"/>
        </w:rPr>
        <w:t>lo atļauju.</w:t>
      </w:r>
    </w:p>
    <w:p w:rsidR="00D8253C" w:rsidRPr="00D8253C" w:rsidRDefault="00041807" w:rsidP="00D8253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Uzdot</w:t>
      </w:r>
      <w:r w:rsidR="00316BB9" w:rsidRPr="00D8253C">
        <w:rPr>
          <w:rFonts w:ascii="Times New Roman" w:hAnsi="Times New Roman" w:cs="Times New Roman"/>
          <w:sz w:val="24"/>
          <w:szCs w:val="24"/>
        </w:rPr>
        <w:t xml:space="preserve"> Daugavpils </w:t>
      </w:r>
      <w:proofErr w:type="spellStart"/>
      <w:r w:rsidR="00316BB9" w:rsidRPr="00D8253C">
        <w:rPr>
          <w:rFonts w:ascii="Times New Roman" w:hAnsi="Times New Roman" w:cs="Times New Roman"/>
          <w:sz w:val="24"/>
          <w:szCs w:val="24"/>
        </w:rPr>
        <w:t>valstspilsētas</w:t>
      </w:r>
      <w:proofErr w:type="spellEnd"/>
      <w:r w:rsidR="00316BB9" w:rsidRPr="00D8253C">
        <w:rPr>
          <w:rFonts w:ascii="Times New Roman" w:hAnsi="Times New Roman" w:cs="Times New Roman"/>
          <w:sz w:val="24"/>
          <w:szCs w:val="24"/>
        </w:rPr>
        <w:t xml:space="preserve"> </w:t>
      </w:r>
      <w:r>
        <w:rPr>
          <w:rFonts w:ascii="Times New Roman" w:hAnsi="Times New Roman" w:cs="Times New Roman"/>
          <w:sz w:val="24"/>
          <w:szCs w:val="24"/>
        </w:rPr>
        <w:t xml:space="preserve">pašvaldības </w:t>
      </w:r>
      <w:r w:rsidR="00316BB9" w:rsidRPr="00D8253C">
        <w:rPr>
          <w:rFonts w:ascii="Times New Roman" w:hAnsi="Times New Roman" w:cs="Times New Roman"/>
          <w:sz w:val="24"/>
          <w:szCs w:val="24"/>
        </w:rPr>
        <w:t>izpilddirektor</w:t>
      </w:r>
      <w:r>
        <w:rPr>
          <w:rFonts w:ascii="Times New Roman" w:hAnsi="Times New Roman" w:cs="Times New Roman"/>
          <w:sz w:val="24"/>
          <w:szCs w:val="24"/>
        </w:rPr>
        <w:t>e</w:t>
      </w:r>
      <w:r w:rsidR="00316BB9" w:rsidRPr="00D8253C">
        <w:rPr>
          <w:rFonts w:ascii="Times New Roman" w:hAnsi="Times New Roman" w:cs="Times New Roman"/>
          <w:sz w:val="24"/>
          <w:szCs w:val="24"/>
        </w:rPr>
        <w:t xml:space="preserve">i </w:t>
      </w:r>
      <w:proofErr w:type="spellStart"/>
      <w:r w:rsidR="00316BB9" w:rsidRPr="00D8253C">
        <w:rPr>
          <w:rFonts w:ascii="Times New Roman" w:hAnsi="Times New Roman" w:cs="Times New Roman"/>
          <w:sz w:val="24"/>
          <w:szCs w:val="24"/>
        </w:rPr>
        <w:t>S.Šņepst</w:t>
      </w:r>
      <w:r>
        <w:rPr>
          <w:rFonts w:ascii="Times New Roman" w:hAnsi="Times New Roman" w:cs="Times New Roman"/>
          <w:sz w:val="24"/>
          <w:szCs w:val="24"/>
        </w:rPr>
        <w:t>e</w:t>
      </w:r>
      <w:r w:rsidR="00316BB9" w:rsidRPr="00D8253C">
        <w:rPr>
          <w:rFonts w:ascii="Times New Roman" w:hAnsi="Times New Roman" w:cs="Times New Roman"/>
          <w:sz w:val="24"/>
          <w:szCs w:val="24"/>
        </w:rPr>
        <w:t>i</w:t>
      </w:r>
      <w:proofErr w:type="spellEnd"/>
      <w:r w:rsidR="00316BB9" w:rsidRPr="00D8253C">
        <w:rPr>
          <w:rFonts w:ascii="Times New Roman" w:hAnsi="Times New Roman" w:cs="Times New Roman"/>
          <w:sz w:val="24"/>
          <w:szCs w:val="24"/>
        </w:rPr>
        <w:t xml:space="preserve"> izdot dzīvojam</w:t>
      </w:r>
      <w:r>
        <w:rPr>
          <w:rFonts w:ascii="Times New Roman" w:hAnsi="Times New Roman" w:cs="Times New Roman"/>
          <w:sz w:val="24"/>
          <w:szCs w:val="24"/>
        </w:rPr>
        <w:t>o</w:t>
      </w:r>
      <w:r w:rsidR="00316BB9" w:rsidRPr="00D8253C">
        <w:rPr>
          <w:rFonts w:ascii="Times New Roman" w:hAnsi="Times New Roman" w:cs="Times New Roman"/>
          <w:sz w:val="24"/>
          <w:szCs w:val="24"/>
        </w:rPr>
        <w:t xml:space="preserve"> māj</w:t>
      </w:r>
      <w:r>
        <w:rPr>
          <w:rFonts w:ascii="Times New Roman" w:hAnsi="Times New Roman" w:cs="Times New Roman"/>
          <w:sz w:val="24"/>
          <w:szCs w:val="24"/>
        </w:rPr>
        <w:t>u</w:t>
      </w:r>
      <w:r w:rsidR="00316BB9" w:rsidRPr="00D8253C">
        <w:rPr>
          <w:rFonts w:ascii="Times New Roman" w:hAnsi="Times New Roman" w:cs="Times New Roman"/>
          <w:sz w:val="24"/>
          <w:szCs w:val="24"/>
        </w:rPr>
        <w:t xml:space="preserve"> Rīgas ielā 83 un Rīgas ielā 83A īpašniekiem šī lēmuma 1.punktā minēt</w:t>
      </w:r>
      <w:r w:rsidR="00D00901">
        <w:rPr>
          <w:rFonts w:ascii="Times New Roman" w:hAnsi="Times New Roman" w:cs="Times New Roman"/>
          <w:sz w:val="24"/>
          <w:szCs w:val="24"/>
        </w:rPr>
        <w:t>ā</w:t>
      </w:r>
      <w:r w:rsidR="00316BB9" w:rsidRPr="00D8253C">
        <w:rPr>
          <w:rFonts w:ascii="Times New Roman" w:hAnsi="Times New Roman" w:cs="Times New Roman"/>
          <w:sz w:val="24"/>
          <w:szCs w:val="24"/>
        </w:rPr>
        <w:t>s atļaujas</w:t>
      </w:r>
      <w:r w:rsidR="00D8253C" w:rsidRPr="00D8253C">
        <w:rPr>
          <w:rFonts w:ascii="Times New Roman" w:hAnsi="Times New Roman" w:cs="Times New Roman"/>
          <w:sz w:val="24"/>
          <w:szCs w:val="24"/>
        </w:rPr>
        <w:t>,</w:t>
      </w:r>
      <w:r w:rsidR="00583780" w:rsidRPr="00D8253C">
        <w:rPr>
          <w:rFonts w:ascii="Times New Roman" w:hAnsi="Times New Roman" w:cs="Times New Roman"/>
          <w:sz w:val="24"/>
          <w:szCs w:val="24"/>
        </w:rPr>
        <w:t xml:space="preserve"> taj</w:t>
      </w:r>
      <w:r w:rsidR="00D8253C" w:rsidRPr="00D8253C">
        <w:rPr>
          <w:rFonts w:ascii="Times New Roman" w:hAnsi="Times New Roman" w:cs="Times New Roman"/>
          <w:sz w:val="24"/>
          <w:szCs w:val="24"/>
        </w:rPr>
        <w:t>ā</w:t>
      </w:r>
      <w:r w:rsidR="00583780" w:rsidRPr="00D8253C">
        <w:rPr>
          <w:rFonts w:ascii="Times New Roman" w:hAnsi="Times New Roman" w:cs="Times New Roman"/>
          <w:sz w:val="24"/>
          <w:szCs w:val="24"/>
        </w:rPr>
        <w:t xml:space="preserve">s </w:t>
      </w:r>
      <w:r w:rsidR="00D8253C" w:rsidRPr="00D8253C">
        <w:rPr>
          <w:rFonts w:ascii="Times New Roman" w:hAnsi="Times New Roman" w:cs="Times New Roman"/>
          <w:sz w:val="24"/>
          <w:szCs w:val="24"/>
        </w:rPr>
        <w:t xml:space="preserve">nosakot </w:t>
      </w:r>
      <w:r w:rsidR="00583780" w:rsidRPr="00D8253C">
        <w:rPr>
          <w:rFonts w:ascii="Times New Roman" w:hAnsi="Times New Roman" w:cs="Times New Roman"/>
          <w:sz w:val="24"/>
          <w:szCs w:val="24"/>
        </w:rPr>
        <w:t xml:space="preserve">šī lēmuma </w:t>
      </w:r>
      <w:r>
        <w:rPr>
          <w:rFonts w:ascii="Times New Roman" w:hAnsi="Times New Roman" w:cs="Times New Roman"/>
          <w:sz w:val="24"/>
          <w:szCs w:val="24"/>
        </w:rPr>
        <w:t>1.un 2.punktā minēt</w:t>
      </w:r>
      <w:r w:rsidR="00D00901">
        <w:rPr>
          <w:rFonts w:ascii="Times New Roman" w:hAnsi="Times New Roman" w:cs="Times New Roman"/>
          <w:sz w:val="24"/>
          <w:szCs w:val="24"/>
        </w:rPr>
        <w:t>o</w:t>
      </w:r>
      <w:r>
        <w:rPr>
          <w:rFonts w:ascii="Times New Roman" w:hAnsi="Times New Roman" w:cs="Times New Roman"/>
          <w:sz w:val="24"/>
          <w:szCs w:val="24"/>
        </w:rPr>
        <w:t xml:space="preserve">s </w:t>
      </w:r>
      <w:r w:rsidR="00583780" w:rsidRPr="00D8253C">
        <w:rPr>
          <w:rFonts w:ascii="Times New Roman" w:hAnsi="Times New Roman" w:cs="Times New Roman"/>
          <w:sz w:val="24"/>
          <w:szCs w:val="24"/>
        </w:rPr>
        <w:t>nos</w:t>
      </w:r>
      <w:r w:rsidR="00D8253C" w:rsidRPr="00D8253C">
        <w:rPr>
          <w:rFonts w:ascii="Times New Roman" w:hAnsi="Times New Roman" w:cs="Times New Roman"/>
          <w:sz w:val="24"/>
          <w:szCs w:val="24"/>
        </w:rPr>
        <w:t>acījumus</w:t>
      </w:r>
      <w:r w:rsidR="00316BB9" w:rsidRPr="00D8253C">
        <w:rPr>
          <w:rFonts w:ascii="Times New Roman" w:hAnsi="Times New Roman" w:cs="Times New Roman"/>
          <w:sz w:val="24"/>
          <w:szCs w:val="24"/>
        </w:rPr>
        <w:t>.</w:t>
      </w:r>
    </w:p>
    <w:p w:rsidR="008448A6" w:rsidRPr="00D8253C" w:rsidRDefault="000676F0" w:rsidP="00D8253C">
      <w:pPr>
        <w:pStyle w:val="ListParagraph"/>
        <w:numPr>
          <w:ilvl w:val="0"/>
          <w:numId w:val="2"/>
        </w:numPr>
        <w:jc w:val="both"/>
        <w:rPr>
          <w:rFonts w:ascii="Times New Roman" w:hAnsi="Times New Roman" w:cs="Times New Roman"/>
          <w:sz w:val="24"/>
          <w:szCs w:val="24"/>
        </w:rPr>
      </w:pPr>
      <w:r w:rsidRPr="00D8253C">
        <w:rPr>
          <w:rFonts w:ascii="Times New Roman" w:eastAsia="Times New Roman" w:hAnsi="Times New Roman" w:cs="Times New Roman"/>
          <w:sz w:val="24"/>
          <w:szCs w:val="24"/>
          <w:lang w:eastAsia="lv-LV"/>
        </w:rPr>
        <w:t xml:space="preserve">Dienās, kad uz </w:t>
      </w:r>
      <w:r w:rsidR="00D8253C" w:rsidRPr="00D8253C">
        <w:rPr>
          <w:rFonts w:ascii="Times New Roman" w:eastAsia="Times New Roman" w:hAnsi="Times New Roman" w:cs="Times New Roman"/>
          <w:sz w:val="24"/>
          <w:szCs w:val="24"/>
          <w:lang w:eastAsia="lv-LV"/>
        </w:rPr>
        <w:t xml:space="preserve">Rīgas ielas </w:t>
      </w:r>
      <w:r w:rsidRPr="00D8253C">
        <w:rPr>
          <w:rFonts w:ascii="Times New Roman" w:eastAsia="Times New Roman" w:hAnsi="Times New Roman" w:cs="Times New Roman"/>
          <w:sz w:val="24"/>
          <w:szCs w:val="24"/>
          <w:lang w:eastAsia="lv-LV"/>
        </w:rPr>
        <w:t>notiek Daugavpils valstspilsētas pašvaldības rīkotie pasākumi, transportlīdzekļiem nav tiesīb</w:t>
      </w:r>
      <w:r w:rsidR="00D00901">
        <w:rPr>
          <w:rFonts w:ascii="Times New Roman" w:eastAsia="Times New Roman" w:hAnsi="Times New Roman" w:cs="Times New Roman"/>
          <w:sz w:val="24"/>
          <w:szCs w:val="24"/>
          <w:lang w:eastAsia="lv-LV"/>
        </w:rPr>
        <w:t>u</w:t>
      </w:r>
      <w:r w:rsidRPr="00D8253C">
        <w:rPr>
          <w:rFonts w:ascii="Times New Roman" w:eastAsia="Times New Roman" w:hAnsi="Times New Roman" w:cs="Times New Roman"/>
          <w:sz w:val="24"/>
          <w:szCs w:val="24"/>
          <w:lang w:eastAsia="lv-LV"/>
        </w:rPr>
        <w:t xml:space="preserve"> stāvēt un braukt pa </w:t>
      </w:r>
      <w:r w:rsidR="00D8253C" w:rsidRPr="00D8253C">
        <w:rPr>
          <w:rFonts w:ascii="Times New Roman" w:eastAsia="Times New Roman" w:hAnsi="Times New Roman" w:cs="Times New Roman"/>
          <w:sz w:val="24"/>
          <w:szCs w:val="24"/>
          <w:lang w:eastAsia="lv-LV"/>
        </w:rPr>
        <w:t xml:space="preserve">Rīgas ielu. </w:t>
      </w:r>
    </w:p>
    <w:p w:rsidR="009B4175" w:rsidRPr="00D8253C" w:rsidRDefault="00902FAF" w:rsidP="00EF27CB">
      <w:pPr>
        <w:pStyle w:val="ListParagraph"/>
        <w:numPr>
          <w:ilvl w:val="0"/>
          <w:numId w:val="2"/>
        </w:numPr>
      </w:pPr>
      <w:r w:rsidRPr="00D8253C">
        <w:rPr>
          <w:rFonts w:ascii="Times New Roman" w:eastAsia="Times New Roman" w:hAnsi="Times New Roman" w:cs="Times New Roman"/>
          <w:sz w:val="24"/>
          <w:szCs w:val="24"/>
          <w:lang w:eastAsia="lv-LV"/>
        </w:rPr>
        <w:t>Uzdot lēmuma izpildes kontroli veikt Daugavpils pilsētas pašvaldības policijai.</w:t>
      </w:r>
      <w:r w:rsidR="00132E48" w:rsidRPr="00D8253C">
        <w:rPr>
          <w:rFonts w:ascii="Times New Roman" w:eastAsia="Times New Roman" w:hAnsi="Times New Roman" w:cs="Times New Roman"/>
          <w:sz w:val="24"/>
          <w:szCs w:val="24"/>
          <w:lang w:eastAsia="lv-LV"/>
        </w:rPr>
        <w:t xml:space="preserve"> </w:t>
      </w:r>
    </w:p>
    <w:p w:rsidR="00054933" w:rsidRDefault="00054933" w:rsidP="001E3F4A">
      <w:pPr>
        <w:tabs>
          <w:tab w:val="left" w:pos="637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Pielikumā: Satiksmes organizācijas shēma Nr.___</w:t>
      </w:r>
    </w:p>
    <w:p w:rsidR="00054933" w:rsidRDefault="00054933" w:rsidP="001E3F4A">
      <w:pPr>
        <w:tabs>
          <w:tab w:val="left" w:pos="6379"/>
        </w:tabs>
        <w:spacing w:after="0" w:line="240" w:lineRule="auto"/>
        <w:jc w:val="both"/>
        <w:rPr>
          <w:rFonts w:ascii="Times New Roman" w:hAnsi="Times New Roman" w:cs="Times New Roman"/>
          <w:sz w:val="24"/>
          <w:szCs w:val="24"/>
        </w:rPr>
      </w:pPr>
    </w:p>
    <w:p w:rsidR="001E3F4A" w:rsidRPr="00DF3936" w:rsidRDefault="001E3F4A" w:rsidP="001E3F4A">
      <w:pPr>
        <w:tabs>
          <w:tab w:val="left" w:pos="6379"/>
        </w:tabs>
        <w:spacing w:after="0" w:line="240" w:lineRule="auto"/>
        <w:jc w:val="both"/>
        <w:rPr>
          <w:rFonts w:ascii="Times New Roman" w:hAnsi="Times New Roman" w:cs="Times New Roman"/>
          <w:sz w:val="24"/>
          <w:szCs w:val="24"/>
        </w:rPr>
      </w:pPr>
      <w:r w:rsidRPr="00DF3936">
        <w:rPr>
          <w:rFonts w:ascii="Times New Roman" w:hAnsi="Times New Roman" w:cs="Times New Roman"/>
          <w:sz w:val="24"/>
          <w:szCs w:val="24"/>
        </w:rPr>
        <w:t xml:space="preserve">Daugavpils </w:t>
      </w:r>
      <w:proofErr w:type="spellStart"/>
      <w:r w:rsidRPr="00DF3936">
        <w:rPr>
          <w:rFonts w:ascii="Times New Roman" w:hAnsi="Times New Roman" w:cs="Times New Roman"/>
          <w:sz w:val="24"/>
          <w:szCs w:val="24"/>
        </w:rPr>
        <w:t>valstspilsētas</w:t>
      </w:r>
      <w:proofErr w:type="spellEnd"/>
      <w:r w:rsidRPr="00DF3936">
        <w:rPr>
          <w:rFonts w:ascii="Times New Roman" w:hAnsi="Times New Roman" w:cs="Times New Roman"/>
          <w:sz w:val="24"/>
          <w:szCs w:val="24"/>
        </w:rPr>
        <w:t xml:space="preserve"> pašvaldības </w:t>
      </w:r>
    </w:p>
    <w:p w:rsidR="001E3F4A" w:rsidRPr="00DF3936" w:rsidRDefault="001E3F4A" w:rsidP="001E3F4A">
      <w:pPr>
        <w:tabs>
          <w:tab w:val="left" w:pos="6379"/>
        </w:tabs>
        <w:spacing w:after="0" w:line="240" w:lineRule="auto"/>
        <w:jc w:val="both"/>
        <w:rPr>
          <w:rFonts w:ascii="Times New Roman" w:hAnsi="Times New Roman" w:cs="Times New Roman"/>
          <w:sz w:val="24"/>
          <w:szCs w:val="24"/>
        </w:rPr>
      </w:pPr>
      <w:r w:rsidRPr="00DF3936">
        <w:rPr>
          <w:rFonts w:ascii="Times New Roman" w:hAnsi="Times New Roman" w:cs="Times New Roman"/>
          <w:sz w:val="24"/>
          <w:szCs w:val="24"/>
        </w:rPr>
        <w:t>domes priekšsēdētājs</w:t>
      </w:r>
      <w:r w:rsidRPr="00DF3936">
        <w:rPr>
          <w:rFonts w:ascii="Times New Roman" w:hAnsi="Times New Roman" w:cs="Times New Roman"/>
          <w:sz w:val="24"/>
          <w:szCs w:val="24"/>
        </w:rPr>
        <w:tab/>
        <w:t>A.Elksniņš</w:t>
      </w:r>
    </w:p>
    <w:p w:rsidR="001E3F4A" w:rsidRPr="00DF3936" w:rsidRDefault="001E3F4A" w:rsidP="001E3F4A">
      <w:pPr>
        <w:tabs>
          <w:tab w:val="left" w:pos="6379"/>
        </w:tabs>
        <w:spacing w:after="0" w:line="240" w:lineRule="auto"/>
        <w:jc w:val="both"/>
        <w:rPr>
          <w:rFonts w:ascii="Times New Roman" w:hAnsi="Times New Roman" w:cs="Times New Roman"/>
          <w:sz w:val="24"/>
          <w:szCs w:val="24"/>
        </w:rPr>
      </w:pPr>
    </w:p>
    <w:p w:rsidR="009B4175" w:rsidRPr="009B4175" w:rsidRDefault="009B4175" w:rsidP="009B4175">
      <w:bookmarkStart w:id="0" w:name="_GoBack"/>
      <w:bookmarkEnd w:id="0"/>
    </w:p>
    <w:p w:rsidR="009B4175" w:rsidRPr="009B4175" w:rsidRDefault="009B4175" w:rsidP="009B4175"/>
    <w:p w:rsidR="009B4175" w:rsidRPr="009B4175" w:rsidRDefault="009B4175" w:rsidP="009B4175"/>
    <w:p w:rsidR="009B4175" w:rsidRPr="009B4175" w:rsidRDefault="009B4175" w:rsidP="009B4175"/>
    <w:p w:rsidR="009B4175" w:rsidRPr="009B4175" w:rsidRDefault="009B4175" w:rsidP="009B4175"/>
    <w:p w:rsidR="001E0A1C" w:rsidRDefault="001E0A1C">
      <w:pPr>
        <w:sectPr w:rsidR="001E0A1C" w:rsidSect="00902FAF">
          <w:pgSz w:w="11906" w:h="16838"/>
          <w:pgMar w:top="1134" w:right="1133" w:bottom="1440" w:left="1800" w:header="708" w:footer="708" w:gutter="0"/>
          <w:cols w:space="708"/>
          <w:docGrid w:linePitch="360"/>
        </w:sectPr>
      </w:pPr>
    </w:p>
    <w:p w:rsidR="00A30611" w:rsidRDefault="004B31A2">
      <w:r>
        <w:lastRenderedPageBreak/>
        <w:t xml:space="preserve">Bilde Nr.1 </w:t>
      </w:r>
    </w:p>
    <w:p w:rsidR="001E0A1C" w:rsidRDefault="001E0A1C">
      <w:pPr>
        <w:sectPr w:rsidR="001E0A1C" w:rsidSect="001E0A1C">
          <w:pgSz w:w="16838" w:h="11906" w:orient="landscape"/>
          <w:pgMar w:top="1133" w:right="1440" w:bottom="1800" w:left="1134" w:header="708" w:footer="708" w:gutter="0"/>
          <w:cols w:space="708"/>
          <w:docGrid w:linePitch="360"/>
        </w:sectPr>
      </w:pPr>
      <w:r>
        <w:rPr>
          <w:noProof/>
          <w:lang w:eastAsia="lv-LV"/>
        </w:rPr>
        <w:drawing>
          <wp:inline distT="0" distB="0" distL="0" distR="0" wp14:anchorId="24E98736" wp14:editId="2DF4DEDC">
            <wp:extent cx="9057640" cy="43192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5">
                      <a:extLst>
                        <a:ext uri="{28A0092B-C50C-407E-A947-70E740481C1C}">
                          <a14:useLocalDpi xmlns:a14="http://schemas.microsoft.com/office/drawing/2010/main" val="0"/>
                        </a:ext>
                      </a:extLst>
                    </a:blip>
                    <a:stretch>
                      <a:fillRect/>
                    </a:stretch>
                  </pic:blipFill>
                  <pic:spPr>
                    <a:xfrm>
                      <a:off x="0" y="0"/>
                      <a:ext cx="9057640" cy="4319270"/>
                    </a:xfrm>
                    <a:prstGeom prst="rect">
                      <a:avLst/>
                    </a:prstGeom>
                  </pic:spPr>
                </pic:pic>
              </a:graphicData>
            </a:graphic>
          </wp:inline>
        </w:drawing>
      </w:r>
      <w:r w:rsidR="00A30611">
        <w:br w:type="page"/>
      </w:r>
    </w:p>
    <w:p w:rsidR="00A30611" w:rsidRDefault="004B31A2">
      <w:r>
        <w:lastRenderedPageBreak/>
        <w:t>Bilde Nr.2</w:t>
      </w:r>
    </w:p>
    <w:p w:rsidR="001E0A1C" w:rsidRDefault="001E0A1C" w:rsidP="00A30611">
      <w:pPr>
        <w:pStyle w:val="ListParagraph"/>
      </w:pPr>
    </w:p>
    <w:p w:rsidR="001E0A1C" w:rsidRPr="001E0A1C" w:rsidRDefault="00A133B8" w:rsidP="001E0A1C">
      <w:r>
        <w:rPr>
          <w:noProof/>
          <w:lang w:eastAsia="lv-LV"/>
        </w:rPr>
        <w:drawing>
          <wp:inline distT="0" distB="0" distL="0" distR="0" wp14:anchorId="0BE87752" wp14:editId="7036418E">
            <wp:extent cx="9057640" cy="447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057640" cy="4470400"/>
                    </a:xfrm>
                    <a:prstGeom prst="rect">
                      <a:avLst/>
                    </a:prstGeom>
                  </pic:spPr>
                </pic:pic>
              </a:graphicData>
            </a:graphic>
          </wp:inline>
        </w:drawing>
      </w:r>
    </w:p>
    <w:p w:rsidR="001E0A1C" w:rsidRPr="001E0A1C" w:rsidRDefault="001E0A1C" w:rsidP="001E0A1C"/>
    <w:p w:rsidR="001E0A1C" w:rsidRDefault="001E0A1C" w:rsidP="001E0A1C"/>
    <w:sectPr w:rsidR="001E0A1C" w:rsidSect="001E0A1C">
      <w:pgSz w:w="16838" w:h="11906" w:orient="landscape"/>
      <w:pgMar w:top="1800" w:right="1134" w:bottom="113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DokChampa">
    <w:altName w:val="DokChampa"/>
    <w:panose1 w:val="020B0604020202020204"/>
    <w:charset w:val="00"/>
    <w:family w:val="swiss"/>
    <w:pitch w:val="variable"/>
    <w:sig w:usb0="03000003" w:usb1="00000000" w:usb2="00000000" w:usb3="00000000" w:csb0="0001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0360"/>
    <w:multiLevelType w:val="multilevel"/>
    <w:tmpl w:val="467A0EDE"/>
    <w:lvl w:ilvl="0">
      <w:start w:val="1"/>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CE5440"/>
    <w:multiLevelType w:val="hybridMultilevel"/>
    <w:tmpl w:val="5974343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578D0E04"/>
    <w:multiLevelType w:val="hybridMultilevel"/>
    <w:tmpl w:val="01D6B4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9D019EB"/>
    <w:multiLevelType w:val="hybridMultilevel"/>
    <w:tmpl w:val="01D6B4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428"/>
    <w:rsid w:val="00041807"/>
    <w:rsid w:val="00054933"/>
    <w:rsid w:val="000676F0"/>
    <w:rsid w:val="000E7D0A"/>
    <w:rsid w:val="00132E48"/>
    <w:rsid w:val="00164736"/>
    <w:rsid w:val="001660E6"/>
    <w:rsid w:val="001E0A1C"/>
    <w:rsid w:val="001E3F4A"/>
    <w:rsid w:val="0020697D"/>
    <w:rsid w:val="002246F3"/>
    <w:rsid w:val="00297F01"/>
    <w:rsid w:val="00316BB9"/>
    <w:rsid w:val="00331F70"/>
    <w:rsid w:val="0034418B"/>
    <w:rsid w:val="00353F28"/>
    <w:rsid w:val="003C4167"/>
    <w:rsid w:val="003F2BB5"/>
    <w:rsid w:val="004B31A2"/>
    <w:rsid w:val="00525C3D"/>
    <w:rsid w:val="00557F18"/>
    <w:rsid w:val="00583780"/>
    <w:rsid w:val="005B477B"/>
    <w:rsid w:val="00676DB5"/>
    <w:rsid w:val="006B2C44"/>
    <w:rsid w:val="006C18C2"/>
    <w:rsid w:val="006D2B9B"/>
    <w:rsid w:val="007B22A0"/>
    <w:rsid w:val="007E23F8"/>
    <w:rsid w:val="007F3428"/>
    <w:rsid w:val="008448A6"/>
    <w:rsid w:val="00902FAF"/>
    <w:rsid w:val="00932701"/>
    <w:rsid w:val="009A2B60"/>
    <w:rsid w:val="009B4175"/>
    <w:rsid w:val="009C3327"/>
    <w:rsid w:val="009D3E5E"/>
    <w:rsid w:val="009F0EA9"/>
    <w:rsid w:val="00A133B8"/>
    <w:rsid w:val="00A16C4C"/>
    <w:rsid w:val="00A253A5"/>
    <w:rsid w:val="00A30611"/>
    <w:rsid w:val="00A34A5C"/>
    <w:rsid w:val="00A76C30"/>
    <w:rsid w:val="00AA05FE"/>
    <w:rsid w:val="00AC08E6"/>
    <w:rsid w:val="00B57D8B"/>
    <w:rsid w:val="00C170D3"/>
    <w:rsid w:val="00C27187"/>
    <w:rsid w:val="00C44063"/>
    <w:rsid w:val="00C972C4"/>
    <w:rsid w:val="00CF4A2C"/>
    <w:rsid w:val="00D00901"/>
    <w:rsid w:val="00D01FE5"/>
    <w:rsid w:val="00D04C2F"/>
    <w:rsid w:val="00D17FF0"/>
    <w:rsid w:val="00D8253C"/>
    <w:rsid w:val="00DB0EB3"/>
    <w:rsid w:val="00E04BF2"/>
    <w:rsid w:val="00E45A59"/>
    <w:rsid w:val="00F624A4"/>
    <w:rsid w:val="00FF2D3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32932-8EF9-4EE5-80D9-43CB6439E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
    <w:name w:val="tv213"/>
    <w:basedOn w:val="Normal"/>
    <w:rsid w:val="007F3428"/>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signreferencenote">
    <w:name w:val="sign_reference_note"/>
    <w:basedOn w:val="Normal"/>
    <w:rsid w:val="007F3428"/>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character" w:customStyle="1" w:styleId="sign">
    <w:name w:val="sign"/>
    <w:basedOn w:val="DefaultParagraphFont"/>
    <w:rsid w:val="007F3428"/>
  </w:style>
  <w:style w:type="table" w:styleId="TableGrid">
    <w:name w:val="Table Grid"/>
    <w:basedOn w:val="TableNormal"/>
    <w:uiPriority w:val="39"/>
    <w:rsid w:val="00676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3F28"/>
    <w:pPr>
      <w:ind w:left="720"/>
      <w:contextualSpacing/>
    </w:pPr>
  </w:style>
  <w:style w:type="paragraph" w:styleId="BalloonText">
    <w:name w:val="Balloon Text"/>
    <w:basedOn w:val="Normal"/>
    <w:link w:val="BalloonTextChar"/>
    <w:uiPriority w:val="99"/>
    <w:semiHidden/>
    <w:unhideWhenUsed/>
    <w:rsid w:val="001660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0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47383">
      <w:bodyDiv w:val="1"/>
      <w:marLeft w:val="0"/>
      <w:marRight w:val="0"/>
      <w:marTop w:val="0"/>
      <w:marBottom w:val="0"/>
      <w:divBdr>
        <w:top w:val="none" w:sz="0" w:space="0" w:color="auto"/>
        <w:left w:val="none" w:sz="0" w:space="0" w:color="auto"/>
        <w:bottom w:val="none" w:sz="0" w:space="0" w:color="auto"/>
        <w:right w:val="none" w:sz="0" w:space="0" w:color="auto"/>
      </w:divBdr>
    </w:div>
    <w:div w:id="419564085">
      <w:bodyDiv w:val="1"/>
      <w:marLeft w:val="0"/>
      <w:marRight w:val="0"/>
      <w:marTop w:val="0"/>
      <w:marBottom w:val="0"/>
      <w:divBdr>
        <w:top w:val="none" w:sz="0" w:space="0" w:color="auto"/>
        <w:left w:val="none" w:sz="0" w:space="0" w:color="auto"/>
        <w:bottom w:val="none" w:sz="0" w:space="0" w:color="auto"/>
        <w:right w:val="none" w:sz="0" w:space="0" w:color="auto"/>
      </w:divBdr>
    </w:div>
    <w:div w:id="775170582">
      <w:bodyDiv w:val="1"/>
      <w:marLeft w:val="0"/>
      <w:marRight w:val="0"/>
      <w:marTop w:val="0"/>
      <w:marBottom w:val="0"/>
      <w:divBdr>
        <w:top w:val="none" w:sz="0" w:space="0" w:color="auto"/>
        <w:left w:val="none" w:sz="0" w:space="0" w:color="auto"/>
        <w:bottom w:val="none" w:sz="0" w:space="0" w:color="auto"/>
        <w:right w:val="none" w:sz="0" w:space="0" w:color="auto"/>
      </w:divBdr>
    </w:div>
    <w:div w:id="1182357425">
      <w:bodyDiv w:val="1"/>
      <w:marLeft w:val="0"/>
      <w:marRight w:val="0"/>
      <w:marTop w:val="0"/>
      <w:marBottom w:val="0"/>
      <w:divBdr>
        <w:top w:val="none" w:sz="0" w:space="0" w:color="auto"/>
        <w:left w:val="none" w:sz="0" w:space="0" w:color="auto"/>
        <w:bottom w:val="none" w:sz="0" w:space="0" w:color="auto"/>
        <w:right w:val="none" w:sz="0" w:space="0" w:color="auto"/>
      </w:divBdr>
    </w:div>
    <w:div w:id="1489323658">
      <w:bodyDiv w:val="1"/>
      <w:marLeft w:val="0"/>
      <w:marRight w:val="0"/>
      <w:marTop w:val="0"/>
      <w:marBottom w:val="0"/>
      <w:divBdr>
        <w:top w:val="none" w:sz="0" w:space="0" w:color="auto"/>
        <w:left w:val="none" w:sz="0" w:space="0" w:color="auto"/>
        <w:bottom w:val="none" w:sz="0" w:space="0" w:color="auto"/>
        <w:right w:val="none" w:sz="0" w:space="0" w:color="auto"/>
      </w:divBdr>
    </w:div>
    <w:div w:id="15718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1692</Words>
  <Characters>966</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Jekaterina Kise</dc:creator>
  <cp:keywords/>
  <dc:description/>
  <cp:lastModifiedBy>Simona Rimcane</cp:lastModifiedBy>
  <cp:revision>13</cp:revision>
  <cp:lastPrinted>2024-04-15T04:42:00Z</cp:lastPrinted>
  <dcterms:created xsi:type="dcterms:W3CDTF">2024-04-10T11:25:00Z</dcterms:created>
  <dcterms:modified xsi:type="dcterms:W3CDTF">2024-05-09T05:23:00Z</dcterms:modified>
</cp:coreProperties>
</file>