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D0" w:rsidRPr="00594AE4" w:rsidRDefault="00F920D0" w:rsidP="001A5078">
      <w:pPr>
        <w:pStyle w:val="NormalWeb"/>
        <w:spacing w:before="120" w:beforeAutospacing="0" w:after="120" w:afterAutospacing="0"/>
        <w:ind w:left="1440" w:firstLine="720"/>
        <w:rPr>
          <w:rStyle w:val="Strong"/>
          <w:sz w:val="28"/>
          <w:szCs w:val="28"/>
        </w:rPr>
      </w:pPr>
      <w:r w:rsidRPr="00594AE4">
        <w:rPr>
          <w:rStyle w:val="Strong"/>
          <w:sz w:val="28"/>
          <w:szCs w:val="28"/>
        </w:rPr>
        <w:t xml:space="preserve">  Daugavpils </w:t>
      </w:r>
      <w:proofErr w:type="spellStart"/>
      <w:r w:rsidRPr="00594AE4">
        <w:rPr>
          <w:rStyle w:val="Strong"/>
          <w:sz w:val="28"/>
          <w:szCs w:val="28"/>
        </w:rPr>
        <w:t>valstspilsētas</w:t>
      </w:r>
      <w:proofErr w:type="spellEnd"/>
      <w:r w:rsidRPr="00594AE4">
        <w:rPr>
          <w:rStyle w:val="Strong"/>
          <w:sz w:val="28"/>
          <w:szCs w:val="28"/>
        </w:rPr>
        <w:t xml:space="preserve"> pašvaldības</w:t>
      </w:r>
    </w:p>
    <w:p w:rsidR="00F920D0" w:rsidRPr="00594AE4" w:rsidRDefault="00F920D0" w:rsidP="00594AE4">
      <w:pPr>
        <w:pStyle w:val="NormalWeb"/>
        <w:spacing w:before="120" w:beforeAutospacing="0" w:after="120" w:afterAutospacing="0"/>
        <w:jc w:val="center"/>
        <w:rPr>
          <w:sz w:val="28"/>
          <w:szCs w:val="28"/>
        </w:rPr>
      </w:pPr>
      <w:r w:rsidRPr="00594AE4">
        <w:rPr>
          <w:rStyle w:val="Strong"/>
          <w:sz w:val="28"/>
          <w:szCs w:val="28"/>
        </w:rPr>
        <w:t>Mājokļu komisijas sēde</w:t>
      </w:r>
    </w:p>
    <w:p w:rsidR="00F920D0" w:rsidRPr="00594AE4" w:rsidRDefault="00294AAE" w:rsidP="00594AE4">
      <w:pPr>
        <w:pStyle w:val="NormalWeb"/>
        <w:spacing w:before="120" w:beforeAutospacing="0" w:after="12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2024.gada 26</w:t>
      </w:r>
      <w:r w:rsidR="00594AE4">
        <w:rPr>
          <w:rStyle w:val="Strong"/>
          <w:sz w:val="28"/>
          <w:szCs w:val="28"/>
        </w:rPr>
        <w:t>.</w:t>
      </w:r>
      <w:r w:rsidR="00DE0E9A">
        <w:rPr>
          <w:rStyle w:val="Strong"/>
          <w:sz w:val="28"/>
          <w:szCs w:val="28"/>
        </w:rPr>
        <w:t>jū</w:t>
      </w:r>
      <w:r w:rsidR="00282814">
        <w:rPr>
          <w:rStyle w:val="Strong"/>
          <w:sz w:val="28"/>
          <w:szCs w:val="28"/>
        </w:rPr>
        <w:t>nijā</w:t>
      </w:r>
      <w:r w:rsidR="00C82B3F">
        <w:rPr>
          <w:rStyle w:val="Strong"/>
          <w:sz w:val="28"/>
          <w:szCs w:val="28"/>
        </w:rPr>
        <w:t xml:space="preserve"> </w:t>
      </w:r>
      <w:r w:rsidR="00FD5D01">
        <w:rPr>
          <w:rStyle w:val="Strong"/>
          <w:sz w:val="28"/>
          <w:szCs w:val="28"/>
        </w:rPr>
        <w:t>plkst. 09.0</w:t>
      </w:r>
      <w:r w:rsidR="00F920D0" w:rsidRPr="00594AE4">
        <w:rPr>
          <w:rStyle w:val="Strong"/>
          <w:sz w:val="28"/>
          <w:szCs w:val="28"/>
        </w:rPr>
        <w:t>0</w:t>
      </w:r>
    </w:p>
    <w:p w:rsidR="00F920D0" w:rsidRPr="00594AE4" w:rsidRDefault="00F920D0" w:rsidP="00594AE4">
      <w:pPr>
        <w:pStyle w:val="NoSpacing"/>
        <w:spacing w:before="120" w:after="120"/>
        <w:jc w:val="center"/>
        <w:rPr>
          <w:rStyle w:val="Strong"/>
          <w:sz w:val="28"/>
          <w:szCs w:val="28"/>
        </w:rPr>
      </w:pPr>
      <w:r w:rsidRPr="00594AE4">
        <w:rPr>
          <w:rStyle w:val="Strong"/>
          <w:sz w:val="28"/>
          <w:szCs w:val="28"/>
        </w:rPr>
        <w:t>Krišjāņa Valdemāra ielā 1, Daugavpilī</w:t>
      </w:r>
      <w:r w:rsidR="00594AE4">
        <w:rPr>
          <w:rStyle w:val="Strong"/>
          <w:sz w:val="28"/>
          <w:szCs w:val="28"/>
        </w:rPr>
        <w:t>,</w:t>
      </w:r>
    </w:p>
    <w:p w:rsidR="00F920D0" w:rsidRDefault="00F920D0" w:rsidP="00594AE4">
      <w:pPr>
        <w:spacing w:before="120" w:after="120"/>
        <w:jc w:val="center"/>
        <w:rPr>
          <w:rStyle w:val="Strong"/>
          <w:sz w:val="28"/>
          <w:szCs w:val="28"/>
        </w:rPr>
      </w:pPr>
      <w:r w:rsidRPr="00594AE4">
        <w:rPr>
          <w:rStyle w:val="Strong"/>
          <w:sz w:val="28"/>
          <w:szCs w:val="28"/>
        </w:rPr>
        <w:t xml:space="preserve"> 1.stāvā</w:t>
      </w:r>
      <w:r w:rsidR="00DE0E9A">
        <w:rPr>
          <w:rStyle w:val="Strong"/>
          <w:sz w:val="28"/>
          <w:szCs w:val="28"/>
        </w:rPr>
        <w:t>, telpā Nr.7</w:t>
      </w:r>
    </w:p>
    <w:p w:rsidR="005A0DD8" w:rsidRPr="00594AE4" w:rsidRDefault="005A0DD8" w:rsidP="00594AE4">
      <w:pPr>
        <w:spacing w:before="120" w:after="120"/>
        <w:jc w:val="center"/>
        <w:rPr>
          <w:rStyle w:val="Strong"/>
          <w:sz w:val="28"/>
          <w:szCs w:val="28"/>
        </w:rPr>
      </w:pPr>
    </w:p>
    <w:p w:rsidR="00F920D0" w:rsidRDefault="00F920D0" w:rsidP="00F920D0">
      <w:pPr>
        <w:rPr>
          <w:rStyle w:val="Strong"/>
        </w:rPr>
      </w:pPr>
    </w:p>
    <w:p w:rsidR="00F920D0" w:rsidRPr="00F961C8" w:rsidRDefault="00F920D0" w:rsidP="00F920D0">
      <w:pPr>
        <w:pStyle w:val="NoSpacing"/>
        <w:rPr>
          <w:rStyle w:val="Strong"/>
        </w:rPr>
      </w:pPr>
      <w:r w:rsidRPr="00F961C8">
        <w:rPr>
          <w:rStyle w:val="Strong"/>
        </w:rPr>
        <w:t>Darba kārtība:</w:t>
      </w:r>
    </w:p>
    <w:p w:rsidR="00F920D0" w:rsidRPr="00F961C8" w:rsidRDefault="00F920D0" w:rsidP="00F920D0">
      <w:pPr>
        <w:pStyle w:val="NoSpacing"/>
        <w:rPr>
          <w:rStyle w:val="Strong"/>
        </w:rPr>
      </w:pPr>
    </w:p>
    <w:p w:rsidR="00CA13A6" w:rsidRPr="00CA13A6" w:rsidRDefault="00CA13A6" w:rsidP="00DE0E9A">
      <w:pPr>
        <w:pStyle w:val="NoSpacing"/>
        <w:spacing w:after="120"/>
        <w:rPr>
          <w:bCs/>
          <w:iCs/>
          <w:color w:val="000000"/>
        </w:rPr>
      </w:pPr>
      <w:r w:rsidRPr="00CA13A6">
        <w:rPr>
          <w:color w:val="000000"/>
        </w:rPr>
        <w:t xml:space="preserve">1. Par dzīvojamās telpas </w:t>
      </w:r>
      <w:r w:rsidRPr="00CA13A6">
        <w:rPr>
          <w:bCs/>
          <w:iCs/>
          <w:color w:val="000000"/>
        </w:rPr>
        <w:t>īres līguma noslēgšanu</w:t>
      </w:r>
      <w:r>
        <w:rPr>
          <w:bCs/>
          <w:iCs/>
          <w:color w:val="000000"/>
        </w:rPr>
        <w:t>.</w:t>
      </w:r>
    </w:p>
    <w:p w:rsidR="00294AAE" w:rsidRDefault="0069178F" w:rsidP="00294AAE">
      <w:pPr>
        <w:spacing w:after="120"/>
        <w:jc w:val="both"/>
        <w:rPr>
          <w:rFonts w:eastAsiaTheme="majorEastAsia"/>
        </w:rPr>
      </w:pPr>
      <w:r w:rsidRPr="00F961C8">
        <w:rPr>
          <w:rStyle w:val="Hyperlink"/>
          <w:rFonts w:eastAsiaTheme="majorEastAsia"/>
          <w:color w:val="auto"/>
          <w:u w:val="none"/>
        </w:rPr>
        <w:fldChar w:fldCharType="begin"/>
      </w:r>
      <w:r w:rsidRPr="00F961C8">
        <w:rPr>
          <w:rStyle w:val="Hyperlink"/>
          <w:rFonts w:eastAsiaTheme="majorEastAsia"/>
          <w:color w:val="auto"/>
          <w:u w:val="none"/>
        </w:rPr>
        <w:instrText xml:space="preserve"> HYPERLINK "02_Par_liguma_noslegsanu.pdf" </w:instrText>
      </w:r>
      <w:r w:rsidRPr="00F961C8">
        <w:rPr>
          <w:rStyle w:val="Hyperlink"/>
          <w:rFonts w:eastAsiaTheme="majorEastAsia"/>
          <w:color w:val="auto"/>
          <w:u w:val="none"/>
        </w:rPr>
        <w:fldChar w:fldCharType="separate"/>
      </w:r>
      <w:r w:rsidR="00F920D0" w:rsidRPr="00DE507B">
        <w:rPr>
          <w:rStyle w:val="Hyperlink"/>
          <w:rFonts w:eastAsiaTheme="majorEastAsia"/>
          <w:color w:val="auto"/>
          <w:u w:val="none"/>
        </w:rPr>
        <w:t xml:space="preserve">2. </w:t>
      </w:r>
      <w:r w:rsidR="00294AAE" w:rsidRPr="004414CE">
        <w:rPr>
          <w:rFonts w:eastAsiaTheme="majorEastAsia"/>
        </w:rPr>
        <w:t>Par dzīvojamās telpas īres līguma noslēgšanu iepriekšējā īrnieka vietā</w:t>
      </w:r>
      <w:r w:rsidR="00294AAE">
        <w:rPr>
          <w:rFonts w:eastAsiaTheme="majorEastAsia"/>
        </w:rPr>
        <w:t>.</w:t>
      </w:r>
    </w:p>
    <w:p w:rsidR="000E4FFF" w:rsidRDefault="0069178F" w:rsidP="00DE0E9A">
      <w:pPr>
        <w:spacing w:after="120"/>
        <w:jc w:val="both"/>
        <w:rPr>
          <w:rFonts w:eastAsiaTheme="majorEastAsia"/>
        </w:rPr>
      </w:pPr>
      <w:r w:rsidRPr="00F961C8">
        <w:rPr>
          <w:rStyle w:val="Hyperlink"/>
          <w:rFonts w:eastAsiaTheme="majorEastAsia"/>
          <w:color w:val="auto"/>
          <w:u w:val="none"/>
        </w:rPr>
        <w:fldChar w:fldCharType="end"/>
      </w:r>
      <w:r w:rsidR="00F920D0" w:rsidRPr="00F961C8">
        <w:rPr>
          <w:rStyle w:val="Hyperlink"/>
          <w:rFonts w:eastAsiaTheme="majorEastAsia"/>
          <w:color w:val="auto"/>
          <w:u w:val="none"/>
        </w:rPr>
        <w:t xml:space="preserve">3. </w:t>
      </w:r>
      <w:r w:rsidR="000E4FFF" w:rsidRPr="000E4FFF">
        <w:rPr>
          <w:rFonts w:eastAsiaTheme="majorEastAsia"/>
        </w:rPr>
        <w:t>Par dzīvojamās telpas apakšīres līguma noslēgšanu</w:t>
      </w:r>
      <w:r w:rsidR="000E4FFF">
        <w:rPr>
          <w:rFonts w:eastAsiaTheme="majorEastAsia"/>
        </w:rPr>
        <w:t>.</w:t>
      </w:r>
    </w:p>
    <w:p w:rsidR="003C3156" w:rsidRDefault="00294AAE" w:rsidP="00DE0E9A">
      <w:pPr>
        <w:spacing w:after="120"/>
        <w:jc w:val="both"/>
        <w:rPr>
          <w:bCs/>
          <w:iCs/>
          <w:lang w:eastAsia="en-US"/>
        </w:rPr>
      </w:pPr>
      <w:r>
        <w:rPr>
          <w:rStyle w:val="Hyperlink"/>
          <w:color w:val="auto"/>
          <w:u w:val="none"/>
        </w:rPr>
        <w:t>4</w:t>
      </w:r>
      <w:r w:rsidR="00C85195" w:rsidRPr="00F961C8">
        <w:rPr>
          <w:rStyle w:val="Hyperlink"/>
          <w:color w:val="auto"/>
          <w:u w:val="none"/>
        </w:rPr>
        <w:t xml:space="preserve">. </w:t>
      </w:r>
      <w:r w:rsidR="003C3156" w:rsidRPr="003C3156">
        <w:rPr>
          <w:bCs/>
          <w:iCs/>
          <w:lang w:eastAsia="en-US"/>
        </w:rPr>
        <w:t>Par personu iemitināšanu īrētajā dzīvojamajā telpā</w:t>
      </w:r>
      <w:r w:rsidR="003C3156">
        <w:rPr>
          <w:bCs/>
          <w:iCs/>
          <w:lang w:eastAsia="en-US"/>
        </w:rPr>
        <w:t xml:space="preserve"> </w:t>
      </w:r>
      <w:r w:rsidR="003C3156" w:rsidRPr="003C3156">
        <w:rPr>
          <w:bCs/>
          <w:iCs/>
          <w:lang w:eastAsia="en-US"/>
        </w:rPr>
        <w:t>un ziņu norādīšanu dzīvojamās telpas īres līgumā</w:t>
      </w:r>
      <w:r w:rsidR="003C3156">
        <w:rPr>
          <w:bCs/>
          <w:iCs/>
          <w:lang w:eastAsia="en-US"/>
        </w:rPr>
        <w:t>.</w:t>
      </w:r>
    </w:p>
    <w:p w:rsidR="008326B0" w:rsidRDefault="00294AAE" w:rsidP="00DE0E9A">
      <w:pPr>
        <w:spacing w:after="120"/>
        <w:jc w:val="both"/>
        <w:rPr>
          <w:bCs/>
        </w:rPr>
      </w:pPr>
      <w:r>
        <w:rPr>
          <w:rStyle w:val="Hyperlink"/>
          <w:rFonts w:eastAsiaTheme="majorEastAsia"/>
          <w:color w:val="auto"/>
          <w:u w:val="none"/>
        </w:rPr>
        <w:t>5</w:t>
      </w:r>
      <w:r w:rsidR="0021688E" w:rsidRPr="00F961C8">
        <w:rPr>
          <w:rStyle w:val="Hyperlink"/>
          <w:rFonts w:eastAsiaTheme="majorEastAsia"/>
          <w:color w:val="auto"/>
          <w:u w:val="none"/>
        </w:rPr>
        <w:t xml:space="preserve">. </w:t>
      </w:r>
      <w:r w:rsidR="00DE507B" w:rsidRPr="00DE507B">
        <w:rPr>
          <w:bCs/>
        </w:rPr>
        <w:t>Par personas atzīšanu par tiesīgu saņemt pašvaldības palīdzību dzīvojamās telpas izīrēšanā un reģistrēšanu pašvaldības dzīvokļa jautājumu risināšanā sniedzamās palīdzības reģistrā,</w:t>
      </w:r>
      <w:r w:rsidR="00DE507B">
        <w:rPr>
          <w:bCs/>
        </w:rPr>
        <w:t xml:space="preserve"> </w:t>
      </w:r>
      <w:r w:rsidR="00DE507B" w:rsidRPr="00DE507B">
        <w:rPr>
          <w:bCs/>
        </w:rPr>
        <w:t>nodrošināšanai ar dzīvojamo telpu pirmām kārtām</w:t>
      </w:r>
      <w:r w:rsidR="00DE507B">
        <w:rPr>
          <w:bCs/>
        </w:rPr>
        <w:t>.</w:t>
      </w:r>
    </w:p>
    <w:p w:rsidR="00DE507B" w:rsidRDefault="00294AAE" w:rsidP="00DE0E9A">
      <w:pPr>
        <w:pStyle w:val="NoSpacing"/>
        <w:spacing w:after="120"/>
        <w:ind w:right="-99"/>
        <w:jc w:val="both"/>
        <w:rPr>
          <w:lang w:eastAsia="en-US"/>
        </w:rPr>
      </w:pPr>
      <w:r>
        <w:rPr>
          <w:bCs/>
        </w:rPr>
        <w:t>6</w:t>
      </w:r>
      <w:r w:rsidR="000C4FDB">
        <w:rPr>
          <w:bCs/>
        </w:rPr>
        <w:t xml:space="preserve">. </w:t>
      </w:r>
      <w:r w:rsidR="00DE507B" w:rsidRPr="00DE507B">
        <w:rPr>
          <w:lang w:eastAsia="en-US"/>
        </w:rPr>
        <w:t>Par personas atzīšanu par tiesīgu saņemt pašvaldības palīdzību dzīvojamās t</w:t>
      </w:r>
      <w:r w:rsidR="000D6A52">
        <w:rPr>
          <w:lang w:eastAsia="en-US"/>
        </w:rPr>
        <w:t xml:space="preserve">elpas izīrēšanā un reģistrēšanu </w:t>
      </w:r>
      <w:r w:rsidR="00DE507B" w:rsidRPr="00DE507B">
        <w:rPr>
          <w:lang w:eastAsia="en-US"/>
        </w:rPr>
        <w:t>pašvaldības dzīvokļa jautājumu risināšanā sniedzamās palīdzības reģistrā, nodrošināšanai ar dzīvojamo telpu vispārējā kārtībā</w:t>
      </w:r>
      <w:r w:rsidR="00DE507B">
        <w:rPr>
          <w:lang w:eastAsia="en-US"/>
        </w:rPr>
        <w:t>.</w:t>
      </w:r>
    </w:p>
    <w:p w:rsidR="008F383C" w:rsidRDefault="00294AAE" w:rsidP="00DE0E9A">
      <w:pPr>
        <w:pStyle w:val="NoSpacing"/>
        <w:spacing w:after="120"/>
        <w:ind w:right="-99"/>
        <w:jc w:val="both"/>
        <w:rPr>
          <w:rStyle w:val="Hyperlink"/>
          <w:rFonts w:eastAsiaTheme="majorEastAsia"/>
          <w:color w:val="auto"/>
          <w:u w:val="none"/>
        </w:rPr>
      </w:pPr>
      <w:r>
        <w:rPr>
          <w:rStyle w:val="Hyperlink"/>
          <w:rFonts w:eastAsiaTheme="majorEastAsia"/>
          <w:color w:val="auto"/>
          <w:u w:val="none"/>
        </w:rPr>
        <w:t>7</w:t>
      </w:r>
      <w:r w:rsidR="00386E27" w:rsidRPr="00F961C8">
        <w:rPr>
          <w:rStyle w:val="Hyperlink"/>
          <w:rFonts w:eastAsiaTheme="majorEastAsia"/>
          <w:color w:val="auto"/>
          <w:u w:val="none"/>
        </w:rPr>
        <w:t xml:space="preserve">. </w:t>
      </w:r>
      <w:r w:rsidR="0060501F" w:rsidRPr="0060501F">
        <w:rPr>
          <w:bCs/>
          <w:iCs/>
        </w:rPr>
        <w:t>Par dzīvojamās telpas izīrēšanu personai, kura reģistrēta pašvaldībai piederošās dzīvojamās telpas izīrēšanas reģistrā  nodrošināšanai ar dzīvojamo telpu vispārējā kārtībā</w:t>
      </w:r>
      <w:r w:rsidR="008F383C" w:rsidRPr="00F961C8">
        <w:rPr>
          <w:rStyle w:val="Hyperlink"/>
          <w:rFonts w:eastAsiaTheme="majorEastAsia"/>
          <w:color w:val="auto"/>
          <w:u w:val="none"/>
        </w:rPr>
        <w:t xml:space="preserve">.   </w:t>
      </w:r>
    </w:p>
    <w:p w:rsidR="00451D7D" w:rsidRDefault="00294AAE" w:rsidP="00DE0E9A">
      <w:pPr>
        <w:shd w:val="clear" w:color="auto" w:fill="FFFFFF"/>
        <w:tabs>
          <w:tab w:val="left" w:pos="426"/>
        </w:tabs>
        <w:spacing w:after="120"/>
        <w:ind w:left="10"/>
        <w:jc w:val="both"/>
        <w:rPr>
          <w:color w:val="000000"/>
          <w:spacing w:val="7"/>
          <w:lang w:eastAsia="en-US"/>
        </w:rPr>
      </w:pPr>
      <w:r>
        <w:rPr>
          <w:rStyle w:val="Hyperlink"/>
          <w:rFonts w:eastAsiaTheme="majorEastAsia"/>
          <w:color w:val="auto"/>
          <w:u w:val="none"/>
        </w:rPr>
        <w:t>8</w:t>
      </w:r>
      <w:r w:rsidR="00386E27" w:rsidRPr="00F961C8">
        <w:rPr>
          <w:rStyle w:val="Hyperlink"/>
          <w:rFonts w:eastAsiaTheme="majorEastAsia"/>
          <w:color w:val="auto"/>
          <w:u w:val="none"/>
        </w:rPr>
        <w:t xml:space="preserve">. </w:t>
      </w:r>
      <w:r w:rsidR="00126FAF" w:rsidRPr="00126FAF">
        <w:rPr>
          <w:color w:val="000000"/>
          <w:spacing w:val="7"/>
          <w:lang w:eastAsia="en-US"/>
        </w:rPr>
        <w:t>Par personas izslēgšanu no palīdzības reģistra</w:t>
      </w:r>
      <w:r w:rsidR="00451D7D" w:rsidRPr="00F961C8">
        <w:rPr>
          <w:color w:val="000000"/>
          <w:spacing w:val="7"/>
          <w:lang w:eastAsia="en-US"/>
        </w:rPr>
        <w:t>.</w:t>
      </w:r>
    </w:p>
    <w:p w:rsidR="00E416A5" w:rsidRPr="00451D7D" w:rsidRDefault="00E416A5" w:rsidP="00DE0E9A">
      <w:pPr>
        <w:shd w:val="clear" w:color="auto" w:fill="FFFFFF"/>
        <w:tabs>
          <w:tab w:val="left" w:pos="426"/>
        </w:tabs>
        <w:spacing w:after="120"/>
        <w:ind w:left="10"/>
        <w:jc w:val="both"/>
        <w:rPr>
          <w:color w:val="000000"/>
          <w:spacing w:val="7"/>
          <w:lang w:eastAsia="en-US"/>
        </w:rPr>
      </w:pPr>
      <w:bookmarkStart w:id="0" w:name="_GoBack"/>
      <w:bookmarkEnd w:id="0"/>
    </w:p>
    <w:p w:rsidR="00004217" w:rsidRDefault="00004217" w:rsidP="00004217">
      <w:pPr>
        <w:pStyle w:val="NoSpacing"/>
        <w:jc w:val="both"/>
        <w:rPr>
          <w:rStyle w:val="Emphasis"/>
          <w:b/>
        </w:rPr>
      </w:pPr>
      <w:r w:rsidRPr="00F961C8">
        <w:rPr>
          <w:b/>
          <w:i/>
        </w:rPr>
        <w:t>Ziņo - Daugavpils pašvaldības centrālās pārvaldes</w:t>
      </w:r>
      <w:r w:rsidRPr="00F961C8">
        <w:rPr>
          <w:rStyle w:val="Emphasis"/>
          <w:b/>
        </w:rPr>
        <w:t xml:space="preserve"> Īpašuma pārvaldīšanas departamenta Dzīvokļu nodaļas </w:t>
      </w:r>
      <w:r w:rsidR="00294AAE">
        <w:rPr>
          <w:rStyle w:val="Emphasis"/>
          <w:b/>
        </w:rPr>
        <w:t xml:space="preserve">vadītājas </w:t>
      </w:r>
      <w:proofErr w:type="spellStart"/>
      <w:r w:rsidR="00294AAE">
        <w:rPr>
          <w:rStyle w:val="Emphasis"/>
          <w:b/>
        </w:rPr>
        <w:t>p.i</w:t>
      </w:r>
      <w:proofErr w:type="spellEnd"/>
      <w:r w:rsidR="00294AAE">
        <w:rPr>
          <w:rStyle w:val="Emphasis"/>
          <w:b/>
        </w:rPr>
        <w:t>.</w:t>
      </w:r>
      <w:r w:rsidR="00D067B4">
        <w:rPr>
          <w:rStyle w:val="Emphasis"/>
          <w:b/>
        </w:rPr>
        <w:t xml:space="preserve"> </w:t>
      </w:r>
      <w:proofErr w:type="spellStart"/>
      <w:r w:rsidR="00D067B4">
        <w:rPr>
          <w:rStyle w:val="Emphasis"/>
          <w:b/>
        </w:rPr>
        <w:t>V.Andrejeva</w:t>
      </w:r>
      <w:proofErr w:type="spellEnd"/>
    </w:p>
    <w:p w:rsidR="00D067B4" w:rsidRPr="00D067B4" w:rsidRDefault="00D067B4" w:rsidP="00004217">
      <w:pPr>
        <w:pStyle w:val="NoSpacing"/>
        <w:jc w:val="both"/>
        <w:rPr>
          <w:rStyle w:val="Emphasis"/>
          <w:i w:val="0"/>
        </w:rPr>
      </w:pPr>
    </w:p>
    <w:sectPr w:rsidR="00D067B4" w:rsidRPr="00D067B4" w:rsidSect="00186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4" w:rsidRDefault="00C53E34" w:rsidP="00C53E34">
      <w:r>
        <w:separator/>
      </w:r>
    </w:p>
  </w:endnote>
  <w:endnote w:type="continuationSeparator" w:id="0">
    <w:p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4" w:rsidRDefault="00C53E34" w:rsidP="00C53E34">
      <w:r>
        <w:separator/>
      </w:r>
    </w:p>
  </w:footnote>
  <w:footnote w:type="continuationSeparator" w:id="0">
    <w:p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0D"/>
    <w:rsid w:val="00004217"/>
    <w:rsid w:val="00021A90"/>
    <w:rsid w:val="0002786E"/>
    <w:rsid w:val="0006659F"/>
    <w:rsid w:val="00076FA6"/>
    <w:rsid w:val="000C4FDB"/>
    <w:rsid w:val="000D6A52"/>
    <w:rsid w:val="000E0D0D"/>
    <w:rsid w:val="000E4FFF"/>
    <w:rsid w:val="000F5320"/>
    <w:rsid w:val="0010196A"/>
    <w:rsid w:val="0012435F"/>
    <w:rsid w:val="00126FAF"/>
    <w:rsid w:val="001626E6"/>
    <w:rsid w:val="00173413"/>
    <w:rsid w:val="001865D4"/>
    <w:rsid w:val="001A5078"/>
    <w:rsid w:val="001E5C94"/>
    <w:rsid w:val="00213256"/>
    <w:rsid w:val="0021688E"/>
    <w:rsid w:val="002265DE"/>
    <w:rsid w:val="0027126A"/>
    <w:rsid w:val="00282814"/>
    <w:rsid w:val="00284302"/>
    <w:rsid w:val="00294AAE"/>
    <w:rsid w:val="002C2623"/>
    <w:rsid w:val="00317150"/>
    <w:rsid w:val="0035003E"/>
    <w:rsid w:val="003513FC"/>
    <w:rsid w:val="00375F1F"/>
    <w:rsid w:val="00386E27"/>
    <w:rsid w:val="003A2B3F"/>
    <w:rsid w:val="003A4E84"/>
    <w:rsid w:val="003C3156"/>
    <w:rsid w:val="003E1252"/>
    <w:rsid w:val="004414CE"/>
    <w:rsid w:val="00443917"/>
    <w:rsid w:val="004473BB"/>
    <w:rsid w:val="00451D7D"/>
    <w:rsid w:val="00462834"/>
    <w:rsid w:val="00497E36"/>
    <w:rsid w:val="004B7CA4"/>
    <w:rsid w:val="00581ADA"/>
    <w:rsid w:val="005836E7"/>
    <w:rsid w:val="00594AE4"/>
    <w:rsid w:val="005A0DD8"/>
    <w:rsid w:val="005B6E22"/>
    <w:rsid w:val="005E36C0"/>
    <w:rsid w:val="00602F29"/>
    <w:rsid w:val="006042C5"/>
    <w:rsid w:val="0060501F"/>
    <w:rsid w:val="00611EE4"/>
    <w:rsid w:val="0069178F"/>
    <w:rsid w:val="006E0CB6"/>
    <w:rsid w:val="006E2EBF"/>
    <w:rsid w:val="006E7EAA"/>
    <w:rsid w:val="006F3020"/>
    <w:rsid w:val="007047A3"/>
    <w:rsid w:val="00717C2E"/>
    <w:rsid w:val="0073502E"/>
    <w:rsid w:val="007456A8"/>
    <w:rsid w:val="00762796"/>
    <w:rsid w:val="00774444"/>
    <w:rsid w:val="007C5E20"/>
    <w:rsid w:val="007E4D97"/>
    <w:rsid w:val="00822A98"/>
    <w:rsid w:val="008326B0"/>
    <w:rsid w:val="00866300"/>
    <w:rsid w:val="00871B35"/>
    <w:rsid w:val="00881BB1"/>
    <w:rsid w:val="008970F9"/>
    <w:rsid w:val="008B422D"/>
    <w:rsid w:val="008D63BF"/>
    <w:rsid w:val="008F383C"/>
    <w:rsid w:val="00977CE3"/>
    <w:rsid w:val="00A61FD9"/>
    <w:rsid w:val="00A64F8E"/>
    <w:rsid w:val="00A8082B"/>
    <w:rsid w:val="00A952FB"/>
    <w:rsid w:val="00A96FD4"/>
    <w:rsid w:val="00AA66A7"/>
    <w:rsid w:val="00AD23F3"/>
    <w:rsid w:val="00B5020D"/>
    <w:rsid w:val="00BB0451"/>
    <w:rsid w:val="00BE5190"/>
    <w:rsid w:val="00C0001B"/>
    <w:rsid w:val="00C53E34"/>
    <w:rsid w:val="00C82B3F"/>
    <w:rsid w:val="00C85195"/>
    <w:rsid w:val="00C94068"/>
    <w:rsid w:val="00C95E39"/>
    <w:rsid w:val="00CA13A6"/>
    <w:rsid w:val="00CC58FC"/>
    <w:rsid w:val="00CD1236"/>
    <w:rsid w:val="00CE398F"/>
    <w:rsid w:val="00CE7A87"/>
    <w:rsid w:val="00D067B4"/>
    <w:rsid w:val="00D118AC"/>
    <w:rsid w:val="00D542BD"/>
    <w:rsid w:val="00D66954"/>
    <w:rsid w:val="00DA5D45"/>
    <w:rsid w:val="00DC48D7"/>
    <w:rsid w:val="00DC685C"/>
    <w:rsid w:val="00DE0E9A"/>
    <w:rsid w:val="00DE507B"/>
    <w:rsid w:val="00DF4DA0"/>
    <w:rsid w:val="00DF62EB"/>
    <w:rsid w:val="00E416A5"/>
    <w:rsid w:val="00E6109F"/>
    <w:rsid w:val="00E72B1D"/>
    <w:rsid w:val="00E9328E"/>
    <w:rsid w:val="00F43900"/>
    <w:rsid w:val="00F50AE4"/>
    <w:rsid w:val="00F52F35"/>
    <w:rsid w:val="00F54D6E"/>
    <w:rsid w:val="00F67C6C"/>
    <w:rsid w:val="00F920D0"/>
    <w:rsid w:val="00F93631"/>
    <w:rsid w:val="00F94C8D"/>
    <w:rsid w:val="00F961C8"/>
    <w:rsid w:val="00FB5A4F"/>
    <w:rsid w:val="00FC290E"/>
    <w:rsid w:val="00FD007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B1C4AF-3D28-4B6E-9C49-6CC8E42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2820-637D-4746-9F1A-47A5672D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126</cp:revision>
  <cp:lastPrinted>2024-04-22T10:29:00Z</cp:lastPrinted>
  <dcterms:created xsi:type="dcterms:W3CDTF">2024-01-22T12:17:00Z</dcterms:created>
  <dcterms:modified xsi:type="dcterms:W3CDTF">2024-06-20T06:12:00Z</dcterms:modified>
</cp:coreProperties>
</file>