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6F12" w14:textId="77777777" w:rsidR="0050073F" w:rsidRDefault="0050073F" w:rsidP="0050073F">
      <w:pPr>
        <w:ind w:firstLine="720"/>
        <w:jc w:val="center"/>
        <w:rPr>
          <w:rFonts w:eastAsia="Calibri"/>
          <w:b/>
          <w:bCs/>
          <w:lang w:val="lv-LV"/>
        </w:rPr>
      </w:pPr>
      <w:r w:rsidRPr="0050073F">
        <w:rPr>
          <w:rFonts w:eastAsia="Calibri"/>
          <w:b/>
          <w:bCs/>
          <w:lang w:val="lv-LV"/>
        </w:rPr>
        <w:t>Skaidrojums par darbības ierosinātāja nomaiņu un precizētu ietekmes uz vidi novērtējuma objektu</w:t>
      </w:r>
    </w:p>
    <w:p w14:paraId="13737CAD" w14:textId="77777777" w:rsidR="0050073F" w:rsidRPr="0050073F" w:rsidRDefault="0050073F" w:rsidP="0050073F">
      <w:pPr>
        <w:ind w:firstLine="720"/>
        <w:jc w:val="center"/>
        <w:rPr>
          <w:rFonts w:eastAsia="Calibri"/>
          <w:b/>
          <w:bCs/>
          <w:lang w:val="lv-LV"/>
        </w:rPr>
      </w:pPr>
    </w:p>
    <w:p w14:paraId="1C057B47" w14:textId="25B3BDBB" w:rsidR="00911513" w:rsidRPr="00735160" w:rsidRDefault="00911513" w:rsidP="00A23433">
      <w:pPr>
        <w:ind w:firstLine="720"/>
        <w:jc w:val="both"/>
        <w:rPr>
          <w:rFonts w:eastAsia="Calibri"/>
          <w:lang w:val="lv-LV"/>
        </w:rPr>
      </w:pPr>
      <w:r w:rsidRPr="00735160">
        <w:rPr>
          <w:rFonts w:eastAsia="Calibri"/>
          <w:lang w:val="lv-LV"/>
        </w:rPr>
        <w:t>Valsts vides dienesta Daugavpils reģionālā vides pārvalde 2021. gada 21. jūnijā pieņēma lēmumu</w:t>
      </w:r>
      <w:r w:rsidR="00650B4E">
        <w:rPr>
          <w:rFonts w:eastAsia="Calibri"/>
          <w:lang w:val="lv-LV"/>
        </w:rPr>
        <w:t xml:space="preserve"> Nr.DA21DI0014</w:t>
      </w:r>
      <w:r w:rsidRPr="00735160">
        <w:rPr>
          <w:rFonts w:eastAsia="Calibri"/>
          <w:lang w:val="lv-LV"/>
        </w:rPr>
        <w:t xml:space="preserve"> </w:t>
      </w:r>
      <w:r w:rsidR="00650B4E">
        <w:rPr>
          <w:rFonts w:eastAsia="Calibri"/>
          <w:lang w:val="lv-LV"/>
        </w:rPr>
        <w:t xml:space="preserve">(1.pielikums) </w:t>
      </w:r>
      <w:r w:rsidRPr="00735160">
        <w:rPr>
          <w:rFonts w:eastAsia="Calibri"/>
          <w:lang w:val="lv-LV"/>
        </w:rPr>
        <w:t>piemērot SIA “Daugavpils lidosta” ierosinātajai darbībai – Daugavpils lidlauka un pieguļošās teritorijas attīstības iecerei Lidostas ielā 4 (zemes vienība ar kadastra apzīmējumu 44740020029), Lociki, Naujenes pagastā, Augšdaugavas novadā, ietekmes uz vidi novērtējuma procedūru, pamatojot</w:t>
      </w:r>
      <w:r w:rsidR="00994BD5" w:rsidRPr="00735160">
        <w:rPr>
          <w:rFonts w:eastAsia="Calibri"/>
          <w:lang w:val="lv-LV"/>
        </w:rPr>
        <w:t>ies uz SIA “Daugavpils lidosta”</w:t>
      </w:r>
      <w:r w:rsidRPr="00735160">
        <w:rPr>
          <w:rFonts w:eastAsia="Calibri"/>
          <w:lang w:val="lv-LV"/>
        </w:rPr>
        <w:t xml:space="preserve"> 2021. gada 6. maija iesniegumu</w:t>
      </w:r>
      <w:r w:rsidR="00650B4E">
        <w:rPr>
          <w:rFonts w:eastAsia="Calibri"/>
          <w:lang w:val="lv-LV"/>
        </w:rPr>
        <w:t xml:space="preserve"> (2.pielikums)</w:t>
      </w:r>
      <w:r w:rsidRPr="00735160">
        <w:rPr>
          <w:rFonts w:eastAsia="Calibri"/>
          <w:lang w:val="lv-LV"/>
        </w:rPr>
        <w:t xml:space="preserve"> ietekmes </w:t>
      </w:r>
      <w:r w:rsidR="00994BD5" w:rsidRPr="00735160">
        <w:rPr>
          <w:rFonts w:eastAsia="Calibri"/>
          <w:lang w:val="lv-LV"/>
        </w:rPr>
        <w:t>uz vidi sākotnējam izvērtējumam, kas balstīts uz 2020. gadā izstrādāto Daugavpils lidlauka un pieguļošās teritorijas attīstības tehniski ekonomisko pamatojumu.</w:t>
      </w:r>
      <w:r w:rsidR="001D75D0" w:rsidRPr="00735160">
        <w:rPr>
          <w:rFonts w:eastAsia="Calibri"/>
          <w:lang w:val="lv-LV"/>
        </w:rPr>
        <w:t xml:space="preserve"> </w:t>
      </w:r>
    </w:p>
    <w:p w14:paraId="470988D7" w14:textId="6BF7BC68" w:rsidR="00144194" w:rsidRPr="00E0509F" w:rsidRDefault="00144194" w:rsidP="00144194">
      <w:pPr>
        <w:ind w:firstLine="720"/>
        <w:jc w:val="both"/>
        <w:rPr>
          <w:rFonts w:eastAsia="Calibri"/>
          <w:i/>
          <w:lang w:val="lv-LV"/>
        </w:rPr>
      </w:pPr>
      <w:r>
        <w:rPr>
          <w:rFonts w:eastAsia="Calibri"/>
          <w:lang w:val="lv-LV"/>
        </w:rPr>
        <w:t>I</w:t>
      </w:r>
      <w:r w:rsidRPr="00E0509F">
        <w:rPr>
          <w:rFonts w:eastAsia="Calibri"/>
          <w:lang w:val="lv-LV"/>
        </w:rPr>
        <w:t>eceres ierosinātāj</w:t>
      </w:r>
      <w:r>
        <w:rPr>
          <w:rFonts w:eastAsia="Calibri"/>
          <w:lang w:val="lv-LV"/>
        </w:rPr>
        <w:t>s,</w:t>
      </w:r>
      <w:r w:rsidRPr="00E0509F">
        <w:rPr>
          <w:rFonts w:eastAsia="Calibri"/>
          <w:lang w:val="lv-LV"/>
        </w:rPr>
        <w:t xml:space="preserve"> atbilstoši Vides pārraudzības valsts biroja 2023.gada 11.jūlija lēmumam Nr.5-02-1/9/2023 </w:t>
      </w:r>
      <w:r w:rsidR="00650B4E">
        <w:rPr>
          <w:rFonts w:eastAsia="Calibri"/>
          <w:lang w:val="lv-LV"/>
        </w:rPr>
        <w:t xml:space="preserve">(3.pielikums) </w:t>
      </w:r>
      <w:r w:rsidRPr="00E0509F">
        <w:rPr>
          <w:rFonts w:eastAsia="Calibri"/>
          <w:lang w:val="lv-LV"/>
        </w:rPr>
        <w:t>par administratīvā procesa dalībnieka aizst</w:t>
      </w:r>
      <w:r>
        <w:rPr>
          <w:rFonts w:eastAsia="Calibri"/>
          <w:lang w:val="lv-LV"/>
        </w:rPr>
        <w:t xml:space="preserve">āšanu administratīvajā procesā, tika </w:t>
      </w:r>
      <w:r w:rsidRPr="00E0509F">
        <w:rPr>
          <w:rFonts w:eastAsia="Calibri"/>
          <w:lang w:val="lv-LV"/>
        </w:rPr>
        <w:t>nomain</w:t>
      </w:r>
      <w:r>
        <w:rPr>
          <w:rFonts w:eastAsia="Calibri"/>
          <w:lang w:val="lv-LV"/>
        </w:rPr>
        <w:t>ī</w:t>
      </w:r>
      <w:r w:rsidRPr="00E0509F">
        <w:rPr>
          <w:rFonts w:eastAsia="Calibri"/>
          <w:lang w:val="lv-LV"/>
        </w:rPr>
        <w:t>t</w:t>
      </w:r>
      <w:r>
        <w:rPr>
          <w:rFonts w:eastAsia="Calibri"/>
          <w:lang w:val="lv-LV"/>
        </w:rPr>
        <w:t>s no</w:t>
      </w:r>
      <w:r w:rsidRPr="00E0509F">
        <w:rPr>
          <w:rFonts w:eastAsia="Calibri"/>
          <w:lang w:val="lv-LV"/>
        </w:rPr>
        <w:t xml:space="preserve"> projekta ierosinātāj</w:t>
      </w:r>
      <w:r>
        <w:rPr>
          <w:rFonts w:eastAsia="Calibri"/>
          <w:lang w:val="lv-LV"/>
        </w:rPr>
        <w:t>a</w:t>
      </w:r>
      <w:r w:rsidRPr="00E0509F">
        <w:rPr>
          <w:rFonts w:eastAsia="Calibri"/>
          <w:lang w:val="lv-LV"/>
        </w:rPr>
        <w:t xml:space="preserve"> SIA „Daugavpils lidosta” uz Dauga</w:t>
      </w:r>
      <w:r>
        <w:rPr>
          <w:rFonts w:eastAsia="Calibri"/>
          <w:lang w:val="lv-LV"/>
        </w:rPr>
        <w:t>vpils valstspilsētas pašvaldību</w:t>
      </w:r>
      <w:r w:rsidRPr="00E0509F">
        <w:rPr>
          <w:rFonts w:eastAsia="Calibri"/>
          <w:lang w:val="lv-LV"/>
        </w:rPr>
        <w:t>.</w:t>
      </w:r>
    </w:p>
    <w:p w14:paraId="1957146F" w14:textId="5D66D9C5" w:rsidR="00061812" w:rsidRPr="00735160" w:rsidRDefault="001F4682" w:rsidP="00A23433">
      <w:pPr>
        <w:ind w:firstLine="720"/>
        <w:jc w:val="both"/>
        <w:rPr>
          <w:rFonts w:eastAsia="Calibri"/>
          <w:lang w:val="lv-LV"/>
        </w:rPr>
      </w:pPr>
      <w:r w:rsidRPr="00735160">
        <w:rPr>
          <w:rFonts w:eastAsia="Calibri"/>
          <w:lang w:val="lv-LV"/>
        </w:rPr>
        <w:t xml:space="preserve">Lēmums veikt ietekmes uz vidi novērtējumu attiecināms tikai uz Daugavpils lidostas attīstību </w:t>
      </w:r>
      <w:r w:rsidR="00E0509F" w:rsidRPr="00735160">
        <w:rPr>
          <w:rFonts w:eastAsia="Calibri"/>
          <w:lang w:val="lv-LV"/>
        </w:rPr>
        <w:t xml:space="preserve">ar </w:t>
      </w:r>
      <w:r w:rsidRPr="00735160">
        <w:rPr>
          <w:rFonts w:eastAsia="Calibri"/>
          <w:lang w:val="lv-LV"/>
        </w:rPr>
        <w:t>objekt</w:t>
      </w:r>
      <w:r w:rsidR="00E0509F" w:rsidRPr="00735160">
        <w:rPr>
          <w:rFonts w:eastAsia="Calibri"/>
          <w:lang w:val="lv-LV"/>
        </w:rPr>
        <w:t>a nosaukumu</w:t>
      </w:r>
      <w:r w:rsidRPr="00735160">
        <w:rPr>
          <w:rFonts w:eastAsia="Calibri"/>
          <w:lang w:val="lv-LV"/>
        </w:rPr>
        <w:t xml:space="preserve"> „Daugavpils lidlauka un pieguļošās teritorijas attīstība Lidostas ielā 4, Locikos, Naujenes pagastā, Augšdaugavas novadā”</w:t>
      </w:r>
      <w:r w:rsidR="006C2322" w:rsidRPr="00735160">
        <w:rPr>
          <w:rFonts w:eastAsia="Calibri"/>
          <w:lang w:val="lv-LV"/>
        </w:rPr>
        <w:t>,</w:t>
      </w:r>
      <w:r w:rsidR="006C2322" w:rsidRPr="00735160">
        <w:rPr>
          <w:lang w:val="lv-LV"/>
        </w:rPr>
        <w:t xml:space="preserve"> saskaņā ar izsniegto </w:t>
      </w:r>
      <w:r w:rsidR="006C2322" w:rsidRPr="00735160">
        <w:rPr>
          <w:rFonts w:eastAsia="Calibri"/>
          <w:lang w:val="lv-LV"/>
        </w:rPr>
        <w:t>būvatļauju Nr. BIS-BV-4.1-2022-6785</w:t>
      </w:r>
      <w:r w:rsidRPr="00735160">
        <w:rPr>
          <w:rFonts w:eastAsia="Calibri"/>
          <w:lang w:val="lv-LV"/>
        </w:rPr>
        <w:t>.</w:t>
      </w:r>
      <w:r w:rsidR="00BA087E" w:rsidRPr="00735160">
        <w:rPr>
          <w:lang w:val="lv-LV"/>
        </w:rPr>
        <w:t xml:space="preserve"> </w:t>
      </w:r>
      <w:r w:rsidR="00650B4E">
        <w:rPr>
          <w:lang w:val="lv-LV"/>
        </w:rPr>
        <w:t>Ietekmes uz vidi novērtējuma nosacījumi</w:t>
      </w:r>
      <w:r w:rsidR="00994BD5" w:rsidRPr="00735160">
        <w:rPr>
          <w:lang w:val="lv-LV"/>
        </w:rPr>
        <w:t xml:space="preserve"> </w:t>
      </w:r>
      <w:r w:rsidR="00650B4E">
        <w:rPr>
          <w:lang w:val="lv-LV"/>
        </w:rPr>
        <w:t xml:space="preserve">nav piemērojami </w:t>
      </w:r>
      <w:r w:rsidR="00994BD5" w:rsidRPr="00735160">
        <w:rPr>
          <w:lang w:val="lv-LV"/>
        </w:rPr>
        <w:t>Industriālā parka un Zinātnes parka būvniecīb</w:t>
      </w:r>
      <w:r w:rsidR="00650B4E">
        <w:rPr>
          <w:lang w:val="lv-LV"/>
        </w:rPr>
        <w:t>ai</w:t>
      </w:r>
      <w:r w:rsidR="00994BD5" w:rsidRPr="00735160">
        <w:rPr>
          <w:lang w:val="lv-LV"/>
        </w:rPr>
        <w:t xml:space="preserve">, jo </w:t>
      </w:r>
      <w:r w:rsidR="00994BD5" w:rsidRPr="00735160">
        <w:rPr>
          <w:rFonts w:eastAsia="Calibri"/>
          <w:lang w:val="lv-LV"/>
        </w:rPr>
        <w:t>Zinātnes parka idej</w:t>
      </w:r>
      <w:r w:rsidR="00650B4E">
        <w:rPr>
          <w:rFonts w:eastAsia="Calibri"/>
          <w:lang w:val="lv-LV"/>
        </w:rPr>
        <w:t xml:space="preserve">u nav plānots </w:t>
      </w:r>
      <w:r w:rsidR="00994BD5" w:rsidRPr="00735160">
        <w:rPr>
          <w:rFonts w:eastAsia="Calibri"/>
          <w:lang w:val="lv-LV"/>
        </w:rPr>
        <w:t>īstenot</w:t>
      </w:r>
      <w:r w:rsidR="00650B4E">
        <w:rPr>
          <w:rFonts w:eastAsia="Calibri"/>
          <w:lang w:val="lv-LV"/>
        </w:rPr>
        <w:t>, savukārt</w:t>
      </w:r>
      <w:r w:rsidR="00BA087E" w:rsidRPr="00735160">
        <w:rPr>
          <w:rFonts w:eastAsia="Calibri"/>
          <w:lang w:val="lv-LV"/>
        </w:rPr>
        <w:t xml:space="preserve"> Industriālā parka izveide</w:t>
      </w:r>
      <w:r w:rsidR="00650B4E">
        <w:rPr>
          <w:rFonts w:eastAsia="Calibri"/>
          <w:lang w:val="lv-LV"/>
        </w:rPr>
        <w:t>i</w:t>
      </w:r>
      <w:r w:rsidR="00BA087E" w:rsidRPr="00735160">
        <w:rPr>
          <w:rFonts w:eastAsia="Calibri"/>
          <w:lang w:val="lv-LV"/>
        </w:rPr>
        <w:t xml:space="preserve"> </w:t>
      </w:r>
      <w:r w:rsidR="00650B4E">
        <w:rPr>
          <w:rFonts w:eastAsia="Calibri"/>
          <w:lang w:val="lv-LV"/>
        </w:rPr>
        <w:t>Valsts vides dienests 2022.gada 7.martā pieņēma lēmumu Nr.LA22SI0017 par ietekmes uz vidi novērtējuma procedūras nepiemērošanu.</w:t>
      </w:r>
    </w:p>
    <w:p w14:paraId="3CB79E4C" w14:textId="4EAFFC4D" w:rsidR="0030136C" w:rsidRDefault="00650B4E" w:rsidP="00A23433">
      <w:pPr>
        <w:ind w:firstLine="720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Ņemot vērā minēto, Vides pārraudzības valsts biroja tīmekļvietnē</w:t>
      </w:r>
      <w:r w:rsidR="00622FE9">
        <w:rPr>
          <w:rFonts w:eastAsia="Calibri"/>
          <w:lang w:val="lv-LV"/>
        </w:rPr>
        <w:t xml:space="preserve"> (4.pielikums)</w:t>
      </w:r>
      <w:r>
        <w:rPr>
          <w:rFonts w:eastAsia="Calibri"/>
          <w:lang w:val="lv-LV"/>
        </w:rPr>
        <w:t xml:space="preserve"> tika</w:t>
      </w:r>
      <w:r w:rsidR="0030136C" w:rsidRPr="00735160">
        <w:rPr>
          <w:rFonts w:eastAsia="Calibri"/>
          <w:lang w:val="lv-LV"/>
        </w:rPr>
        <w:t xml:space="preserve"> p</w:t>
      </w:r>
      <w:r w:rsidR="00E0509F" w:rsidRPr="00735160">
        <w:rPr>
          <w:rFonts w:eastAsia="Calibri"/>
          <w:lang w:val="lv-LV"/>
        </w:rPr>
        <w:t>recizē</w:t>
      </w:r>
      <w:r>
        <w:rPr>
          <w:rFonts w:eastAsia="Calibri"/>
          <w:lang w:val="lv-LV"/>
        </w:rPr>
        <w:t>ts</w:t>
      </w:r>
      <w:r w:rsidR="00E0509F" w:rsidRPr="00735160">
        <w:rPr>
          <w:rFonts w:eastAsia="Calibri"/>
          <w:lang w:val="lv-LV"/>
        </w:rPr>
        <w:t xml:space="preserve"> paredzētās darbības </w:t>
      </w:r>
      <w:r w:rsidR="0030136C" w:rsidRPr="00735160">
        <w:rPr>
          <w:rFonts w:eastAsia="Calibri"/>
          <w:lang w:val="lv-LV"/>
        </w:rPr>
        <w:t>raksturojum</w:t>
      </w:r>
      <w:r>
        <w:rPr>
          <w:rFonts w:eastAsia="Calibri"/>
          <w:lang w:val="lv-LV"/>
        </w:rPr>
        <w:t>s</w:t>
      </w:r>
      <w:r w:rsidR="0030136C" w:rsidRPr="00735160">
        <w:rPr>
          <w:rFonts w:eastAsia="Calibri"/>
          <w:lang w:val="lv-LV"/>
        </w:rPr>
        <w:t xml:space="preserve"> šādi</w:t>
      </w:r>
      <w:r w:rsidR="00E0509F" w:rsidRPr="00735160">
        <w:rPr>
          <w:rFonts w:eastAsia="Calibri"/>
          <w:lang w:val="lv-LV"/>
        </w:rPr>
        <w:t>:</w:t>
      </w:r>
      <w:r w:rsidR="00E0509F" w:rsidRPr="00735160">
        <w:rPr>
          <w:lang w:val="lv-LV"/>
        </w:rPr>
        <w:t xml:space="preserve"> </w:t>
      </w:r>
      <w:r w:rsidR="00E0509F" w:rsidRPr="00735160">
        <w:rPr>
          <w:rFonts w:eastAsia="Calibri"/>
          <w:lang w:val="lv-LV"/>
        </w:rPr>
        <w:t>Daugavpils lidlauka un p</w:t>
      </w:r>
      <w:r w:rsidR="00FD0FE4" w:rsidRPr="00735160">
        <w:rPr>
          <w:rFonts w:eastAsia="Calibri"/>
          <w:lang w:val="lv-LV"/>
        </w:rPr>
        <w:t>ieguļošās teritorijas attīstība</w:t>
      </w:r>
      <w:r w:rsidR="00E0509F" w:rsidRPr="00735160">
        <w:rPr>
          <w:rFonts w:eastAsia="Calibri"/>
          <w:lang w:val="lv-LV"/>
        </w:rPr>
        <w:t xml:space="preserve"> ietv</w:t>
      </w:r>
      <w:r w:rsidR="0030136C" w:rsidRPr="00735160">
        <w:rPr>
          <w:rFonts w:eastAsia="Calibri"/>
          <w:lang w:val="lv-LV"/>
        </w:rPr>
        <w:t>e</w:t>
      </w:r>
      <w:r w:rsidR="00E0509F" w:rsidRPr="00735160">
        <w:rPr>
          <w:rFonts w:eastAsia="Calibri"/>
          <w:lang w:val="lv-LV"/>
        </w:rPr>
        <w:t xml:space="preserve">r </w:t>
      </w:r>
      <w:r w:rsidR="0030136C" w:rsidRPr="00735160">
        <w:rPr>
          <w:rFonts w:eastAsia="Calibri"/>
          <w:lang w:val="lv-LV"/>
        </w:rPr>
        <w:t xml:space="preserve">nožogojuma, lidostas pasažieru termināla, aviācijas degvielas rezervuāra, </w:t>
      </w:r>
      <w:r w:rsidR="00FA4FEE" w:rsidRPr="00735160">
        <w:rPr>
          <w:rFonts w:eastAsia="Calibri"/>
          <w:lang w:val="lv-LV"/>
        </w:rPr>
        <w:t xml:space="preserve">perona tehn. garāža un ziemas reaģentu noliktavas, </w:t>
      </w:r>
      <w:r w:rsidR="0030136C" w:rsidRPr="00735160">
        <w:rPr>
          <w:rFonts w:eastAsia="Calibri"/>
          <w:lang w:val="lv-LV"/>
        </w:rPr>
        <w:t xml:space="preserve">lidmašīnas apkalpošanas angāra, katlu mājas, lidostas administrācijas ēkas, ugunsdzēsības depo, servisa ceļa, ceļu, laukumu, perona, manevrēšanas ceļa, </w:t>
      </w:r>
      <w:proofErr w:type="spellStart"/>
      <w:r w:rsidR="0030136C" w:rsidRPr="00735160">
        <w:rPr>
          <w:rFonts w:eastAsia="Calibri"/>
          <w:lang w:val="lv-LV"/>
        </w:rPr>
        <w:t>autostāvlaukuma</w:t>
      </w:r>
      <w:proofErr w:type="spellEnd"/>
      <w:r w:rsidR="0030136C" w:rsidRPr="00735160">
        <w:rPr>
          <w:rFonts w:eastAsia="Calibri"/>
          <w:lang w:val="lv-LV"/>
        </w:rPr>
        <w:t xml:space="preserve"> un lidlauka skrejceļa būvniecību.</w:t>
      </w:r>
      <w:r w:rsidR="00E74F8F" w:rsidRPr="00735160">
        <w:rPr>
          <w:lang w:val="lv-LV"/>
        </w:rPr>
        <w:t xml:space="preserve"> </w:t>
      </w:r>
      <w:r w:rsidR="00E74F8F" w:rsidRPr="00735160">
        <w:rPr>
          <w:rFonts w:eastAsia="Calibri"/>
          <w:lang w:val="lv-LV"/>
        </w:rPr>
        <w:t>Paredzētās darbības norises vieta (adrese)</w:t>
      </w:r>
      <w:r w:rsidR="00BA087E" w:rsidRPr="00735160">
        <w:rPr>
          <w:rFonts w:eastAsia="Calibri"/>
          <w:lang w:val="lv-LV"/>
        </w:rPr>
        <w:t>:</w:t>
      </w:r>
      <w:r w:rsidR="00E74F8F" w:rsidRPr="00735160">
        <w:rPr>
          <w:rFonts w:eastAsia="Calibri"/>
          <w:lang w:val="lv-LV"/>
        </w:rPr>
        <w:t xml:space="preserve"> Lidostas iela 4, Lociki, Naujenes pagasts, Augšdaugavas novads, zemes vienība ar kadastra apzīmējumu 44740020029</w:t>
      </w:r>
      <w:r w:rsidR="00622FE9">
        <w:rPr>
          <w:rFonts w:eastAsia="Calibri"/>
          <w:lang w:val="lv-LV"/>
        </w:rPr>
        <w:t xml:space="preserve"> (5.pielikums)</w:t>
      </w:r>
      <w:r w:rsidR="00E74F8F" w:rsidRPr="00735160">
        <w:rPr>
          <w:rFonts w:eastAsia="Calibri"/>
          <w:lang w:val="lv-LV"/>
        </w:rPr>
        <w:t>.</w:t>
      </w:r>
      <w:r w:rsidR="00622FE9">
        <w:rPr>
          <w:rFonts w:eastAsia="Calibri"/>
          <w:lang w:val="lv-LV"/>
        </w:rPr>
        <w:t xml:space="preserve"> </w:t>
      </w:r>
    </w:p>
    <w:p w14:paraId="27FC7946" w14:textId="77777777" w:rsidR="00A23433" w:rsidRPr="004B404F" w:rsidRDefault="00A23433" w:rsidP="00A23433">
      <w:pPr>
        <w:ind w:firstLine="720"/>
        <w:jc w:val="both"/>
        <w:rPr>
          <w:rFonts w:eastAsia="Calibri"/>
          <w:i/>
          <w:color w:val="FF0000"/>
          <w:lang w:val="lv-LV"/>
        </w:rPr>
      </w:pPr>
    </w:p>
    <w:sectPr w:rsidR="00A23433" w:rsidRPr="004B404F" w:rsidSect="00194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89BD" w14:textId="77777777" w:rsidR="00FC4F6B" w:rsidRDefault="00FC4F6B" w:rsidP="006A41BB">
      <w:r>
        <w:separator/>
      </w:r>
    </w:p>
  </w:endnote>
  <w:endnote w:type="continuationSeparator" w:id="0">
    <w:p w14:paraId="01A7968B" w14:textId="77777777" w:rsidR="00FC4F6B" w:rsidRDefault="00FC4F6B" w:rsidP="006A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CC01" w14:textId="77777777" w:rsidR="00FC4F6B" w:rsidRDefault="00FC4F6B" w:rsidP="006A41BB">
      <w:r>
        <w:separator/>
      </w:r>
    </w:p>
  </w:footnote>
  <w:footnote w:type="continuationSeparator" w:id="0">
    <w:p w14:paraId="2EBF9ADF" w14:textId="77777777" w:rsidR="00FC4F6B" w:rsidRDefault="00FC4F6B" w:rsidP="006A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A85"/>
    <w:multiLevelType w:val="hybridMultilevel"/>
    <w:tmpl w:val="08D8A1E8"/>
    <w:lvl w:ilvl="0" w:tplc="0FDCA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B1667"/>
    <w:multiLevelType w:val="hybridMultilevel"/>
    <w:tmpl w:val="3A567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643DA"/>
    <w:multiLevelType w:val="hybridMultilevel"/>
    <w:tmpl w:val="991EA988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5515A5"/>
    <w:multiLevelType w:val="hybridMultilevel"/>
    <w:tmpl w:val="101C8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7E69"/>
    <w:multiLevelType w:val="hybridMultilevel"/>
    <w:tmpl w:val="E9D64242"/>
    <w:lvl w:ilvl="0" w:tplc="55F288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D6632E5"/>
    <w:multiLevelType w:val="hybridMultilevel"/>
    <w:tmpl w:val="2E38A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C38CF"/>
    <w:multiLevelType w:val="hybridMultilevel"/>
    <w:tmpl w:val="B85E677E"/>
    <w:lvl w:ilvl="0" w:tplc="E65E4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5334B"/>
    <w:multiLevelType w:val="hybridMultilevel"/>
    <w:tmpl w:val="5C4AD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73FC2"/>
    <w:multiLevelType w:val="hybridMultilevel"/>
    <w:tmpl w:val="9EA24F5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987EA7"/>
    <w:multiLevelType w:val="hybridMultilevel"/>
    <w:tmpl w:val="792886C2"/>
    <w:lvl w:ilvl="0" w:tplc="CD6C5C8A">
      <w:start w:val="202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8BC09DC"/>
    <w:multiLevelType w:val="hybridMultilevel"/>
    <w:tmpl w:val="92EA8796"/>
    <w:lvl w:ilvl="0" w:tplc="1026E54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2237">
    <w:abstractNumId w:val="1"/>
  </w:num>
  <w:num w:numId="2" w16cid:durableId="1081757290">
    <w:abstractNumId w:val="10"/>
  </w:num>
  <w:num w:numId="3" w16cid:durableId="1957515267">
    <w:abstractNumId w:val="4"/>
  </w:num>
  <w:num w:numId="4" w16cid:durableId="1746681011">
    <w:abstractNumId w:val="2"/>
  </w:num>
  <w:num w:numId="5" w16cid:durableId="224997489">
    <w:abstractNumId w:val="3"/>
  </w:num>
  <w:num w:numId="6" w16cid:durableId="968123882">
    <w:abstractNumId w:val="5"/>
  </w:num>
  <w:num w:numId="7" w16cid:durableId="321469118">
    <w:abstractNumId w:val="9"/>
  </w:num>
  <w:num w:numId="8" w16cid:durableId="35856585">
    <w:abstractNumId w:val="6"/>
  </w:num>
  <w:num w:numId="9" w16cid:durableId="51199425">
    <w:abstractNumId w:val="0"/>
  </w:num>
  <w:num w:numId="10" w16cid:durableId="200749455">
    <w:abstractNumId w:val="7"/>
  </w:num>
  <w:num w:numId="11" w16cid:durableId="173500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642"/>
    <w:rsid w:val="000043DD"/>
    <w:rsid w:val="00004F4B"/>
    <w:rsid w:val="00020E08"/>
    <w:rsid w:val="00027F21"/>
    <w:rsid w:val="000342E7"/>
    <w:rsid w:val="00054DAE"/>
    <w:rsid w:val="00060C25"/>
    <w:rsid w:val="00061812"/>
    <w:rsid w:val="00064C93"/>
    <w:rsid w:val="000753CE"/>
    <w:rsid w:val="00094EE9"/>
    <w:rsid w:val="000B6CBC"/>
    <w:rsid w:val="000C0161"/>
    <w:rsid w:val="000C3620"/>
    <w:rsid w:val="000C6DBC"/>
    <w:rsid w:val="000D7ADA"/>
    <w:rsid w:val="000F5408"/>
    <w:rsid w:val="00103EDC"/>
    <w:rsid w:val="00107139"/>
    <w:rsid w:val="00144194"/>
    <w:rsid w:val="001515E9"/>
    <w:rsid w:val="00153D71"/>
    <w:rsid w:val="00162419"/>
    <w:rsid w:val="001660EA"/>
    <w:rsid w:val="00175E60"/>
    <w:rsid w:val="00182B6D"/>
    <w:rsid w:val="00187620"/>
    <w:rsid w:val="00187C14"/>
    <w:rsid w:val="001911C2"/>
    <w:rsid w:val="0019352F"/>
    <w:rsid w:val="0019431D"/>
    <w:rsid w:val="001A621A"/>
    <w:rsid w:val="001C0793"/>
    <w:rsid w:val="001C3F54"/>
    <w:rsid w:val="001D2087"/>
    <w:rsid w:val="001D75D0"/>
    <w:rsid w:val="001D76FB"/>
    <w:rsid w:val="001F4682"/>
    <w:rsid w:val="00214D3A"/>
    <w:rsid w:val="002155CC"/>
    <w:rsid w:val="002257BB"/>
    <w:rsid w:val="00230BCF"/>
    <w:rsid w:val="0023273F"/>
    <w:rsid w:val="002356CC"/>
    <w:rsid w:val="0024405E"/>
    <w:rsid w:val="0025331A"/>
    <w:rsid w:val="00261E3D"/>
    <w:rsid w:val="002620B5"/>
    <w:rsid w:val="00262E6C"/>
    <w:rsid w:val="00280920"/>
    <w:rsid w:val="00281037"/>
    <w:rsid w:val="00282C57"/>
    <w:rsid w:val="00284104"/>
    <w:rsid w:val="0028706B"/>
    <w:rsid w:val="002A185D"/>
    <w:rsid w:val="002A3D95"/>
    <w:rsid w:val="002B6E1A"/>
    <w:rsid w:val="002D34CC"/>
    <w:rsid w:val="002D6887"/>
    <w:rsid w:val="002E06AB"/>
    <w:rsid w:val="002E1970"/>
    <w:rsid w:val="002E2B3A"/>
    <w:rsid w:val="002F1FB7"/>
    <w:rsid w:val="002F53F1"/>
    <w:rsid w:val="0030136C"/>
    <w:rsid w:val="00306631"/>
    <w:rsid w:val="00315F24"/>
    <w:rsid w:val="00316198"/>
    <w:rsid w:val="00323AE3"/>
    <w:rsid w:val="00332822"/>
    <w:rsid w:val="00332F24"/>
    <w:rsid w:val="00341348"/>
    <w:rsid w:val="00341760"/>
    <w:rsid w:val="00343129"/>
    <w:rsid w:val="00356258"/>
    <w:rsid w:val="003574B7"/>
    <w:rsid w:val="00361D9C"/>
    <w:rsid w:val="00367795"/>
    <w:rsid w:val="00370BE6"/>
    <w:rsid w:val="00374F9E"/>
    <w:rsid w:val="0038257A"/>
    <w:rsid w:val="003A04CC"/>
    <w:rsid w:val="003A1FA1"/>
    <w:rsid w:val="003A2CB9"/>
    <w:rsid w:val="003A6637"/>
    <w:rsid w:val="003C4B60"/>
    <w:rsid w:val="003E099B"/>
    <w:rsid w:val="003E2985"/>
    <w:rsid w:val="003E5D8A"/>
    <w:rsid w:val="00422FC1"/>
    <w:rsid w:val="00423543"/>
    <w:rsid w:val="00427A78"/>
    <w:rsid w:val="00436615"/>
    <w:rsid w:val="00441CE6"/>
    <w:rsid w:val="00447D81"/>
    <w:rsid w:val="00451C96"/>
    <w:rsid w:val="004642B5"/>
    <w:rsid w:val="00486CF4"/>
    <w:rsid w:val="004918C0"/>
    <w:rsid w:val="00492296"/>
    <w:rsid w:val="004957E5"/>
    <w:rsid w:val="004A4042"/>
    <w:rsid w:val="004A453F"/>
    <w:rsid w:val="004B404F"/>
    <w:rsid w:val="004C74C5"/>
    <w:rsid w:val="004C7F58"/>
    <w:rsid w:val="004E0637"/>
    <w:rsid w:val="0050073F"/>
    <w:rsid w:val="005023AF"/>
    <w:rsid w:val="00505745"/>
    <w:rsid w:val="005063E2"/>
    <w:rsid w:val="00523196"/>
    <w:rsid w:val="00540E32"/>
    <w:rsid w:val="00583E1E"/>
    <w:rsid w:val="00584577"/>
    <w:rsid w:val="005860FB"/>
    <w:rsid w:val="005950FD"/>
    <w:rsid w:val="00595E18"/>
    <w:rsid w:val="0059678F"/>
    <w:rsid w:val="005B348E"/>
    <w:rsid w:val="005C3E01"/>
    <w:rsid w:val="005D0B4A"/>
    <w:rsid w:val="005D444F"/>
    <w:rsid w:val="005D7E04"/>
    <w:rsid w:val="005E5642"/>
    <w:rsid w:val="005F6706"/>
    <w:rsid w:val="005F7F0B"/>
    <w:rsid w:val="00615857"/>
    <w:rsid w:val="00622FE9"/>
    <w:rsid w:val="006243CF"/>
    <w:rsid w:val="006276C5"/>
    <w:rsid w:val="00650B4E"/>
    <w:rsid w:val="00651394"/>
    <w:rsid w:val="006544A9"/>
    <w:rsid w:val="00655841"/>
    <w:rsid w:val="00663FDB"/>
    <w:rsid w:val="0067456B"/>
    <w:rsid w:val="0067753E"/>
    <w:rsid w:val="00682D55"/>
    <w:rsid w:val="006873DB"/>
    <w:rsid w:val="00691100"/>
    <w:rsid w:val="00693F9E"/>
    <w:rsid w:val="006A0C48"/>
    <w:rsid w:val="006A1344"/>
    <w:rsid w:val="006A41BB"/>
    <w:rsid w:val="006B1284"/>
    <w:rsid w:val="006C2322"/>
    <w:rsid w:val="006C5D3D"/>
    <w:rsid w:val="006D6E31"/>
    <w:rsid w:val="006E47B6"/>
    <w:rsid w:val="00702119"/>
    <w:rsid w:val="00705E8C"/>
    <w:rsid w:val="00710476"/>
    <w:rsid w:val="00713E0D"/>
    <w:rsid w:val="00733EF8"/>
    <w:rsid w:val="00735160"/>
    <w:rsid w:val="00736884"/>
    <w:rsid w:val="00741C47"/>
    <w:rsid w:val="0075225B"/>
    <w:rsid w:val="007610EE"/>
    <w:rsid w:val="007627C1"/>
    <w:rsid w:val="00764ADA"/>
    <w:rsid w:val="0076560D"/>
    <w:rsid w:val="00773735"/>
    <w:rsid w:val="0077697D"/>
    <w:rsid w:val="00792FF4"/>
    <w:rsid w:val="007A5EB8"/>
    <w:rsid w:val="007A67D3"/>
    <w:rsid w:val="007B3C8E"/>
    <w:rsid w:val="007C255C"/>
    <w:rsid w:val="007C429B"/>
    <w:rsid w:val="007C4B36"/>
    <w:rsid w:val="007C768D"/>
    <w:rsid w:val="007D1D78"/>
    <w:rsid w:val="007E0449"/>
    <w:rsid w:val="007F2523"/>
    <w:rsid w:val="008015EC"/>
    <w:rsid w:val="008220D0"/>
    <w:rsid w:val="00862653"/>
    <w:rsid w:val="00872DA9"/>
    <w:rsid w:val="0088030F"/>
    <w:rsid w:val="00880C61"/>
    <w:rsid w:val="00890130"/>
    <w:rsid w:val="008922F9"/>
    <w:rsid w:val="008A1862"/>
    <w:rsid w:val="008A3397"/>
    <w:rsid w:val="008A5A53"/>
    <w:rsid w:val="008A7488"/>
    <w:rsid w:val="008A7928"/>
    <w:rsid w:val="008B2AF3"/>
    <w:rsid w:val="008C3522"/>
    <w:rsid w:val="008C6C8E"/>
    <w:rsid w:val="008D0A77"/>
    <w:rsid w:val="008D55A3"/>
    <w:rsid w:val="008F2C9A"/>
    <w:rsid w:val="008F72CB"/>
    <w:rsid w:val="00911513"/>
    <w:rsid w:val="00914E91"/>
    <w:rsid w:val="00940447"/>
    <w:rsid w:val="00951562"/>
    <w:rsid w:val="00951A24"/>
    <w:rsid w:val="009526D1"/>
    <w:rsid w:val="00956531"/>
    <w:rsid w:val="00960BFB"/>
    <w:rsid w:val="0096478B"/>
    <w:rsid w:val="009660AC"/>
    <w:rsid w:val="00973396"/>
    <w:rsid w:val="0097605F"/>
    <w:rsid w:val="00990AEA"/>
    <w:rsid w:val="00991173"/>
    <w:rsid w:val="00992F9F"/>
    <w:rsid w:val="0099393F"/>
    <w:rsid w:val="00994BD5"/>
    <w:rsid w:val="009A05C5"/>
    <w:rsid w:val="009A22CB"/>
    <w:rsid w:val="009A477E"/>
    <w:rsid w:val="009B2973"/>
    <w:rsid w:val="009D0C97"/>
    <w:rsid w:val="009E3B76"/>
    <w:rsid w:val="009E4AF4"/>
    <w:rsid w:val="009F33E6"/>
    <w:rsid w:val="00A15870"/>
    <w:rsid w:val="00A23433"/>
    <w:rsid w:val="00A305CD"/>
    <w:rsid w:val="00A36839"/>
    <w:rsid w:val="00A374BA"/>
    <w:rsid w:val="00A413D9"/>
    <w:rsid w:val="00A457C4"/>
    <w:rsid w:val="00A53689"/>
    <w:rsid w:val="00A56121"/>
    <w:rsid w:val="00A57808"/>
    <w:rsid w:val="00A617C4"/>
    <w:rsid w:val="00A61D6C"/>
    <w:rsid w:val="00A76C6C"/>
    <w:rsid w:val="00A80CE1"/>
    <w:rsid w:val="00A83FF5"/>
    <w:rsid w:val="00AD261C"/>
    <w:rsid w:val="00AE0060"/>
    <w:rsid w:val="00AF1F9E"/>
    <w:rsid w:val="00B032AA"/>
    <w:rsid w:val="00B047B2"/>
    <w:rsid w:val="00B0540B"/>
    <w:rsid w:val="00B157E1"/>
    <w:rsid w:val="00B2107D"/>
    <w:rsid w:val="00B40EF2"/>
    <w:rsid w:val="00B43128"/>
    <w:rsid w:val="00B44896"/>
    <w:rsid w:val="00B65D1E"/>
    <w:rsid w:val="00B73BE8"/>
    <w:rsid w:val="00B76B2C"/>
    <w:rsid w:val="00B800A5"/>
    <w:rsid w:val="00B87985"/>
    <w:rsid w:val="00B90A2C"/>
    <w:rsid w:val="00B92630"/>
    <w:rsid w:val="00B95B40"/>
    <w:rsid w:val="00B95B80"/>
    <w:rsid w:val="00BA087E"/>
    <w:rsid w:val="00BB18C2"/>
    <w:rsid w:val="00BC46D9"/>
    <w:rsid w:val="00BD6683"/>
    <w:rsid w:val="00BF0493"/>
    <w:rsid w:val="00C076FD"/>
    <w:rsid w:val="00C142B7"/>
    <w:rsid w:val="00C50FC1"/>
    <w:rsid w:val="00C51972"/>
    <w:rsid w:val="00C51B12"/>
    <w:rsid w:val="00C60BED"/>
    <w:rsid w:val="00C74CCC"/>
    <w:rsid w:val="00C77AB0"/>
    <w:rsid w:val="00C83BC1"/>
    <w:rsid w:val="00C86A3B"/>
    <w:rsid w:val="00C91371"/>
    <w:rsid w:val="00CA4403"/>
    <w:rsid w:val="00CA4514"/>
    <w:rsid w:val="00CB1B9C"/>
    <w:rsid w:val="00CB4FE6"/>
    <w:rsid w:val="00CC7C99"/>
    <w:rsid w:val="00CE2146"/>
    <w:rsid w:val="00CF32A2"/>
    <w:rsid w:val="00CF4B4B"/>
    <w:rsid w:val="00CF674D"/>
    <w:rsid w:val="00D01304"/>
    <w:rsid w:val="00D021FE"/>
    <w:rsid w:val="00D0472D"/>
    <w:rsid w:val="00D26680"/>
    <w:rsid w:val="00D26B76"/>
    <w:rsid w:val="00D500CE"/>
    <w:rsid w:val="00D767F9"/>
    <w:rsid w:val="00D9625E"/>
    <w:rsid w:val="00DB1A04"/>
    <w:rsid w:val="00DB44EF"/>
    <w:rsid w:val="00DB6DDC"/>
    <w:rsid w:val="00DC12E9"/>
    <w:rsid w:val="00DC6257"/>
    <w:rsid w:val="00DD3902"/>
    <w:rsid w:val="00DD3E2A"/>
    <w:rsid w:val="00DD5B87"/>
    <w:rsid w:val="00DD7A10"/>
    <w:rsid w:val="00DD7B43"/>
    <w:rsid w:val="00DE1708"/>
    <w:rsid w:val="00E017CC"/>
    <w:rsid w:val="00E0509F"/>
    <w:rsid w:val="00E1470D"/>
    <w:rsid w:val="00E14C5C"/>
    <w:rsid w:val="00E23385"/>
    <w:rsid w:val="00E23D4F"/>
    <w:rsid w:val="00E337E2"/>
    <w:rsid w:val="00E35C75"/>
    <w:rsid w:val="00E405CD"/>
    <w:rsid w:val="00E412E9"/>
    <w:rsid w:val="00E7158D"/>
    <w:rsid w:val="00E74F8F"/>
    <w:rsid w:val="00E76E96"/>
    <w:rsid w:val="00E8209A"/>
    <w:rsid w:val="00E838D4"/>
    <w:rsid w:val="00EB0655"/>
    <w:rsid w:val="00ED1BB2"/>
    <w:rsid w:val="00EE0A92"/>
    <w:rsid w:val="00EF55EC"/>
    <w:rsid w:val="00EF7642"/>
    <w:rsid w:val="00EF7818"/>
    <w:rsid w:val="00F00BE9"/>
    <w:rsid w:val="00F06BCB"/>
    <w:rsid w:val="00F079C2"/>
    <w:rsid w:val="00F17D79"/>
    <w:rsid w:val="00F202C9"/>
    <w:rsid w:val="00F442A2"/>
    <w:rsid w:val="00F5070E"/>
    <w:rsid w:val="00F54673"/>
    <w:rsid w:val="00F550F4"/>
    <w:rsid w:val="00F56F91"/>
    <w:rsid w:val="00F80991"/>
    <w:rsid w:val="00F84B7C"/>
    <w:rsid w:val="00F85C64"/>
    <w:rsid w:val="00F96CDD"/>
    <w:rsid w:val="00FA3657"/>
    <w:rsid w:val="00FA4FEE"/>
    <w:rsid w:val="00FA7BEC"/>
    <w:rsid w:val="00FB2BFA"/>
    <w:rsid w:val="00FC4F6B"/>
    <w:rsid w:val="00FC5525"/>
    <w:rsid w:val="00FD0FE4"/>
    <w:rsid w:val="00FD3045"/>
    <w:rsid w:val="00FE137F"/>
    <w:rsid w:val="00FE1F9C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8586E"/>
  <w15:docId w15:val="{2CED1BAA-07FB-4C71-9EC3-587C98E7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9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3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41BB"/>
    <w:pPr>
      <w:keepNext/>
      <w:jc w:val="right"/>
      <w:outlineLvl w:val="1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41BB"/>
    <w:rPr>
      <w:b/>
      <w:bCs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6A41BB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link w:val="Title"/>
    <w:rsid w:val="006A41BB"/>
    <w:rPr>
      <w:b/>
      <w:sz w:val="28"/>
      <w:lang w:val="lv-LV" w:eastAsia="ru-RU"/>
    </w:rPr>
  </w:style>
  <w:style w:type="paragraph" w:styleId="Header">
    <w:name w:val="header"/>
    <w:basedOn w:val="Normal"/>
    <w:link w:val="HeaderChar"/>
    <w:semiHidden/>
    <w:rsid w:val="006A41BB"/>
    <w:pPr>
      <w:tabs>
        <w:tab w:val="center" w:pos="4153"/>
        <w:tab w:val="right" w:pos="8306"/>
      </w:tabs>
    </w:pPr>
    <w:rPr>
      <w:szCs w:val="20"/>
      <w:lang w:val="lv-LV"/>
    </w:rPr>
  </w:style>
  <w:style w:type="character" w:customStyle="1" w:styleId="HeaderChar">
    <w:name w:val="Header Char"/>
    <w:link w:val="Header"/>
    <w:semiHidden/>
    <w:rsid w:val="006A41BB"/>
    <w:rPr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6A41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41B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1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41B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413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515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15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706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047B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5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A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A5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A53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37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7E2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337E2"/>
    <w:rPr>
      <w:vertAlign w:val="superscript"/>
    </w:rPr>
  </w:style>
  <w:style w:type="character" w:styleId="Strong">
    <w:name w:val="Strong"/>
    <w:basedOn w:val="DefaultParagraphFont"/>
    <w:uiPriority w:val="22"/>
    <w:qFormat/>
    <w:rsid w:val="00A23433"/>
    <w:rPr>
      <w:b/>
      <w:bCs/>
    </w:rPr>
  </w:style>
  <w:style w:type="paragraph" w:styleId="Revision">
    <w:name w:val="Revision"/>
    <w:hidden/>
    <w:uiPriority w:val="99"/>
    <w:semiHidden/>
    <w:rsid w:val="004957E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1A1A-E7D4-4C78-8081-CC8B47CF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Buvvalde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sjanita</dc:creator>
  <cp:lastModifiedBy>Jānis Rubinis</cp:lastModifiedBy>
  <cp:revision>4</cp:revision>
  <cp:lastPrinted>2023-09-20T11:52:00Z</cp:lastPrinted>
  <dcterms:created xsi:type="dcterms:W3CDTF">2024-02-27T13:27:00Z</dcterms:created>
  <dcterms:modified xsi:type="dcterms:W3CDTF">2024-02-27T14:27:00Z</dcterms:modified>
</cp:coreProperties>
</file>