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C143" w14:textId="40781B68" w:rsidR="00BF1743" w:rsidRDefault="0000158C" w:rsidP="00BF1743">
      <w:pPr>
        <w:pStyle w:val="Virsraksts4"/>
        <w:tabs>
          <w:tab w:val="left" w:pos="1276"/>
        </w:tabs>
        <w:ind w:left="5040" w:hanging="5040"/>
        <w:jc w:val="right"/>
        <w:rPr>
          <w:bCs/>
          <w:sz w:val="24"/>
        </w:rPr>
      </w:pPr>
      <w:r>
        <w:rPr>
          <w:bCs/>
          <w:sz w:val="24"/>
        </w:rPr>
        <w:t xml:space="preserve">LĒMUMA </w:t>
      </w:r>
      <w:r w:rsidR="00BF1743">
        <w:rPr>
          <w:bCs/>
          <w:sz w:val="24"/>
        </w:rPr>
        <w:t>PROJEKTS</w:t>
      </w:r>
    </w:p>
    <w:p w14:paraId="1D4E0261" w14:textId="77777777" w:rsidR="00BF1743" w:rsidRPr="00BF1743" w:rsidRDefault="00BF1743" w:rsidP="00BF1743"/>
    <w:p w14:paraId="01B734A9" w14:textId="77777777" w:rsidR="00593EB9" w:rsidRDefault="00D66D75" w:rsidP="004E634B">
      <w:r>
        <w:t>  </w:t>
      </w:r>
    </w:p>
    <w:p w14:paraId="2BDC7F0A" w14:textId="0DA157EF" w:rsidR="004E634B" w:rsidRPr="00EF1336" w:rsidRDefault="006E4BC2" w:rsidP="004E634B">
      <w:r>
        <w:t>202</w:t>
      </w:r>
      <w:r w:rsidR="001B6996">
        <w:t>3</w:t>
      </w:r>
      <w:r w:rsidR="004E634B" w:rsidRPr="00EF1336">
        <w:t>.</w:t>
      </w:r>
      <w:r w:rsidR="001B6996">
        <w:t xml:space="preserve"> </w:t>
      </w:r>
      <w:r w:rsidR="004E634B" w:rsidRPr="00EF1336">
        <w:t>gada __.</w:t>
      </w:r>
      <w:r w:rsidR="001B6996">
        <w:t xml:space="preserve"> </w:t>
      </w:r>
      <w:r w:rsidR="004E634B" w:rsidRPr="00EF1336">
        <w:t>___________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00158C" w:rsidRPr="003F50A1">
        <w:t>Lēmums Nr.</w:t>
      </w:r>
      <w:r w:rsidR="0000158C">
        <w:t>__</w:t>
      </w:r>
      <w:r w:rsidR="0000158C" w:rsidRPr="007E7131">
        <w:t xml:space="preserve"> (prot. Nr.___,___.§)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</w:p>
    <w:p w14:paraId="4502617F" w14:textId="129829A1" w:rsidR="004E634B" w:rsidRPr="00E40316" w:rsidRDefault="004E634B" w:rsidP="004E634B">
      <w:pPr>
        <w:pStyle w:val="Galvene"/>
        <w:tabs>
          <w:tab w:val="clear" w:pos="4153"/>
          <w:tab w:val="clear" w:pos="8306"/>
          <w:tab w:val="left" w:pos="5757"/>
        </w:tabs>
        <w:jc w:val="center"/>
        <w:rPr>
          <w:b/>
        </w:rPr>
      </w:pPr>
      <w:r w:rsidRPr="00E40316">
        <w:rPr>
          <w:b/>
        </w:rPr>
        <w:t xml:space="preserve">Par </w:t>
      </w:r>
      <w:r w:rsidR="00E40316" w:rsidRPr="00E40316">
        <w:rPr>
          <w:b/>
        </w:rPr>
        <w:t xml:space="preserve">kārtības, </w:t>
      </w:r>
      <w:r w:rsidR="00E40316" w:rsidRPr="00E40316">
        <w:rPr>
          <w:b/>
          <w:shd w:val="clear" w:color="auto" w:fill="FFFFFF"/>
        </w:rPr>
        <w:t xml:space="preserve">kādā noris balsošana ar vēlēšanu zīmēm par Daugavpils valstspilsētas pašvaldības domes priekšsēdētāja, priekšsēdētāja vietnieka un izpilddirektora amatam izvirzītajām kandidatūrām, </w:t>
      </w:r>
      <w:r w:rsidR="006E4BC2" w:rsidRPr="00E40316">
        <w:rPr>
          <w:b/>
        </w:rPr>
        <w:t>apstiprināšanu</w:t>
      </w:r>
      <w:r w:rsidRPr="00E40316">
        <w:rPr>
          <w:b/>
        </w:rPr>
        <w:t xml:space="preserve"> </w:t>
      </w:r>
    </w:p>
    <w:p w14:paraId="02EFB43E" w14:textId="3A2C300B" w:rsidR="004E634B" w:rsidRPr="0012781E" w:rsidRDefault="001B6996" w:rsidP="00104A71">
      <w:pPr>
        <w:pStyle w:val="naisf"/>
        <w:spacing w:before="240" w:beforeAutospacing="0" w:after="0" w:afterAutospacing="0"/>
        <w:ind w:firstLine="567"/>
        <w:rPr>
          <w:lang w:val="lv-LV"/>
        </w:rPr>
      </w:pPr>
      <w:r>
        <w:rPr>
          <w:lang w:val="lv-LV"/>
        </w:rPr>
        <w:t>Pamatojoties uz Pašvaldību likuma</w:t>
      </w:r>
      <w:r w:rsidR="00666062">
        <w:rPr>
          <w:lang w:val="lv-LV"/>
        </w:rPr>
        <w:t xml:space="preserve"> </w:t>
      </w:r>
      <w:r w:rsidR="00E40316">
        <w:rPr>
          <w:lang w:val="lv-LV"/>
        </w:rPr>
        <w:t>10. panta pirmās daļas 21. punktu un Daugavpils valstspilsētas pašvaldības domes 2023. gada 27. jūlija saistošo noteikumu Nr. 8 “Daugavpils valstspilsētas pašvaldības nolikums” 22. punktu</w:t>
      </w:r>
      <w:r w:rsidR="004E634B" w:rsidRPr="00E91ABB">
        <w:rPr>
          <w:lang w:val="lv-LV"/>
        </w:rPr>
        <w:t>,</w:t>
      </w:r>
      <w:r w:rsidR="00E6544F" w:rsidRPr="00E91ABB">
        <w:rPr>
          <w:lang w:val="lv-LV"/>
        </w:rPr>
        <w:t xml:space="preserve"> </w:t>
      </w:r>
      <w:r w:rsidR="0024515F" w:rsidRPr="00EE0E3D">
        <w:rPr>
          <w:b/>
          <w:bCs/>
          <w:lang w:val="lv-LV"/>
        </w:rPr>
        <w:t xml:space="preserve">Daugavpils </w:t>
      </w:r>
      <w:r>
        <w:rPr>
          <w:b/>
          <w:bCs/>
          <w:lang w:val="lv-LV"/>
        </w:rPr>
        <w:t xml:space="preserve">valstspilsētas pašvaldības </w:t>
      </w:r>
      <w:r w:rsidR="0024515F" w:rsidRPr="00EE0E3D">
        <w:rPr>
          <w:b/>
          <w:bCs/>
          <w:lang w:val="lv-LV"/>
        </w:rPr>
        <w:t>dome nolemj:</w:t>
      </w:r>
    </w:p>
    <w:p w14:paraId="40E268F8" w14:textId="4A49DA7B" w:rsidR="004E634B" w:rsidRPr="00E40316" w:rsidRDefault="004E634B" w:rsidP="00E40316">
      <w:pPr>
        <w:pStyle w:val="Pamatteksts"/>
        <w:numPr>
          <w:ilvl w:val="0"/>
          <w:numId w:val="11"/>
        </w:numPr>
        <w:snapToGrid w:val="0"/>
        <w:spacing w:before="240"/>
        <w:ind w:left="924" w:hanging="357"/>
        <w:jc w:val="both"/>
      </w:pPr>
      <w:r w:rsidRPr="00E40316">
        <w:t xml:space="preserve">Apstiprināt </w:t>
      </w:r>
      <w:r w:rsidR="003E6DF5">
        <w:t>noteikumus “</w:t>
      </w:r>
      <w:r w:rsidR="00A13A71">
        <w:t>K</w:t>
      </w:r>
      <w:r w:rsidR="00A13A71">
        <w:rPr>
          <w:shd w:val="clear" w:color="auto" w:fill="FFFFFF"/>
        </w:rPr>
        <w:t xml:space="preserve">ārtība, kādā noris atklāta balsošana </w:t>
      </w:r>
      <w:r w:rsidR="00E40316" w:rsidRPr="00E40316">
        <w:rPr>
          <w:shd w:val="clear" w:color="auto" w:fill="FFFFFF"/>
        </w:rPr>
        <w:t>ar vēlēšanu zīmēm</w:t>
      </w:r>
      <w:r w:rsidR="003E6DF5">
        <w:rPr>
          <w:shd w:val="clear" w:color="auto" w:fill="FFFFFF"/>
        </w:rPr>
        <w:t>”</w:t>
      </w:r>
      <w:r w:rsidR="00E40316" w:rsidRPr="00E40316">
        <w:t xml:space="preserve"> </w:t>
      </w:r>
      <w:r w:rsidRPr="00E40316">
        <w:t>(pielikumā).</w:t>
      </w:r>
    </w:p>
    <w:p w14:paraId="730810E6" w14:textId="6BA4C2F0" w:rsidR="00E40316" w:rsidRPr="00E40316" w:rsidRDefault="00E40316" w:rsidP="00E40316">
      <w:pPr>
        <w:pStyle w:val="Pamatteksts"/>
        <w:numPr>
          <w:ilvl w:val="0"/>
          <w:numId w:val="11"/>
        </w:numPr>
        <w:snapToGrid w:val="0"/>
        <w:spacing w:before="240"/>
        <w:ind w:left="924" w:hanging="357"/>
        <w:jc w:val="both"/>
      </w:pPr>
      <w:r>
        <w:t>Atzīt par spēku zaudējušu Daugavpils pilsētas domes 2013. gada 11. jūnija lēmumu Nr. 227 “Par balsošanas kārtības ar vēlēšanu zīmēm apstiprināšanu”.</w:t>
      </w:r>
    </w:p>
    <w:p w14:paraId="15738A73" w14:textId="18FFCA86" w:rsidR="004E634B" w:rsidRDefault="004E634B" w:rsidP="00E40316">
      <w:pPr>
        <w:spacing w:before="360"/>
        <w:jc w:val="both"/>
        <w:rPr>
          <w:color w:val="000000"/>
        </w:rPr>
      </w:pPr>
      <w:r>
        <w:rPr>
          <w:color w:val="000000"/>
        </w:rPr>
        <w:t xml:space="preserve">Pielikumā: </w:t>
      </w:r>
      <w:r w:rsidR="003E6DF5">
        <w:rPr>
          <w:color w:val="000000"/>
        </w:rPr>
        <w:t>Noteikumi “</w:t>
      </w:r>
      <w:r w:rsidR="00A13A71">
        <w:t>K</w:t>
      </w:r>
      <w:r w:rsidR="00A13A71">
        <w:rPr>
          <w:shd w:val="clear" w:color="auto" w:fill="FFFFFF"/>
        </w:rPr>
        <w:t xml:space="preserve">ārtība, kādā noris atklāta balsošana </w:t>
      </w:r>
      <w:r w:rsidR="00A13A71" w:rsidRPr="00E40316">
        <w:rPr>
          <w:shd w:val="clear" w:color="auto" w:fill="FFFFFF"/>
        </w:rPr>
        <w:t>ar vēlēšanu zīmēm</w:t>
      </w:r>
      <w:r w:rsidR="003E6DF5">
        <w:rPr>
          <w:shd w:val="clear" w:color="auto" w:fill="FFFFFF"/>
        </w:rPr>
        <w:t>”</w:t>
      </w:r>
      <w:r>
        <w:rPr>
          <w:color w:val="000000"/>
        </w:rPr>
        <w:t>.</w:t>
      </w:r>
    </w:p>
    <w:p w14:paraId="5BA6F0FD" w14:textId="77777777" w:rsidR="001B6996" w:rsidRPr="003F50A1" w:rsidRDefault="001B6996" w:rsidP="005F3F5F">
      <w:pPr>
        <w:spacing w:before="360"/>
        <w:rPr>
          <w:rFonts w:eastAsia="Arial Unicode MS"/>
          <w:lang w:eastAsia="ru-RU"/>
        </w:rPr>
      </w:pPr>
      <w:r w:rsidRPr="003F50A1">
        <w:t xml:space="preserve">Daugavpils </w:t>
      </w:r>
      <w:r>
        <w:t xml:space="preserve">valstspilsētas pašvaldības </w:t>
      </w:r>
      <w:r w:rsidRPr="003F50A1">
        <w:t>domes priekšsēdētājs</w:t>
      </w:r>
      <w:r>
        <w:t xml:space="preserve"> </w:t>
      </w:r>
      <w:r>
        <w:tab/>
      </w:r>
      <w:r>
        <w:tab/>
      </w:r>
      <w:r>
        <w:tab/>
      </w:r>
      <w:r>
        <w:tab/>
      </w:r>
      <w:r w:rsidRPr="003F50A1">
        <w:t>A.Elksniņš</w:t>
      </w:r>
    </w:p>
    <w:p w14:paraId="2E780D87" w14:textId="77777777" w:rsidR="001B6996" w:rsidRPr="003F50A1" w:rsidRDefault="001B6996" w:rsidP="001B6996">
      <w:pPr>
        <w:jc w:val="both"/>
      </w:pPr>
    </w:p>
    <w:p w14:paraId="7B0DFF7F" w14:textId="77777777" w:rsidR="005F3F5F" w:rsidRDefault="005F3F5F" w:rsidP="001B6996">
      <w:pPr>
        <w:jc w:val="both"/>
        <w:rPr>
          <w:u w:val="single"/>
        </w:rPr>
      </w:pPr>
    </w:p>
    <w:p w14:paraId="2BD5F903" w14:textId="630FA618" w:rsidR="001B6996" w:rsidRPr="003F50A1" w:rsidRDefault="001B6996" w:rsidP="001B6996">
      <w:pPr>
        <w:jc w:val="both"/>
        <w:rPr>
          <w:rFonts w:eastAsia="Arial Unicode MS"/>
          <w:lang w:eastAsia="ru-RU"/>
        </w:rPr>
      </w:pPr>
      <w:r w:rsidRPr="006E5D4F">
        <w:rPr>
          <w:u w:val="single"/>
        </w:rPr>
        <w:t>IESNIEDZ</w:t>
      </w:r>
      <w:r w:rsidR="00213D03">
        <w:rPr>
          <w:u w:val="single"/>
        </w:rPr>
        <w:t>ĒJS</w:t>
      </w:r>
      <w:r w:rsidRPr="006E5D4F">
        <w:rPr>
          <w:u w:val="single"/>
        </w:rPr>
        <w:t>:</w:t>
      </w:r>
      <w:r>
        <w:t xml:space="preserve"> </w:t>
      </w:r>
      <w:r w:rsidRPr="003F50A1">
        <w:t xml:space="preserve">Daugavpils </w:t>
      </w:r>
      <w:r>
        <w:t xml:space="preserve">valstspilsētas pašvaldības </w:t>
      </w:r>
      <w:r w:rsidRPr="003F50A1">
        <w:t>domes priekšsēdētājs</w:t>
      </w:r>
      <w:r w:rsidRPr="003F50A1">
        <w:tab/>
        <w:t>A.Elksniņš</w:t>
      </w:r>
    </w:p>
    <w:p w14:paraId="4ABEC41A" w14:textId="54F0BEBF" w:rsidR="001B6996" w:rsidRDefault="001B6996" w:rsidP="005F3F5F">
      <w:pPr>
        <w:spacing w:before="240"/>
      </w:pPr>
      <w:r w:rsidRPr="006E5D4F">
        <w:rPr>
          <w:u w:val="single"/>
        </w:rPr>
        <w:t>SAGATAVO</w:t>
      </w:r>
      <w:r w:rsidR="00213D03">
        <w:rPr>
          <w:u w:val="single"/>
        </w:rPr>
        <w:t>TĀJS</w:t>
      </w:r>
      <w:r w:rsidRPr="006E5D4F">
        <w:rPr>
          <w:u w:val="single"/>
        </w:rPr>
        <w:t>:</w:t>
      </w:r>
      <w:r>
        <w:t xml:space="preserve"> Daugavpils pašvaldības centrālās pārvaldes</w:t>
      </w:r>
    </w:p>
    <w:p w14:paraId="1375F563" w14:textId="77777777" w:rsidR="001B6996" w:rsidRDefault="001B6996" w:rsidP="001B6996">
      <w:r w:rsidRPr="003F50A1">
        <w:t>Juridiskā departamenta</w:t>
      </w:r>
      <w:r w:rsidRPr="00CB494C">
        <w:t xml:space="preserve"> </w:t>
      </w:r>
      <w:r w:rsidRPr="003F50A1">
        <w:t xml:space="preserve">Iekšējās inspekcijas nodaļas vadītāja </w:t>
      </w:r>
      <w:r w:rsidRPr="003F50A1">
        <w:tab/>
      </w:r>
      <w:r w:rsidRPr="003F50A1">
        <w:tab/>
      </w:r>
      <w:r>
        <w:tab/>
      </w:r>
      <w:r w:rsidRPr="003F50A1">
        <w:t>I.Limbēna</w:t>
      </w:r>
    </w:p>
    <w:p w14:paraId="2F538592" w14:textId="22BACB90" w:rsidR="001B6996" w:rsidRPr="00A95D50" w:rsidRDefault="00A13A71" w:rsidP="001B6996">
      <w:pPr>
        <w:rPr>
          <w:i/>
          <w:iCs/>
          <w:sz w:val="20"/>
          <w:szCs w:val="20"/>
        </w:rPr>
      </w:pPr>
      <w:hyperlink r:id="rId5" w:history="1">
        <w:r w:rsidR="00213D03" w:rsidRPr="00A557BE">
          <w:rPr>
            <w:rStyle w:val="Hipersaite"/>
            <w:i/>
            <w:iCs/>
            <w:sz w:val="20"/>
            <w:szCs w:val="20"/>
          </w:rPr>
          <w:t>inga.limbena@daugavpils.lv</w:t>
        </w:r>
      </w:hyperlink>
      <w:r w:rsidR="00213D03">
        <w:rPr>
          <w:i/>
          <w:iCs/>
          <w:sz w:val="20"/>
          <w:szCs w:val="20"/>
        </w:rPr>
        <w:t xml:space="preserve">, </w:t>
      </w:r>
      <w:r w:rsidR="001B6996" w:rsidRPr="00A95D50">
        <w:rPr>
          <w:i/>
          <w:iCs/>
          <w:sz w:val="20"/>
          <w:szCs w:val="20"/>
        </w:rPr>
        <w:t>654 04304</w:t>
      </w:r>
    </w:p>
    <w:p w14:paraId="32380B21" w14:textId="77777777" w:rsidR="001B6996" w:rsidRPr="006E5D4F" w:rsidRDefault="001B6996" w:rsidP="005F3F5F">
      <w:pPr>
        <w:spacing w:before="240"/>
        <w:rPr>
          <w:u w:val="single"/>
        </w:rPr>
      </w:pPr>
      <w:r w:rsidRPr="006E5D4F">
        <w:rPr>
          <w:u w:val="single"/>
        </w:rPr>
        <w:t>SASKAŅOTS:</w:t>
      </w:r>
    </w:p>
    <w:p w14:paraId="3528D090" w14:textId="77777777" w:rsidR="0035084B" w:rsidRDefault="001B6996" w:rsidP="001B6996">
      <w:pPr>
        <w:spacing w:before="120"/>
      </w:pPr>
      <w:r>
        <w:t xml:space="preserve">Daugavpils pašvaldības centrālās pārvaldes </w:t>
      </w:r>
    </w:p>
    <w:p w14:paraId="17B9DAA1" w14:textId="44474252" w:rsidR="001B6996" w:rsidRDefault="001B6996" w:rsidP="0035084B">
      <w:r w:rsidRPr="003F50A1">
        <w:t>Juridiskā departamenta</w:t>
      </w:r>
      <w:r w:rsidRPr="00CB494C">
        <w:t xml:space="preserve"> </w:t>
      </w:r>
      <w:r w:rsidRPr="003F50A1">
        <w:t>vadītāj</w:t>
      </w:r>
      <w:r>
        <w:t>s</w:t>
      </w:r>
      <w:r>
        <w:tab/>
      </w:r>
      <w:r w:rsidR="0035084B">
        <w:tab/>
      </w:r>
      <w:r w:rsidR="0035084B">
        <w:tab/>
      </w:r>
      <w:r w:rsidR="0035084B">
        <w:tab/>
      </w:r>
      <w:r w:rsidR="0035084B">
        <w:tab/>
      </w:r>
      <w:r w:rsidR="0035084B">
        <w:tab/>
      </w:r>
      <w:r w:rsidR="0035084B">
        <w:tab/>
      </w:r>
      <w:r>
        <w:t>R.Golovans</w:t>
      </w:r>
    </w:p>
    <w:p w14:paraId="26253B25" w14:textId="77777777" w:rsidR="0035084B" w:rsidRDefault="0035084B" w:rsidP="001B6996">
      <w:pPr>
        <w:spacing w:before="120"/>
      </w:pPr>
      <w:r>
        <w:t xml:space="preserve">Daugavpils pašvaldības centrālās pārvaldes </w:t>
      </w:r>
    </w:p>
    <w:p w14:paraId="38671FF9" w14:textId="21A4606B" w:rsidR="0035084B" w:rsidRDefault="0035084B" w:rsidP="0035084B">
      <w:r>
        <w:t>Administratīvā</w:t>
      </w:r>
      <w:r w:rsidRPr="003F50A1">
        <w:t xml:space="preserve"> departamenta</w:t>
      </w:r>
      <w:r w:rsidRPr="00CB494C">
        <w:t xml:space="preserve"> </w:t>
      </w:r>
      <w:r w:rsidRPr="003F50A1">
        <w:t>vadītāj</w:t>
      </w: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  <w:t>Ž.Kobzeva</w:t>
      </w:r>
    </w:p>
    <w:p w14:paraId="55C54066" w14:textId="19A999CC" w:rsidR="0035084B" w:rsidRPr="003F50A1" w:rsidRDefault="0035084B" w:rsidP="0035084B">
      <w:pPr>
        <w:snapToGrid w:val="0"/>
        <w:spacing w:before="120"/>
      </w:pPr>
      <w:r>
        <w:t>Daugavpils pilsētas vēlēšanu komisijas priekšsēdētāja</w:t>
      </w:r>
      <w:r>
        <w:tab/>
      </w:r>
      <w:r>
        <w:tab/>
      </w:r>
      <w:r>
        <w:tab/>
      </w:r>
      <w:r>
        <w:tab/>
        <w:t>A.Kokina</w:t>
      </w:r>
    </w:p>
    <w:p w14:paraId="50051CF7" w14:textId="77777777" w:rsidR="001B6996" w:rsidRPr="003F50A1" w:rsidRDefault="001B6996" w:rsidP="001B6996"/>
    <w:p w14:paraId="63E7933D" w14:textId="2FF336F7" w:rsidR="001B6996" w:rsidRPr="0035084B" w:rsidRDefault="00213D03" w:rsidP="001B6996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Lēmums n</w:t>
      </w:r>
      <w:r w:rsidR="001B6996" w:rsidRPr="00A95D50">
        <w:rPr>
          <w:sz w:val="20"/>
          <w:szCs w:val="20"/>
          <w:u w:val="single"/>
        </w:rPr>
        <w:t>osūtāms:</w:t>
      </w:r>
      <w:r w:rsidR="001B6996">
        <w:rPr>
          <w:sz w:val="20"/>
          <w:szCs w:val="20"/>
        </w:rPr>
        <w:t xml:space="preserve"> </w:t>
      </w:r>
      <w:r w:rsidR="00F467AD">
        <w:rPr>
          <w:sz w:val="20"/>
          <w:szCs w:val="20"/>
        </w:rPr>
        <w:t xml:space="preserve">domes deputātiem, </w:t>
      </w:r>
      <w:r w:rsidR="001B6996">
        <w:rPr>
          <w:sz w:val="20"/>
          <w:szCs w:val="20"/>
        </w:rPr>
        <w:t xml:space="preserve">domes priekšsēdētājam, priekšsēdētāja vietniekiem, pašvaldības izpilddirektora p.i., izpilddirektora vietniekam, Daugavpils pašvaldības centrālās pārvaldes </w:t>
      </w:r>
      <w:r w:rsidR="00E40316">
        <w:rPr>
          <w:sz w:val="20"/>
          <w:szCs w:val="20"/>
        </w:rPr>
        <w:t>Administratīvajam departamentam</w:t>
      </w:r>
      <w:r w:rsidR="005B1650">
        <w:rPr>
          <w:sz w:val="20"/>
          <w:szCs w:val="20"/>
        </w:rPr>
        <w:t xml:space="preserve"> un</w:t>
      </w:r>
      <w:r w:rsidR="001B6996">
        <w:rPr>
          <w:sz w:val="20"/>
          <w:szCs w:val="20"/>
        </w:rPr>
        <w:t xml:space="preserve"> </w:t>
      </w:r>
      <w:r w:rsidR="00E40316" w:rsidRPr="0035084B">
        <w:rPr>
          <w:sz w:val="20"/>
          <w:szCs w:val="20"/>
        </w:rPr>
        <w:t>Juridiskajam departamentam</w:t>
      </w:r>
      <w:r w:rsidR="0035084B" w:rsidRPr="0035084B">
        <w:rPr>
          <w:sz w:val="20"/>
          <w:szCs w:val="20"/>
        </w:rPr>
        <w:t xml:space="preserve">, </w:t>
      </w:r>
      <w:r w:rsidR="0035084B" w:rsidRPr="0035084B">
        <w:rPr>
          <w:sz w:val="20"/>
          <w:szCs w:val="20"/>
        </w:rPr>
        <w:t>Daugavpils pilsētas vēlēšanu komisijas priekšsēdētāja</w:t>
      </w:r>
      <w:r w:rsidR="0035084B" w:rsidRPr="0035084B">
        <w:rPr>
          <w:sz w:val="20"/>
          <w:szCs w:val="20"/>
        </w:rPr>
        <w:t>i</w:t>
      </w:r>
      <w:r w:rsidR="001B6996" w:rsidRPr="0035084B">
        <w:rPr>
          <w:sz w:val="20"/>
          <w:szCs w:val="20"/>
        </w:rPr>
        <w:t>.</w:t>
      </w:r>
    </w:p>
    <w:p w14:paraId="3ACBFDA6" w14:textId="29C8B3E3" w:rsidR="00482F64" w:rsidRDefault="00213D03" w:rsidP="005F3F5F">
      <w:pPr>
        <w:pStyle w:val="Pamattekstsaratkpi"/>
        <w:spacing w:before="120"/>
        <w:ind w:right="357" w:firstLine="0"/>
        <w:rPr>
          <w:bCs/>
          <w:color w:val="000000"/>
          <w:lang w:val="lv-LV"/>
        </w:rPr>
      </w:pPr>
      <w:r>
        <w:rPr>
          <w:sz w:val="20"/>
          <w:u w:val="single"/>
          <w:lang w:val="lv-LV"/>
        </w:rPr>
        <w:t>Lēmums p</w:t>
      </w:r>
      <w:r w:rsidR="001B6996" w:rsidRPr="00914C21">
        <w:rPr>
          <w:sz w:val="20"/>
          <w:u w:val="single"/>
          <w:lang w:val="lv-LV"/>
        </w:rPr>
        <w:t>ublicējams:</w:t>
      </w:r>
      <w:r w:rsidR="001B6996" w:rsidRPr="003F50A1">
        <w:rPr>
          <w:kern w:val="52"/>
          <w:sz w:val="20"/>
          <w:lang w:val="lv-LV"/>
        </w:rPr>
        <w:t xml:space="preserve"> </w:t>
      </w:r>
      <w:r w:rsidR="001B6996">
        <w:rPr>
          <w:kern w:val="52"/>
          <w:sz w:val="20"/>
          <w:lang w:val="lv-LV"/>
        </w:rPr>
        <w:t>p</w:t>
      </w:r>
      <w:r w:rsidR="001B6996">
        <w:rPr>
          <w:sz w:val="20"/>
          <w:lang w:val="lv-LV"/>
        </w:rPr>
        <w:t>ašvaldības</w:t>
      </w:r>
      <w:r w:rsidR="001B6996" w:rsidRPr="003F50A1">
        <w:rPr>
          <w:sz w:val="20"/>
          <w:lang w:val="lv-LV"/>
        </w:rPr>
        <w:t xml:space="preserve"> </w:t>
      </w:r>
      <w:r w:rsidR="001B6996">
        <w:rPr>
          <w:sz w:val="20"/>
          <w:lang w:val="lv-LV"/>
        </w:rPr>
        <w:t>tīmekļvietnē www.daugavpils.lv</w:t>
      </w:r>
      <w:r w:rsidR="001B6996" w:rsidRPr="003F50A1">
        <w:rPr>
          <w:sz w:val="20"/>
          <w:lang w:val="lv-LV"/>
        </w:rPr>
        <w:t>.</w:t>
      </w:r>
      <w:r w:rsidR="001B6996" w:rsidRPr="003F50A1">
        <w:rPr>
          <w:sz w:val="20"/>
          <w:lang w:val="lv-LV"/>
        </w:rPr>
        <w:tab/>
      </w:r>
      <w:r w:rsidR="001B6996" w:rsidRPr="003F50A1">
        <w:rPr>
          <w:sz w:val="20"/>
          <w:lang w:val="lv-LV"/>
        </w:rPr>
        <w:tab/>
      </w:r>
      <w:r w:rsidR="001B6996" w:rsidRPr="003F50A1">
        <w:rPr>
          <w:sz w:val="20"/>
          <w:lang w:val="lv-LV"/>
        </w:rPr>
        <w:tab/>
      </w:r>
      <w:r w:rsidR="001B6996" w:rsidRPr="003F50A1">
        <w:rPr>
          <w:sz w:val="20"/>
          <w:lang w:val="lv-LV"/>
        </w:rPr>
        <w:tab/>
      </w:r>
    </w:p>
    <w:sectPr w:rsidR="00482F64" w:rsidSect="00BD28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7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D5785"/>
    <w:multiLevelType w:val="multilevel"/>
    <w:tmpl w:val="8C484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1D3B0E8B"/>
    <w:multiLevelType w:val="hybridMultilevel"/>
    <w:tmpl w:val="F4ACF004"/>
    <w:lvl w:ilvl="0" w:tplc="F0EE8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AE13A5"/>
    <w:multiLevelType w:val="hybridMultilevel"/>
    <w:tmpl w:val="4C56EF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657E"/>
    <w:multiLevelType w:val="hybridMultilevel"/>
    <w:tmpl w:val="735C3028"/>
    <w:lvl w:ilvl="0" w:tplc="86F28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246EBB"/>
    <w:multiLevelType w:val="hybridMultilevel"/>
    <w:tmpl w:val="ACD025B2"/>
    <w:lvl w:ilvl="0" w:tplc="437AF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80A9F"/>
    <w:multiLevelType w:val="hybridMultilevel"/>
    <w:tmpl w:val="F738BD7C"/>
    <w:lvl w:ilvl="0" w:tplc="B4281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893517"/>
    <w:multiLevelType w:val="hybridMultilevel"/>
    <w:tmpl w:val="CA90B146"/>
    <w:lvl w:ilvl="0" w:tplc="60482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6337C"/>
    <w:multiLevelType w:val="hybridMultilevel"/>
    <w:tmpl w:val="BE66E38C"/>
    <w:lvl w:ilvl="0" w:tplc="89B42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296424"/>
    <w:multiLevelType w:val="multilevel"/>
    <w:tmpl w:val="2A44D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DCE1D8C"/>
    <w:multiLevelType w:val="hybridMultilevel"/>
    <w:tmpl w:val="09207D24"/>
    <w:lvl w:ilvl="0" w:tplc="FDA65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14306196">
    <w:abstractNumId w:val="10"/>
  </w:num>
  <w:num w:numId="2" w16cid:durableId="1098210526">
    <w:abstractNumId w:val="1"/>
  </w:num>
  <w:num w:numId="3" w16cid:durableId="1832981914">
    <w:abstractNumId w:val="6"/>
  </w:num>
  <w:num w:numId="4" w16cid:durableId="168566749">
    <w:abstractNumId w:val="9"/>
  </w:num>
  <w:num w:numId="5" w16cid:durableId="1339040510">
    <w:abstractNumId w:val="8"/>
  </w:num>
  <w:num w:numId="6" w16cid:durableId="1491945479">
    <w:abstractNumId w:val="3"/>
  </w:num>
  <w:num w:numId="7" w16cid:durableId="1035613819">
    <w:abstractNumId w:val="0"/>
  </w:num>
  <w:num w:numId="8" w16cid:durableId="1026521113">
    <w:abstractNumId w:val="7"/>
  </w:num>
  <w:num w:numId="9" w16cid:durableId="205528896">
    <w:abstractNumId w:val="5"/>
  </w:num>
  <w:num w:numId="10" w16cid:durableId="1491284916">
    <w:abstractNumId w:val="4"/>
  </w:num>
  <w:num w:numId="11" w16cid:durableId="822354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75"/>
    <w:rsid w:val="0000158C"/>
    <w:rsid w:val="00013CA9"/>
    <w:rsid w:val="00057474"/>
    <w:rsid w:val="000902D0"/>
    <w:rsid w:val="000B1BB5"/>
    <w:rsid w:val="000E7EDE"/>
    <w:rsid w:val="00104A71"/>
    <w:rsid w:val="00112549"/>
    <w:rsid w:val="0012781E"/>
    <w:rsid w:val="00195636"/>
    <w:rsid w:val="001B6996"/>
    <w:rsid w:val="00203F51"/>
    <w:rsid w:val="00213D03"/>
    <w:rsid w:val="0024515F"/>
    <w:rsid w:val="00266FE5"/>
    <w:rsid w:val="002738E3"/>
    <w:rsid w:val="00314121"/>
    <w:rsid w:val="0035084B"/>
    <w:rsid w:val="00381836"/>
    <w:rsid w:val="003D2F7F"/>
    <w:rsid w:val="003E6DF5"/>
    <w:rsid w:val="00400054"/>
    <w:rsid w:val="00434BE4"/>
    <w:rsid w:val="0043770F"/>
    <w:rsid w:val="0044196F"/>
    <w:rsid w:val="00482F64"/>
    <w:rsid w:val="004C15BC"/>
    <w:rsid w:val="004D17F8"/>
    <w:rsid w:val="004E634B"/>
    <w:rsid w:val="004F4855"/>
    <w:rsid w:val="005573BF"/>
    <w:rsid w:val="00593EB9"/>
    <w:rsid w:val="005B1650"/>
    <w:rsid w:val="005B40C5"/>
    <w:rsid w:val="005B708D"/>
    <w:rsid w:val="005D7D44"/>
    <w:rsid w:val="005E5BB3"/>
    <w:rsid w:val="005F3F5F"/>
    <w:rsid w:val="00645294"/>
    <w:rsid w:val="00666062"/>
    <w:rsid w:val="006973B7"/>
    <w:rsid w:val="006B0F85"/>
    <w:rsid w:val="006E1F21"/>
    <w:rsid w:val="006E4BC2"/>
    <w:rsid w:val="007169C7"/>
    <w:rsid w:val="00724E5E"/>
    <w:rsid w:val="00780A5F"/>
    <w:rsid w:val="00783AA7"/>
    <w:rsid w:val="007A38E5"/>
    <w:rsid w:val="007D1274"/>
    <w:rsid w:val="007D556B"/>
    <w:rsid w:val="007E0460"/>
    <w:rsid w:val="0084266D"/>
    <w:rsid w:val="00867F62"/>
    <w:rsid w:val="008A116D"/>
    <w:rsid w:val="008D5730"/>
    <w:rsid w:val="008F1672"/>
    <w:rsid w:val="009271E4"/>
    <w:rsid w:val="009B18BF"/>
    <w:rsid w:val="009B578A"/>
    <w:rsid w:val="009C3271"/>
    <w:rsid w:val="009F630E"/>
    <w:rsid w:val="00A13A71"/>
    <w:rsid w:val="00A228F6"/>
    <w:rsid w:val="00A762B1"/>
    <w:rsid w:val="00AC3947"/>
    <w:rsid w:val="00B7667E"/>
    <w:rsid w:val="00BD0D54"/>
    <w:rsid w:val="00BD287B"/>
    <w:rsid w:val="00BF1743"/>
    <w:rsid w:val="00C263ED"/>
    <w:rsid w:val="00C5659E"/>
    <w:rsid w:val="00C56B84"/>
    <w:rsid w:val="00C90FE4"/>
    <w:rsid w:val="00CE154B"/>
    <w:rsid w:val="00CE7304"/>
    <w:rsid w:val="00D21242"/>
    <w:rsid w:val="00D56810"/>
    <w:rsid w:val="00D66D75"/>
    <w:rsid w:val="00DC6EA0"/>
    <w:rsid w:val="00E40316"/>
    <w:rsid w:val="00E4636D"/>
    <w:rsid w:val="00E6544F"/>
    <w:rsid w:val="00E87D37"/>
    <w:rsid w:val="00E91ABB"/>
    <w:rsid w:val="00ED6F78"/>
    <w:rsid w:val="00EE0E3D"/>
    <w:rsid w:val="00F414A0"/>
    <w:rsid w:val="00F467AD"/>
    <w:rsid w:val="00FB6505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07C24"/>
  <w15:chartTrackingRefBased/>
  <w15:docId w15:val="{28287B41-432B-4743-8D16-FCA69D7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6D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D66D75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D66D75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6D75"/>
    <w:rPr>
      <w:rFonts w:ascii="Tahoma" w:eastAsia="Times New Roman" w:hAnsi="Tahoma" w:cs="Tahoma"/>
      <w:b/>
      <w:bCs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semiHidden/>
    <w:rsid w:val="00D66D75"/>
    <w:rPr>
      <w:rFonts w:ascii="Times New Roman" w:eastAsia="Times New Roman" w:hAnsi="Times New Roman" w:cs="Times New Roman"/>
      <w:b/>
      <w:sz w:val="28"/>
      <w:szCs w:val="20"/>
    </w:rPr>
  </w:style>
  <w:style w:type="paragraph" w:styleId="Pamattekstsaratkpi">
    <w:name w:val="Body Text Indent"/>
    <w:basedOn w:val="Parasts"/>
    <w:link w:val="PamattekstsaratkpiRakstz"/>
    <w:semiHidden/>
    <w:unhideWhenUsed/>
    <w:rsid w:val="00D66D75"/>
    <w:pPr>
      <w:ind w:right="540" w:firstLine="720"/>
      <w:jc w:val="both"/>
    </w:pPr>
    <w:rPr>
      <w:szCs w:val="20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D66D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v2132">
    <w:name w:val="tv2132"/>
    <w:basedOn w:val="Parasts"/>
    <w:rsid w:val="00D66D75"/>
    <w:pPr>
      <w:suppressAutoHyphens w:val="0"/>
      <w:autoSpaceDN/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B18B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18BF"/>
    <w:rPr>
      <w:rFonts w:ascii="Segoe UI" w:eastAsia="Times New Roman" w:hAnsi="Segoe UI" w:cs="Segoe UI"/>
      <w:sz w:val="18"/>
      <w:szCs w:val="18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4E634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4E634B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4E634B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4E634B"/>
    <w:rPr>
      <w:rFonts w:ascii="Times New Roman" w:eastAsia="Times New Roman" w:hAnsi="Times New Roman" w:cs="Times New Roman"/>
      <w:sz w:val="16"/>
      <w:szCs w:val="16"/>
    </w:rPr>
  </w:style>
  <w:style w:type="paragraph" w:styleId="Galvene">
    <w:name w:val="header"/>
    <w:basedOn w:val="Parasts"/>
    <w:link w:val="GalveneRakstz"/>
    <w:rsid w:val="004E634B"/>
    <w:pPr>
      <w:tabs>
        <w:tab w:val="center" w:pos="4153"/>
        <w:tab w:val="right" w:pos="8306"/>
      </w:tabs>
      <w:suppressAutoHyphens w:val="0"/>
      <w:autoSpaceDN/>
    </w:pPr>
  </w:style>
  <w:style w:type="character" w:customStyle="1" w:styleId="GalveneRakstz">
    <w:name w:val="Galvene Rakstz."/>
    <w:basedOn w:val="Noklusjumarindkopasfonts"/>
    <w:link w:val="Galvene"/>
    <w:rsid w:val="004E634B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Parasts"/>
    <w:rsid w:val="00E6544F"/>
    <w:pPr>
      <w:suppressAutoHyphens w:val="0"/>
      <w:autoSpaceDN/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a">
    <w:name w:val="Указатель"/>
    <w:basedOn w:val="Parasts"/>
    <w:rsid w:val="00724E5E"/>
    <w:pPr>
      <w:suppressLineNumbers/>
      <w:autoSpaceDN/>
    </w:pPr>
    <w:rPr>
      <w:rFonts w:ascii="Arial" w:hAnsi="Arial" w:cs="Tahoma"/>
      <w:lang w:val="ru-RU" w:eastAsia="ar-SA"/>
    </w:rPr>
  </w:style>
  <w:style w:type="character" w:styleId="Hipersaite">
    <w:name w:val="Hyperlink"/>
    <w:basedOn w:val="Noklusjumarindkopasfonts"/>
    <w:uiPriority w:val="99"/>
    <w:unhideWhenUsed/>
    <w:rsid w:val="00213D0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3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a.limbena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Inga Limbena</cp:lastModifiedBy>
  <cp:revision>70</cp:revision>
  <cp:lastPrinted>2023-10-12T05:30:00Z</cp:lastPrinted>
  <dcterms:created xsi:type="dcterms:W3CDTF">2017-06-26T09:56:00Z</dcterms:created>
  <dcterms:modified xsi:type="dcterms:W3CDTF">2023-10-12T05:32:00Z</dcterms:modified>
</cp:coreProperties>
</file>