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1049" w14:textId="77777777" w:rsidR="00390337" w:rsidRPr="00A95EEF" w:rsidRDefault="00390337" w:rsidP="00390337">
      <w:pPr>
        <w:pStyle w:val="Virsraksts4"/>
        <w:ind w:left="567" w:firstLine="567"/>
        <w:jc w:val="right"/>
        <w:rPr>
          <w:b w:val="0"/>
          <w:sz w:val="24"/>
          <w:szCs w:val="24"/>
          <w:lang w:val="lv-LV"/>
        </w:rPr>
      </w:pPr>
      <w:r w:rsidRPr="00A95EEF">
        <w:rPr>
          <w:sz w:val="24"/>
          <w:szCs w:val="24"/>
          <w:lang w:val="lv-LV"/>
        </w:rPr>
        <w:t>PROJEKTS</w:t>
      </w:r>
    </w:p>
    <w:p w14:paraId="1A7FA573" w14:textId="77777777" w:rsidR="00390337" w:rsidRPr="00A95EEF" w:rsidRDefault="00390337" w:rsidP="00390337">
      <w:pPr>
        <w:pStyle w:val="Virsraksts4"/>
        <w:ind w:left="5040" w:hanging="5040"/>
        <w:jc w:val="right"/>
        <w:rPr>
          <w:b w:val="0"/>
          <w:bCs/>
          <w:sz w:val="24"/>
          <w:szCs w:val="24"/>
          <w:lang w:val="lv-LV"/>
        </w:rPr>
      </w:pPr>
    </w:p>
    <w:p w14:paraId="2DFAF9F4" w14:textId="77777777" w:rsidR="00390337" w:rsidRPr="00A95EEF" w:rsidRDefault="00390337" w:rsidP="00390337">
      <w:pPr>
        <w:jc w:val="right"/>
        <w:rPr>
          <w:lang w:val="lv-LV"/>
        </w:rPr>
      </w:pPr>
      <w:r w:rsidRPr="00A95EEF">
        <w:rPr>
          <w:lang w:val="lv-LV"/>
        </w:rPr>
        <w:t>APSTIPRINĀTI</w:t>
      </w:r>
    </w:p>
    <w:p w14:paraId="1053E2EE" w14:textId="77777777" w:rsidR="00390337" w:rsidRPr="00A95EEF" w:rsidRDefault="00390337" w:rsidP="00390337">
      <w:pPr>
        <w:jc w:val="right"/>
        <w:rPr>
          <w:lang w:val="lv-LV"/>
        </w:rPr>
      </w:pPr>
      <w:r w:rsidRPr="00A95EEF">
        <w:rPr>
          <w:lang w:val="lv-LV"/>
        </w:rPr>
        <w:t xml:space="preserve">ar Daugavpils </w:t>
      </w:r>
      <w:r>
        <w:rPr>
          <w:lang w:val="lv-LV"/>
        </w:rPr>
        <w:t xml:space="preserve">valstspilsētas pašvaldības </w:t>
      </w:r>
      <w:r w:rsidRPr="00A95EEF">
        <w:rPr>
          <w:lang w:val="lv-LV"/>
        </w:rPr>
        <w:t xml:space="preserve">domes </w:t>
      </w:r>
      <w:r>
        <w:rPr>
          <w:lang w:val="lv-LV"/>
        </w:rPr>
        <w:t>2023</w:t>
      </w:r>
      <w:r w:rsidRPr="00A95EEF">
        <w:rPr>
          <w:lang w:val="lv-LV"/>
        </w:rPr>
        <w:t>.</w:t>
      </w:r>
      <w:r>
        <w:rPr>
          <w:lang w:val="lv-LV"/>
        </w:rPr>
        <w:t xml:space="preserve"> </w:t>
      </w:r>
      <w:r w:rsidRPr="00A95EEF">
        <w:rPr>
          <w:lang w:val="lv-LV"/>
        </w:rPr>
        <w:t>gada__._____</w:t>
      </w:r>
    </w:p>
    <w:p w14:paraId="7D357D67" w14:textId="77777777" w:rsidR="00390337" w:rsidRPr="00A95EEF" w:rsidRDefault="00390337" w:rsidP="00390337">
      <w:pPr>
        <w:jc w:val="right"/>
        <w:rPr>
          <w:lang w:val="lv-LV"/>
        </w:rPr>
      </w:pPr>
      <w:r w:rsidRPr="00A95EEF">
        <w:rPr>
          <w:lang w:val="lv-LV"/>
        </w:rPr>
        <w:t>lēmumu Nr. _______ (prot. Nr.___,___.§)</w:t>
      </w:r>
    </w:p>
    <w:p w14:paraId="0818DA6C" w14:textId="77777777" w:rsidR="00390337" w:rsidRPr="00A95EEF" w:rsidRDefault="00390337" w:rsidP="00390337">
      <w:pPr>
        <w:rPr>
          <w:lang w:val="lv-LV"/>
        </w:rPr>
      </w:pPr>
      <w:r w:rsidRPr="00A95EEF">
        <w:rPr>
          <w:lang w:val="lv-LV"/>
        </w:rPr>
        <w:t>  </w:t>
      </w:r>
    </w:p>
    <w:p w14:paraId="3C801A68" w14:textId="11CD4CA1" w:rsidR="00390337" w:rsidRPr="00390337" w:rsidRDefault="00390337" w:rsidP="00390337">
      <w:pPr>
        <w:pStyle w:val="Virsraksts1"/>
        <w:rPr>
          <w:rFonts w:ascii="Times New Roman" w:hAnsi="Times New Roman"/>
          <w:lang w:val="lv-LV"/>
        </w:rPr>
      </w:pPr>
      <w:r w:rsidRPr="00390337">
        <w:rPr>
          <w:rFonts w:ascii="Times New Roman" w:hAnsi="Times New Roman"/>
          <w:lang w:val="lv-LV"/>
        </w:rPr>
        <w:t>Daugavpils valstspilsētas pašvaldības domes 2023. gada __.________ saistošie noteikumi Nr.____ “Grozījumi Daugavpils valstspilsētas pašvaldības domes 2023. gada 27. jūlija saistošajos noteikumos Nr. 8 “Daugavpils valstspilsētas pašvaldības nolikums””</w:t>
      </w:r>
    </w:p>
    <w:p w14:paraId="1981D1F7" w14:textId="77777777" w:rsidR="00390337" w:rsidRPr="00A95EEF" w:rsidRDefault="00390337" w:rsidP="00390337">
      <w:pPr>
        <w:pStyle w:val="Body"/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95EEF">
        <w:rPr>
          <w:rFonts w:ascii="Times New Roman" w:hAnsi="Times New Roman"/>
          <w:i/>
          <w:iCs/>
          <w:sz w:val="20"/>
          <w:szCs w:val="20"/>
        </w:rPr>
        <w:t>Izdoti saskaņā ar Pašvaldību likuma 10. panta pirmās daļas 1.punktu un 49.panta pirmo daļu</w:t>
      </w:r>
    </w:p>
    <w:p w14:paraId="569DAC6D" w14:textId="24189A49" w:rsidR="00390337" w:rsidRDefault="00390337" w:rsidP="00390337">
      <w:pPr>
        <w:tabs>
          <w:tab w:val="left" w:pos="851"/>
        </w:tabs>
        <w:spacing w:after="120"/>
        <w:ind w:firstLine="567"/>
        <w:jc w:val="both"/>
        <w:outlineLvl w:val="3"/>
        <w:rPr>
          <w:lang w:val="lv-LV" w:eastAsia="lv-LV"/>
        </w:rPr>
      </w:pPr>
      <w:r w:rsidRPr="00455993">
        <w:rPr>
          <w:lang w:val="lv-LV" w:eastAsia="lv-LV"/>
        </w:rPr>
        <w:t xml:space="preserve">Izdarīt Daugavpils </w:t>
      </w:r>
      <w:r>
        <w:rPr>
          <w:lang w:val="lv-LV" w:eastAsia="lv-LV"/>
        </w:rPr>
        <w:t xml:space="preserve">valstspilsētas pašvaldības </w:t>
      </w:r>
      <w:r w:rsidRPr="00455993">
        <w:rPr>
          <w:lang w:val="lv-LV" w:eastAsia="lv-LV"/>
        </w:rPr>
        <w:t xml:space="preserve">domes </w:t>
      </w:r>
      <w:r>
        <w:rPr>
          <w:bCs/>
          <w:lang w:val="lv-LV"/>
        </w:rPr>
        <w:t>2023</w:t>
      </w:r>
      <w:r w:rsidRPr="00455993">
        <w:rPr>
          <w:bCs/>
          <w:lang w:val="lv-LV"/>
        </w:rPr>
        <w:t>.</w:t>
      </w:r>
      <w:r>
        <w:rPr>
          <w:bCs/>
          <w:lang w:val="lv-LV"/>
        </w:rPr>
        <w:t xml:space="preserve"> </w:t>
      </w:r>
      <w:r w:rsidRPr="00455993">
        <w:rPr>
          <w:bCs/>
          <w:lang w:val="lv-LV"/>
        </w:rPr>
        <w:t xml:space="preserve">gada </w:t>
      </w:r>
      <w:r>
        <w:rPr>
          <w:bCs/>
          <w:lang w:val="lv-LV"/>
        </w:rPr>
        <w:t>27</w:t>
      </w:r>
      <w:r w:rsidRPr="00455993">
        <w:rPr>
          <w:bCs/>
          <w:lang w:val="lv-LV"/>
        </w:rPr>
        <w:t>.</w:t>
      </w:r>
      <w:r>
        <w:rPr>
          <w:bCs/>
          <w:lang w:val="lv-LV"/>
        </w:rPr>
        <w:t xml:space="preserve"> jūlija</w:t>
      </w:r>
      <w:r w:rsidRPr="00455993">
        <w:rPr>
          <w:bCs/>
          <w:lang w:val="lv-LV"/>
        </w:rPr>
        <w:t xml:space="preserve"> saistošajos noteikumos Nr.</w:t>
      </w:r>
      <w:r>
        <w:rPr>
          <w:bCs/>
          <w:lang w:val="lv-LV"/>
        </w:rPr>
        <w:t xml:space="preserve"> 8</w:t>
      </w:r>
      <w:r w:rsidRPr="00455993">
        <w:rPr>
          <w:bCs/>
          <w:lang w:val="lv-LV"/>
        </w:rPr>
        <w:t xml:space="preserve"> </w:t>
      </w:r>
      <w:r w:rsidRPr="00455993">
        <w:rPr>
          <w:lang w:val="lv-LV" w:eastAsia="lv-LV"/>
        </w:rPr>
        <w:t>“</w:t>
      </w:r>
      <w:r>
        <w:rPr>
          <w:bCs/>
          <w:lang w:val="lv-LV"/>
        </w:rPr>
        <w:t>Daugavpils valstspilsētas pašvaldības nolikums</w:t>
      </w:r>
      <w:r w:rsidRPr="00455993">
        <w:rPr>
          <w:lang w:val="lv-LV" w:eastAsia="lv-LV"/>
        </w:rPr>
        <w:t>”</w:t>
      </w:r>
      <w:r>
        <w:rPr>
          <w:lang w:val="lv-LV" w:eastAsia="lv-LV"/>
        </w:rPr>
        <w:t xml:space="preserve"> (Latvijas Vēstnesis, 2023., Nr. 148)</w:t>
      </w:r>
      <w:r w:rsidRPr="00455993">
        <w:rPr>
          <w:lang w:val="lv-LV"/>
        </w:rPr>
        <w:t xml:space="preserve"> </w:t>
      </w:r>
      <w:r>
        <w:rPr>
          <w:lang w:val="lv-LV"/>
        </w:rPr>
        <w:t>šādus grozījumus:</w:t>
      </w:r>
    </w:p>
    <w:p w14:paraId="79ECA810" w14:textId="63CA13F5" w:rsidR="00390337" w:rsidRDefault="00390337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 xml:space="preserve">Izteikt saistošo noteikumu </w:t>
      </w:r>
      <w:r w:rsidR="007009D4">
        <w:rPr>
          <w:lang w:val="lv-LV" w:eastAsia="lv-LV"/>
        </w:rPr>
        <w:t>izdošanas tiesisko pamatojumu</w:t>
      </w:r>
      <w:r>
        <w:rPr>
          <w:lang w:val="lv-LV" w:eastAsia="lv-LV"/>
        </w:rPr>
        <w:t xml:space="preserve"> šādā redakcijā:</w:t>
      </w:r>
    </w:p>
    <w:p w14:paraId="06F85F2F" w14:textId="21EC3B44" w:rsidR="00390337" w:rsidRPr="007009D4" w:rsidRDefault="00390337" w:rsidP="00390337">
      <w:pPr>
        <w:ind w:left="845"/>
        <w:jc w:val="both"/>
        <w:outlineLvl w:val="3"/>
        <w:rPr>
          <w:lang w:val="lv-LV" w:eastAsia="lv-LV"/>
        </w:rPr>
      </w:pPr>
      <w:r w:rsidRPr="007009D4">
        <w:rPr>
          <w:lang w:val="lv-LV" w:eastAsia="lv-LV"/>
        </w:rPr>
        <w:t>“</w:t>
      </w:r>
      <w:r w:rsidR="007009D4" w:rsidRPr="007009D4">
        <w:rPr>
          <w:lang w:val="lv-LV"/>
        </w:rPr>
        <w:t>Izdoti saskaņā ar Pašvaldību likuma 49.</w:t>
      </w:r>
      <w:r w:rsidR="007009D4">
        <w:rPr>
          <w:lang w:val="lv-LV"/>
        </w:rPr>
        <w:t xml:space="preserve"> </w:t>
      </w:r>
      <w:r w:rsidR="007009D4" w:rsidRPr="007009D4">
        <w:rPr>
          <w:lang w:val="lv-LV"/>
        </w:rPr>
        <w:t>panta pirmo daļu</w:t>
      </w:r>
      <w:r w:rsidRPr="007009D4">
        <w:rPr>
          <w:lang w:val="lv-LV" w:eastAsia="lv-LV"/>
        </w:rPr>
        <w:t>”.</w:t>
      </w:r>
    </w:p>
    <w:p w14:paraId="01683AD0" w14:textId="2FFA30B3" w:rsidR="00390337" w:rsidRDefault="002822DD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4.2. apakšpunktu.</w:t>
      </w:r>
    </w:p>
    <w:p w14:paraId="6C52AF14" w14:textId="78B8D968" w:rsidR="002822DD" w:rsidRDefault="002822DD" w:rsidP="002822DD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4.4. apakšpunktu.</w:t>
      </w:r>
    </w:p>
    <w:p w14:paraId="667966B6" w14:textId="1F81C4B6" w:rsidR="002822DD" w:rsidRDefault="002822DD" w:rsidP="002822DD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4.5. apakšpunktu.</w:t>
      </w:r>
    </w:p>
    <w:p w14:paraId="50642ABF" w14:textId="0819D960" w:rsidR="002822DD" w:rsidRDefault="002822DD" w:rsidP="002822DD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4.6. apakšpunktu.</w:t>
      </w:r>
    </w:p>
    <w:p w14:paraId="600ECDED" w14:textId="121DE048" w:rsidR="00F1028A" w:rsidRDefault="00F1028A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Izteikt 4.7. apakšpunktu šādā redakcijā:</w:t>
      </w:r>
    </w:p>
    <w:p w14:paraId="5691E736" w14:textId="6FA6D0C2" w:rsidR="00F1028A" w:rsidRDefault="00F1028A" w:rsidP="00F1028A">
      <w:p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“</w:t>
      </w:r>
      <w:r w:rsidR="00265782">
        <w:rPr>
          <w:lang w:val="lv-LV" w:eastAsia="lv-LV"/>
        </w:rPr>
        <w:t xml:space="preserve">4.7. </w:t>
      </w:r>
      <w:r>
        <w:rPr>
          <w:lang w:val="lv-LV" w:eastAsia="lv-LV"/>
        </w:rPr>
        <w:t>Daugavpils valstspilsētas pašvaldības iestāde “Rotko muzejs””.</w:t>
      </w:r>
    </w:p>
    <w:p w14:paraId="21CF178D" w14:textId="10F55DB2" w:rsidR="00526A9B" w:rsidRDefault="00526A9B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4.35. apakšpunktu.</w:t>
      </w:r>
    </w:p>
    <w:p w14:paraId="2956C29B" w14:textId="3F3CACCB" w:rsidR="00526A9B" w:rsidRDefault="00526A9B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4.36. apakšpunktu.</w:t>
      </w:r>
    </w:p>
    <w:p w14:paraId="02A239C2" w14:textId="6EC42760" w:rsidR="0030207D" w:rsidRDefault="0030207D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4.37. apakšpunktu.</w:t>
      </w:r>
    </w:p>
    <w:p w14:paraId="2B98CA97" w14:textId="65C174E6" w:rsidR="00526A9B" w:rsidRDefault="00526A9B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4.38. apakšpunktu.</w:t>
      </w:r>
    </w:p>
    <w:p w14:paraId="06599473" w14:textId="21F21A86" w:rsidR="00265782" w:rsidRDefault="00265782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Izteikt 4.40. apakšpunktu šādā redakcijā:</w:t>
      </w:r>
    </w:p>
    <w:p w14:paraId="1DA645B3" w14:textId="4986F037" w:rsidR="00265782" w:rsidRDefault="00265782" w:rsidP="00D45505">
      <w:p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“4.40. Daugavpils valstspilsētas pašvaldības iestāde “Daugavpils Ķīmijas apkaimes pirmsskolas izglītības iestāde”;”.</w:t>
      </w:r>
    </w:p>
    <w:p w14:paraId="71C2615F" w14:textId="13543DAF" w:rsidR="00C95F2E" w:rsidRDefault="00C95F2E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4.48. apakšpunktu.</w:t>
      </w:r>
    </w:p>
    <w:p w14:paraId="43570C49" w14:textId="1BC86473" w:rsidR="00C95F2E" w:rsidRDefault="00C95F2E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4.49. apakšpunktu.</w:t>
      </w:r>
    </w:p>
    <w:p w14:paraId="6EEA5F9A" w14:textId="428354BF" w:rsidR="003C5520" w:rsidRDefault="003C5520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4.50. apakšpunktu.</w:t>
      </w:r>
    </w:p>
    <w:p w14:paraId="0AA0BD9D" w14:textId="022C0C8E" w:rsidR="002822DD" w:rsidRDefault="002822DD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 xml:space="preserve">Papildināt 4. punktu ar 4.53. </w:t>
      </w:r>
      <w:r w:rsidR="00F1028A">
        <w:rPr>
          <w:lang w:val="lv-LV" w:eastAsia="lv-LV"/>
        </w:rPr>
        <w:t xml:space="preserve">un 4.54. </w:t>
      </w:r>
      <w:r>
        <w:rPr>
          <w:lang w:val="lv-LV" w:eastAsia="lv-LV"/>
        </w:rPr>
        <w:t>apakšpunktu šādā redakcijā:</w:t>
      </w:r>
    </w:p>
    <w:p w14:paraId="045224A8" w14:textId="77777777" w:rsidR="00F1028A" w:rsidRDefault="002822DD" w:rsidP="002822DD">
      <w:pPr>
        <w:snapToGrid w:val="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“4.53. Daugavpils valstspilsētas pašvaldības iestāde “Daugavpils kultūras pils”</w:t>
      </w:r>
      <w:r w:rsidR="00F1028A">
        <w:rPr>
          <w:lang w:val="lv-LV" w:eastAsia="lv-LV"/>
        </w:rPr>
        <w:t>;</w:t>
      </w:r>
    </w:p>
    <w:p w14:paraId="6F545B42" w14:textId="6DE0EFAC" w:rsidR="002822DD" w:rsidRDefault="00F1028A" w:rsidP="002822DD">
      <w:pPr>
        <w:snapToGrid w:val="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4.54. Daugavpils valstspilsētas pašvaldības iestāde “Daugavpils cietokšņa un muzeju pārvalde”</w:t>
      </w:r>
      <w:r w:rsidR="002822DD">
        <w:rPr>
          <w:lang w:val="lv-LV" w:eastAsia="lv-LV"/>
        </w:rPr>
        <w:t>.”.</w:t>
      </w:r>
    </w:p>
    <w:p w14:paraId="5B531B9B" w14:textId="43458469" w:rsidR="002822DD" w:rsidRDefault="00F1028A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 xml:space="preserve">Svītrot </w:t>
      </w:r>
      <w:r w:rsidR="00443F69">
        <w:rPr>
          <w:lang w:val="lv-LV" w:eastAsia="lv-LV"/>
        </w:rPr>
        <w:t>5. punktu.</w:t>
      </w:r>
    </w:p>
    <w:p w14:paraId="01840DC2" w14:textId="1DE3E397" w:rsidR="00443F69" w:rsidRDefault="000367BB" w:rsidP="00390337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Izteikt 6.1. apakšpunktu šādā redakcijā:</w:t>
      </w:r>
    </w:p>
    <w:p w14:paraId="6BF696C7" w14:textId="5499B99F" w:rsidR="000367BB" w:rsidRDefault="000367BB" w:rsidP="000367BB">
      <w:pPr>
        <w:snapToGrid w:val="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“6.1. sabiedrība ar ierobežotu atbildību “Daugavpils satiksme”;”.</w:t>
      </w:r>
    </w:p>
    <w:p w14:paraId="00BAB533" w14:textId="77777777" w:rsidR="005C535B" w:rsidRDefault="005C535B" w:rsidP="005C535B">
      <w:pPr>
        <w:numPr>
          <w:ilvl w:val="0"/>
          <w:numId w:val="1"/>
        </w:numPr>
        <w:spacing w:before="12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Izteikt 13.5. apakšpunktu šādā redakcijā:</w:t>
      </w:r>
    </w:p>
    <w:p w14:paraId="15C61F4D" w14:textId="77777777" w:rsidR="005C535B" w:rsidRPr="00275698" w:rsidRDefault="005C535B" w:rsidP="005C535B">
      <w:p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 xml:space="preserve">“13.5. pašvaldības administrācijas ikdienas uzdevumu veikšanai veido darba grupas, </w:t>
      </w:r>
      <w:r w:rsidRPr="00275698">
        <w:rPr>
          <w:lang w:val="lv-LV" w:eastAsia="lv-LV"/>
        </w:rPr>
        <w:t>ciktāl tas nepieciešams domes priekšsēdētāja pilnvaru īstenošanai;”.</w:t>
      </w:r>
    </w:p>
    <w:p w14:paraId="538040EE" w14:textId="77777777" w:rsidR="00390337" w:rsidRDefault="00390337" w:rsidP="00390337">
      <w:pPr>
        <w:jc w:val="both"/>
        <w:rPr>
          <w:lang w:val="lv-LV" w:eastAsia="lv-LV"/>
        </w:rPr>
      </w:pPr>
    </w:p>
    <w:p w14:paraId="7A63FF3E" w14:textId="0B507238" w:rsidR="002822DD" w:rsidRDefault="00390337" w:rsidP="00885A50">
      <w:pPr>
        <w:jc w:val="both"/>
        <w:rPr>
          <w:lang w:val="lv-LV"/>
        </w:rPr>
      </w:pPr>
      <w:r w:rsidRPr="00647A0C">
        <w:rPr>
          <w:lang w:val="lv-LV" w:eastAsia="lv-LV"/>
        </w:rPr>
        <w:t xml:space="preserve">Daugavpils </w:t>
      </w:r>
      <w:r>
        <w:rPr>
          <w:lang w:val="lv-LV" w:eastAsia="lv-LV"/>
        </w:rPr>
        <w:t>valsts</w:t>
      </w:r>
      <w:r w:rsidRPr="00647A0C">
        <w:rPr>
          <w:lang w:val="lv-LV" w:eastAsia="lv-LV"/>
        </w:rPr>
        <w:t xml:space="preserve">pilsētas </w:t>
      </w:r>
      <w:r>
        <w:rPr>
          <w:lang w:val="lv-LV" w:eastAsia="lv-LV"/>
        </w:rPr>
        <w:t xml:space="preserve">pašvaldības </w:t>
      </w:r>
      <w:r w:rsidRPr="00647A0C">
        <w:rPr>
          <w:lang w:val="lv-LV" w:eastAsia="lv-LV"/>
        </w:rPr>
        <w:t>domes priekšsēdētājs</w:t>
      </w:r>
      <w:r w:rsidRPr="00647A0C">
        <w:rPr>
          <w:lang w:val="lv-LV" w:eastAsia="lv-LV"/>
        </w:rPr>
        <w:tab/>
      </w:r>
      <w:r w:rsidRPr="00647A0C">
        <w:rPr>
          <w:lang w:val="lv-LV" w:eastAsia="lv-LV"/>
        </w:rPr>
        <w:tab/>
      </w:r>
      <w:r w:rsidRPr="00647A0C">
        <w:rPr>
          <w:lang w:val="lv-LV" w:eastAsia="lv-LV"/>
        </w:rPr>
        <w:tab/>
      </w:r>
      <w:r w:rsidRPr="00647A0C">
        <w:rPr>
          <w:lang w:val="lv-LV" w:eastAsia="lv-LV"/>
        </w:rPr>
        <w:tab/>
      </w:r>
      <w:proofErr w:type="spellStart"/>
      <w:r>
        <w:rPr>
          <w:lang w:val="lv-LV" w:eastAsia="lv-LV"/>
        </w:rPr>
        <w:t>A.Elksniņš</w:t>
      </w:r>
      <w:proofErr w:type="spellEnd"/>
    </w:p>
    <w:sectPr w:rsidR="002822DD" w:rsidSect="002E74A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9D83383"/>
    <w:multiLevelType w:val="hybridMultilevel"/>
    <w:tmpl w:val="501465F2"/>
    <w:lvl w:ilvl="0" w:tplc="EC0AFE7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969163489">
    <w:abstractNumId w:val="0"/>
  </w:num>
  <w:num w:numId="2" w16cid:durableId="41093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A3"/>
    <w:rsid w:val="000367BB"/>
    <w:rsid w:val="000E3089"/>
    <w:rsid w:val="00265782"/>
    <w:rsid w:val="00275698"/>
    <w:rsid w:val="002822DD"/>
    <w:rsid w:val="002E74A3"/>
    <w:rsid w:val="0030207D"/>
    <w:rsid w:val="00343044"/>
    <w:rsid w:val="00390337"/>
    <w:rsid w:val="003C5520"/>
    <w:rsid w:val="00443F69"/>
    <w:rsid w:val="00526A9B"/>
    <w:rsid w:val="00532D34"/>
    <w:rsid w:val="005C535B"/>
    <w:rsid w:val="007009D4"/>
    <w:rsid w:val="00741600"/>
    <w:rsid w:val="00757256"/>
    <w:rsid w:val="007D605E"/>
    <w:rsid w:val="00885A50"/>
    <w:rsid w:val="008B56AD"/>
    <w:rsid w:val="00A96BB5"/>
    <w:rsid w:val="00AE6EDF"/>
    <w:rsid w:val="00C95F2E"/>
    <w:rsid w:val="00D45505"/>
    <w:rsid w:val="00F1028A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65D13"/>
  <w15:chartTrackingRefBased/>
  <w15:docId w15:val="{656EB775-8422-4F22-BB76-6FC2ADA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390337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390337"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Virsraksts4">
    <w:name w:val="heading 4"/>
    <w:basedOn w:val="Parasts"/>
    <w:next w:val="Parasts"/>
    <w:link w:val="Virsraksts4Rakstz"/>
    <w:qFormat/>
    <w:rsid w:val="00390337"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90337"/>
    <w:rPr>
      <w:rFonts w:ascii="Tahoma" w:eastAsia="Times New Roman" w:hAnsi="Tahoma" w:cs="Times New Roman"/>
      <w:b/>
      <w:bCs/>
      <w:kern w:val="0"/>
      <w:sz w:val="24"/>
      <w:szCs w:val="24"/>
      <w:lang w:val="zh-CN" w:eastAsia="en-US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rsid w:val="00390337"/>
    <w:rPr>
      <w:rFonts w:ascii="Times New Roman" w:eastAsia="Times New Roman" w:hAnsi="Times New Roman" w:cs="Times New Roman"/>
      <w:b/>
      <w:kern w:val="0"/>
      <w:sz w:val="28"/>
      <w:szCs w:val="20"/>
      <w:lang w:val="zh-CN" w:eastAsia="en-US"/>
      <w14:ligatures w14:val="none"/>
    </w:rPr>
  </w:style>
  <w:style w:type="paragraph" w:customStyle="1" w:styleId="Body">
    <w:name w:val="Body"/>
    <w:rsid w:val="00390337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eastAsia="lv-LV"/>
      <w14:ligatures w14:val="none"/>
    </w:rPr>
  </w:style>
  <w:style w:type="paragraph" w:styleId="Paraststmeklis">
    <w:name w:val="Normal (Web)"/>
    <w:basedOn w:val="Parasts"/>
    <w:uiPriority w:val="99"/>
    <w:rsid w:val="00390337"/>
    <w:pPr>
      <w:spacing w:before="100"/>
    </w:pPr>
    <w:rPr>
      <w:rFonts w:ascii="Arial Unicode MS" w:hAnsi="Arial Unicode MS" w:cs="Arial Unicode MS"/>
    </w:rPr>
  </w:style>
  <w:style w:type="character" w:styleId="Hipersaite">
    <w:name w:val="Hyperlink"/>
    <w:rsid w:val="00390337"/>
    <w:rPr>
      <w:strike w:val="0"/>
      <w:dstrike w:val="0"/>
      <w:color w:val="40407C"/>
      <w:u w:val="none"/>
      <w:effect w:val="non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34304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343044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Daugavpils valstspilsētas pašvaldības domes 2023. gada __.________ saistošie not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Inga Limbena</cp:lastModifiedBy>
  <cp:revision>27</cp:revision>
  <dcterms:created xsi:type="dcterms:W3CDTF">2023-10-05T06:09:00Z</dcterms:created>
  <dcterms:modified xsi:type="dcterms:W3CDTF">2023-11-22T11:15:00Z</dcterms:modified>
</cp:coreProperties>
</file>