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22" w:rsidRPr="000721B1" w:rsidRDefault="000721B1" w:rsidP="000721B1">
      <w:pPr>
        <w:jc w:val="right"/>
        <w:rPr>
          <w:rFonts w:ascii="Times New Roman" w:hAnsi="Times New Roman" w:cs="Times New Roman"/>
          <w:sz w:val="24"/>
          <w:szCs w:val="24"/>
          <w:lang w:val="lv-LV"/>
        </w:rPr>
      </w:pPr>
      <w:r>
        <w:rPr>
          <w:rFonts w:ascii="Times New Roman" w:hAnsi="Times New Roman" w:cs="Times New Roman"/>
          <w:sz w:val="24"/>
          <w:szCs w:val="24"/>
          <w:lang w:val="lv-LV"/>
        </w:rPr>
        <w:t>Pielikums 9</w:t>
      </w:r>
    </w:p>
    <w:p w:rsidR="008B4F36" w:rsidRPr="000721B1" w:rsidRDefault="008B4F36" w:rsidP="000721B1">
      <w:pPr>
        <w:jc w:val="right"/>
        <w:rPr>
          <w:rFonts w:ascii="Times New Roman" w:hAnsi="Times New Roman" w:cs="Times New Roman"/>
          <w:sz w:val="24"/>
          <w:szCs w:val="24"/>
          <w:lang w:val="lv-LV"/>
        </w:rPr>
      </w:pPr>
    </w:p>
    <w:p w:rsidR="008B4F36" w:rsidRPr="000721B1" w:rsidRDefault="008B4F36" w:rsidP="000721B1">
      <w:pPr>
        <w:jc w:val="right"/>
        <w:rPr>
          <w:rFonts w:ascii="Times New Roman" w:hAnsi="Times New Roman" w:cs="Times New Roman"/>
          <w:sz w:val="24"/>
          <w:szCs w:val="24"/>
          <w:lang w:val="lv-LV"/>
        </w:rPr>
      </w:pPr>
      <w:r w:rsidRPr="000721B1">
        <w:rPr>
          <w:rFonts w:ascii="Times New Roman" w:hAnsi="Times New Roman" w:cs="Times New Roman"/>
          <w:sz w:val="24"/>
          <w:szCs w:val="24"/>
          <w:lang w:val="lv-LV"/>
        </w:rPr>
        <w:t>Daugavpils,………………..</w:t>
      </w:r>
    </w:p>
    <w:p w:rsidR="008B4F36" w:rsidRPr="000721B1" w:rsidRDefault="008B4F36" w:rsidP="000721B1">
      <w:pPr>
        <w:jc w:val="both"/>
        <w:rPr>
          <w:rFonts w:ascii="Times New Roman" w:hAnsi="Times New Roman" w:cs="Times New Roman"/>
          <w:sz w:val="24"/>
          <w:szCs w:val="24"/>
          <w:lang w:val="lv-LV"/>
        </w:rPr>
      </w:pPr>
    </w:p>
    <w:p w:rsidR="008B4F36" w:rsidRPr="000721B1" w:rsidRDefault="008B4F36" w:rsidP="000721B1">
      <w:pPr>
        <w:jc w:val="center"/>
        <w:rPr>
          <w:rFonts w:ascii="Times New Roman" w:hAnsi="Times New Roman" w:cs="Times New Roman"/>
          <w:b/>
          <w:sz w:val="24"/>
          <w:szCs w:val="24"/>
          <w:lang w:val="lv-LV"/>
        </w:rPr>
      </w:pPr>
      <w:r w:rsidRPr="000721B1">
        <w:rPr>
          <w:rFonts w:ascii="Times New Roman" w:hAnsi="Times New Roman" w:cs="Times New Roman"/>
          <w:b/>
          <w:sz w:val="24"/>
          <w:szCs w:val="24"/>
          <w:lang w:val="lv-LV"/>
        </w:rPr>
        <w:t>Vienošanās par personas datu apstrādi</w:t>
      </w:r>
    </w:p>
    <w:p w:rsidR="008B4F36" w:rsidRPr="000721B1" w:rsidRDefault="008B4F36" w:rsidP="000721B1">
      <w:pPr>
        <w:jc w:val="both"/>
        <w:rPr>
          <w:rFonts w:ascii="Times New Roman" w:hAnsi="Times New Roman" w:cs="Times New Roman"/>
          <w:sz w:val="24"/>
          <w:szCs w:val="24"/>
          <w:lang w:val="lv-LV"/>
        </w:rPr>
      </w:pPr>
    </w:p>
    <w:p w:rsidR="008B4F36" w:rsidRPr="000721B1" w:rsidRDefault="008B4F36"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xml:space="preserve">Daugavpils </w:t>
      </w:r>
      <w:proofErr w:type="spellStart"/>
      <w:r w:rsidRPr="000721B1">
        <w:rPr>
          <w:rFonts w:ascii="Times New Roman" w:hAnsi="Times New Roman" w:cs="Times New Roman"/>
          <w:sz w:val="24"/>
          <w:szCs w:val="24"/>
          <w:lang w:val="lv-LV"/>
        </w:rPr>
        <w:t>valstspilsētas</w:t>
      </w:r>
      <w:proofErr w:type="spellEnd"/>
      <w:r w:rsidRPr="000721B1">
        <w:rPr>
          <w:rFonts w:ascii="Times New Roman" w:hAnsi="Times New Roman" w:cs="Times New Roman"/>
          <w:sz w:val="24"/>
          <w:szCs w:val="24"/>
          <w:lang w:val="lv-LV"/>
        </w:rPr>
        <w:t xml:space="preserve"> Izglītības pārvalde (turpmāk – Pārvalde) paziņo, ka viņš/viņa dod savu piekrišanu no viņa/viņas iegūto personas datu apstrādei saistībā ar pieteikumu,</w:t>
      </w:r>
      <w:r w:rsidR="008B41C5" w:rsidRPr="000721B1">
        <w:rPr>
          <w:rFonts w:ascii="Times New Roman" w:hAnsi="Times New Roman" w:cs="Times New Roman"/>
          <w:sz w:val="24"/>
          <w:szCs w:val="24"/>
          <w:lang w:val="lv-LV"/>
        </w:rPr>
        <w:t xml:space="preserve"> personas datus apstrādās Jana </w:t>
      </w:r>
      <w:proofErr w:type="spellStart"/>
      <w:r w:rsidR="008B41C5" w:rsidRPr="000721B1">
        <w:rPr>
          <w:rFonts w:ascii="Times New Roman" w:hAnsi="Times New Roman" w:cs="Times New Roman"/>
          <w:sz w:val="24"/>
          <w:szCs w:val="24"/>
          <w:lang w:val="lv-LV"/>
        </w:rPr>
        <w:t>Olševska</w:t>
      </w:r>
      <w:proofErr w:type="spellEnd"/>
      <w:r w:rsidR="008B41C5" w:rsidRPr="000721B1">
        <w:rPr>
          <w:rFonts w:ascii="Times New Roman" w:hAnsi="Times New Roman" w:cs="Times New Roman"/>
          <w:sz w:val="24"/>
          <w:szCs w:val="24"/>
          <w:lang w:val="lv-LV"/>
        </w:rPr>
        <w:t xml:space="preserve"> fonds "Palīdzība poļiem Austrumos", </w:t>
      </w:r>
      <w:r w:rsidR="00290790" w:rsidRPr="000721B1">
        <w:rPr>
          <w:rFonts w:ascii="Times New Roman" w:hAnsi="Times New Roman" w:cs="Times New Roman"/>
          <w:sz w:val="24"/>
          <w:szCs w:val="24"/>
          <w:lang w:val="lv-LV"/>
        </w:rPr>
        <w:t xml:space="preserve">ar juridisko adresi Varšavā, 00-467, Varšava, </w:t>
      </w:r>
      <w:proofErr w:type="spellStart"/>
      <w:r w:rsidR="00290790" w:rsidRPr="000721B1">
        <w:rPr>
          <w:rFonts w:ascii="Times New Roman" w:hAnsi="Times New Roman" w:cs="Times New Roman"/>
          <w:sz w:val="24"/>
          <w:szCs w:val="24"/>
          <w:lang w:val="lv-LV"/>
        </w:rPr>
        <w:t>Jazdów</w:t>
      </w:r>
      <w:proofErr w:type="spellEnd"/>
      <w:r w:rsidR="00290790" w:rsidRPr="000721B1">
        <w:rPr>
          <w:rFonts w:ascii="Times New Roman" w:hAnsi="Times New Roman" w:cs="Times New Roman"/>
          <w:sz w:val="24"/>
          <w:szCs w:val="24"/>
          <w:lang w:val="lv-LV"/>
        </w:rPr>
        <w:t xml:space="preserve"> 10 A, kā personas datu pārzinis, lai veiktu nepieciešamās darbības konkursa ietvaros: "Sadarbība ar poļu kopienu un poļiem ārzemēs 2023 - Polijas infrastruktūra", Polijas Republikas Ārlietu ministrijas līdzfinansēts publisks uzdevums ar Jana </w:t>
      </w:r>
      <w:proofErr w:type="spellStart"/>
      <w:r w:rsidR="00290790" w:rsidRPr="000721B1">
        <w:rPr>
          <w:rFonts w:ascii="Times New Roman" w:hAnsi="Times New Roman" w:cs="Times New Roman"/>
          <w:sz w:val="24"/>
          <w:szCs w:val="24"/>
          <w:lang w:val="lv-LV"/>
        </w:rPr>
        <w:t>Olševska</w:t>
      </w:r>
      <w:proofErr w:type="spellEnd"/>
      <w:r w:rsidR="00290790" w:rsidRPr="000721B1">
        <w:rPr>
          <w:rFonts w:ascii="Times New Roman" w:hAnsi="Times New Roman" w:cs="Times New Roman"/>
          <w:sz w:val="24"/>
          <w:szCs w:val="24"/>
          <w:lang w:val="lv-LV"/>
        </w:rPr>
        <w:t xml:space="preserve"> fonda "Palīdzība poļiem Austrumos" starpniecību.</w:t>
      </w:r>
    </w:p>
    <w:p w:rsidR="00290790" w:rsidRPr="000721B1" w:rsidRDefault="00290790"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Atsevišķu aktivitāšu īstenošana galvenokārt attiecas uz - iesniegto pieteikumu pārbaudi un izvērtēšanu, piedāvājumu sagatavošanas un iesniegšanas procedūru Ārlietu ministrijas līdzfinansētā valsts uzdevuma ietvaros, kā arī aktivitātēm, kas saistītas ar līgumu parakstīšanu un finansējuma pārskaitīšanu.</w:t>
      </w:r>
    </w:p>
    <w:p w:rsidR="00290790" w:rsidRPr="000721B1" w:rsidRDefault="00290790"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xml:space="preserve">  Pārvalde apstiprina, ka ir informēts par iespēju jebkurā laikā atsaukt piekrišanu, nosūtot paziņojumu par piekrišanas atsaukšanu uz šādu e-pasta adresi: biuro@pol.org.pl, un apzinās, ka piekrišanas atsaukšana neietekmē tās apstrādes likumību, kas veikta, pamatojoties uz piekrišanu pirms tās atsaukšanas.</w:t>
      </w:r>
    </w:p>
    <w:p w:rsidR="00290790" w:rsidRPr="000721B1" w:rsidRDefault="00290790"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Pārvalde atzīst, ka saskaņā ar Eiropas Parlamenta un Padomes 2016. gada 27. aprīļa Regulu (ES) 2016/679 par fizisku personu aizsardzību attiecībā uz personas datu apstrādi un šādu datu brīvu apriti un par Direktīvas 95/46/EK atcelšanu (Vispārīgā datu aizsardzības regula):</w:t>
      </w:r>
    </w:p>
    <w:p w:rsidR="00290790"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xml:space="preserve">- Pieteikuma iesniedzēja personas datu pārzinis ir </w:t>
      </w:r>
      <w:r w:rsidR="008B41C5" w:rsidRPr="000721B1">
        <w:rPr>
          <w:rFonts w:ascii="Times New Roman" w:hAnsi="Times New Roman" w:cs="Times New Roman"/>
          <w:sz w:val="24"/>
          <w:szCs w:val="24"/>
          <w:lang w:val="lv-LV"/>
        </w:rPr>
        <w:t xml:space="preserve">Jana </w:t>
      </w:r>
      <w:proofErr w:type="spellStart"/>
      <w:r w:rsidR="008B41C5" w:rsidRPr="000721B1">
        <w:rPr>
          <w:rFonts w:ascii="Times New Roman" w:hAnsi="Times New Roman" w:cs="Times New Roman"/>
          <w:sz w:val="24"/>
          <w:szCs w:val="24"/>
          <w:lang w:val="lv-LV"/>
        </w:rPr>
        <w:t>Olševska</w:t>
      </w:r>
      <w:proofErr w:type="spellEnd"/>
      <w:r w:rsidR="008B41C5" w:rsidRPr="000721B1">
        <w:rPr>
          <w:rFonts w:ascii="Times New Roman" w:hAnsi="Times New Roman" w:cs="Times New Roman"/>
          <w:sz w:val="24"/>
          <w:szCs w:val="24"/>
          <w:lang w:val="lv-LV"/>
        </w:rPr>
        <w:t xml:space="preserve"> </w:t>
      </w:r>
      <w:r w:rsidRPr="000721B1">
        <w:rPr>
          <w:rFonts w:ascii="Times New Roman" w:hAnsi="Times New Roman" w:cs="Times New Roman"/>
          <w:sz w:val="24"/>
          <w:szCs w:val="24"/>
          <w:lang w:val="lv-LV"/>
        </w:rPr>
        <w:t>fonds "Palīdzība poļiem austru</w:t>
      </w:r>
      <w:r w:rsidR="000721B1">
        <w:rPr>
          <w:rFonts w:ascii="Times New Roman" w:hAnsi="Times New Roman" w:cs="Times New Roman"/>
          <w:sz w:val="24"/>
          <w:szCs w:val="24"/>
          <w:lang w:val="lv-LV"/>
        </w:rPr>
        <w:t xml:space="preserve">mos", </w:t>
      </w:r>
      <w:proofErr w:type="spellStart"/>
      <w:r w:rsidR="000721B1">
        <w:rPr>
          <w:rFonts w:ascii="Times New Roman" w:hAnsi="Times New Roman" w:cs="Times New Roman"/>
          <w:sz w:val="24"/>
          <w:szCs w:val="24"/>
          <w:lang w:val="lv-LV"/>
        </w:rPr>
        <w:t>Jazdów</w:t>
      </w:r>
      <w:proofErr w:type="spellEnd"/>
      <w:r w:rsidR="000721B1">
        <w:rPr>
          <w:rFonts w:ascii="Times New Roman" w:hAnsi="Times New Roman" w:cs="Times New Roman"/>
          <w:sz w:val="24"/>
          <w:szCs w:val="24"/>
          <w:lang w:val="lv-LV"/>
        </w:rPr>
        <w:t xml:space="preserve"> 10A, 00-467 Varšavā</w:t>
      </w:r>
      <w:bookmarkStart w:id="0" w:name="_GoBack"/>
      <w:bookmarkEnd w:id="0"/>
      <w:r w:rsidRPr="000721B1">
        <w:rPr>
          <w:rFonts w:ascii="Times New Roman" w:hAnsi="Times New Roman" w:cs="Times New Roman"/>
          <w:sz w:val="24"/>
          <w:szCs w:val="24"/>
          <w:lang w:val="lv-LV"/>
        </w:rPr>
        <w:t>;</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Pieteikuma iesniedzēja datu apstrādes juridiskais pamats ir: 1) RODO 6. panta 1. punkta b) un e) apakšpunkts, t. i., datu apstrāde ir nepieciešama, lai veiktu piedāvājumu sagatavošanas procedūru publiskā uzdevuma "Sadarbība ar poļu kopienu un poļiem ārzemēs 2023 - Polijas diasporas infrastruktūra" ietvaros. t. i., uzaicinājums iesniegt priekšlikumus, priekšlikumu izvērtēšana, sabiedriskā uzdevuma uzraudzība, kontrole un izvērtēšana, uzdevumu arhivēšana; 2) RODO 6. panta 1. punkta c) apakšpunkts, t. i., datu apstrāde ir nepieciešama, lai izpildītu Granta līgumu, tostarp sabiedriskā uzdevuma uzraudzību, kontroli un izvērtēšanu;</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Pieteikuma iesniedzēja personas datu sniegšana ir brīvprātīga, bet nepieciešama, lai noslēgtu līgumu par piedāvājumu sagatavošanu sabiedriskā uzdevuma izpildei attiecībā uz sadarbību ar poļu kopienu un poļiem ārzemēs;</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lastRenderedPageBreak/>
        <w:t xml:space="preserve">- Pieteikuma un nolīguma saturs ir publiska informācija 2001. gada 6. septembra Likuma par piekļuvi publiskajai informācijai izpratnē, kas izpaužama minētajā likumā noteiktajā kārtībā, jo īpaši attiecībā uz tās personas vārdu un uzvārdu, kura noslēdza nolīgumu ar </w:t>
      </w:r>
      <w:r w:rsidR="008B41C5" w:rsidRPr="000721B1">
        <w:rPr>
          <w:rFonts w:ascii="Times New Roman" w:hAnsi="Times New Roman" w:cs="Times New Roman"/>
          <w:sz w:val="24"/>
          <w:szCs w:val="24"/>
          <w:lang w:val="lv-LV"/>
        </w:rPr>
        <w:t xml:space="preserve">Jana </w:t>
      </w:r>
      <w:proofErr w:type="spellStart"/>
      <w:r w:rsidR="008B41C5" w:rsidRPr="000721B1">
        <w:rPr>
          <w:rFonts w:ascii="Times New Roman" w:hAnsi="Times New Roman" w:cs="Times New Roman"/>
          <w:sz w:val="24"/>
          <w:szCs w:val="24"/>
          <w:lang w:val="lv-LV"/>
        </w:rPr>
        <w:t>Olševska</w:t>
      </w:r>
      <w:proofErr w:type="spellEnd"/>
      <w:r w:rsidR="008B41C5" w:rsidRPr="000721B1">
        <w:rPr>
          <w:rFonts w:ascii="Times New Roman" w:hAnsi="Times New Roman" w:cs="Times New Roman"/>
          <w:sz w:val="24"/>
          <w:szCs w:val="24"/>
          <w:lang w:val="lv-LV"/>
        </w:rPr>
        <w:t xml:space="preserve"> </w:t>
      </w:r>
      <w:r w:rsidRPr="000721B1">
        <w:rPr>
          <w:rFonts w:ascii="Times New Roman" w:hAnsi="Times New Roman" w:cs="Times New Roman"/>
          <w:sz w:val="24"/>
          <w:szCs w:val="24"/>
          <w:lang w:val="lv-LV"/>
        </w:rPr>
        <w:t>fondu "Palīdzība poļiem Austrumos", nolīguma priekšmetu un subsīdijas summu;</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Pieteikuma iesniedzēja personas dati tiks glabāti līdz ar publiskā uzdevuma izpildi saistītās dokumentācijas glabāšanas termiņa beigām;</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xml:space="preserve">- Pieteikuma iesniedzējam ir tiesības piekļūt savu personas datu saturam, tiesības tos labot un likumā noteiktajā apjomā dzēst, kā arī tiesības ierobežot apstrādi </w:t>
      </w:r>
      <w:r w:rsidR="008B41C5" w:rsidRPr="000721B1">
        <w:rPr>
          <w:rFonts w:ascii="Times New Roman" w:hAnsi="Times New Roman" w:cs="Times New Roman"/>
          <w:sz w:val="24"/>
          <w:szCs w:val="24"/>
          <w:lang w:val="lv-LV"/>
        </w:rPr>
        <w:t xml:space="preserve">Jana </w:t>
      </w:r>
      <w:proofErr w:type="spellStart"/>
      <w:r w:rsidR="008B41C5" w:rsidRPr="000721B1">
        <w:rPr>
          <w:rFonts w:ascii="Times New Roman" w:hAnsi="Times New Roman" w:cs="Times New Roman"/>
          <w:sz w:val="24"/>
          <w:szCs w:val="24"/>
          <w:lang w:val="lv-LV"/>
        </w:rPr>
        <w:t>Olševska</w:t>
      </w:r>
      <w:proofErr w:type="spellEnd"/>
      <w:r w:rsidR="008B41C5" w:rsidRPr="000721B1">
        <w:rPr>
          <w:rFonts w:ascii="Times New Roman" w:hAnsi="Times New Roman" w:cs="Times New Roman"/>
          <w:sz w:val="24"/>
          <w:szCs w:val="24"/>
          <w:lang w:val="lv-LV"/>
        </w:rPr>
        <w:t xml:space="preserve"> </w:t>
      </w:r>
      <w:r w:rsidRPr="000721B1">
        <w:rPr>
          <w:rFonts w:ascii="Times New Roman" w:hAnsi="Times New Roman" w:cs="Times New Roman"/>
          <w:sz w:val="24"/>
          <w:szCs w:val="24"/>
          <w:lang w:val="lv-LV"/>
        </w:rPr>
        <w:t>fondā "Palīdzība poļiem Austrumos";</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pieteikuma iesniedzēja personas dati var tikt nodoti valsts iestādēm un valsts iestādēm vai citām struktūrām, kas ir pilnvarotas ar likumu vai veic uzdevumus sabiedrības interesēs vai īstenojot valsts varu;</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pieteikuma iesniedzēja personas dati netiks nosūtīti treša</w:t>
      </w:r>
      <w:r w:rsidR="008B41C5" w:rsidRPr="000721B1">
        <w:rPr>
          <w:rFonts w:ascii="Times New Roman" w:hAnsi="Times New Roman" w:cs="Times New Roman"/>
          <w:sz w:val="24"/>
          <w:szCs w:val="24"/>
          <w:lang w:val="lv-LV"/>
        </w:rPr>
        <w:t>ja</w:t>
      </w:r>
      <w:r w:rsidRPr="000721B1">
        <w:rPr>
          <w:rFonts w:ascii="Times New Roman" w:hAnsi="Times New Roman" w:cs="Times New Roman"/>
          <w:sz w:val="24"/>
          <w:szCs w:val="24"/>
          <w:lang w:val="lv-LV"/>
        </w:rPr>
        <w:t>i valstij/starptautiskai organizācijai;</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Pieteikuma iesniedzējam ir tiesības iesniegt sūdzību Personas datu aizsardzības biroja priekšsēdētājam;</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personas dati tiks apstrādāti uz laiku, kamēr uzdevumu veicošā struktūra īstenos uzdevumu, līdz tiks pabeigti galīgie norēķini ar</w:t>
      </w:r>
      <w:r w:rsidR="008B41C5" w:rsidRPr="000721B1">
        <w:rPr>
          <w:rFonts w:ascii="Times New Roman" w:hAnsi="Times New Roman" w:cs="Times New Roman"/>
          <w:sz w:val="24"/>
          <w:szCs w:val="24"/>
          <w:lang w:val="lv-LV"/>
        </w:rPr>
        <w:t xml:space="preserve"> Jana </w:t>
      </w:r>
      <w:proofErr w:type="spellStart"/>
      <w:r w:rsidR="008B41C5" w:rsidRPr="000721B1">
        <w:rPr>
          <w:rFonts w:ascii="Times New Roman" w:hAnsi="Times New Roman" w:cs="Times New Roman"/>
          <w:sz w:val="24"/>
          <w:szCs w:val="24"/>
          <w:lang w:val="lv-LV"/>
        </w:rPr>
        <w:t>Olševska</w:t>
      </w:r>
      <w:proofErr w:type="spellEnd"/>
      <w:r w:rsidRPr="000721B1">
        <w:rPr>
          <w:rFonts w:ascii="Times New Roman" w:hAnsi="Times New Roman" w:cs="Times New Roman"/>
          <w:sz w:val="24"/>
          <w:szCs w:val="24"/>
          <w:lang w:val="lv-LV"/>
        </w:rPr>
        <w:t xml:space="preserve"> fondu "Palīdzība poļiem Austrumos" un Ārlietu ministriju, kas izriet no dotāciju līguma, vai līdz uzdevuma izpildes beigām. Pēc tam uz laiku, kas nepieciešams, lai izpildītu arhīva saistības saskaņā ar 1983. gada 14. jūlija Likuma par valsts arhīvu resursiem un arhīviem (t. i., 2020. gada likumu vēstnesis, 164. punkts) noteikumiem;</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datu avots ir subjekts, kas veic publisko uzdevumu;</w:t>
      </w:r>
    </w:p>
    <w:p w:rsidR="00A36A7B" w:rsidRPr="000721B1"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datu kategorijas: a) vārds un uzvārds, b) elektroniskā adrese un telefons, c) pieteikumā ietvertie dati;</w:t>
      </w:r>
    </w:p>
    <w:p w:rsidR="00A36A7B" w:rsidRDefault="00A36A7B" w:rsidP="000721B1">
      <w:pPr>
        <w:jc w:val="both"/>
        <w:rPr>
          <w:rFonts w:ascii="Times New Roman" w:hAnsi="Times New Roman" w:cs="Times New Roman"/>
          <w:sz w:val="24"/>
          <w:szCs w:val="24"/>
          <w:lang w:val="lv-LV"/>
        </w:rPr>
      </w:pPr>
      <w:r w:rsidRPr="000721B1">
        <w:rPr>
          <w:rFonts w:ascii="Times New Roman" w:hAnsi="Times New Roman" w:cs="Times New Roman"/>
          <w:sz w:val="24"/>
          <w:szCs w:val="24"/>
          <w:lang w:val="lv-LV"/>
        </w:rPr>
        <w:t>- personas dati netiks pakļauti automatizētai lēmumu pieņemšanai, tostarp profilēšanai.</w:t>
      </w:r>
    </w:p>
    <w:p w:rsidR="000721B1" w:rsidRDefault="000721B1" w:rsidP="000721B1">
      <w:pPr>
        <w:jc w:val="both"/>
        <w:rPr>
          <w:rFonts w:ascii="Times New Roman" w:hAnsi="Times New Roman" w:cs="Times New Roman"/>
          <w:sz w:val="24"/>
          <w:szCs w:val="24"/>
          <w:lang w:val="lv-LV"/>
        </w:rPr>
      </w:pPr>
    </w:p>
    <w:p w:rsidR="000721B1" w:rsidRDefault="000721B1" w:rsidP="000721B1">
      <w:pPr>
        <w:jc w:val="both"/>
        <w:rPr>
          <w:rFonts w:ascii="Times New Roman" w:hAnsi="Times New Roman" w:cs="Times New Roman"/>
          <w:sz w:val="24"/>
          <w:szCs w:val="24"/>
          <w:lang w:val="lv-LV"/>
        </w:rPr>
      </w:pPr>
    </w:p>
    <w:p w:rsidR="000721B1" w:rsidRPr="000721B1" w:rsidRDefault="000721B1" w:rsidP="000721B1">
      <w:pPr>
        <w:jc w:val="right"/>
        <w:rPr>
          <w:rFonts w:ascii="Times New Roman" w:hAnsi="Times New Roman" w:cs="Times New Roman"/>
          <w:sz w:val="24"/>
          <w:szCs w:val="24"/>
          <w:lang w:val="lv-LV"/>
        </w:rPr>
      </w:pPr>
      <w:r>
        <w:rPr>
          <w:rFonts w:ascii="Times New Roman" w:hAnsi="Times New Roman" w:cs="Times New Roman"/>
          <w:sz w:val="24"/>
          <w:szCs w:val="24"/>
          <w:lang w:val="lv-LV"/>
        </w:rPr>
        <w:t>………………………………………..</w:t>
      </w:r>
    </w:p>
    <w:sectPr w:rsidR="000721B1" w:rsidRPr="0007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36"/>
    <w:rsid w:val="000721B1"/>
    <w:rsid w:val="00290790"/>
    <w:rsid w:val="00547679"/>
    <w:rsid w:val="006F0580"/>
    <w:rsid w:val="008B41C5"/>
    <w:rsid w:val="008B4F36"/>
    <w:rsid w:val="00A36A7B"/>
    <w:rsid w:val="00DA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5D33"/>
  <w15:chartTrackingRefBased/>
  <w15:docId w15:val="{5BADD62C-D597-4B2C-AFF1-35B668C8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721B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72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2814</Words>
  <Characters>1604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200225</dc:creator>
  <cp:keywords/>
  <dc:description/>
  <cp:lastModifiedBy>User</cp:lastModifiedBy>
  <cp:revision>2</cp:revision>
  <cp:lastPrinted>2023-05-22T13:23:00Z</cp:lastPrinted>
  <dcterms:created xsi:type="dcterms:W3CDTF">2023-05-22T13:24:00Z</dcterms:created>
  <dcterms:modified xsi:type="dcterms:W3CDTF">2023-05-22T13:24:00Z</dcterms:modified>
</cp:coreProperties>
</file>