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410E6" w:rsidRDefault="001410E6" w:rsidP="001410E6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0239293" r:id="rId7"/>
        </w:object>
      </w:r>
    </w:p>
    <w:p w:rsidR="001410E6" w:rsidRPr="00EE4591" w:rsidRDefault="001410E6" w:rsidP="001410E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410E6" w:rsidRDefault="001410E6" w:rsidP="001410E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410E6" w:rsidRDefault="001410E6" w:rsidP="001410E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410E6" w:rsidRPr="00C3756E" w:rsidRDefault="001410E6" w:rsidP="001410E6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9DB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>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410E6" w:rsidRDefault="001410E6" w:rsidP="001410E6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410E6" w:rsidRDefault="001410E6" w:rsidP="001410E6">
      <w:pPr>
        <w:jc w:val="center"/>
        <w:rPr>
          <w:sz w:val="18"/>
          <w:szCs w:val="18"/>
          <w:u w:val="single"/>
        </w:rPr>
      </w:pPr>
    </w:p>
    <w:p w:rsidR="001410E6" w:rsidRDefault="001410E6" w:rsidP="001410E6">
      <w:pPr>
        <w:jc w:val="center"/>
        <w:rPr>
          <w:b/>
        </w:rPr>
      </w:pPr>
    </w:p>
    <w:p w:rsidR="001410E6" w:rsidRPr="002E7F44" w:rsidRDefault="001410E6" w:rsidP="001410E6">
      <w:pPr>
        <w:jc w:val="center"/>
        <w:rPr>
          <w:b/>
        </w:rPr>
      </w:pPr>
      <w:r w:rsidRPr="002E7F44">
        <w:rPr>
          <w:b/>
        </w:rPr>
        <w:t>LĒMUMS</w:t>
      </w:r>
    </w:p>
    <w:p w:rsidR="001410E6" w:rsidRPr="002E7F44" w:rsidRDefault="001410E6" w:rsidP="001410E6">
      <w:pPr>
        <w:spacing w:after="120"/>
        <w:jc w:val="center"/>
        <w:rPr>
          <w:sz w:val="2"/>
          <w:szCs w:val="2"/>
        </w:rPr>
      </w:pPr>
    </w:p>
    <w:p w:rsidR="001410E6" w:rsidRDefault="001410E6" w:rsidP="001410E6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F4644F" w:rsidRPr="001410E6" w:rsidRDefault="00F4644F" w:rsidP="00AF6248"/>
    <w:p w:rsidR="008321B4" w:rsidRDefault="008321B4" w:rsidP="00AF6248">
      <w:pPr>
        <w:rPr>
          <w:lang w:val="lv-LV"/>
        </w:rPr>
      </w:pPr>
      <w:bookmarkStart w:id="2" w:name="_GoBack"/>
      <w:bookmarkEnd w:id="2"/>
    </w:p>
    <w:p w:rsidR="00AF6248" w:rsidRPr="00A809F2" w:rsidRDefault="00AF6248" w:rsidP="00AF6248">
      <w:pPr>
        <w:rPr>
          <w:lang w:val="lv-LV"/>
        </w:rPr>
      </w:pPr>
      <w:r w:rsidRPr="00A809F2">
        <w:rPr>
          <w:lang w:val="lv-LV"/>
        </w:rPr>
        <w:t>201</w:t>
      </w:r>
      <w:r>
        <w:rPr>
          <w:lang w:val="lv-LV"/>
        </w:rPr>
        <w:t>7</w:t>
      </w:r>
      <w:r w:rsidRPr="00A809F2">
        <w:rPr>
          <w:lang w:val="lv-LV"/>
        </w:rPr>
        <w:t xml:space="preserve">.gada </w:t>
      </w:r>
      <w:r w:rsidR="00F4644F">
        <w:rPr>
          <w:lang w:val="lv-LV"/>
        </w:rPr>
        <w:t>21</w:t>
      </w:r>
      <w:r>
        <w:rPr>
          <w:lang w:val="lv-LV"/>
        </w:rPr>
        <w:t>.jūnijā</w:t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>
        <w:rPr>
          <w:lang w:val="lv-LV"/>
        </w:rPr>
        <w:t xml:space="preserve">         </w:t>
      </w:r>
      <w:r w:rsidRPr="00AF6248">
        <w:rPr>
          <w:lang w:val="lv-LV"/>
        </w:rPr>
        <w:t>Nr.</w:t>
      </w:r>
      <w:r w:rsidR="0034413B">
        <w:rPr>
          <w:b/>
          <w:lang w:val="lv-LV"/>
        </w:rPr>
        <w:t>322</w:t>
      </w:r>
    </w:p>
    <w:p w:rsidR="00AF6248" w:rsidRPr="00DB6B53" w:rsidRDefault="00AF6248" w:rsidP="00AF6248">
      <w:pPr>
        <w:spacing w:after="120"/>
        <w:ind w:left="5760" w:firstLine="720"/>
        <w:rPr>
          <w:lang w:val="lv-LV"/>
        </w:rPr>
      </w:pPr>
      <w:r>
        <w:rPr>
          <w:lang w:val="lv-LV"/>
        </w:rPr>
        <w:t xml:space="preserve">         </w:t>
      </w:r>
      <w:r w:rsidR="008E4986">
        <w:rPr>
          <w:lang w:val="lv-LV"/>
        </w:rPr>
        <w:t>(prot.</w:t>
      </w:r>
      <w:r w:rsidRPr="00DB6B53">
        <w:rPr>
          <w:lang w:val="lv-LV"/>
        </w:rPr>
        <w:t>Nr.</w:t>
      </w:r>
      <w:r w:rsidR="00F4644F">
        <w:rPr>
          <w:b/>
          <w:lang w:val="lv-LV"/>
        </w:rPr>
        <w:t>14</w:t>
      </w:r>
      <w:r w:rsidRPr="00DB6B53">
        <w:rPr>
          <w:lang w:val="lv-LV"/>
        </w:rPr>
        <w:t xml:space="preserve">, </w:t>
      </w:r>
      <w:r w:rsidR="0034413B">
        <w:rPr>
          <w:b/>
          <w:lang w:val="lv-LV"/>
        </w:rPr>
        <w:t>9</w:t>
      </w:r>
      <w:r w:rsidRPr="00DB6B53">
        <w:rPr>
          <w:lang w:val="lv-LV"/>
        </w:rPr>
        <w:t>.§)</w:t>
      </w:r>
    </w:p>
    <w:p w:rsidR="00AA610B" w:rsidRDefault="00AA610B" w:rsidP="00AA610B">
      <w:pPr>
        <w:jc w:val="both"/>
        <w:rPr>
          <w:lang w:val="lv-LV"/>
        </w:rPr>
      </w:pPr>
    </w:p>
    <w:p w:rsidR="00AA610B" w:rsidRDefault="0034413B" w:rsidP="00AA610B">
      <w:pPr>
        <w:jc w:val="center"/>
        <w:rPr>
          <w:b/>
          <w:bCs/>
          <w:lang w:val="lv-LV"/>
        </w:rPr>
      </w:pPr>
      <w:r w:rsidRPr="0034413B">
        <w:rPr>
          <w:b/>
          <w:bCs/>
          <w:lang w:val="lv-LV"/>
        </w:rPr>
        <w:t>Par grozījumu Daugavpils pilsētas domes Baltkrievu kultūras centra nolikumā</w:t>
      </w:r>
      <w:r w:rsidR="00AA610B">
        <w:rPr>
          <w:b/>
          <w:bCs/>
          <w:lang w:val="lv-LV"/>
        </w:rPr>
        <w:t xml:space="preserve"> </w:t>
      </w:r>
    </w:p>
    <w:p w:rsidR="00AA610B" w:rsidRDefault="00AA610B" w:rsidP="00AA610B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34413B" w:rsidRDefault="0034413B" w:rsidP="0034413B">
      <w:pPr>
        <w:ind w:firstLine="567"/>
        <w:jc w:val="both"/>
        <w:rPr>
          <w:b/>
          <w:bCs/>
          <w:lang w:val="lv-LV"/>
        </w:rPr>
      </w:pPr>
      <w:r w:rsidRPr="0034413B">
        <w:rPr>
          <w:lang w:val="lv-LV"/>
        </w:rPr>
        <w:t>Pamatojoties uz likuma “Par pašvaldībām” 21.panta pirmās daļas 8.punktu, ņemot vērā Daugavpils pilsētas domes 2017.gada 13.aprīļa lēmumu Nr.190 “Par nekustamā īpašuma Alejas ielā 68-1A, Daugavpilī, daļas nodošanu bezatlīdzības lietošanā Daugavpils pilsētas pašvaldības budžeta iestādei “Baltkrievu kultūras centrs””</w:t>
      </w:r>
      <w:r w:rsidR="00E4458A" w:rsidRPr="00E4458A">
        <w:rPr>
          <w:lang w:val="lv-LV"/>
        </w:rPr>
        <w:t>,</w:t>
      </w:r>
      <w:r w:rsidR="00366C2E">
        <w:rPr>
          <w:lang w:val="lv-LV"/>
        </w:rPr>
        <w:t xml:space="preserve"> </w:t>
      </w:r>
      <w:r w:rsidR="00366C2E" w:rsidRPr="00A36B17">
        <w:rPr>
          <w:lang w:val="lv-LV"/>
        </w:rPr>
        <w:t>atklāti balsojot: PAR – 11 (</w:t>
      </w:r>
      <w:proofErr w:type="spellStart"/>
      <w:r w:rsidR="00366C2E" w:rsidRPr="00A36B17">
        <w:rPr>
          <w:lang w:val="lv-LV"/>
        </w:rPr>
        <w:t>V.Bojarūns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V.Borisjonoks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J.Dukšinskis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P.Dzalbe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A.Gržibovskis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N.Ignatjevs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J.Lāčplēsis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V.Pučka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D.Rodionovs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R.Strode</w:t>
      </w:r>
      <w:proofErr w:type="spellEnd"/>
      <w:r w:rsidR="00366C2E" w:rsidRPr="00A36B17">
        <w:rPr>
          <w:lang w:val="lv-LV"/>
        </w:rPr>
        <w:t xml:space="preserve">, </w:t>
      </w:r>
      <w:proofErr w:type="spellStart"/>
      <w:r w:rsidR="00366C2E" w:rsidRPr="00A36B17">
        <w:rPr>
          <w:lang w:val="lv-LV"/>
        </w:rPr>
        <w:t>J.Zaicevs</w:t>
      </w:r>
      <w:proofErr w:type="spellEnd"/>
      <w:r w:rsidR="00366C2E" w:rsidRPr="00A36B17">
        <w:rPr>
          <w:lang w:val="lv-LV"/>
        </w:rPr>
        <w:t xml:space="preserve">), PRET – nav, ATTURAS – nav, </w:t>
      </w:r>
      <w:r w:rsidR="00366C2E" w:rsidRPr="00A36B17">
        <w:rPr>
          <w:b/>
          <w:bCs/>
          <w:lang w:val="lv-LV"/>
        </w:rPr>
        <w:t>Daugavpils pilsētas dome nolemj:</w:t>
      </w:r>
    </w:p>
    <w:p w:rsidR="00366C2E" w:rsidRDefault="00366C2E" w:rsidP="0034413B">
      <w:pPr>
        <w:ind w:firstLine="567"/>
        <w:jc w:val="both"/>
        <w:rPr>
          <w:b/>
          <w:bCs/>
          <w:lang w:val="lv-LV"/>
        </w:rPr>
      </w:pPr>
    </w:p>
    <w:p w:rsidR="0034413B" w:rsidRPr="0034413B" w:rsidRDefault="0034413B" w:rsidP="0034413B">
      <w:pPr>
        <w:ind w:firstLine="567"/>
        <w:jc w:val="both"/>
        <w:rPr>
          <w:b/>
          <w:bCs/>
          <w:lang w:val="lv-LV"/>
        </w:rPr>
      </w:pPr>
      <w:r w:rsidRPr="0034413B">
        <w:rPr>
          <w:lang w:val="lv-LV"/>
        </w:rPr>
        <w:t>Izdarīt grozījumu ar Daugavpils pilsētas domes 2011.gada 10.februāra lēmumu Nr.35 “Par nolikuma apstiprināšanu” apstiprinātajā Daugavpils pilsētas domes Baltkrievu kultūras centra nolikumā (turpmāk - nolikums), izsakot nolikuma 3.punktu šādā redakcijā:</w:t>
      </w:r>
    </w:p>
    <w:p w:rsidR="0034413B" w:rsidRDefault="0034413B" w:rsidP="0034413B">
      <w:pPr>
        <w:spacing w:before="120"/>
        <w:ind w:firstLine="567"/>
        <w:jc w:val="both"/>
      </w:pPr>
      <w:r>
        <w:t xml:space="preserve">“3.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Alejas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68-1A, </w:t>
      </w:r>
      <w:proofErr w:type="spellStart"/>
      <w:r>
        <w:t>Daugavpilī</w:t>
      </w:r>
      <w:proofErr w:type="spellEnd"/>
      <w:r>
        <w:t>.</w:t>
      </w:r>
      <w:proofErr w:type="gramStart"/>
      <w:r>
        <w:t>”.</w:t>
      </w:r>
      <w:proofErr w:type="gramEnd"/>
    </w:p>
    <w:p w:rsidR="00F4644F" w:rsidRPr="000A3125" w:rsidRDefault="00F4644F" w:rsidP="006F52A6">
      <w:pPr>
        <w:rPr>
          <w:lang w:val="lv-LV"/>
        </w:rPr>
      </w:pPr>
    </w:p>
    <w:p w:rsidR="00E4458A" w:rsidRPr="0034413B" w:rsidRDefault="00E4458A">
      <w:pPr>
        <w:rPr>
          <w:lang w:val="lv-LV"/>
        </w:rPr>
      </w:pPr>
    </w:p>
    <w:p w:rsidR="001410E6" w:rsidRPr="00A02FA3" w:rsidRDefault="001410E6" w:rsidP="001410E6">
      <w:r>
        <w:t>D</w:t>
      </w:r>
      <w:r w:rsidRPr="00A02FA3">
        <w:t>omes</w:t>
      </w:r>
      <w:r>
        <w:t xml:space="preserve"> </w:t>
      </w:r>
      <w:proofErr w:type="spellStart"/>
      <w:r>
        <w:t>priekšsēdētājs</w:t>
      </w:r>
      <w:proofErr w:type="spellEnd"/>
      <w:r>
        <w:t xml:space="preserve">   </w:t>
      </w:r>
      <w:r>
        <w:tab/>
        <w:t xml:space="preserve">             </w:t>
      </w:r>
      <w:r w:rsidRPr="00F738F5">
        <w:rPr>
          <w:i/>
        </w:rPr>
        <w:t>(</w:t>
      </w:r>
      <w:proofErr w:type="spellStart"/>
      <w:r w:rsidRPr="00F738F5">
        <w:rPr>
          <w:i/>
        </w:rPr>
        <w:t>personiskais</w:t>
      </w:r>
      <w:proofErr w:type="spellEnd"/>
      <w:r w:rsidRPr="00F738F5">
        <w:rPr>
          <w:i/>
        </w:rPr>
        <w:t xml:space="preserve"> </w:t>
      </w:r>
      <w:proofErr w:type="spellStart"/>
      <w:r w:rsidRPr="00F738F5">
        <w:rPr>
          <w:i/>
        </w:rPr>
        <w:t>paraksts</w:t>
      </w:r>
      <w:proofErr w:type="spellEnd"/>
      <w:r w:rsidRPr="00F738F5">
        <w:rPr>
          <w:i/>
        </w:rPr>
        <w:t>)</w:t>
      </w:r>
      <w:r>
        <w:tab/>
        <w:t xml:space="preserve">                </w:t>
      </w:r>
      <w:proofErr w:type="spellStart"/>
      <w:r w:rsidRPr="00A02FA3">
        <w:t>J.Lāčplēsis</w:t>
      </w:r>
      <w:proofErr w:type="spellEnd"/>
    </w:p>
    <w:p w:rsidR="001410E6" w:rsidRPr="00B56DEA" w:rsidRDefault="001410E6" w:rsidP="001410E6"/>
    <w:p w:rsidR="004A2683" w:rsidRPr="00644054" w:rsidRDefault="004A2683" w:rsidP="001410E6"/>
    <w:sectPr w:rsidR="004A2683" w:rsidRPr="00644054" w:rsidSect="00AF624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34A"/>
    <w:multiLevelType w:val="multilevel"/>
    <w:tmpl w:val="DB4A3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5853A49"/>
    <w:multiLevelType w:val="hybridMultilevel"/>
    <w:tmpl w:val="D2FA44D2"/>
    <w:lvl w:ilvl="0" w:tplc="B136E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3"/>
    <w:rsid w:val="0003350D"/>
    <w:rsid w:val="000A3125"/>
    <w:rsid w:val="000B0AE6"/>
    <w:rsid w:val="001410E6"/>
    <w:rsid w:val="00244A3F"/>
    <w:rsid w:val="0034413B"/>
    <w:rsid w:val="00366C2E"/>
    <w:rsid w:val="00450C03"/>
    <w:rsid w:val="004A1317"/>
    <w:rsid w:val="004A2683"/>
    <w:rsid w:val="00644054"/>
    <w:rsid w:val="006F52A6"/>
    <w:rsid w:val="008321B4"/>
    <w:rsid w:val="008E4986"/>
    <w:rsid w:val="009E184A"/>
    <w:rsid w:val="00A24733"/>
    <w:rsid w:val="00AA3093"/>
    <w:rsid w:val="00AA610B"/>
    <w:rsid w:val="00AF6248"/>
    <w:rsid w:val="00C0719A"/>
    <w:rsid w:val="00E4458A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3BC338A-43AA-4F15-BC9A-5C380FF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10B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AA610B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610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A61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A610B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A610B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ListParagraph">
    <w:name w:val="List Paragraph"/>
    <w:basedOn w:val="Normal"/>
    <w:qFormat/>
    <w:rsid w:val="008E4986"/>
    <w:pPr>
      <w:suppressAutoHyphens w:val="0"/>
      <w:autoSpaceDN/>
      <w:ind w:left="720"/>
      <w:jc w:val="both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86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F52A6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52A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4CC3-E5DC-4F88-AB2D-B7EE711F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Elina Fjodorova</cp:lastModifiedBy>
  <cp:revision>7</cp:revision>
  <cp:lastPrinted>2017-06-21T13:05:00Z</cp:lastPrinted>
  <dcterms:created xsi:type="dcterms:W3CDTF">2017-06-19T07:37:00Z</dcterms:created>
  <dcterms:modified xsi:type="dcterms:W3CDTF">2017-06-29T08:02:00Z</dcterms:modified>
</cp:coreProperties>
</file>