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B000B" w:rsidRDefault="00BB000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52194723" r:id="rId9"/>
        </w:object>
      </w:r>
    </w:p>
    <w:p w:rsidR="00BB000B" w:rsidRPr="00EE4591" w:rsidRDefault="00BB000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B000B" w:rsidRDefault="00BB000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B000B" w:rsidRDefault="00BB000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B000B" w:rsidRPr="00C3756E" w:rsidRDefault="00BB00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B000B" w:rsidRDefault="00BB00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B000B" w:rsidRDefault="00BB00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B000B" w:rsidRDefault="00BB000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00B" w:rsidRPr="002E7F44" w:rsidRDefault="00BB000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B000B" w:rsidRPr="002E7F44" w:rsidRDefault="00BB000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B000B" w:rsidRDefault="00BB000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F72C7" w:rsidRDefault="001F72C7" w:rsidP="001F72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C7" w:rsidRPr="001F72C7" w:rsidRDefault="001F72C7" w:rsidP="001F72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72C7">
        <w:rPr>
          <w:rFonts w:ascii="Times New Roman" w:hAnsi="Times New Roman"/>
          <w:sz w:val="24"/>
          <w:szCs w:val="24"/>
        </w:rPr>
        <w:t>2017.gada 23.martā</w:t>
      </w:r>
      <w:r w:rsidRPr="001F72C7">
        <w:rPr>
          <w:rFonts w:ascii="Times New Roman" w:hAnsi="Times New Roman"/>
          <w:sz w:val="24"/>
          <w:szCs w:val="24"/>
        </w:rPr>
        <w:tab/>
      </w:r>
      <w:r w:rsidRPr="001F72C7">
        <w:rPr>
          <w:rFonts w:ascii="Times New Roman" w:hAnsi="Times New Roman"/>
          <w:sz w:val="24"/>
          <w:szCs w:val="24"/>
        </w:rPr>
        <w:tab/>
      </w:r>
      <w:r w:rsidRPr="001F72C7">
        <w:rPr>
          <w:rFonts w:ascii="Times New Roman" w:hAnsi="Times New Roman"/>
          <w:sz w:val="24"/>
          <w:szCs w:val="24"/>
        </w:rPr>
        <w:tab/>
      </w:r>
      <w:r w:rsidRPr="001F72C7">
        <w:rPr>
          <w:rFonts w:ascii="Times New Roman" w:hAnsi="Times New Roman"/>
          <w:sz w:val="24"/>
          <w:szCs w:val="24"/>
        </w:rPr>
        <w:tab/>
      </w:r>
      <w:r w:rsidRPr="001F72C7">
        <w:rPr>
          <w:rFonts w:ascii="Times New Roman" w:hAnsi="Times New Roman"/>
          <w:sz w:val="24"/>
          <w:szCs w:val="24"/>
        </w:rPr>
        <w:tab/>
      </w:r>
      <w:r w:rsidRPr="001F72C7">
        <w:rPr>
          <w:rFonts w:ascii="Times New Roman" w:hAnsi="Times New Roman"/>
          <w:sz w:val="24"/>
          <w:szCs w:val="24"/>
        </w:rPr>
        <w:tab/>
      </w:r>
      <w:r w:rsidRPr="001F72C7">
        <w:rPr>
          <w:rFonts w:ascii="Times New Roman" w:hAnsi="Times New Roman"/>
          <w:sz w:val="24"/>
          <w:szCs w:val="24"/>
        </w:rPr>
        <w:tab/>
      </w:r>
      <w:r w:rsidRPr="001F72C7">
        <w:rPr>
          <w:rFonts w:ascii="Times New Roman" w:hAnsi="Times New Roman"/>
          <w:sz w:val="24"/>
          <w:szCs w:val="24"/>
        </w:rPr>
        <w:tab/>
        <w:t>Nr.</w:t>
      </w:r>
      <w:r w:rsidRPr="001F72C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17</w:t>
      </w:r>
      <w:r w:rsidRPr="001F72C7">
        <w:rPr>
          <w:rFonts w:ascii="Times New Roman" w:hAnsi="Times New Roman"/>
          <w:b/>
          <w:sz w:val="24"/>
          <w:szCs w:val="24"/>
        </w:rPr>
        <w:tab/>
      </w:r>
    </w:p>
    <w:p w:rsidR="001F72C7" w:rsidRPr="001F72C7" w:rsidRDefault="001F72C7" w:rsidP="001F72C7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1F72C7">
        <w:rPr>
          <w:rFonts w:ascii="Times New Roman" w:hAnsi="Times New Roman"/>
          <w:sz w:val="24"/>
          <w:szCs w:val="24"/>
        </w:rPr>
        <w:t>(prot.Nr.</w:t>
      </w:r>
      <w:r w:rsidRPr="001F72C7">
        <w:rPr>
          <w:rFonts w:ascii="Times New Roman" w:hAnsi="Times New Roman"/>
          <w:b/>
          <w:sz w:val="24"/>
          <w:szCs w:val="24"/>
        </w:rPr>
        <w:t>7</w:t>
      </w:r>
      <w:r w:rsidRPr="001F72C7">
        <w:rPr>
          <w:rFonts w:ascii="Times New Roman" w:hAnsi="Times New Roman"/>
          <w:sz w:val="24"/>
          <w:szCs w:val="24"/>
        </w:rPr>
        <w:t xml:space="preserve">,  </w:t>
      </w:r>
      <w:r w:rsidRPr="001F72C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1F72C7">
        <w:rPr>
          <w:rFonts w:ascii="Times New Roman" w:hAnsi="Times New Roman"/>
          <w:sz w:val="24"/>
          <w:szCs w:val="24"/>
        </w:rPr>
        <w:t>.§)</w:t>
      </w:r>
    </w:p>
    <w:p w:rsidR="001F72C7" w:rsidRDefault="001F72C7" w:rsidP="00805AA2">
      <w:pPr>
        <w:pStyle w:val="BodyTextIndent"/>
        <w:spacing w:before="120"/>
        <w:ind w:left="0" w:firstLine="567"/>
        <w:jc w:val="center"/>
        <w:rPr>
          <w:b/>
          <w:spacing w:val="-6"/>
          <w:lang w:val="lv-LV"/>
        </w:rPr>
      </w:pPr>
    </w:p>
    <w:p w:rsidR="00C15153" w:rsidRPr="00C15153" w:rsidRDefault="00C15153" w:rsidP="00805AA2">
      <w:pPr>
        <w:pStyle w:val="BodyTextIndent"/>
        <w:spacing w:before="120"/>
        <w:ind w:left="0" w:firstLine="567"/>
        <w:jc w:val="center"/>
        <w:rPr>
          <w:b/>
          <w:spacing w:val="-6"/>
          <w:lang w:val="lv-LV"/>
        </w:rPr>
      </w:pPr>
      <w:r w:rsidRPr="00C15153">
        <w:rPr>
          <w:b/>
          <w:spacing w:val="-6"/>
          <w:lang w:val="lv-LV"/>
        </w:rPr>
        <w:t>Par līdzekļu piešķiršanu no pamatbudžeta programmas</w:t>
      </w:r>
      <w:r w:rsidRPr="00C15153">
        <w:rPr>
          <w:b/>
          <w:spacing w:val="-6"/>
          <w:lang w:val="lv-LV"/>
        </w:rPr>
        <w:br/>
        <w:t>“Izdevumi neparedzētiem gadījumiem”</w:t>
      </w:r>
    </w:p>
    <w:p w:rsidR="001F72C7" w:rsidRDefault="00C15153" w:rsidP="00805AA2">
      <w:pPr>
        <w:pStyle w:val="BodyTextIndent"/>
        <w:spacing w:before="120"/>
        <w:ind w:left="0" w:firstLine="567"/>
        <w:jc w:val="both"/>
        <w:rPr>
          <w:b/>
          <w:spacing w:val="-6"/>
          <w:lang w:val="lv-LV"/>
        </w:rPr>
      </w:pPr>
      <w:r>
        <w:rPr>
          <w:b/>
          <w:spacing w:val="-6"/>
          <w:lang w:val="lv-LV"/>
        </w:rPr>
        <w:tab/>
      </w:r>
    </w:p>
    <w:p w:rsidR="001F72C7" w:rsidRPr="001F72C7" w:rsidRDefault="00C15153" w:rsidP="001F72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72C7">
        <w:rPr>
          <w:rFonts w:ascii="Times New Roman" w:hAnsi="Times New Roman"/>
          <w:spacing w:val="-6"/>
          <w:sz w:val="24"/>
          <w:szCs w:val="24"/>
        </w:rPr>
        <w:t xml:space="preserve">Pamatojoties uz likuma “Par pašvaldībām” 21.panta pirmās daļas 2.punktu, likuma “Par pašvaldības budžetiem” 16.panta otro daļu, Daugavpils pilsētas domes Finanšu komitejas 2017.gada </w:t>
      </w:r>
      <w:r w:rsidR="001F72C7" w:rsidRPr="001F72C7">
        <w:rPr>
          <w:rFonts w:ascii="Times New Roman" w:hAnsi="Times New Roman"/>
          <w:spacing w:val="-6"/>
          <w:sz w:val="24"/>
          <w:szCs w:val="24"/>
        </w:rPr>
        <w:t>16</w:t>
      </w:r>
      <w:r w:rsidRPr="001F72C7">
        <w:rPr>
          <w:rFonts w:ascii="Times New Roman" w:hAnsi="Times New Roman"/>
          <w:spacing w:val="-6"/>
          <w:sz w:val="24"/>
          <w:szCs w:val="24"/>
        </w:rPr>
        <w:t>.marta sēdes protokolu Nr.</w:t>
      </w:r>
      <w:r w:rsidR="001F72C7" w:rsidRPr="001F72C7">
        <w:rPr>
          <w:rFonts w:ascii="Times New Roman" w:hAnsi="Times New Roman"/>
          <w:spacing w:val="-6"/>
          <w:sz w:val="24"/>
          <w:szCs w:val="24"/>
        </w:rPr>
        <w:t>8</w:t>
      </w:r>
      <w:r w:rsidRPr="001F72C7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1F72C7" w:rsidRPr="001F72C7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1F72C7" w:rsidRPr="001F72C7">
        <w:rPr>
          <w:rFonts w:ascii="Times New Roman" w:hAnsi="Times New Roman"/>
          <w:spacing w:val="-6"/>
          <w:sz w:val="24"/>
          <w:szCs w:val="24"/>
        </w:rPr>
        <w:t>13 (V.Bojarūns, J.Dukšinskis, P.Dzalbe, A.Gržibovskis,</w:t>
      </w:r>
      <w:r w:rsidR="001F72C7" w:rsidRPr="001F72C7">
        <w:rPr>
          <w:rFonts w:ascii="Times New Roman" w:hAnsi="Times New Roman"/>
          <w:sz w:val="24"/>
          <w:szCs w:val="24"/>
        </w:rPr>
        <w:t xml:space="preserve"> N.Ignatjevs, R.Joksts, J.Lāčplēsis, N.Petrova, </w:t>
      </w:r>
      <w:r w:rsidR="001F72C7" w:rsidRPr="001F72C7">
        <w:rPr>
          <w:rFonts w:ascii="Times New Roman" w:hAnsi="Times New Roman"/>
          <w:spacing w:val="-6"/>
          <w:sz w:val="24"/>
          <w:szCs w:val="24"/>
        </w:rPr>
        <w:t xml:space="preserve">V.Pučka, </w:t>
      </w:r>
      <w:r w:rsidR="001F72C7" w:rsidRPr="001F72C7">
        <w:rPr>
          <w:rFonts w:ascii="Times New Roman" w:hAnsi="Times New Roman"/>
          <w:sz w:val="24"/>
          <w:szCs w:val="24"/>
        </w:rPr>
        <w:t xml:space="preserve">D.Rodionovs, A.Samarins, R.Strode, J.Zaicevs), </w:t>
      </w:r>
      <w:r w:rsidR="001F72C7" w:rsidRPr="001F72C7">
        <w:rPr>
          <w:rFonts w:ascii="Times New Roman" w:hAnsi="Times New Roman"/>
          <w:spacing w:val="-4"/>
          <w:sz w:val="24"/>
          <w:szCs w:val="24"/>
        </w:rPr>
        <w:t xml:space="preserve">PRET – nav, </w:t>
      </w:r>
      <w:r w:rsidR="001F72C7" w:rsidRPr="001F72C7">
        <w:rPr>
          <w:rFonts w:ascii="Times New Roman" w:hAnsi="Times New Roman"/>
          <w:bCs/>
          <w:sz w:val="24"/>
          <w:szCs w:val="24"/>
        </w:rPr>
        <w:t>ATTURAS – nav,</w:t>
      </w:r>
      <w:r w:rsidR="001F72C7" w:rsidRPr="001F72C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F72C7" w:rsidRPr="001F72C7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1F72C7" w:rsidRDefault="001F72C7" w:rsidP="001F72C7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306EE" w:rsidRPr="001F72C7" w:rsidRDefault="00C15153" w:rsidP="001F72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72C7">
        <w:rPr>
          <w:rFonts w:ascii="Times New Roman" w:hAnsi="Times New Roman"/>
          <w:spacing w:val="-6"/>
          <w:sz w:val="24"/>
          <w:szCs w:val="24"/>
        </w:rPr>
        <w:t>Piešķirt līdzekļus no pašvaldības pamatbudžeta</w:t>
      </w:r>
      <w:r w:rsidR="00DC2DB3" w:rsidRPr="001F72C7">
        <w:rPr>
          <w:rFonts w:ascii="Times New Roman" w:hAnsi="Times New Roman"/>
          <w:spacing w:val="-6"/>
          <w:sz w:val="24"/>
          <w:szCs w:val="24"/>
        </w:rPr>
        <w:t xml:space="preserve"> programmas</w:t>
      </w:r>
      <w:r w:rsidRPr="001F72C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C2DB3" w:rsidRPr="001F72C7">
        <w:rPr>
          <w:rFonts w:ascii="Times New Roman" w:hAnsi="Times New Roman"/>
          <w:spacing w:val="-6"/>
          <w:sz w:val="24"/>
          <w:szCs w:val="24"/>
        </w:rPr>
        <w:t>“I</w:t>
      </w:r>
      <w:r w:rsidRPr="001F72C7">
        <w:rPr>
          <w:rFonts w:ascii="Times New Roman" w:hAnsi="Times New Roman"/>
          <w:spacing w:val="-6"/>
          <w:sz w:val="24"/>
          <w:szCs w:val="24"/>
        </w:rPr>
        <w:t>zdevumiem ne</w:t>
      </w:r>
      <w:r w:rsidR="0038285D" w:rsidRPr="001F72C7">
        <w:rPr>
          <w:rFonts w:ascii="Times New Roman" w:hAnsi="Times New Roman"/>
          <w:spacing w:val="-6"/>
          <w:sz w:val="24"/>
          <w:szCs w:val="24"/>
        </w:rPr>
        <w:t>paredzētiem gadījumiem</w:t>
      </w:r>
      <w:r w:rsidR="00DC2DB3" w:rsidRPr="001F72C7">
        <w:rPr>
          <w:rFonts w:ascii="Times New Roman" w:hAnsi="Times New Roman"/>
          <w:spacing w:val="-6"/>
          <w:sz w:val="24"/>
          <w:szCs w:val="24"/>
        </w:rPr>
        <w:t>”</w:t>
      </w:r>
      <w:r w:rsidR="0038285D" w:rsidRPr="001F72C7">
        <w:rPr>
          <w:rFonts w:ascii="Times New Roman" w:hAnsi="Times New Roman"/>
          <w:spacing w:val="-6"/>
          <w:sz w:val="24"/>
          <w:szCs w:val="24"/>
        </w:rPr>
        <w:t xml:space="preserve"> 8000 </w:t>
      </w:r>
      <w:r w:rsidR="001F72C7" w:rsidRPr="001F72C7">
        <w:rPr>
          <w:rFonts w:ascii="Times New Roman" w:hAnsi="Times New Roman"/>
          <w:spacing w:val="-6"/>
          <w:sz w:val="24"/>
          <w:szCs w:val="24"/>
        </w:rPr>
        <w:t xml:space="preserve">EUR </w:t>
      </w:r>
      <w:r w:rsidR="0038285D" w:rsidRPr="001F72C7">
        <w:rPr>
          <w:rFonts w:ascii="Times New Roman" w:hAnsi="Times New Roman"/>
          <w:spacing w:val="-6"/>
          <w:sz w:val="24"/>
          <w:szCs w:val="24"/>
        </w:rPr>
        <w:t>(astoņi</w:t>
      </w:r>
      <w:r w:rsidRPr="001F72C7">
        <w:rPr>
          <w:rFonts w:ascii="Times New Roman" w:hAnsi="Times New Roman"/>
          <w:spacing w:val="-6"/>
          <w:sz w:val="24"/>
          <w:szCs w:val="24"/>
        </w:rPr>
        <w:t xml:space="preserve"> tūkstoši </w:t>
      </w:r>
      <w:r w:rsidRPr="001F72C7">
        <w:rPr>
          <w:rFonts w:ascii="Times New Roman" w:hAnsi="Times New Roman"/>
          <w:i/>
          <w:spacing w:val="-6"/>
          <w:sz w:val="24"/>
          <w:szCs w:val="24"/>
        </w:rPr>
        <w:t>e</w:t>
      </w:r>
      <w:r w:rsidR="001F72C7">
        <w:rPr>
          <w:rFonts w:ascii="Times New Roman" w:hAnsi="Times New Roman"/>
          <w:i/>
          <w:spacing w:val="-6"/>
          <w:sz w:val="24"/>
          <w:szCs w:val="24"/>
        </w:rPr>
        <w:t>i</w:t>
      </w:r>
      <w:r w:rsidRPr="001F72C7">
        <w:rPr>
          <w:rFonts w:ascii="Times New Roman" w:hAnsi="Times New Roman"/>
          <w:i/>
          <w:spacing w:val="-6"/>
          <w:sz w:val="24"/>
          <w:szCs w:val="24"/>
        </w:rPr>
        <w:t>ro</w:t>
      </w:r>
      <w:r w:rsidRPr="001F72C7">
        <w:rPr>
          <w:rFonts w:ascii="Times New Roman" w:hAnsi="Times New Roman"/>
          <w:spacing w:val="-6"/>
          <w:sz w:val="24"/>
          <w:szCs w:val="24"/>
        </w:rPr>
        <w:t>) apmērā</w:t>
      </w:r>
      <w:r w:rsidRPr="001F72C7">
        <w:rPr>
          <w:rFonts w:ascii="Times New Roman" w:hAnsi="Times New Roman"/>
          <w:sz w:val="24"/>
          <w:szCs w:val="24"/>
        </w:rPr>
        <w:t xml:space="preserve"> Daugavpils pilsētas domei (reģ.Nr.9000077325, juridiskā adrese: K.Valdemāra iela 1, Daugavpils)</w:t>
      </w:r>
      <w:r w:rsidR="00E306EE" w:rsidRPr="001F72C7">
        <w:rPr>
          <w:rFonts w:ascii="Times New Roman" w:hAnsi="Times New Roman"/>
          <w:sz w:val="24"/>
          <w:szCs w:val="24"/>
        </w:rPr>
        <w:t xml:space="preserve"> </w:t>
      </w:r>
      <w:r w:rsidR="00E56F07" w:rsidRPr="001F72C7">
        <w:rPr>
          <w:rFonts w:ascii="Times New Roman" w:hAnsi="Times New Roman"/>
          <w:sz w:val="24"/>
          <w:szCs w:val="24"/>
        </w:rPr>
        <w:t>daļējai dalības maksas izdevumu segšanai par pašvaldības izglītības iestāžu audzēkņu piedalīšanos pasākumā “Daugavpils pusmaratons - 2017” un apstiprināt Daugavpils pilsētas domes pamatbudžeta tāmes saskaņā ar pielikumu.</w:t>
      </w:r>
    </w:p>
    <w:p w:rsidR="00805AA2" w:rsidRPr="001F72C7" w:rsidRDefault="00805AA2" w:rsidP="001F72C7">
      <w:pPr>
        <w:pStyle w:val="ListParagraph"/>
        <w:ind w:left="0" w:firstLine="567"/>
        <w:jc w:val="both"/>
        <w:rPr>
          <w:lang w:val="lv-LV"/>
        </w:rPr>
      </w:pPr>
    </w:p>
    <w:p w:rsidR="00E306EE" w:rsidRPr="001F72C7" w:rsidRDefault="00E306EE" w:rsidP="001F72C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F72C7">
        <w:rPr>
          <w:rFonts w:ascii="Times New Roman" w:hAnsi="Times New Roman"/>
          <w:sz w:val="24"/>
          <w:szCs w:val="24"/>
        </w:rPr>
        <w:t>Pielikumā:</w:t>
      </w:r>
      <w:r w:rsidR="001F72C7">
        <w:rPr>
          <w:rFonts w:ascii="Times New Roman" w:hAnsi="Times New Roman"/>
          <w:sz w:val="24"/>
          <w:szCs w:val="24"/>
        </w:rPr>
        <w:t xml:space="preserve"> </w:t>
      </w:r>
      <w:r w:rsidRPr="001F72C7">
        <w:rPr>
          <w:rFonts w:ascii="Times New Roman" w:hAnsi="Times New Roman"/>
          <w:sz w:val="24"/>
          <w:szCs w:val="24"/>
        </w:rPr>
        <w:t xml:space="preserve">Daugavpils pilsētas domes budžeta </w:t>
      </w:r>
      <w:r w:rsidR="00E56F07" w:rsidRPr="001F72C7">
        <w:rPr>
          <w:rFonts w:ascii="Times New Roman" w:hAnsi="Times New Roman"/>
          <w:sz w:val="24"/>
          <w:szCs w:val="24"/>
        </w:rPr>
        <w:t>programmas (iestādes/ pasākuma)</w:t>
      </w:r>
      <w:r w:rsidRPr="001F72C7">
        <w:rPr>
          <w:rFonts w:ascii="Times New Roman" w:hAnsi="Times New Roman"/>
          <w:sz w:val="24"/>
          <w:szCs w:val="24"/>
        </w:rPr>
        <w:t xml:space="preserve"> ieņēm</w:t>
      </w:r>
      <w:r w:rsidR="0048453E" w:rsidRPr="001F72C7">
        <w:rPr>
          <w:rFonts w:ascii="Times New Roman" w:hAnsi="Times New Roman"/>
          <w:sz w:val="24"/>
          <w:szCs w:val="24"/>
        </w:rPr>
        <w:t xml:space="preserve">umu un izdevumu tāme </w:t>
      </w:r>
      <w:r w:rsidRPr="001F72C7">
        <w:rPr>
          <w:rFonts w:ascii="Times New Roman" w:hAnsi="Times New Roman"/>
          <w:sz w:val="24"/>
          <w:szCs w:val="24"/>
        </w:rPr>
        <w:t>2017.gadam.</w:t>
      </w:r>
    </w:p>
    <w:p w:rsidR="00C15153" w:rsidRDefault="00C15153" w:rsidP="00805AA2">
      <w:pPr>
        <w:pStyle w:val="BodyTextIndent"/>
        <w:spacing w:before="120"/>
        <w:ind w:left="0"/>
        <w:jc w:val="both"/>
        <w:rPr>
          <w:spacing w:val="-6"/>
          <w:lang w:val="lv-LV"/>
        </w:rPr>
      </w:pPr>
    </w:p>
    <w:p w:rsidR="00C15153" w:rsidRDefault="001F72C7" w:rsidP="00805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C15153">
        <w:rPr>
          <w:rFonts w:ascii="Times New Roman" w:eastAsia="Times New Roman" w:hAnsi="Times New Roman"/>
          <w:sz w:val="24"/>
          <w:szCs w:val="24"/>
        </w:rPr>
        <w:t>omes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15153">
        <w:rPr>
          <w:rFonts w:ascii="Times New Roman" w:eastAsia="Times New Roman" w:hAnsi="Times New Roman"/>
          <w:sz w:val="24"/>
          <w:szCs w:val="24"/>
        </w:rPr>
        <w:t xml:space="preserve">priekšsēdētājs              </w:t>
      </w:r>
      <w:bookmarkStart w:id="2" w:name="_GoBack"/>
      <w:r w:rsidR="00BB000B" w:rsidRPr="00BB000B">
        <w:rPr>
          <w:rFonts w:ascii="Times New Roman" w:hAnsi="Times New Roman"/>
          <w:i/>
          <w:sz w:val="24"/>
          <w:szCs w:val="24"/>
        </w:rPr>
        <w:t>(personiskais paraksts)</w:t>
      </w:r>
      <w:r w:rsidR="00BB000B">
        <w:t xml:space="preserve">    </w:t>
      </w:r>
      <w:bookmarkEnd w:id="2"/>
      <w:r w:rsidR="00C15153">
        <w:rPr>
          <w:rFonts w:ascii="Times New Roman" w:eastAsia="Times New Roman" w:hAnsi="Times New Roman"/>
          <w:sz w:val="24"/>
          <w:szCs w:val="24"/>
        </w:rPr>
        <w:tab/>
      </w:r>
      <w:r w:rsidR="00C15153">
        <w:rPr>
          <w:rFonts w:ascii="Times New Roman" w:eastAsia="Times New Roman" w:hAnsi="Times New Roman"/>
          <w:sz w:val="24"/>
          <w:szCs w:val="24"/>
        </w:rPr>
        <w:tab/>
      </w:r>
      <w:r w:rsidR="00C15153">
        <w:rPr>
          <w:rFonts w:ascii="Times New Roman" w:eastAsia="Times New Roman" w:hAnsi="Times New Roman"/>
          <w:sz w:val="24"/>
          <w:szCs w:val="24"/>
        </w:rPr>
        <w:tab/>
      </w:r>
      <w:r w:rsidR="00BB000B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C15153">
        <w:rPr>
          <w:rFonts w:ascii="Times New Roman" w:eastAsia="Times New Roman" w:hAnsi="Times New Roman"/>
          <w:sz w:val="24"/>
          <w:szCs w:val="24"/>
        </w:rPr>
        <w:t>J.Lāčplēsis</w:t>
      </w:r>
    </w:p>
    <w:p w:rsidR="00C15153" w:rsidRDefault="00C15153" w:rsidP="00805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15153" w:rsidSect="001F72C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18" w:rsidRDefault="004E3818" w:rsidP="00C15153">
      <w:pPr>
        <w:spacing w:after="0" w:line="240" w:lineRule="auto"/>
      </w:pPr>
      <w:r>
        <w:separator/>
      </w:r>
    </w:p>
  </w:endnote>
  <w:endnote w:type="continuationSeparator" w:id="0">
    <w:p w:rsidR="004E3818" w:rsidRDefault="004E3818" w:rsidP="00C1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18" w:rsidRDefault="004E3818" w:rsidP="00C15153">
      <w:pPr>
        <w:spacing w:after="0" w:line="240" w:lineRule="auto"/>
      </w:pPr>
      <w:r>
        <w:separator/>
      </w:r>
    </w:p>
  </w:footnote>
  <w:footnote w:type="continuationSeparator" w:id="0">
    <w:p w:rsidR="004E3818" w:rsidRDefault="004E3818" w:rsidP="00C1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660"/>
    <w:multiLevelType w:val="hybridMultilevel"/>
    <w:tmpl w:val="2594FD58"/>
    <w:lvl w:ilvl="0" w:tplc="40AC655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ED5D2C"/>
    <w:multiLevelType w:val="hybridMultilevel"/>
    <w:tmpl w:val="DA823D5C"/>
    <w:lvl w:ilvl="0" w:tplc="29B20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30CA3"/>
    <w:multiLevelType w:val="hybridMultilevel"/>
    <w:tmpl w:val="FBD00C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BD"/>
    <w:rsid w:val="000C768C"/>
    <w:rsid w:val="001F72C7"/>
    <w:rsid w:val="002948DB"/>
    <w:rsid w:val="0038285D"/>
    <w:rsid w:val="004222B4"/>
    <w:rsid w:val="0046780E"/>
    <w:rsid w:val="0048453E"/>
    <w:rsid w:val="004E1860"/>
    <w:rsid w:val="004E3818"/>
    <w:rsid w:val="00514110"/>
    <w:rsid w:val="005C5A20"/>
    <w:rsid w:val="0064068E"/>
    <w:rsid w:val="00670FCA"/>
    <w:rsid w:val="00731873"/>
    <w:rsid w:val="007320BD"/>
    <w:rsid w:val="00805AA2"/>
    <w:rsid w:val="008314F6"/>
    <w:rsid w:val="00952544"/>
    <w:rsid w:val="00BB000B"/>
    <w:rsid w:val="00C15153"/>
    <w:rsid w:val="00C62717"/>
    <w:rsid w:val="00DC2DB3"/>
    <w:rsid w:val="00E306EE"/>
    <w:rsid w:val="00E5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13EAC47-4361-41BB-81EA-1A9041D7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15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515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151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15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1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06EE"/>
    <w:pPr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C7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B000B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B000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6928-C368-4A28-A344-0143FE33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16</cp:revision>
  <cp:lastPrinted>2017-03-24T09:28:00Z</cp:lastPrinted>
  <dcterms:created xsi:type="dcterms:W3CDTF">2017-03-06T13:49:00Z</dcterms:created>
  <dcterms:modified xsi:type="dcterms:W3CDTF">2017-03-28T05:26:00Z</dcterms:modified>
</cp:coreProperties>
</file>